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9B44" w14:textId="77777777" w:rsidR="00CA42AB" w:rsidRDefault="00CA42AB" w:rsidP="00CA42AB">
      <w:pPr>
        <w:spacing w:after="0" w:line="240" w:lineRule="auto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INFO</w:t>
      </w:r>
      <w:r>
        <w:rPr>
          <w:rFonts w:ascii="Verdana" w:hAnsi="Verdana"/>
          <w:b/>
        </w:rPr>
        <w:t>RM</w:t>
      </w:r>
      <w:r w:rsidRPr="00B25971">
        <w:rPr>
          <w:rFonts w:ascii="Verdana" w:hAnsi="Verdana"/>
          <w:b/>
        </w:rPr>
        <w:t>AC</w:t>
      </w:r>
      <w:r>
        <w:rPr>
          <w:rFonts w:ascii="Verdana" w:hAnsi="Verdana"/>
          <w:b/>
        </w:rPr>
        <w:t>YJNY</w:t>
      </w:r>
    </w:p>
    <w:p w14:paraId="742E5F89" w14:textId="77777777" w:rsidR="00CA42AB" w:rsidRPr="00B25971" w:rsidRDefault="00CA42AB" w:rsidP="00CA42AB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3213F0D3" w14:textId="77777777" w:rsidR="00CA42AB" w:rsidRDefault="00CA42AB" w:rsidP="00CA42A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14:paraId="2A796347" w14:textId="77777777" w:rsidTr="00D747C1">
        <w:tc>
          <w:tcPr>
            <w:tcW w:w="10096" w:type="dxa"/>
          </w:tcPr>
          <w:p w14:paraId="420A916A" w14:textId="77777777" w:rsidR="00CA42AB" w:rsidRPr="0076163B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CA42AB" w:rsidRPr="0076163B" w14:paraId="7A0F71E9" w14:textId="77777777" w:rsidTr="00D747C1">
        <w:tc>
          <w:tcPr>
            <w:tcW w:w="10096" w:type="dxa"/>
          </w:tcPr>
          <w:p w14:paraId="0DE2777C" w14:textId="77777777" w:rsidR="00CA42AB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440E779C" w14:textId="77777777" w:rsidR="00CA42AB" w:rsidRPr="00AE1914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3D91FA78" w14:textId="77777777" w:rsidR="00CA42AB" w:rsidRDefault="00CA42AB" w:rsidP="00CA42A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14:paraId="2CF8952B" w14:textId="77777777" w:rsidTr="00D747C1">
        <w:tc>
          <w:tcPr>
            <w:tcW w:w="10096" w:type="dxa"/>
          </w:tcPr>
          <w:p w14:paraId="2442AD21" w14:textId="77777777" w:rsidR="00CA42AB" w:rsidRPr="0076163B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CA42AB" w14:paraId="113C995E" w14:textId="77777777" w:rsidTr="00D747C1">
        <w:tc>
          <w:tcPr>
            <w:tcW w:w="10096" w:type="dxa"/>
          </w:tcPr>
          <w:p w14:paraId="577F65B7" w14:textId="77777777" w:rsidR="00CA42AB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4D6E082E" w14:textId="77777777" w:rsidR="00CA42AB" w:rsidRPr="008D4B00" w:rsidRDefault="00CA42AB" w:rsidP="00CA42AB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– </w:t>
            </w:r>
            <w:r w:rsidRPr="00A35A26">
              <w:rPr>
                <w:rFonts w:ascii="Verdana" w:hAnsi="Verdana"/>
                <w:sz w:val="18"/>
                <w:szCs w:val="18"/>
              </w:rPr>
              <w:t>iod@ugdobrzyca.pl</w:t>
            </w:r>
          </w:p>
        </w:tc>
      </w:tr>
    </w:tbl>
    <w:p w14:paraId="5CD457A8" w14:textId="77777777" w:rsidR="00CA42AB" w:rsidRDefault="00CA42AB" w:rsidP="00CA42A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:rsidRPr="00A30B50" w14:paraId="2C3A80AB" w14:textId="77777777" w:rsidTr="00D747C1">
        <w:tc>
          <w:tcPr>
            <w:tcW w:w="10096" w:type="dxa"/>
          </w:tcPr>
          <w:p w14:paraId="59339DD3" w14:textId="77777777" w:rsidR="00CA42AB" w:rsidRPr="00A30B50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CA42AB" w14:paraId="1759B202" w14:textId="77777777" w:rsidTr="00D747C1">
        <w:tc>
          <w:tcPr>
            <w:tcW w:w="10096" w:type="dxa"/>
          </w:tcPr>
          <w:p w14:paraId="5B66F1DE" w14:textId="77777777" w:rsidR="00CA42AB" w:rsidRPr="00D548A9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>
              <w:rPr>
                <w:rFonts w:ascii="Verdana" w:hAnsi="Verdana"/>
                <w:sz w:val="18"/>
                <w:szCs w:val="18"/>
              </w:rPr>
              <w:t>wynikającego z ustawy</w:t>
            </w:r>
            <w:r w:rsidRPr="003F696A">
              <w:rPr>
                <w:rFonts w:ascii="Verdana" w:hAnsi="Verdana"/>
                <w:sz w:val="18"/>
                <w:szCs w:val="18"/>
              </w:rPr>
              <w:t xml:space="preserve"> z dnia 21 sierpnia 1997 r. o gospodarce nieruchomościami</w:t>
            </w:r>
            <w:r>
              <w:rPr>
                <w:rFonts w:ascii="Verdana" w:hAnsi="Verdana"/>
                <w:sz w:val="18"/>
                <w:szCs w:val="18"/>
              </w:rPr>
              <w:t xml:space="preserve"> w związku z zawarciem umowy dzierżawy gruntu.</w:t>
            </w:r>
          </w:p>
        </w:tc>
      </w:tr>
    </w:tbl>
    <w:p w14:paraId="670EC0D4" w14:textId="77777777" w:rsidR="00CA42AB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:rsidRPr="00A30B50" w14:paraId="2BDD7EAF" w14:textId="77777777" w:rsidTr="00D747C1">
        <w:tc>
          <w:tcPr>
            <w:tcW w:w="10096" w:type="dxa"/>
          </w:tcPr>
          <w:p w14:paraId="3C087782" w14:textId="77777777" w:rsidR="00CA42AB" w:rsidRPr="00A30B50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KONSEKWENCJE</w:t>
            </w:r>
          </w:p>
        </w:tc>
      </w:tr>
      <w:tr w:rsidR="00CA42AB" w14:paraId="3C064097" w14:textId="77777777" w:rsidTr="00D747C1">
        <w:tc>
          <w:tcPr>
            <w:tcW w:w="10096" w:type="dxa"/>
          </w:tcPr>
          <w:p w14:paraId="6B51CBD9" w14:textId="77777777" w:rsidR="00CA42AB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</w:t>
            </w:r>
            <w:r>
              <w:rPr>
                <w:rFonts w:ascii="Verdana" w:hAnsi="Verdana"/>
                <w:sz w:val="18"/>
                <w:szCs w:val="18"/>
              </w:rPr>
              <w:t>zawarcia</w:t>
            </w:r>
            <w:r w:rsidRPr="001434AE">
              <w:rPr>
                <w:rFonts w:ascii="Verdana" w:hAnsi="Verdana"/>
                <w:sz w:val="18"/>
                <w:szCs w:val="18"/>
              </w:rPr>
              <w:t xml:space="preserve"> umowy dzierżawy</w:t>
            </w:r>
            <w:r>
              <w:rPr>
                <w:rFonts w:ascii="Verdana" w:hAnsi="Verdana"/>
                <w:sz w:val="18"/>
                <w:szCs w:val="18"/>
              </w:rPr>
              <w:t xml:space="preserve"> gruntu</w:t>
            </w:r>
            <w:r w:rsidRPr="001434A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56E8A4F7" w14:textId="77777777" w:rsidR="00CA42AB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:rsidRPr="00A30B50" w14:paraId="3D6E9857" w14:textId="77777777" w:rsidTr="00D747C1">
        <w:tc>
          <w:tcPr>
            <w:tcW w:w="10096" w:type="dxa"/>
          </w:tcPr>
          <w:p w14:paraId="360D75D7" w14:textId="77777777" w:rsidR="00CA42AB" w:rsidRPr="00A30B50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O ODBIORCACH DANYCH OSOBOWYCH</w:t>
            </w:r>
          </w:p>
        </w:tc>
      </w:tr>
      <w:tr w:rsidR="00CA42AB" w14:paraId="1FE2884F" w14:textId="77777777" w:rsidTr="00D747C1">
        <w:tc>
          <w:tcPr>
            <w:tcW w:w="10096" w:type="dxa"/>
          </w:tcPr>
          <w:p w14:paraId="56D71646" w14:textId="77777777" w:rsidR="00CA42AB" w:rsidRDefault="00CA42AB" w:rsidP="00D747C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147E5F03" w14:textId="77777777" w:rsidR="00CA42AB" w:rsidRDefault="00CA42AB" w:rsidP="00CA42AB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77375">
              <w:rPr>
                <w:rFonts w:ascii="Verdana" w:hAnsi="Verdana"/>
                <w:sz w:val="18"/>
                <w:szCs w:val="18"/>
              </w:rPr>
              <w:t>Inspektor Ochrony Danych Osobowych obsługujący Urząd Miejski Gminy Dobrzyca;</w:t>
            </w:r>
          </w:p>
          <w:p w14:paraId="4F0FB8ED" w14:textId="77777777" w:rsidR="00CA42AB" w:rsidRDefault="00CA42AB" w:rsidP="00CA42AB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293636D6" w14:textId="77777777" w:rsidR="00CA42AB" w:rsidRPr="00BC2472" w:rsidRDefault="00CA42AB" w:rsidP="00CA42AB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podmioty obsługujące systemy teleinformatyczne, podmioty świadczące usługi pocztowe, kurierskie oraz prawne na rzecz Urzędu.</w:t>
            </w:r>
          </w:p>
        </w:tc>
      </w:tr>
    </w:tbl>
    <w:p w14:paraId="50940D00" w14:textId="77777777" w:rsidR="00CA42AB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:rsidRPr="00A30B50" w14:paraId="1AD40011" w14:textId="77777777" w:rsidTr="00D747C1">
        <w:tc>
          <w:tcPr>
            <w:tcW w:w="10096" w:type="dxa"/>
          </w:tcPr>
          <w:p w14:paraId="5AC38BB8" w14:textId="77777777" w:rsidR="00CA42AB" w:rsidRPr="00A30B50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CA42AB" w14:paraId="489A4E89" w14:textId="77777777" w:rsidTr="00D747C1">
        <w:tc>
          <w:tcPr>
            <w:tcW w:w="10096" w:type="dxa"/>
          </w:tcPr>
          <w:p w14:paraId="52134712" w14:textId="77777777" w:rsidR="00CA42AB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62C3C52B" w14:textId="77777777" w:rsidR="00CA42AB" w:rsidRDefault="00CA42AB" w:rsidP="00CA42A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CA42AB" w:rsidRPr="00A30B50" w14:paraId="613AC091" w14:textId="77777777" w:rsidTr="00D747C1">
        <w:tc>
          <w:tcPr>
            <w:tcW w:w="10096" w:type="dxa"/>
          </w:tcPr>
          <w:p w14:paraId="0B6FF5F0" w14:textId="77777777" w:rsidR="00CA42AB" w:rsidRPr="00A30B50" w:rsidRDefault="00CA42AB" w:rsidP="00D747C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CA42AB" w14:paraId="0C0AEF54" w14:textId="77777777" w:rsidTr="00D747C1">
        <w:tc>
          <w:tcPr>
            <w:tcW w:w="10096" w:type="dxa"/>
          </w:tcPr>
          <w:p w14:paraId="25FA665A" w14:textId="77777777" w:rsidR="00CA42AB" w:rsidRDefault="00CA42AB" w:rsidP="00D747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12353ED9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kopii danych i dostępu do informacji o przetwarzaniu;</w:t>
            </w:r>
          </w:p>
          <w:p w14:paraId="1FB8CE7F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0FD69271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35BCA449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20F756F1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4BCF2DE6" w14:textId="77777777" w:rsidR="00CA42AB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66209BEE" w14:textId="77777777" w:rsidR="00CA42AB" w:rsidRPr="001450C8" w:rsidRDefault="00CA42AB" w:rsidP="00CA42AB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>
              <w:rPr>
                <w:rFonts w:ascii="Verdana" w:hAnsi="Verdana"/>
                <w:sz w:val="18"/>
                <w:szCs w:val="18"/>
              </w:rPr>
              <w:t>organu nadzorczego.</w:t>
            </w:r>
            <w:r>
              <w:t xml:space="preserve"> </w:t>
            </w:r>
            <w:r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1A8C1247" w14:textId="77777777" w:rsidR="00CA42AB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AA60071" w14:textId="77777777" w:rsidR="00CA42AB" w:rsidRDefault="00CA42AB" w:rsidP="00CA42A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D6BAFF1" w14:textId="77777777" w:rsidR="00CA42AB" w:rsidRPr="003F696A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  <w:r w:rsidRPr="003F696A">
        <w:rPr>
          <w:rFonts w:ascii="Verdana" w:hAnsi="Verdana"/>
          <w:sz w:val="18"/>
          <w:szCs w:val="18"/>
        </w:rPr>
        <w:t>„*”- Dane fakultatywne (np. numer telefonu czy adres e-mail)</w:t>
      </w:r>
      <w:r>
        <w:rPr>
          <w:rFonts w:ascii="Verdana" w:hAnsi="Verdana"/>
          <w:sz w:val="18"/>
          <w:szCs w:val="18"/>
        </w:rPr>
        <w:t xml:space="preserve"> </w:t>
      </w:r>
      <w:r w:rsidRPr="003F696A">
        <w:rPr>
          <w:rFonts w:ascii="Verdana" w:hAnsi="Verdana"/>
          <w:sz w:val="18"/>
          <w:szCs w:val="18"/>
        </w:rPr>
        <w:t xml:space="preserve">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</w:t>
      </w:r>
      <w:r>
        <w:rPr>
          <w:rFonts w:ascii="Verdana" w:hAnsi="Verdana"/>
          <w:sz w:val="18"/>
          <w:szCs w:val="18"/>
        </w:rPr>
        <w:t>.</w:t>
      </w:r>
    </w:p>
    <w:p w14:paraId="47496F91" w14:textId="77777777" w:rsidR="00CA42AB" w:rsidRPr="003F696A" w:rsidRDefault="00CA42AB" w:rsidP="00CA42AB">
      <w:pPr>
        <w:spacing w:after="0" w:line="240" w:lineRule="auto"/>
        <w:rPr>
          <w:rFonts w:ascii="Verdana" w:hAnsi="Verdana"/>
          <w:sz w:val="18"/>
          <w:szCs w:val="18"/>
        </w:rPr>
      </w:pPr>
      <w:r w:rsidRPr="003F696A">
        <w:rPr>
          <w:rFonts w:ascii="Verdana" w:hAnsi="Verdana"/>
          <w:sz w:val="18"/>
          <w:szCs w:val="18"/>
        </w:rPr>
        <w:t>Zgoda na przetwarzanie danych osobowych jest dobrowolna i można ją wycofać w dowolnym momencie. Wycofanie zgodny nie wpływa na zgodność z prawem przetwarzania, którego dokonano na podstawie zgody przed jej wycofaniem. Dane będę przetwarzane do czasu odwołania zgody.</w:t>
      </w:r>
    </w:p>
    <w:p w14:paraId="40F68F12" w14:textId="77777777" w:rsidR="007B3968" w:rsidRDefault="007B3968"/>
    <w:sectPr w:rsidR="007B3968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3489">
    <w:abstractNumId w:val="1"/>
  </w:num>
  <w:num w:numId="2" w16cid:durableId="1382941599">
    <w:abstractNumId w:val="2"/>
  </w:num>
  <w:num w:numId="3" w16cid:durableId="3193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B"/>
    <w:rsid w:val="007B3968"/>
    <w:rsid w:val="00C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81FD"/>
  <w15:chartTrackingRefBased/>
  <w15:docId w15:val="{D5ED6907-FA57-4F69-8133-30B2BB7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42AB"/>
    <w:pPr>
      <w:ind w:left="720"/>
      <w:contextualSpacing/>
    </w:pPr>
  </w:style>
  <w:style w:type="table" w:styleId="Tabela-Siatka">
    <w:name w:val="Table Grid"/>
    <w:basedOn w:val="Standardowy"/>
    <w:uiPriority w:val="39"/>
    <w:rsid w:val="00CA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Ciszak</dc:creator>
  <cp:keywords/>
  <dc:description/>
  <cp:lastModifiedBy>Agnieszka Ciszak</cp:lastModifiedBy>
  <cp:revision>1</cp:revision>
  <dcterms:created xsi:type="dcterms:W3CDTF">2023-02-08T10:33:00Z</dcterms:created>
  <dcterms:modified xsi:type="dcterms:W3CDTF">2023-02-08T10:34:00Z</dcterms:modified>
</cp:coreProperties>
</file>