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C6CA" w14:textId="326E140B" w:rsidR="004623B1" w:rsidRDefault="004623B1" w:rsidP="004623B1">
      <w:pPr>
        <w:spacing w:after="0" w:line="276" w:lineRule="auto"/>
        <w:jc w:val="right"/>
        <w:rPr>
          <w:rFonts w:eastAsia="Times New Roman" w:cstheme="minorHAnsi"/>
          <w:b/>
          <w:bCs/>
          <w:noProof/>
          <w:kern w:val="0"/>
          <w:lang w:eastAsia="pl-PL"/>
        </w:rPr>
      </w:pPr>
      <w:r w:rsidRPr="00B9001F">
        <w:rPr>
          <w:rFonts w:eastAsia="Times New Roman" w:cstheme="minorHAnsi"/>
          <w:b/>
          <w:bCs/>
          <w:noProof/>
          <w:kern w:val="0"/>
          <w:u w:val="single"/>
          <w:lang w:eastAsia="pl-PL"/>
        </w:rPr>
        <w:t xml:space="preserve">Załącznik nr </w:t>
      </w:r>
      <w:r>
        <w:rPr>
          <w:rFonts w:eastAsia="Times New Roman" w:cstheme="minorHAnsi"/>
          <w:b/>
          <w:bCs/>
          <w:noProof/>
          <w:kern w:val="0"/>
          <w:u w:val="single"/>
          <w:lang w:eastAsia="pl-PL"/>
        </w:rPr>
        <w:t>2</w:t>
      </w:r>
    </w:p>
    <w:p w14:paraId="165922F0" w14:textId="60B5C642" w:rsidR="004623B1" w:rsidRPr="00B9001F" w:rsidRDefault="004623B1" w:rsidP="004623B1">
      <w:pPr>
        <w:spacing w:after="0" w:line="276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9001F">
        <w:rPr>
          <w:rFonts w:eastAsia="Times New Roman" w:cstheme="minorHAnsi"/>
          <w:b/>
          <w:bCs/>
          <w:noProof/>
          <w:kern w:val="0"/>
          <w:lang w:eastAsia="pl-PL"/>
        </w:rPr>
        <w:t xml:space="preserve">do </w:t>
      </w: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>Zapytania ofertowego na zadanie pn.</w:t>
      </w:r>
    </w:p>
    <w:p w14:paraId="4DB0B8C2" w14:textId="5B8EA7AD" w:rsidR="004623B1" w:rsidRDefault="004623B1" w:rsidP="004623B1">
      <w:pPr>
        <w:pBdr>
          <w:bottom w:val="single" w:sz="12" w:space="1" w:color="auto"/>
        </w:pBdr>
        <w:spacing w:line="276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>„Aktualizacja Gminnej Ewidencji Zabytków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>oraz sporządzenie Gminnego Programu Opieki nad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>Zabytk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ami</w:t>
      </w: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B9001F">
        <w:rPr>
          <w:rFonts w:eastAsia="Times New Roman" w:cstheme="minorHAnsi"/>
          <w:b/>
          <w:bCs/>
          <w:kern w:val="0"/>
          <w:lang w:eastAsia="pl-PL"/>
          <w14:ligatures w14:val="none"/>
        </w:rPr>
        <w:t>dla Gminy Dmosin na lata 2026-2029”</w:t>
      </w:r>
    </w:p>
    <w:p w14:paraId="5979EB65" w14:textId="29AC2E7D" w:rsidR="000144E3" w:rsidRPr="00C159F9" w:rsidRDefault="000144E3" w:rsidP="00C159F9">
      <w:pPr>
        <w:jc w:val="center"/>
        <w:rPr>
          <w:b/>
          <w:bCs/>
        </w:rPr>
      </w:pPr>
      <w:r w:rsidRPr="00C159F9">
        <w:rPr>
          <w:b/>
          <w:bCs/>
        </w:rPr>
        <w:t>UMOWA Nr ……. (projekt)</w:t>
      </w:r>
    </w:p>
    <w:p w14:paraId="35485D2E" w14:textId="109B88B3" w:rsidR="000144E3" w:rsidRDefault="000144E3" w:rsidP="000144E3">
      <w:r>
        <w:t xml:space="preserve">zawarta w dniu …………. 2025 r. w </w:t>
      </w:r>
      <w:r w:rsidR="00C159F9">
        <w:t xml:space="preserve">Dmosinie </w:t>
      </w:r>
      <w:r>
        <w:t>pomiędzy:</w:t>
      </w:r>
    </w:p>
    <w:p w14:paraId="342B7F3C" w14:textId="1119A233" w:rsidR="000144E3" w:rsidRDefault="000144E3" w:rsidP="000144E3">
      <w:r>
        <w:t xml:space="preserve">GMINĄ </w:t>
      </w:r>
      <w:r w:rsidR="00C159F9">
        <w:t>DMOSIN</w:t>
      </w:r>
      <w:r>
        <w:t xml:space="preserve">, </w:t>
      </w:r>
      <w:r w:rsidR="00C159F9">
        <w:t xml:space="preserve">Dmosin 9, 95-061 Dmosin, </w:t>
      </w:r>
      <w:r>
        <w:t xml:space="preserve">NIP </w:t>
      </w:r>
      <w:r w:rsidR="00C159F9">
        <w:t>833 101 47 38</w:t>
      </w:r>
      <w:r>
        <w:t>, zwaną dalej „Zamawiającym”,</w:t>
      </w:r>
    </w:p>
    <w:p w14:paraId="03BCEC41" w14:textId="77777777" w:rsidR="000144E3" w:rsidRDefault="000144E3" w:rsidP="000144E3">
      <w:r>
        <w:t>reprezentowaną przez:</w:t>
      </w:r>
    </w:p>
    <w:p w14:paraId="01C029B9" w14:textId="21257784" w:rsidR="000144E3" w:rsidRDefault="000144E3" w:rsidP="000144E3">
      <w:r>
        <w:t xml:space="preserve">Wójta Gminy – </w:t>
      </w:r>
      <w:r w:rsidR="00C159F9">
        <w:t xml:space="preserve">Danutę </w:t>
      </w:r>
      <w:proofErr w:type="spellStart"/>
      <w:r w:rsidR="00C159F9">
        <w:t>Supera</w:t>
      </w:r>
      <w:proofErr w:type="spellEnd"/>
    </w:p>
    <w:p w14:paraId="440D42D9" w14:textId="60C5867B" w:rsidR="000144E3" w:rsidRDefault="000144E3" w:rsidP="000144E3">
      <w:r>
        <w:t xml:space="preserve">przy kontrasygnacie Skarbnika Gminy – </w:t>
      </w:r>
      <w:r w:rsidR="00C159F9">
        <w:t>Urszuli Radzikowskiej</w:t>
      </w:r>
    </w:p>
    <w:p w14:paraId="4BCA51DB" w14:textId="77777777" w:rsidR="000144E3" w:rsidRDefault="000144E3" w:rsidP="000144E3">
      <w:r>
        <w:t>a:</w:t>
      </w:r>
    </w:p>
    <w:p w14:paraId="2BB312EE" w14:textId="77777777" w:rsidR="000144E3" w:rsidRDefault="000144E3" w:rsidP="000144E3">
      <w:r>
        <w:t>………………………………..z siedzibą: ……………………………………...……………………………………. NIP</w:t>
      </w:r>
    </w:p>
    <w:p w14:paraId="0FE9FC2C" w14:textId="77777777" w:rsidR="000144E3" w:rsidRDefault="000144E3" w:rsidP="000144E3">
      <w:r>
        <w:t>………………………….., wpisaną/</w:t>
      </w:r>
      <w:proofErr w:type="spellStart"/>
      <w:r>
        <w:t>nym</w:t>
      </w:r>
      <w:proofErr w:type="spellEnd"/>
      <w:r>
        <w:t xml:space="preserve"> do Centralnej Ewidencji i Informacji o Działalności Gospodarczej</w:t>
      </w:r>
    </w:p>
    <w:p w14:paraId="1E7BD0F2" w14:textId="77777777" w:rsidR="000144E3" w:rsidRDefault="000144E3" w:rsidP="000144E3">
      <w:r>
        <w:t>Rzeczypospolitej Polskiej / do Rejestru Przedsiębiorców Krajowego Rejestru Sądowego prowadzonego przez</w:t>
      </w:r>
    </w:p>
    <w:p w14:paraId="0F0B86CB" w14:textId="77777777" w:rsidR="000144E3" w:rsidRDefault="000144E3" w:rsidP="000144E3">
      <w:r>
        <w:t>Sąd Rejonowy ……… pod numerem ………zwaną/</w:t>
      </w:r>
      <w:proofErr w:type="spellStart"/>
      <w:r>
        <w:t>nym</w:t>
      </w:r>
      <w:proofErr w:type="spellEnd"/>
      <w:r>
        <w:t xml:space="preserve"> dalej „Wykonawcą”, którego reprezentuje/ją:</w:t>
      </w:r>
    </w:p>
    <w:p w14:paraId="483EDA09" w14:textId="77777777" w:rsidR="000144E3" w:rsidRDefault="000144E3" w:rsidP="00A0662D">
      <w:pPr>
        <w:spacing w:after="0"/>
      </w:pPr>
      <w:r>
        <w:t>…………………………. - …………………………</w:t>
      </w:r>
    </w:p>
    <w:p w14:paraId="2E3F5F44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§ 1</w:t>
      </w:r>
    </w:p>
    <w:p w14:paraId="50367EEE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Przedmiot umowy</w:t>
      </w:r>
    </w:p>
    <w:p w14:paraId="30427FC7" w14:textId="14EB7F72" w:rsidR="000144E3" w:rsidRDefault="000144E3" w:rsidP="00F42EF8">
      <w:pPr>
        <w:jc w:val="both"/>
      </w:pPr>
      <w:r>
        <w:t>Przedmiotem umowy jest aktualizacja Gminnej Ewidencji Zabytków oraz opracowanie Gminnego Programu</w:t>
      </w:r>
      <w:r w:rsidR="00C159F9">
        <w:t xml:space="preserve"> </w:t>
      </w:r>
      <w:r>
        <w:t>Opieki nad Zabytkami na lata 2026-2029, zgodnie z obowiązującymi w tym zakresie przepisami, w tym ustawą z</w:t>
      </w:r>
      <w:r w:rsidR="00A0662D">
        <w:t xml:space="preserve"> </w:t>
      </w:r>
      <w:r>
        <w:t>dnia 23 lipca 2003 r. o ochronie zabytków i opiece nad zabytkami (t. j. Dz. U. z 2024 r. poz. 1292).</w:t>
      </w:r>
    </w:p>
    <w:p w14:paraId="022CBD3A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§ 2</w:t>
      </w:r>
    </w:p>
    <w:p w14:paraId="09641BF0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Obowiązki Wykonawcy</w:t>
      </w:r>
    </w:p>
    <w:p w14:paraId="60906CB4" w14:textId="77777777" w:rsidR="000144E3" w:rsidRDefault="000144E3" w:rsidP="00F42EF8">
      <w:pPr>
        <w:jc w:val="both"/>
      </w:pPr>
      <w:r>
        <w:t>1. W zakresie Gminnego Programu Opieki nad Zabytkami na lata 2026-2029 (GPOZ):</w:t>
      </w:r>
    </w:p>
    <w:p w14:paraId="1189BA2B" w14:textId="174551E3" w:rsidR="000144E3" w:rsidRDefault="000144E3" w:rsidP="00A25AC9">
      <w:pPr>
        <w:pStyle w:val="Akapitzlist"/>
        <w:numPr>
          <w:ilvl w:val="0"/>
          <w:numId w:val="2"/>
        </w:numPr>
        <w:jc w:val="both"/>
      </w:pPr>
      <w:r>
        <w:t xml:space="preserve">opracowanie i wykonanie Gminnego Programu Opieki nad Zabytkami dla Gminy </w:t>
      </w:r>
      <w:r w:rsidR="00E8250B" w:rsidRPr="00BB387F">
        <w:t xml:space="preserve">Dmosin </w:t>
      </w:r>
      <w:r>
        <w:t>zgodnie ze</w:t>
      </w:r>
      <w:r w:rsidR="00A25AC9">
        <w:t xml:space="preserve"> </w:t>
      </w:r>
      <w:r>
        <w:t>wskazaniami zawartymi w poradniku metodycznym dla opracowania gminnego programu opieki nad</w:t>
      </w:r>
      <w:r w:rsidR="00A25AC9">
        <w:t xml:space="preserve"> </w:t>
      </w:r>
      <w:r>
        <w:t>zabytkami wydanym przez Krajowy Ośrodek Badań i Dokumentacji Zabytków (obecnie Narodowy Instytut</w:t>
      </w:r>
      <w:r w:rsidR="00C159F9">
        <w:t xml:space="preserve"> </w:t>
      </w:r>
      <w:r>
        <w:t>Dziedzictwa),</w:t>
      </w:r>
    </w:p>
    <w:p w14:paraId="6BB7C5DB" w14:textId="67583F1D" w:rsidR="000144E3" w:rsidRDefault="000144E3" w:rsidP="00A25AC9">
      <w:pPr>
        <w:pStyle w:val="Akapitzlist"/>
        <w:numPr>
          <w:ilvl w:val="0"/>
          <w:numId w:val="2"/>
        </w:numPr>
        <w:jc w:val="both"/>
      </w:pPr>
      <w:r>
        <w:t>uzyskanie pozytywnej opinii Łódzkiego Wojewódzkiego Konserwatora Zabytków,</w:t>
      </w:r>
    </w:p>
    <w:p w14:paraId="0017410B" w14:textId="55BA7FFA" w:rsidR="000144E3" w:rsidRDefault="00E8250B" w:rsidP="00A25AC9">
      <w:pPr>
        <w:pStyle w:val="Akapitzlist"/>
        <w:numPr>
          <w:ilvl w:val="0"/>
          <w:numId w:val="2"/>
        </w:numPr>
        <w:jc w:val="both"/>
      </w:pPr>
      <w:r>
        <w:t xml:space="preserve">przygotowanie </w:t>
      </w:r>
      <w:r w:rsidR="000144E3">
        <w:t>projektu uchwały w sprawie przyjęcia Gminnego Programu Opieki nad Zabytkami na lata</w:t>
      </w:r>
      <w:r w:rsidR="00C159F9">
        <w:t xml:space="preserve"> </w:t>
      </w:r>
      <w:r w:rsidR="000144E3">
        <w:t>2026-2029 wraz z uzasadnieniem,</w:t>
      </w:r>
    </w:p>
    <w:p w14:paraId="51D83F02" w14:textId="56B17ED4" w:rsidR="00A25AC9" w:rsidRDefault="000144E3" w:rsidP="00A25AC9">
      <w:pPr>
        <w:pStyle w:val="Akapitzlist"/>
        <w:jc w:val="both"/>
      </w:pPr>
      <w:r>
        <w:t>prezentacja Gminnego Programu Opieki nad Zabytkami na lata 2026-2029 na posiedzeniu właściwej</w:t>
      </w:r>
      <w:r w:rsidR="00C159F9">
        <w:t xml:space="preserve"> </w:t>
      </w:r>
      <w:r>
        <w:t>merytorycznie Komisji Rady Gminy</w:t>
      </w:r>
      <w:r w:rsidR="00E8250B">
        <w:t xml:space="preserve"> oraz podczas sesji Rady Gminy</w:t>
      </w:r>
      <w:r>
        <w:t>, na której podejmowana będzie uchwała w sprawie jego przyjęcia</w:t>
      </w:r>
      <w:r w:rsidR="00A25AC9">
        <w:t>,</w:t>
      </w:r>
    </w:p>
    <w:p w14:paraId="7C1968D1" w14:textId="3F928CD2" w:rsidR="000144E3" w:rsidRDefault="00E8250B" w:rsidP="00BB387F">
      <w:pPr>
        <w:pStyle w:val="Akapitzlist"/>
        <w:numPr>
          <w:ilvl w:val="0"/>
          <w:numId w:val="2"/>
        </w:numPr>
        <w:jc w:val="both"/>
      </w:pPr>
      <w:r>
        <w:lastRenderedPageBreak/>
        <w:t>u</w:t>
      </w:r>
      <w:r w:rsidR="000144E3">
        <w:t>dział w czynnościach niezbędnych do ewentualnego doprowadzenia Gminnego</w:t>
      </w:r>
      <w:r>
        <w:t xml:space="preserve"> </w:t>
      </w:r>
      <w:r w:rsidR="000144E3">
        <w:t>Programu Opieki nad Zabytkami do zgodności z przepisami prawa, w sytuacji stwierdzenia nieważności</w:t>
      </w:r>
      <w:r w:rsidR="00C159F9">
        <w:t xml:space="preserve"> </w:t>
      </w:r>
      <w:r w:rsidR="000144E3">
        <w:t>ww. uchwały przez Wojewodę.</w:t>
      </w:r>
    </w:p>
    <w:p w14:paraId="75D717F4" w14:textId="77777777" w:rsidR="000144E3" w:rsidRDefault="000144E3" w:rsidP="00F42EF8">
      <w:pPr>
        <w:jc w:val="both"/>
      </w:pPr>
      <w:r>
        <w:t>2. W zakresie Gminnej Ewidencji Zabytków (GEZ) wraz z ewidencją pomników przyrody:</w:t>
      </w:r>
    </w:p>
    <w:p w14:paraId="41E82404" w14:textId="09477EEE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sporządzenie listy obiektów do ujęcia w Gminnej Ewidencji Zabytków w zakresie zgodności z Rejestrem</w:t>
      </w:r>
      <w:r w:rsidR="00C159F9">
        <w:t xml:space="preserve"> </w:t>
      </w:r>
      <w:r>
        <w:t>Zabytków Nieruchomych Łódzkiego Wojewódzkiego Konserwatora Zabytków w Łodzi oraz z listą zabytków</w:t>
      </w:r>
      <w:r w:rsidR="00C159F9">
        <w:t xml:space="preserve"> </w:t>
      </w:r>
      <w:r>
        <w:t>wpisanych do Wojewódzkiej Ewidencji Zabytków zgodnie obowiązującymi przepisami prawa,</w:t>
      </w:r>
    </w:p>
    <w:p w14:paraId="7847FE2C" w14:textId="47428A16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weryfikacja obiektów ujętych w wojewódzkiej ewidencji zabytków w celu usunięcia z niej obiektów, które</w:t>
      </w:r>
      <w:r w:rsidR="00C159F9">
        <w:t xml:space="preserve"> </w:t>
      </w:r>
      <w:r>
        <w:t>nie istnieją lub utraciły swoje wartości zabytkowe wraz z przygotowaniem stosownego wniosku do</w:t>
      </w:r>
      <w:r w:rsidR="00C159F9">
        <w:t xml:space="preserve"> </w:t>
      </w:r>
      <w:r>
        <w:t>Łódzkiego Wojewódzkiego Konserwatora Zabytków w Łodzi,</w:t>
      </w:r>
    </w:p>
    <w:p w14:paraId="2B2BD9E7" w14:textId="6241A721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w przypadku stwierdzenia, że dany obiekt powinien być objęty wpisem do Gminnej Ewidencji Zabytków</w:t>
      </w:r>
      <w:r w:rsidR="00C159F9">
        <w:t xml:space="preserve"> </w:t>
      </w:r>
      <w:r>
        <w:t>należy przygotować stosowny wniosek do Łódzkiego Wojewódzkiego Konserwatora Zabytków w Łodzi w</w:t>
      </w:r>
      <w:r w:rsidR="00C159F9">
        <w:t xml:space="preserve"> </w:t>
      </w:r>
      <w:r>
        <w:t>tej sprawie i uzyskać pozytywną opinię,</w:t>
      </w:r>
    </w:p>
    <w:p w14:paraId="2F72E5A7" w14:textId="5500F169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dokonanie oględzin każdego obiektu ujętego w Gminnej Ewidencji Zabytków w terenie i wykonanie</w:t>
      </w:r>
      <w:r w:rsidR="00A25AC9">
        <w:t xml:space="preserve"> </w:t>
      </w:r>
      <w:r>
        <w:t>dokumentacji fotograficznej,</w:t>
      </w:r>
    </w:p>
    <w:p w14:paraId="59365D88" w14:textId="1D9B24E6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opracowanie kart adresowych wg wzoru wprowadzonego przez Ministra Kultury i Dziedzictwa</w:t>
      </w:r>
      <w:r w:rsidR="00A25AC9">
        <w:t xml:space="preserve"> </w:t>
      </w:r>
      <w:r>
        <w:t>Narodowego, zawierających dodatkowo identyfikator geodezyjny działki i identyfikator budynku będącego</w:t>
      </w:r>
      <w:r w:rsidR="00C159F9">
        <w:t xml:space="preserve"> </w:t>
      </w:r>
      <w:r>
        <w:t>zabytkiem,</w:t>
      </w:r>
    </w:p>
    <w:p w14:paraId="2332E79A" w14:textId="73372386" w:rsidR="000144E3" w:rsidRDefault="000144E3" w:rsidP="00A25AC9">
      <w:pPr>
        <w:pStyle w:val="Akapitzlist"/>
        <w:numPr>
          <w:ilvl w:val="0"/>
          <w:numId w:val="4"/>
        </w:numPr>
        <w:jc w:val="both"/>
      </w:pPr>
      <w:r>
        <w:t>sporządzenie tabelarycznego zestawienia obiektów w układzie adresowym i ewidencyjnym wg</w:t>
      </w:r>
      <w:r w:rsidR="00A25AC9">
        <w:t xml:space="preserve"> </w:t>
      </w:r>
      <w:r>
        <w:t>miejscowości z podaniem identyfikatora geodezyjnego działki i identyfikatora budynku będącego</w:t>
      </w:r>
      <w:r w:rsidR="00A25AC9">
        <w:t xml:space="preserve"> </w:t>
      </w:r>
      <w:r>
        <w:t>zabytkiem.</w:t>
      </w:r>
    </w:p>
    <w:p w14:paraId="5933D35E" w14:textId="233FE360" w:rsidR="000144E3" w:rsidRDefault="000144E3" w:rsidP="00F42EF8">
      <w:pPr>
        <w:jc w:val="both"/>
      </w:pPr>
      <w:r>
        <w:t>3. Wykonawca przekaże Zamawiającemu zaktualizowaną Gminną Ewidencję Zabytków w następującej</w:t>
      </w:r>
      <w:r w:rsidR="00A25AC9">
        <w:t xml:space="preserve"> </w:t>
      </w:r>
      <w:r w:rsidR="000F394F">
        <w:t>postaci</w:t>
      </w:r>
      <w:r>
        <w:t>:</w:t>
      </w:r>
    </w:p>
    <w:p w14:paraId="3440A7C6" w14:textId="1C591C14" w:rsidR="000144E3" w:rsidRDefault="000144E3" w:rsidP="00A25AC9">
      <w:pPr>
        <w:pStyle w:val="Akapitzlist"/>
        <w:numPr>
          <w:ilvl w:val="0"/>
          <w:numId w:val="6"/>
        </w:numPr>
        <w:jc w:val="both"/>
      </w:pPr>
      <w:r>
        <w:t>1 egzemplarz w wersji papierowej (format A4 w kolorze);</w:t>
      </w:r>
    </w:p>
    <w:p w14:paraId="21638A07" w14:textId="23E115E0" w:rsidR="000144E3" w:rsidRDefault="000144E3" w:rsidP="00A25AC9">
      <w:pPr>
        <w:pStyle w:val="Akapitzlist"/>
        <w:numPr>
          <w:ilvl w:val="0"/>
          <w:numId w:val="6"/>
        </w:numPr>
        <w:jc w:val="both"/>
      </w:pPr>
      <w:r>
        <w:t xml:space="preserve">1 egzemplarz w </w:t>
      </w:r>
      <w:r w:rsidR="00A0662D">
        <w:t xml:space="preserve">postaci </w:t>
      </w:r>
      <w:r>
        <w:t>cyfrowej umożliwiającej edytowanie każdej karty adresowej na nośniku pamięci</w:t>
      </w:r>
      <w:r w:rsidR="00C159F9">
        <w:t xml:space="preserve"> </w:t>
      </w:r>
      <w:r>
        <w:t>przenośnej typu USB – pendrive;</w:t>
      </w:r>
    </w:p>
    <w:p w14:paraId="28ABD0E8" w14:textId="595D287A" w:rsidR="000144E3" w:rsidRDefault="000144E3" w:rsidP="00F42EF8">
      <w:pPr>
        <w:pStyle w:val="Akapitzlist"/>
        <w:numPr>
          <w:ilvl w:val="0"/>
          <w:numId w:val="6"/>
        </w:numPr>
        <w:jc w:val="both"/>
      </w:pPr>
      <w:r>
        <w:t xml:space="preserve">tabelaryczne zestawienie w </w:t>
      </w:r>
      <w:r w:rsidR="000F394F">
        <w:t xml:space="preserve">postaci </w:t>
      </w:r>
      <w:r>
        <w:t xml:space="preserve">papierowej oraz </w:t>
      </w:r>
      <w:r w:rsidR="00A0662D">
        <w:t xml:space="preserve">postaci </w:t>
      </w:r>
      <w:r w:rsidR="000F394F">
        <w:t>elektronicznej</w:t>
      </w:r>
      <w:r>
        <w:t xml:space="preserve"> umożliwiającej edytowanie w układzie</w:t>
      </w:r>
      <w:r w:rsidR="00A25AC9">
        <w:t xml:space="preserve"> </w:t>
      </w:r>
      <w:r>
        <w:t>adresowym i ewidencyjnym wg miejscowości.</w:t>
      </w:r>
    </w:p>
    <w:p w14:paraId="627A1445" w14:textId="0D10E94D" w:rsidR="000144E3" w:rsidRDefault="000144E3" w:rsidP="00F42EF8">
      <w:pPr>
        <w:jc w:val="both"/>
      </w:pPr>
      <w:r>
        <w:t xml:space="preserve">4. Wykonawca przekaże Zamawiającemu Gminny Program Opieki nad Zabytkami w następującej </w:t>
      </w:r>
      <w:r w:rsidR="00A0662D">
        <w:t>postaci</w:t>
      </w:r>
      <w:r>
        <w:t>:</w:t>
      </w:r>
    </w:p>
    <w:p w14:paraId="0068908F" w14:textId="66883E4E" w:rsidR="000144E3" w:rsidRDefault="000144E3" w:rsidP="00A25AC9">
      <w:pPr>
        <w:pStyle w:val="Akapitzlist"/>
        <w:numPr>
          <w:ilvl w:val="0"/>
          <w:numId w:val="8"/>
        </w:numPr>
        <w:jc w:val="both"/>
      </w:pPr>
      <w:r>
        <w:t>2 egzemplarze w wersji papierowej (format A4 w kolorze),</w:t>
      </w:r>
    </w:p>
    <w:p w14:paraId="467E6A3B" w14:textId="7501BED3" w:rsidR="000144E3" w:rsidRDefault="000144E3" w:rsidP="00A25AC9">
      <w:pPr>
        <w:pStyle w:val="Akapitzlist"/>
        <w:numPr>
          <w:ilvl w:val="0"/>
          <w:numId w:val="8"/>
        </w:numPr>
        <w:jc w:val="both"/>
      </w:pPr>
      <w:r>
        <w:t>2 egzemplarze w wersji elektronicznej edytowalnej na nośniku pamięci przenośnej typu USB – pendrive;</w:t>
      </w:r>
    </w:p>
    <w:p w14:paraId="6FC46D56" w14:textId="771260D3" w:rsidR="000144E3" w:rsidRDefault="000144E3" w:rsidP="00F42EF8">
      <w:pPr>
        <w:pStyle w:val="Akapitzlist"/>
        <w:numPr>
          <w:ilvl w:val="0"/>
          <w:numId w:val="8"/>
        </w:numPr>
        <w:jc w:val="both"/>
      </w:pPr>
      <w:r>
        <w:t>projekt uchwały w sprawie przyjęcia Gminnego Programu Opieki nad Zabytkami wraz</w:t>
      </w:r>
      <w:r w:rsidR="00A25AC9">
        <w:t xml:space="preserve"> </w:t>
      </w:r>
      <w:r>
        <w:t xml:space="preserve">z uzasadnieniem – w </w:t>
      </w:r>
      <w:r w:rsidR="00A0662D">
        <w:t xml:space="preserve">postaci </w:t>
      </w:r>
      <w:r>
        <w:t>papierowej i elektronicznej.</w:t>
      </w:r>
    </w:p>
    <w:p w14:paraId="61D34B37" w14:textId="60352F45" w:rsidR="000144E3" w:rsidRDefault="000144E3" w:rsidP="00F42EF8">
      <w:pPr>
        <w:jc w:val="both"/>
      </w:pPr>
      <w:r>
        <w:t>5. Wykonawca zapewni opracowanie dokumentacji z należytą starannością w sposób określony</w:t>
      </w:r>
      <w:r w:rsidR="00A25AC9">
        <w:t xml:space="preserve"> </w:t>
      </w:r>
      <w:r>
        <w:t>w przepisach</w:t>
      </w:r>
      <w:r w:rsidR="00A25AC9">
        <w:t xml:space="preserve"> właściwych dla realizacji przedmiotu umowy</w:t>
      </w:r>
      <w:r>
        <w:t>.</w:t>
      </w:r>
    </w:p>
    <w:p w14:paraId="01F95C98" w14:textId="77777777" w:rsidR="000144E3" w:rsidRDefault="000144E3" w:rsidP="00F42EF8">
      <w:pPr>
        <w:jc w:val="both"/>
      </w:pPr>
      <w:r>
        <w:t>6. Wykonawca zobowiązany jest do:</w:t>
      </w:r>
    </w:p>
    <w:p w14:paraId="5661DE00" w14:textId="616E7A29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lastRenderedPageBreak/>
        <w:t>bieżącej współpracy z Zamawiającym</w:t>
      </w:r>
      <w:r w:rsidR="00A0662D">
        <w:t>,</w:t>
      </w:r>
      <w:r>
        <w:t xml:space="preserve"> w tym informowania o stanie realizacji przedmiotu umowy</w:t>
      </w:r>
      <w:r w:rsidR="00A0662D">
        <w:t xml:space="preserve"> na każde żądanie Zamawiającego</w:t>
      </w:r>
      <w:r>
        <w:t>;</w:t>
      </w:r>
    </w:p>
    <w:p w14:paraId="10EA3452" w14:textId="4A029329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konsultowania z Zamawiającym istotnych spraw związanych z opracowaniem, pozyskaniem właściwych</w:t>
      </w:r>
      <w:r w:rsidR="00C159F9">
        <w:t xml:space="preserve"> </w:t>
      </w:r>
      <w:r>
        <w:t>upoważnień i pełnomocnictw;</w:t>
      </w:r>
    </w:p>
    <w:p w14:paraId="26E2A9A6" w14:textId="4832D674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przedkładania Zamawiającemu do zatwierdzenia wniosków w sprawie wprowadzenia zmian</w:t>
      </w:r>
      <w:r w:rsidR="00A25AC9">
        <w:t xml:space="preserve"> </w:t>
      </w:r>
      <w:r>
        <w:t>w Gminnej Ewidencji Zabytków (dopisanie/ wykreślenie obiektu);</w:t>
      </w:r>
    </w:p>
    <w:p w14:paraId="06C863FF" w14:textId="6FCA288C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uwzględnienia uwag i sugestii Zamawiającego na każdym etapie przygotowywania projektu, a w</w:t>
      </w:r>
      <w:r w:rsidR="00A25AC9">
        <w:t xml:space="preserve"> </w:t>
      </w:r>
      <w:r>
        <w:t>przypadku odmowy ich uwzględnienia uzasadnienia stanowiska na piśmie;</w:t>
      </w:r>
    </w:p>
    <w:p w14:paraId="2DEF593E" w14:textId="16933B77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uczestniczenia w spotkaniach i naradach dotyczących zadania stanowiącego przedmiot umowy</w:t>
      </w:r>
      <w:r w:rsidR="00A25AC9">
        <w:t xml:space="preserve"> </w:t>
      </w:r>
      <w:r>
        <w:t>zwoływanych przez Zamawiającego;</w:t>
      </w:r>
    </w:p>
    <w:p w14:paraId="64991F10" w14:textId="70DE61B1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zgromadzenia i uporządkowania materiałów pozyskanych lub sporządzonych w toku realizacji</w:t>
      </w:r>
      <w:r w:rsidR="00A25AC9">
        <w:t xml:space="preserve"> </w:t>
      </w:r>
      <w:r>
        <w:t>przedmiotu umowy i przekazanie ich Zamawiającemu.</w:t>
      </w:r>
    </w:p>
    <w:p w14:paraId="61499E39" w14:textId="79C738B1" w:rsidR="000144E3" w:rsidRDefault="000144E3" w:rsidP="00A25AC9">
      <w:pPr>
        <w:pStyle w:val="Akapitzlist"/>
        <w:numPr>
          <w:ilvl w:val="1"/>
          <w:numId w:val="10"/>
        </w:numPr>
        <w:ind w:left="709"/>
        <w:jc w:val="both"/>
      </w:pPr>
      <w:r>
        <w:t>innych niezbędnych czynności koniecznych dla prawidłowego wykonania przedmiotu umowy.</w:t>
      </w:r>
    </w:p>
    <w:p w14:paraId="6047E2BF" w14:textId="77777777" w:rsidR="000144E3" w:rsidRDefault="000144E3" w:rsidP="00F42EF8">
      <w:pPr>
        <w:jc w:val="both"/>
      </w:pPr>
      <w:r>
        <w:t>7. Wykonawca oświadcza, że posiada wiedzę i doświadczenie niezbędne do wykonania przedmiotu umowy.</w:t>
      </w:r>
    </w:p>
    <w:p w14:paraId="6C078B7A" w14:textId="0D1472A4" w:rsidR="000144E3" w:rsidRDefault="000144E3" w:rsidP="00F42EF8">
      <w:pPr>
        <w:jc w:val="both"/>
      </w:pPr>
      <w:r>
        <w:t>8. Zamawiający w terminie 7 dni od dnia zawarcia umowy udostępni Wykonawcy będące w jego posiadaniu</w:t>
      </w:r>
      <w:r w:rsidR="00C159F9">
        <w:t xml:space="preserve"> </w:t>
      </w:r>
      <w:r>
        <w:t>materiały związane z realizacją przedmiotu umowy.</w:t>
      </w:r>
    </w:p>
    <w:p w14:paraId="787EC1D3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§ 3</w:t>
      </w:r>
    </w:p>
    <w:p w14:paraId="31DEBB42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Termin realizacji umowy</w:t>
      </w:r>
    </w:p>
    <w:p w14:paraId="48C29357" w14:textId="28292254" w:rsidR="000144E3" w:rsidRPr="00C159F9" w:rsidRDefault="000144E3" w:rsidP="00F42EF8">
      <w:pPr>
        <w:jc w:val="both"/>
        <w:rPr>
          <w:b/>
          <w:bCs/>
        </w:rPr>
      </w:pPr>
      <w:r w:rsidRPr="00C159F9">
        <w:rPr>
          <w:b/>
          <w:bCs/>
        </w:rPr>
        <w:t xml:space="preserve">1. Wykonawca zobowiązuje się wykonać i przekazać przedmiot umowy do </w:t>
      </w:r>
      <w:r w:rsidR="00C159F9" w:rsidRPr="00C159F9">
        <w:rPr>
          <w:b/>
          <w:bCs/>
        </w:rPr>
        <w:t>25.11.</w:t>
      </w:r>
      <w:r w:rsidRPr="00C159F9">
        <w:rPr>
          <w:b/>
          <w:bCs/>
        </w:rPr>
        <w:t>2025 r.</w:t>
      </w:r>
    </w:p>
    <w:p w14:paraId="33E65ED1" w14:textId="6651608B" w:rsidR="000144E3" w:rsidRDefault="000144E3" w:rsidP="00F42EF8">
      <w:pPr>
        <w:jc w:val="both"/>
      </w:pPr>
      <w:r>
        <w:t xml:space="preserve">2. Za zakończenie prac uważa się datę publikacji uchwały Rady Gminy </w:t>
      </w:r>
      <w:r w:rsidR="00A0662D">
        <w:t xml:space="preserve">Dmosin </w:t>
      </w:r>
      <w:r>
        <w:t>w sprawie</w:t>
      </w:r>
      <w:r w:rsidR="00A25AC9">
        <w:t xml:space="preserve"> </w:t>
      </w:r>
      <w:r>
        <w:t>zatwierdzenia Gminnego Programu Opieki nad Zabytkami w Dzienniku Urzędowym Województwa</w:t>
      </w:r>
      <w:r w:rsidR="00A25AC9">
        <w:t xml:space="preserve"> </w:t>
      </w:r>
      <w:r>
        <w:t>Łódzkiego, w zakresie określonym w § 2 ust. 1 umowy.</w:t>
      </w:r>
    </w:p>
    <w:p w14:paraId="1C8C0737" w14:textId="1B6D8A4F" w:rsidR="000144E3" w:rsidRDefault="000144E3" w:rsidP="00F42EF8">
      <w:pPr>
        <w:jc w:val="both"/>
      </w:pPr>
      <w:r>
        <w:t>3. Jeżeli Wykonawca opóźnia się z rozpoczęciem lub ukończeniem przedmiotu umowy o którym mowa w § 1</w:t>
      </w:r>
      <w:r w:rsidR="00C159F9">
        <w:t xml:space="preserve"> </w:t>
      </w:r>
      <w:r>
        <w:t>umowy, tak dalece, że nie jest prawdopodobne, żeby zdołał je ukończyć w zakresie i terminie wskazanym w</w:t>
      </w:r>
      <w:r w:rsidR="00C159F9">
        <w:t xml:space="preserve"> </w:t>
      </w:r>
      <w:r>
        <w:t>ust. 1, Zamawiający może, bez wyznaczenia terminu dodatkowego, odstąpić od umowy przed upływem</w:t>
      </w:r>
      <w:r w:rsidR="00C159F9">
        <w:t xml:space="preserve"> </w:t>
      </w:r>
      <w:r>
        <w:t>terminu, o którym mowa w ust. 1.</w:t>
      </w:r>
    </w:p>
    <w:p w14:paraId="122183DF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§ 4</w:t>
      </w:r>
    </w:p>
    <w:p w14:paraId="2ACCBF28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Wynagrodzenie za wykonanie przedmiotu umowy</w:t>
      </w:r>
    </w:p>
    <w:p w14:paraId="3571D933" w14:textId="739CBDDA" w:rsidR="000144E3" w:rsidRDefault="000144E3" w:rsidP="00F42EF8">
      <w:pPr>
        <w:jc w:val="both"/>
      </w:pPr>
      <w:r>
        <w:t>1. Za wykonanie przedmiotu umowy, określonego w § 1 umowy, Strony ustalają wynagrodzenie w łącznej</w:t>
      </w:r>
      <w:r w:rsidR="00A25AC9">
        <w:t xml:space="preserve"> </w:t>
      </w:r>
      <w:r>
        <w:t>kwocie netto ……..zł (słownie: ……… 0/100), plus podatek 23 % VAT w wysokości ……… zł. Łącznie</w:t>
      </w:r>
      <w:r w:rsidR="00A25AC9">
        <w:t xml:space="preserve"> </w:t>
      </w:r>
      <w:r>
        <w:t>wynagrodzenie brutto wynosi ………zł (słownie: ……. 00/100), w tym:</w:t>
      </w:r>
    </w:p>
    <w:p w14:paraId="06F28F46" w14:textId="2FACED9D" w:rsidR="000144E3" w:rsidRDefault="000144E3" w:rsidP="00F42EF8">
      <w:pPr>
        <w:jc w:val="both"/>
      </w:pPr>
      <w:r>
        <w:t>a) za opracowanie Gminnego Programu Opieki nad Zabytkami kwotę netto …… zł netto (słownie: ……….</w:t>
      </w:r>
      <w:r w:rsidR="00A25AC9">
        <w:t xml:space="preserve"> </w:t>
      </w:r>
      <w:r>
        <w:t xml:space="preserve">08/100), plus podatek 23% VAT w wysokości ……..zł. Łącznie wynagrodzenie brutto wynosi ……. </w:t>
      </w:r>
      <w:r w:rsidR="00A25AC9">
        <w:t>Z</w:t>
      </w:r>
      <w:r>
        <w:t>ł</w:t>
      </w:r>
      <w:r w:rsidR="00A25AC9">
        <w:t xml:space="preserve"> </w:t>
      </w:r>
      <w:r>
        <w:t>(słownie: ……… 00/100).</w:t>
      </w:r>
    </w:p>
    <w:p w14:paraId="1AD00354" w14:textId="78786B16" w:rsidR="000144E3" w:rsidRDefault="000144E3" w:rsidP="00F42EF8">
      <w:pPr>
        <w:jc w:val="both"/>
      </w:pPr>
      <w:r>
        <w:t>b) za opracowanie Gminnej Ewidencji Zabytków kwotę netto ……. zł netto (słownie: …….. 00/100), plus</w:t>
      </w:r>
      <w:r w:rsidR="00A25AC9">
        <w:t xml:space="preserve"> </w:t>
      </w:r>
      <w:r>
        <w:t>podatek 23% VAT w wysokości ………. zł. Łącznie wynagrodzenie brutto …… zł (słownie: …. 00/100).</w:t>
      </w:r>
    </w:p>
    <w:p w14:paraId="391C76F2" w14:textId="77777777" w:rsidR="000144E3" w:rsidRDefault="000144E3" w:rsidP="00F42EF8">
      <w:pPr>
        <w:jc w:val="both"/>
      </w:pPr>
      <w:r>
        <w:t>2. Kwota podana w ust. 1 nie może ulec zwiększeniu.</w:t>
      </w:r>
    </w:p>
    <w:p w14:paraId="140BFC0E" w14:textId="77777777" w:rsidR="000144E3" w:rsidRDefault="000144E3" w:rsidP="00F42EF8">
      <w:pPr>
        <w:jc w:val="both"/>
      </w:pPr>
      <w:r>
        <w:lastRenderedPageBreak/>
        <w:t>3. Zamawiający dopuszcza płatność 3 fakturami za wykonanie Gminnego Programu Opieki Nad Zabytkami:</w:t>
      </w:r>
    </w:p>
    <w:p w14:paraId="2392E6C3" w14:textId="14EA3CA1" w:rsidR="00A25AC9" w:rsidRDefault="000144E3" w:rsidP="00F42EF8">
      <w:pPr>
        <w:pStyle w:val="Akapitzlist"/>
        <w:numPr>
          <w:ilvl w:val="0"/>
          <w:numId w:val="12"/>
        </w:numPr>
        <w:jc w:val="both"/>
      </w:pPr>
      <w:bookmarkStart w:id="0" w:name="_Hlk194907968"/>
      <w:r>
        <w:t>Pierwsza płatność w wysokości 50% wynagrodzenia, płatna będzie po uzyskaniu pozytywnej opinii</w:t>
      </w:r>
      <w:r w:rsidR="00A25AC9">
        <w:t xml:space="preserve"> </w:t>
      </w:r>
      <w:r>
        <w:t>Łódzkiego Wojewódzkiego Konserwatora Zabytków, po podpisaniu przez strony protokołu</w:t>
      </w:r>
      <w:r w:rsidR="00A25AC9">
        <w:t xml:space="preserve"> </w:t>
      </w:r>
      <w:r>
        <w:t>częściowego, będącego podstawą wystawienia faktury;</w:t>
      </w:r>
    </w:p>
    <w:p w14:paraId="23B2AEEF" w14:textId="77777777" w:rsidR="00A25AC9" w:rsidRDefault="000144E3" w:rsidP="00F42EF8">
      <w:pPr>
        <w:pStyle w:val="Akapitzlist"/>
        <w:numPr>
          <w:ilvl w:val="0"/>
          <w:numId w:val="10"/>
        </w:numPr>
        <w:jc w:val="both"/>
      </w:pPr>
      <w:r>
        <w:t>Druga płatność w wysokości 30% wynagrodzenia, płatna po odbiorze przedmiotu umowy w wersji</w:t>
      </w:r>
      <w:r w:rsidR="00A25AC9">
        <w:t xml:space="preserve"> </w:t>
      </w:r>
      <w:r>
        <w:t>niezbędnej do uchwalenia Gminnego Programu Opieki nad Zabytkami przez Radę Gminy na</w:t>
      </w:r>
      <w:r w:rsidR="00A25AC9">
        <w:t xml:space="preserve"> </w:t>
      </w:r>
      <w:r>
        <w:t>podstawie protokołu częściowego, będącego podstawą wystawienia faktury;</w:t>
      </w:r>
    </w:p>
    <w:p w14:paraId="2E3375B5" w14:textId="04CFEAA4" w:rsidR="000144E3" w:rsidRDefault="000144E3" w:rsidP="00F42EF8">
      <w:pPr>
        <w:pStyle w:val="Akapitzlist"/>
        <w:numPr>
          <w:ilvl w:val="0"/>
          <w:numId w:val="10"/>
        </w:numPr>
        <w:jc w:val="both"/>
      </w:pPr>
      <w:r>
        <w:t>Trzecia płatność w wysokości 20 % wynagrodzenia, dokonana będzie po opublikowaniu w Dzienniku</w:t>
      </w:r>
      <w:r w:rsidR="00A25AC9">
        <w:t xml:space="preserve"> </w:t>
      </w:r>
      <w:r>
        <w:t xml:space="preserve">Urzędowym Województwa Łódzkiego uchwały Rady Gminy </w:t>
      </w:r>
      <w:r w:rsidR="00A25AC9">
        <w:t xml:space="preserve">Dmosin </w:t>
      </w:r>
      <w:r>
        <w:t>w sprawie Gminnego Programu</w:t>
      </w:r>
      <w:r w:rsidR="00A25AC9">
        <w:t xml:space="preserve"> </w:t>
      </w:r>
      <w:r>
        <w:t>Opieki nad Zabytkami.</w:t>
      </w:r>
    </w:p>
    <w:bookmarkEnd w:id="0"/>
    <w:p w14:paraId="092EC1AC" w14:textId="6280C10A" w:rsidR="000144E3" w:rsidRDefault="000144E3" w:rsidP="00F42EF8">
      <w:pPr>
        <w:jc w:val="both"/>
      </w:pPr>
      <w:r>
        <w:t>4. Wynagrodzenie, o którym mowa w ust. 1, obejmuje wszystkie koszty i składniki związane z wykonaniem</w:t>
      </w:r>
      <w:r w:rsidR="00C159F9">
        <w:t xml:space="preserve"> </w:t>
      </w:r>
      <w:r>
        <w:t>zamówienia, w szczególności: wartość usługi, wymagane uzgodnienia, koszty wynagrodzenia, koszty</w:t>
      </w:r>
      <w:r w:rsidR="00A25AC9">
        <w:t xml:space="preserve"> </w:t>
      </w:r>
      <w:r>
        <w:t>opracowania dokumentów i materiałów, koszt dostarczenia dokumentacji projektowej do Zamawiającego,</w:t>
      </w:r>
      <w:r w:rsidR="00C159F9">
        <w:t xml:space="preserve"> </w:t>
      </w:r>
      <w:r>
        <w:t>zysk, narzuty, ewentualne upusty, ubezpieczenia oraz pozostałe składniki cenotwórcze w tym podatki</w:t>
      </w:r>
      <w:r w:rsidR="00C159F9">
        <w:t xml:space="preserve"> </w:t>
      </w:r>
      <w:r>
        <w:t>i wszystkie inne koszty konieczne do poniesienia celem wykonania przedmiotu umowy.</w:t>
      </w:r>
    </w:p>
    <w:p w14:paraId="654EC451" w14:textId="3F85249D" w:rsidR="000144E3" w:rsidRDefault="000144E3" w:rsidP="00F42EF8">
      <w:pPr>
        <w:jc w:val="both"/>
      </w:pPr>
      <w:r>
        <w:t xml:space="preserve">5. Płatność za fakturę dokonana będzie z zastosowaniem mechanizmu podzielonej płatności tzw. </w:t>
      </w:r>
      <w:proofErr w:type="spellStart"/>
      <w:r>
        <w:t>split</w:t>
      </w:r>
      <w:proofErr w:type="spellEnd"/>
      <w:r w:rsidR="00A25AC9">
        <w:t xml:space="preserve"> </w:t>
      </w:r>
      <w:proofErr w:type="spellStart"/>
      <w:r>
        <w:t>payment</w:t>
      </w:r>
      <w:proofErr w:type="spellEnd"/>
      <w:r>
        <w:t xml:space="preserve"> (mechanizm ten nie obejmuje ewentualnych kar umownych lub odszkodowania).</w:t>
      </w:r>
    </w:p>
    <w:p w14:paraId="19CE3DB5" w14:textId="75616773" w:rsidR="000144E3" w:rsidRDefault="000144E3" w:rsidP="00F42EF8">
      <w:pPr>
        <w:jc w:val="both"/>
      </w:pPr>
      <w:r>
        <w:t xml:space="preserve">6. Fakturę należy wystawić na dane: Gmina </w:t>
      </w:r>
      <w:r w:rsidR="00C159F9">
        <w:t>Dmosin</w:t>
      </w:r>
      <w:r>
        <w:t xml:space="preserve">, </w:t>
      </w:r>
      <w:r w:rsidR="00C159F9">
        <w:t>Dmosin 9, 95-061 Dmosin</w:t>
      </w:r>
      <w:r>
        <w:t xml:space="preserve">, NIP </w:t>
      </w:r>
      <w:r w:rsidR="00C159F9">
        <w:t>833 101 47 38</w:t>
      </w:r>
    </w:p>
    <w:p w14:paraId="5C395396" w14:textId="27653AB8" w:rsidR="000144E3" w:rsidRDefault="000144E3" w:rsidP="00F42EF8">
      <w:pPr>
        <w:jc w:val="both"/>
      </w:pPr>
      <w:r>
        <w:t>7. Wynagrodzenie przysługujące Wykonawcy będzie płatne w oparciu o podpisany przez strony protokół</w:t>
      </w:r>
      <w:r w:rsidR="00C159F9">
        <w:t xml:space="preserve"> </w:t>
      </w:r>
      <w:r>
        <w:t>zdawczo-odbiorczy oraz prawidłowo wystawiony/ą rachunek/fakturę VAT w terminie 30 dni od dnia jego/jej</w:t>
      </w:r>
      <w:r w:rsidR="00C159F9">
        <w:t xml:space="preserve"> </w:t>
      </w:r>
      <w:r>
        <w:t>doręczenia – przelewem na konto Wykonawcy podane na rachunku/fakturze.</w:t>
      </w:r>
    </w:p>
    <w:p w14:paraId="5FF4E36D" w14:textId="2CB76750" w:rsidR="000144E3" w:rsidRDefault="000144E3" w:rsidP="00F42EF8">
      <w:pPr>
        <w:jc w:val="both"/>
      </w:pPr>
      <w:r>
        <w:t>8. Wykonawca oświadcza, że nie będzie wnosił żadnych roszczeń finansowych wynikających z błędnego lub</w:t>
      </w:r>
      <w:r w:rsidR="00F42EF8">
        <w:t xml:space="preserve"> </w:t>
      </w:r>
      <w:r>
        <w:t>niedostatecznego zapoznania się z przedmiotem umowy.</w:t>
      </w:r>
    </w:p>
    <w:p w14:paraId="5F85F5A0" w14:textId="50E0ECFD" w:rsidR="008B462C" w:rsidRPr="00D86BC3" w:rsidRDefault="008B462C" w:rsidP="008B462C">
      <w:pPr>
        <w:spacing w:after="0"/>
        <w:jc w:val="center"/>
        <w:rPr>
          <w:rFonts w:cstheme="minorHAnsi"/>
          <w:b/>
          <w:bCs/>
        </w:rPr>
      </w:pPr>
      <w:r w:rsidRPr="00D86BC3">
        <w:rPr>
          <w:rFonts w:cstheme="minorHAnsi"/>
          <w:b/>
          <w:bCs/>
        </w:rPr>
        <w:t>§5</w:t>
      </w:r>
    </w:p>
    <w:p w14:paraId="393C1CC6" w14:textId="561F8118" w:rsidR="008B462C" w:rsidRPr="00D86BC3" w:rsidRDefault="008B462C" w:rsidP="008B462C">
      <w:pPr>
        <w:overflowPunct w:val="0"/>
        <w:autoSpaceDE w:val="0"/>
        <w:autoSpaceDN w:val="0"/>
        <w:spacing w:after="0" w:line="264" w:lineRule="auto"/>
        <w:jc w:val="center"/>
        <w:rPr>
          <w:rFonts w:eastAsia="Calibri" w:cstheme="minorHAnsi"/>
          <w:b/>
          <w:bCs/>
          <w:color w:val="000000"/>
          <w:kern w:val="0"/>
        </w:rPr>
      </w:pPr>
      <w:r w:rsidRPr="00D86BC3">
        <w:rPr>
          <w:rFonts w:eastAsia="Calibri" w:cstheme="minorHAnsi"/>
          <w:b/>
          <w:bCs/>
          <w:kern w:val="0"/>
        </w:rPr>
        <w:t>Mechanizm podzielonej płatności</w:t>
      </w:r>
      <w:r w:rsidR="00D86BC3">
        <w:rPr>
          <w:rFonts w:eastAsia="Calibri" w:cstheme="minorHAnsi"/>
          <w:b/>
          <w:bCs/>
          <w:kern w:val="0"/>
        </w:rPr>
        <w:t xml:space="preserve"> (</w:t>
      </w:r>
      <w:proofErr w:type="spellStart"/>
      <w:r w:rsidR="00D86BC3">
        <w:rPr>
          <w:rFonts w:eastAsia="Calibri" w:cstheme="minorHAnsi"/>
          <w:b/>
          <w:bCs/>
          <w:kern w:val="0"/>
        </w:rPr>
        <w:t>split</w:t>
      </w:r>
      <w:proofErr w:type="spellEnd"/>
      <w:r w:rsidR="00D86BC3">
        <w:rPr>
          <w:rFonts w:eastAsia="Calibri" w:cstheme="minorHAnsi"/>
          <w:b/>
          <w:bCs/>
          <w:kern w:val="0"/>
        </w:rPr>
        <w:t xml:space="preserve"> </w:t>
      </w:r>
      <w:proofErr w:type="spellStart"/>
      <w:r w:rsidR="00D86BC3">
        <w:rPr>
          <w:rFonts w:eastAsia="Calibri" w:cstheme="minorHAnsi"/>
          <w:b/>
          <w:bCs/>
          <w:kern w:val="0"/>
        </w:rPr>
        <w:t>payment</w:t>
      </w:r>
      <w:proofErr w:type="spellEnd"/>
      <w:r w:rsidR="00D86BC3">
        <w:rPr>
          <w:rFonts w:eastAsia="Calibri" w:cstheme="minorHAnsi"/>
          <w:b/>
          <w:bCs/>
          <w:kern w:val="0"/>
        </w:rPr>
        <w:t>)</w:t>
      </w:r>
    </w:p>
    <w:p w14:paraId="1A43640E" w14:textId="50572BBD" w:rsidR="00D86BC3" w:rsidRPr="00D86BC3" w:rsidRDefault="00D86BC3" w:rsidP="00D86BC3">
      <w:pPr>
        <w:spacing w:after="0" w:line="264" w:lineRule="auto"/>
        <w:ind w:right="74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1. </w:t>
      </w:r>
      <w:r w:rsidRPr="00D86BC3">
        <w:rPr>
          <w:rFonts w:eastAsia="Calibri" w:cstheme="minorHAnsi"/>
          <w:kern w:val="0"/>
          <w:lang w:eastAsia="pl-PL"/>
          <w14:ligatures w14:val="none"/>
        </w:rPr>
        <w:t xml:space="preserve">Zamawiający zastrzega sobie prawo rozliczenia płatności wynikających z umowy </w:t>
      </w:r>
      <w:r w:rsidRPr="00D86BC3">
        <w:rPr>
          <w:rFonts w:eastAsia="Calibri" w:cstheme="minorHAnsi"/>
          <w:kern w:val="0"/>
          <w:lang w:eastAsia="pl-PL"/>
          <w14:ligatures w14:val="none"/>
        </w:rPr>
        <w:br/>
        <w:t xml:space="preserve">za pośrednictwem metody podzielonej płatności (ang. </w:t>
      </w:r>
      <w:proofErr w:type="spellStart"/>
      <w:r w:rsidRPr="00D86BC3">
        <w:rPr>
          <w:rFonts w:eastAsia="Calibri" w:cstheme="minorHAnsi"/>
          <w:kern w:val="0"/>
          <w:lang w:eastAsia="pl-PL"/>
          <w14:ligatures w14:val="none"/>
        </w:rPr>
        <w:t>split</w:t>
      </w:r>
      <w:proofErr w:type="spellEnd"/>
      <w:r w:rsidRPr="00D86BC3">
        <w:rPr>
          <w:rFonts w:eastAsia="Calibri" w:cstheme="minorHAnsi"/>
          <w:kern w:val="0"/>
          <w:lang w:eastAsia="pl-PL"/>
          <w14:ligatures w14:val="none"/>
        </w:rPr>
        <w:t xml:space="preserve"> </w:t>
      </w:r>
      <w:proofErr w:type="spellStart"/>
      <w:r w:rsidRPr="00D86BC3">
        <w:rPr>
          <w:rFonts w:eastAsia="Calibri" w:cstheme="minorHAnsi"/>
          <w:kern w:val="0"/>
          <w:lang w:eastAsia="pl-PL"/>
          <w14:ligatures w14:val="none"/>
        </w:rPr>
        <w:t>payment</w:t>
      </w:r>
      <w:proofErr w:type="spellEnd"/>
      <w:r w:rsidRPr="00D86BC3">
        <w:rPr>
          <w:rFonts w:eastAsia="Calibri" w:cstheme="minorHAnsi"/>
          <w:kern w:val="0"/>
          <w:lang w:eastAsia="pl-PL"/>
          <w14:ligatures w14:val="none"/>
        </w:rPr>
        <w:t xml:space="preserve">) przewidzianego w przepisach ustawy o podatku od towarów i usług. </w:t>
      </w:r>
    </w:p>
    <w:p w14:paraId="7CB77591" w14:textId="6B643652" w:rsidR="008B462C" w:rsidRPr="00D86BC3" w:rsidRDefault="00D86BC3" w:rsidP="00D86BC3">
      <w:pPr>
        <w:spacing w:after="0" w:line="264" w:lineRule="auto"/>
        <w:ind w:right="74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2. 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t xml:space="preserve">Wykonawca oświadcza, że rachunek bankowy wskazany w Umowie: </w:t>
      </w:r>
    </w:p>
    <w:p w14:paraId="76A5D86B" w14:textId="1500527C" w:rsidR="005173AE" w:rsidRPr="005173AE" w:rsidRDefault="008B462C" w:rsidP="005173AE">
      <w:pPr>
        <w:pStyle w:val="Akapitzlist"/>
        <w:numPr>
          <w:ilvl w:val="1"/>
          <w:numId w:val="12"/>
        </w:numPr>
        <w:spacing w:after="0" w:line="264" w:lineRule="auto"/>
        <w:ind w:left="709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173AE">
        <w:rPr>
          <w:rFonts w:eastAsia="Calibri" w:cstheme="minorHAnsi"/>
          <w:kern w:val="0"/>
          <w:lang w:eastAsia="pl-PL"/>
          <w14:ligatures w14:val="none"/>
        </w:rPr>
        <w:t>jest rachunkiem umożliwiającym płatność w ramach mechanizmu podzielonej płatności, o którym mowa powyżej,</w:t>
      </w:r>
    </w:p>
    <w:p w14:paraId="25262434" w14:textId="3F9B6658" w:rsidR="008B462C" w:rsidRPr="005173AE" w:rsidRDefault="008B462C" w:rsidP="005173AE">
      <w:pPr>
        <w:pStyle w:val="Akapitzlist"/>
        <w:numPr>
          <w:ilvl w:val="1"/>
          <w:numId w:val="12"/>
        </w:numPr>
        <w:spacing w:after="0" w:line="264" w:lineRule="auto"/>
        <w:ind w:left="709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173AE">
        <w:rPr>
          <w:rFonts w:eastAsia="Calibri" w:cstheme="minorHAnsi"/>
          <w:kern w:val="0"/>
          <w:lang w:eastAsia="pl-PL"/>
          <w14:ligatures w14:val="none"/>
        </w:rPr>
        <w:t xml:space="preserve">jest rachunkiem znajdującym się w elektronicznym wykazie podmiotów prowadzonym od 1września 2019 r. przez Szefa Krajowej Administracji Skarbowej, o którym mowa w ustawie o podatku od towarów i usług. </w:t>
      </w:r>
    </w:p>
    <w:p w14:paraId="4347A15A" w14:textId="3743E9B0" w:rsidR="008B462C" w:rsidRPr="00D86BC3" w:rsidRDefault="00D86BC3" w:rsidP="00D86BC3">
      <w:pPr>
        <w:spacing w:after="0" w:line="264" w:lineRule="auto"/>
        <w:contextualSpacing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D86BC3">
        <w:rPr>
          <w:rFonts w:eastAsia="Calibri" w:cstheme="minorHAnsi"/>
          <w:kern w:val="0"/>
          <w:lang w:eastAsia="pl-PL"/>
          <w14:ligatures w14:val="none"/>
        </w:rPr>
        <w:t xml:space="preserve">3. 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t xml:space="preserve">W przypadku, gdy rachunek bankowy wykonawcy nie spełnia warunków określonych w </w:t>
      </w:r>
      <w:r w:rsidR="005173AE">
        <w:rPr>
          <w:rFonts w:eastAsia="Calibri" w:cstheme="minorHAnsi"/>
          <w:kern w:val="0"/>
          <w:lang w:eastAsia="pl-PL"/>
          <w14:ligatures w14:val="none"/>
        </w:rPr>
        <w:t>us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t xml:space="preserve">t. 2 lit. b), uznaje się, że faktura została złożona w sposób nieprawidłowy, Wykonawca zobowiązany jest do jej skorygowania i doręczenia korekty Zamawiającemu, a opóźnienie w dokonaniu płatności w terminie określonym w umowie, powstałe wskutek braku możliwości realizacji przez Zamawiającego płatności wynagrodzenia z zachowaniem mechanizmu podzielonej płatności bądź dokonania płatności na 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lastRenderedPageBreak/>
        <w:t>rachunek objęty wykazem, nie stanowi dla Wykonawcy podstawy do żądania od Zamawiającego jakichkolwiek odsetek/odszkodowań lub innych roszczeń z tytułu dokonania nieterminowej płatności.</w:t>
      </w:r>
    </w:p>
    <w:p w14:paraId="2E05D7F5" w14:textId="2EEF8EBE" w:rsidR="008B462C" w:rsidRPr="00D86BC3" w:rsidRDefault="00D86BC3" w:rsidP="005173AE">
      <w:pPr>
        <w:spacing w:after="0" w:line="264" w:lineRule="auto"/>
        <w:contextualSpacing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4. 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t>W przypadku zamiaru złożenia ustrukturyzowanej faktury wykonawca proszony jest o</w:t>
      </w:r>
      <w:r w:rsidR="005173AE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8B462C" w:rsidRPr="00D86BC3">
        <w:rPr>
          <w:rFonts w:eastAsia="Calibri" w:cstheme="minorHAnsi"/>
          <w:kern w:val="0"/>
          <w:lang w:eastAsia="pl-PL"/>
          <w14:ligatures w14:val="none"/>
        </w:rPr>
        <w:t>poinformowanie Zamawiającego o swoim zamiarze w terminie 7 dni przed terminem jej złożenia. Zamawiający niezwłocznie przekaże wykonawcy informację o numerze konta na platformie PEF.</w:t>
      </w:r>
    </w:p>
    <w:p w14:paraId="6ECFE975" w14:textId="77777777" w:rsidR="008B462C" w:rsidRDefault="008B462C" w:rsidP="00F42EF8">
      <w:pPr>
        <w:jc w:val="both"/>
      </w:pPr>
    </w:p>
    <w:p w14:paraId="50C5B186" w14:textId="6AAAE71B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 xml:space="preserve">§ </w:t>
      </w:r>
      <w:r w:rsidR="00D86BC3">
        <w:rPr>
          <w:b/>
          <w:bCs/>
        </w:rPr>
        <w:t>6</w:t>
      </w:r>
    </w:p>
    <w:p w14:paraId="4B385538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Podwykonawstwo</w:t>
      </w:r>
    </w:p>
    <w:p w14:paraId="4B2A22A1" w14:textId="77777777" w:rsidR="000144E3" w:rsidRDefault="000144E3" w:rsidP="00F42EF8">
      <w:pPr>
        <w:jc w:val="both"/>
      </w:pPr>
      <w:r>
        <w:t>1. Wykonawca nie może powierzyć Podwykonawcom wykonania całości przedmiotu umowy.</w:t>
      </w:r>
    </w:p>
    <w:p w14:paraId="72A4C2BE" w14:textId="6C54A737" w:rsidR="000144E3" w:rsidRDefault="000144E3" w:rsidP="00F42EF8">
      <w:pPr>
        <w:jc w:val="both"/>
      </w:pPr>
      <w:r>
        <w:t>2. Zamawiający dopuszcza zlecenie przez Wykonawcę części prac Podwykonawcom, pod warunkiem,</w:t>
      </w:r>
      <w:r w:rsidR="00A25AC9">
        <w:t xml:space="preserve"> </w:t>
      </w:r>
      <w:r>
        <w:t>że posiadają oni odpowiednie kwalifikacje i uprawnienia do ich wykonania.</w:t>
      </w:r>
    </w:p>
    <w:p w14:paraId="068A6032" w14:textId="11D1856B" w:rsidR="000144E3" w:rsidRDefault="000144E3" w:rsidP="00F42EF8">
      <w:pPr>
        <w:jc w:val="both"/>
      </w:pPr>
      <w:r>
        <w:t>3. Zatrudnienie Podwykonawców dla wykonania części prac nie zmienia zobowiązań Wykonawcy wobec</w:t>
      </w:r>
      <w:r w:rsidR="00C159F9">
        <w:t xml:space="preserve"> </w:t>
      </w:r>
      <w:r>
        <w:t>Zamawiającego do wykonania tej części prac.</w:t>
      </w:r>
    </w:p>
    <w:p w14:paraId="25EDF022" w14:textId="711C2269" w:rsidR="000144E3" w:rsidRDefault="000144E3" w:rsidP="00F42EF8">
      <w:pPr>
        <w:jc w:val="both"/>
      </w:pPr>
      <w:r>
        <w:t>4. Wykonawca ponosi wobec Zamawiającego pełną odpowiedzialność za wszelkie czynności, których</w:t>
      </w:r>
      <w:r w:rsidR="00A0662D">
        <w:t xml:space="preserve"> </w:t>
      </w:r>
      <w:r>
        <w:t>wykonanie powierzył Podwykonawcom. Wykonawca odpowiada za działania i zaniechania</w:t>
      </w:r>
      <w:r w:rsidR="00A0662D">
        <w:t xml:space="preserve"> </w:t>
      </w:r>
      <w:r>
        <w:t>Podwykonawców jak za własne.</w:t>
      </w:r>
    </w:p>
    <w:p w14:paraId="17C3BA4F" w14:textId="1FD184C2" w:rsidR="000144E3" w:rsidRDefault="000144E3" w:rsidP="00F42EF8">
      <w:pPr>
        <w:jc w:val="both"/>
      </w:pPr>
      <w:r>
        <w:t>5. Wykonawca ponosi pełną odpowiedzialność za dokonywanie w terminie wszelkich rozliczeń finansowych z</w:t>
      </w:r>
      <w:r w:rsidR="00C159F9">
        <w:t xml:space="preserve"> </w:t>
      </w:r>
      <w:r>
        <w:t>Podwykonawcami.</w:t>
      </w:r>
    </w:p>
    <w:p w14:paraId="4ACF30B4" w14:textId="1E671F1F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 xml:space="preserve">§ </w:t>
      </w:r>
      <w:r w:rsidR="00D86BC3">
        <w:rPr>
          <w:b/>
          <w:bCs/>
        </w:rPr>
        <w:t>7</w:t>
      </w:r>
    </w:p>
    <w:p w14:paraId="098C5896" w14:textId="77777777" w:rsidR="000144E3" w:rsidRPr="00C159F9" w:rsidRDefault="000144E3" w:rsidP="00A0662D">
      <w:pPr>
        <w:spacing w:after="0"/>
        <w:jc w:val="center"/>
        <w:rPr>
          <w:b/>
          <w:bCs/>
        </w:rPr>
      </w:pPr>
      <w:r w:rsidRPr="00C159F9">
        <w:rPr>
          <w:b/>
          <w:bCs/>
        </w:rPr>
        <w:t>Odbiór przedmiotu umowy</w:t>
      </w:r>
    </w:p>
    <w:p w14:paraId="682F3B3F" w14:textId="77777777" w:rsidR="000144E3" w:rsidRDefault="000144E3" w:rsidP="00F42EF8">
      <w:pPr>
        <w:jc w:val="both"/>
      </w:pPr>
      <w:r>
        <w:t>1. Odbiór przedmiotu umowy będzie miał miejsce w siedzibie Zamawiającego.</w:t>
      </w:r>
    </w:p>
    <w:p w14:paraId="7700C809" w14:textId="77777777" w:rsidR="000144E3" w:rsidRDefault="000144E3" w:rsidP="00F42EF8">
      <w:pPr>
        <w:jc w:val="both"/>
      </w:pPr>
      <w:r>
        <w:t>2. Potwierdzeniem wykonania przedmiotu umowy będzie protokół zdawczo-odbiorczy.</w:t>
      </w:r>
    </w:p>
    <w:p w14:paraId="7406ED8A" w14:textId="77777777" w:rsidR="000144E3" w:rsidRDefault="000144E3" w:rsidP="00F42EF8">
      <w:pPr>
        <w:jc w:val="both"/>
      </w:pPr>
      <w:r>
        <w:t>3. Do protokołu Wykonawca załączy wykaz opracowań stanowiących przedmiot umowy.</w:t>
      </w:r>
    </w:p>
    <w:p w14:paraId="60F50A57" w14:textId="6055B86D" w:rsidR="000144E3" w:rsidRDefault="000144E3" w:rsidP="00F42EF8">
      <w:pPr>
        <w:jc w:val="both"/>
      </w:pPr>
      <w:r>
        <w:t>4. Protokół zdawczo-odbiorczy zostanie podpisany przez strony umowy po zrealizowaniu całości przedmiotu</w:t>
      </w:r>
      <w:r w:rsidR="003C30DF">
        <w:t xml:space="preserve"> </w:t>
      </w:r>
      <w:r>
        <w:t>umowy, określonego w § 1 umowy, oraz po przekazaniu Zamawiającemu i zaakceptowaniu przez niego</w:t>
      </w:r>
      <w:r w:rsidR="003C30DF">
        <w:t xml:space="preserve"> </w:t>
      </w:r>
      <w:r>
        <w:t>ostatecznych wersji dokumentów.</w:t>
      </w:r>
    </w:p>
    <w:p w14:paraId="4BF26195" w14:textId="01499DA9" w:rsidR="000144E3" w:rsidRDefault="000144E3" w:rsidP="00F42EF8">
      <w:pPr>
        <w:jc w:val="both"/>
      </w:pPr>
      <w:r>
        <w:t>5. Jeżeli Zamawiający stwierdzi istnienie wad opracowania w trakcie jego odbioru, ma prawo żądać ich</w:t>
      </w:r>
      <w:r w:rsidR="003C30DF">
        <w:t xml:space="preserve"> </w:t>
      </w:r>
      <w:r>
        <w:t>bezpłatnego usunięcia, wyznaczając w tym celu Wykonawcy odpowiedni termin.</w:t>
      </w:r>
    </w:p>
    <w:p w14:paraId="05BE80FA" w14:textId="0E917C01" w:rsidR="000144E3" w:rsidRDefault="000144E3" w:rsidP="00F42EF8">
      <w:pPr>
        <w:jc w:val="both"/>
      </w:pPr>
      <w:r>
        <w:t>6. Zamawiający, po stwierdzeniu istnienia wad opracowania, wykonując uprawnienia względem Wykonawcy,</w:t>
      </w:r>
      <w:r w:rsidR="003C30DF">
        <w:t xml:space="preserve"> </w:t>
      </w:r>
      <w:r>
        <w:t>może odstąpić od umowy, bez wyznaczonego terminu do usunięcia wad, gdy wady mają charakter istotny i</w:t>
      </w:r>
      <w:r w:rsidR="003C30DF">
        <w:t xml:space="preserve"> </w:t>
      </w:r>
      <w:r>
        <w:t>nie dadzą się usunąć.</w:t>
      </w:r>
    </w:p>
    <w:p w14:paraId="4472D674" w14:textId="2091A3B3" w:rsidR="000144E3" w:rsidRDefault="000144E3" w:rsidP="00F42EF8">
      <w:pPr>
        <w:jc w:val="both"/>
      </w:pPr>
      <w:r>
        <w:t>7. Zamawiający, po stwierdzeniu istnienia wad opracowania, wykonując uprawnienia względem Wykonawcy</w:t>
      </w:r>
      <w:r w:rsidR="003C30DF">
        <w:t xml:space="preserve"> </w:t>
      </w:r>
      <w:r>
        <w:t>może obniżyć wynagrodzenie, o którym mowa w § 4 ust. 1, w przypadku, gdy wady opracowania nie dadzą</w:t>
      </w:r>
      <w:r w:rsidR="003C30DF">
        <w:t xml:space="preserve"> </w:t>
      </w:r>
      <w:r>
        <w:t>się usunąć, lecz nie mają istotnego charakteru.</w:t>
      </w:r>
    </w:p>
    <w:p w14:paraId="20DE91F4" w14:textId="102E9491" w:rsidR="000144E3" w:rsidRDefault="000144E3" w:rsidP="00F42EF8">
      <w:pPr>
        <w:jc w:val="both"/>
      </w:pPr>
      <w:r>
        <w:t>8. Za wadę istotną uważa się w szczególności wadę uniemożliwiającą wykorzystanie opracowania w sposób i</w:t>
      </w:r>
      <w:r w:rsidR="003C30DF">
        <w:t xml:space="preserve"> </w:t>
      </w:r>
      <w:r>
        <w:t>w celu, dla którego zostało ono stworzone.</w:t>
      </w:r>
    </w:p>
    <w:p w14:paraId="15920BDE" w14:textId="77777777" w:rsidR="000144E3" w:rsidRDefault="000144E3" w:rsidP="00F42EF8">
      <w:pPr>
        <w:jc w:val="both"/>
      </w:pPr>
      <w:r>
        <w:t>9. Opracowanie z istotnymi wadami nie zostanie odebrane.</w:t>
      </w:r>
    </w:p>
    <w:p w14:paraId="1EDE0F67" w14:textId="6FC719B0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lastRenderedPageBreak/>
        <w:t xml:space="preserve">§ </w:t>
      </w:r>
      <w:r w:rsidR="00D86BC3">
        <w:rPr>
          <w:b/>
          <w:bCs/>
        </w:rPr>
        <w:t>8</w:t>
      </w:r>
    </w:p>
    <w:p w14:paraId="4801AE65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Prawa autorskie</w:t>
      </w:r>
    </w:p>
    <w:p w14:paraId="2B81EB51" w14:textId="74DC518C" w:rsidR="000144E3" w:rsidRDefault="000144E3" w:rsidP="00F42EF8">
      <w:pPr>
        <w:jc w:val="both"/>
      </w:pPr>
      <w:r>
        <w:t>1. W chwili przekazania Zamawiającemu dokumentów stanowiących przedmiot umowy (podpisania protokołu</w:t>
      </w:r>
      <w:r w:rsidR="003C30DF">
        <w:t xml:space="preserve"> </w:t>
      </w:r>
      <w:r>
        <w:t>zdawczo-odbiorczego), będących jednocześnie utworami w rozumieniu ustawy o prawie autorskim</w:t>
      </w:r>
      <w:r w:rsidR="003C30DF">
        <w:t xml:space="preserve"> </w:t>
      </w:r>
      <w:r>
        <w:t>i prawach pokrewnych, Zamawiający nabywa wszelkie autorskie prawa majątkowe do ww.</w:t>
      </w:r>
      <w:r w:rsidR="00A0662D">
        <w:t xml:space="preserve"> </w:t>
      </w:r>
      <w:r>
        <w:t>dokumentów bez ograniczeń.</w:t>
      </w:r>
    </w:p>
    <w:p w14:paraId="1144EDDC" w14:textId="6C3B8CEC" w:rsidR="000144E3" w:rsidRDefault="000144E3" w:rsidP="00F42EF8">
      <w:pPr>
        <w:jc w:val="both"/>
      </w:pPr>
      <w:r>
        <w:t>2. Zamawiający ma prawo do dalszego wykorzystywania dokumentacji, w tym do odsprzedaży dokumentacji,</w:t>
      </w:r>
      <w:r w:rsidR="003C30DF">
        <w:t xml:space="preserve"> </w:t>
      </w:r>
      <w:r>
        <w:t>będącej przedmiotem niniejszej umowy, w zakresie nabytych praw majątkowych bez zgody Wykonawcy.</w:t>
      </w:r>
    </w:p>
    <w:p w14:paraId="1C65D9D4" w14:textId="33EE4ADA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 xml:space="preserve">§ </w:t>
      </w:r>
      <w:r w:rsidR="00D86BC3">
        <w:rPr>
          <w:b/>
          <w:bCs/>
        </w:rPr>
        <w:t>9</w:t>
      </w:r>
    </w:p>
    <w:p w14:paraId="0A6269BE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Gwarancja i rękojmia</w:t>
      </w:r>
    </w:p>
    <w:p w14:paraId="3CED5B96" w14:textId="0A8BAD88" w:rsidR="000144E3" w:rsidRDefault="000144E3" w:rsidP="00F42EF8">
      <w:pPr>
        <w:jc w:val="both"/>
      </w:pPr>
      <w:r>
        <w:t>1. Wykonawca gwarantuje wykonanie przedmiotu umowy z należytą starannością, zgodnie z obowiązującymi</w:t>
      </w:r>
      <w:r w:rsidR="003C30DF">
        <w:t xml:space="preserve"> </w:t>
      </w:r>
      <w:r>
        <w:t>przepisami.</w:t>
      </w:r>
    </w:p>
    <w:p w14:paraId="29662E6B" w14:textId="56D6FC8F" w:rsidR="000144E3" w:rsidRDefault="000144E3" w:rsidP="00F42EF8">
      <w:pPr>
        <w:jc w:val="both"/>
      </w:pPr>
      <w:r>
        <w:t>2. Wykonawca udziela Zamawiającemu 2 - letniej rękojmi na wykonany przedmiot zamówienia licząc od</w:t>
      </w:r>
      <w:r w:rsidR="003C30DF">
        <w:t xml:space="preserve"> </w:t>
      </w:r>
      <w:r>
        <w:t>daty sporządzenia protokołu odbioru.</w:t>
      </w:r>
    </w:p>
    <w:p w14:paraId="6ACE9545" w14:textId="299BD785" w:rsidR="000144E3" w:rsidRDefault="000144E3" w:rsidP="00F42EF8">
      <w:pPr>
        <w:jc w:val="both"/>
      </w:pPr>
      <w:r>
        <w:t>3. Wykonawca ponosi pełną odpowiedzialność za sporządzone dokumenty, za ich jakość i kompletność.</w:t>
      </w:r>
      <w:r w:rsidR="00A0662D">
        <w:t xml:space="preserve"> </w:t>
      </w:r>
      <w:r>
        <w:t>Odpowiedzialność Wykonawcy nie ogranicza się do wad fizycznych (w tym – niekompletności). Wykonawca</w:t>
      </w:r>
      <w:r w:rsidR="003C30DF">
        <w:t xml:space="preserve"> </w:t>
      </w:r>
      <w:r>
        <w:t>odpowiada też za wady prawne, np. związane z naruszeniem praw autorskich innych osób.</w:t>
      </w:r>
    </w:p>
    <w:p w14:paraId="66984C93" w14:textId="0D16E9A5" w:rsidR="000144E3" w:rsidRDefault="000144E3" w:rsidP="00F42EF8">
      <w:pPr>
        <w:jc w:val="both"/>
      </w:pPr>
      <w:r>
        <w:t>4. Wykonawca ponosi wobec Zamawiającego odpowiedzialność za wyrządzone szkody, będące normalnym</w:t>
      </w:r>
      <w:r w:rsidR="003C30DF">
        <w:t xml:space="preserve"> </w:t>
      </w:r>
      <w:r>
        <w:t>następstwem nienależytego wykonania czynności objętych niniejsza umową, ocenianego w granicach</w:t>
      </w:r>
      <w:r w:rsidR="003C30DF">
        <w:t xml:space="preserve"> </w:t>
      </w:r>
      <w:r>
        <w:t>przewidzianych przez Kodeks cywilny.</w:t>
      </w:r>
    </w:p>
    <w:p w14:paraId="564A8005" w14:textId="0ED3F9D0" w:rsidR="000144E3" w:rsidRDefault="000144E3" w:rsidP="00F42EF8">
      <w:pPr>
        <w:jc w:val="both"/>
      </w:pPr>
      <w:r>
        <w:t>5. O zauważonych wadach przedmiotu umowy Zamawiający zawiadomi pisemnie Wykonawcę w terminie</w:t>
      </w:r>
      <w:r w:rsidR="003C30DF">
        <w:t xml:space="preserve"> </w:t>
      </w:r>
      <w:r>
        <w:t>nie dłuższym niż 7 dni od dnia wykrycia wady.</w:t>
      </w:r>
    </w:p>
    <w:p w14:paraId="031E3455" w14:textId="77777777" w:rsidR="000144E3" w:rsidRDefault="000144E3" w:rsidP="00F42EF8">
      <w:pPr>
        <w:jc w:val="both"/>
      </w:pPr>
      <w:r>
        <w:t>6. Zamawiający po stwierdzeniu istnienia wady, wykonując uprawnienia względem Wykonawcy, może:</w:t>
      </w:r>
    </w:p>
    <w:p w14:paraId="05669B13" w14:textId="32B83A88" w:rsidR="000144E3" w:rsidRDefault="000144E3" w:rsidP="00A25AC9">
      <w:pPr>
        <w:pStyle w:val="Akapitzlist"/>
        <w:numPr>
          <w:ilvl w:val="0"/>
          <w:numId w:val="18"/>
        </w:numPr>
        <w:jc w:val="both"/>
      </w:pPr>
      <w:r>
        <w:t>żądać ich usunięcia, wyznaczając w tym celu Wykonawcy odpowiedni termin z zagrożeniem, iż po</w:t>
      </w:r>
      <w:r w:rsidR="00A25AC9">
        <w:t xml:space="preserve"> </w:t>
      </w:r>
      <w:r>
        <w:t>bezskutecznym upływie terminu może naliczyć karę umowną w wysokości określonej w § 10 ust. 2 pkt</w:t>
      </w:r>
      <w:r w:rsidR="00A25AC9">
        <w:t xml:space="preserve"> </w:t>
      </w:r>
      <w:r>
        <w:t>3 lub 4,</w:t>
      </w:r>
    </w:p>
    <w:p w14:paraId="40436EE3" w14:textId="42BA7CDA" w:rsidR="000144E3" w:rsidRDefault="000144E3" w:rsidP="00A25AC9">
      <w:pPr>
        <w:pStyle w:val="Akapitzlist"/>
        <w:numPr>
          <w:ilvl w:val="0"/>
          <w:numId w:val="17"/>
        </w:numPr>
        <w:jc w:val="both"/>
      </w:pPr>
      <w:r>
        <w:t>odstąpić od umowy, bez wyznaczenia terminu do usunięcia wad, gdy wady mają charakter istotny i nie</w:t>
      </w:r>
      <w:r w:rsidR="003C30DF">
        <w:t xml:space="preserve"> </w:t>
      </w:r>
      <w:r>
        <w:t>dadzą się usunąć (za wadę istotną uważa się wadę uniemożliwiającą wykorzystanie dokumentacji w</w:t>
      </w:r>
      <w:r w:rsidR="003C30DF">
        <w:t xml:space="preserve"> </w:t>
      </w:r>
      <w:r>
        <w:t>całości lub w części na potrzeby realizacji inwestycji),</w:t>
      </w:r>
    </w:p>
    <w:p w14:paraId="40D87363" w14:textId="13E19F7C" w:rsidR="000144E3" w:rsidRDefault="000144E3" w:rsidP="00A25AC9">
      <w:pPr>
        <w:pStyle w:val="Akapitzlist"/>
        <w:numPr>
          <w:ilvl w:val="0"/>
          <w:numId w:val="17"/>
        </w:numPr>
        <w:jc w:val="both"/>
      </w:pPr>
      <w:r>
        <w:t>obniżyć wynagrodzenie Wykonawcy w przypadku, gdy wady nie dadzą się usunąć, lecz nie mają</w:t>
      </w:r>
      <w:r w:rsidR="00A25AC9">
        <w:t xml:space="preserve"> </w:t>
      </w:r>
      <w:r>
        <w:t>charakteru istotnego.</w:t>
      </w:r>
    </w:p>
    <w:p w14:paraId="4C03FD4B" w14:textId="38A75F71" w:rsidR="000144E3" w:rsidRDefault="000144E3" w:rsidP="00F42EF8">
      <w:pPr>
        <w:jc w:val="both"/>
      </w:pPr>
      <w:r>
        <w:t>7. Wszystkie reklamacje dotyczące niepełnego, nienależytego lub nieterminowego wykonania przedmiotu</w:t>
      </w:r>
      <w:r w:rsidR="003C30DF">
        <w:t xml:space="preserve"> </w:t>
      </w:r>
      <w:r>
        <w:t>umowy, Zamawiający przekaże niezwłocznie Wykonawcy w formie pisemnej, co będzie podstawą</w:t>
      </w:r>
      <w:r w:rsidR="003C30DF">
        <w:t xml:space="preserve"> </w:t>
      </w:r>
      <w:r>
        <w:t>zastosowania kar umownych, o których mowa w § 10 niniejszej umowy.</w:t>
      </w:r>
    </w:p>
    <w:p w14:paraId="0738748C" w14:textId="4EEED5A0" w:rsidR="000144E3" w:rsidRDefault="000144E3" w:rsidP="00F42EF8">
      <w:pPr>
        <w:jc w:val="both"/>
      </w:pPr>
      <w:r>
        <w:t>8. Jeżeli Wykonawca nie usunie wad lub usterek ujawnionych w okresie gwarancji i rękojmi w terminie</w:t>
      </w:r>
      <w:r w:rsidR="00A0662D">
        <w:t xml:space="preserve"> </w:t>
      </w:r>
      <w:r>
        <w:t>wyznaczonym na piśmie przez Zamawiającego, Zamawiający, po uprzednim pisemnym zawiadomieniu</w:t>
      </w:r>
      <w:r w:rsidR="00A0662D">
        <w:t xml:space="preserve"> </w:t>
      </w:r>
      <w:r>
        <w:t>Wykonawcy, zleci ich usunięcie osobie trzeciej na koszt Wykonawcy.</w:t>
      </w:r>
    </w:p>
    <w:p w14:paraId="34DFF372" w14:textId="77777777" w:rsidR="00BB387F" w:rsidRDefault="00BB387F" w:rsidP="00A0662D">
      <w:pPr>
        <w:spacing w:after="0"/>
        <w:jc w:val="center"/>
        <w:rPr>
          <w:b/>
          <w:bCs/>
        </w:rPr>
      </w:pPr>
    </w:p>
    <w:p w14:paraId="7AB56D85" w14:textId="45D26E58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lastRenderedPageBreak/>
        <w:t xml:space="preserve">§ </w:t>
      </w:r>
      <w:r w:rsidR="00D86BC3">
        <w:rPr>
          <w:b/>
          <w:bCs/>
        </w:rPr>
        <w:t>10</w:t>
      </w:r>
    </w:p>
    <w:p w14:paraId="1D37886C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Kary umowne</w:t>
      </w:r>
    </w:p>
    <w:p w14:paraId="2605FBDC" w14:textId="4D7CA42A" w:rsidR="000144E3" w:rsidRDefault="000144E3" w:rsidP="00F42EF8">
      <w:pPr>
        <w:jc w:val="both"/>
      </w:pPr>
      <w:r>
        <w:t>1. Strony ustalają odpowiedzialność za niewykonanie lub nienależyte wykonanie przedmiotu umowy w formie</w:t>
      </w:r>
      <w:r w:rsidR="003C30DF">
        <w:t xml:space="preserve"> </w:t>
      </w:r>
      <w:r>
        <w:t>kar umownych.</w:t>
      </w:r>
    </w:p>
    <w:p w14:paraId="4E9BF5AC" w14:textId="77777777" w:rsidR="000144E3" w:rsidRDefault="000144E3" w:rsidP="00F42EF8">
      <w:pPr>
        <w:jc w:val="both"/>
      </w:pPr>
      <w:r>
        <w:t>2. Zamawiający może naliczyć Wykonawcy karę umowną:</w:t>
      </w:r>
    </w:p>
    <w:p w14:paraId="5AA8E529" w14:textId="433ED8E4" w:rsidR="000144E3" w:rsidRDefault="000144E3" w:rsidP="00A25AC9">
      <w:pPr>
        <w:pStyle w:val="Akapitzlist"/>
        <w:numPr>
          <w:ilvl w:val="0"/>
          <w:numId w:val="14"/>
        </w:numPr>
        <w:jc w:val="both"/>
      </w:pPr>
      <w:r>
        <w:t>za odstąpienie od umowy z przyczyn niepozostających po stronie Zamawiającego - w wysokości 20 %</w:t>
      </w:r>
      <w:r w:rsidR="003C30DF">
        <w:t xml:space="preserve"> </w:t>
      </w:r>
      <w:r>
        <w:t>wynagrodzenia brutto, o którym mowa w § 4 ust. 1,</w:t>
      </w:r>
    </w:p>
    <w:p w14:paraId="60C32F61" w14:textId="2756A122" w:rsidR="000144E3" w:rsidRDefault="000144E3" w:rsidP="00A25AC9">
      <w:pPr>
        <w:pStyle w:val="Akapitzlist"/>
        <w:numPr>
          <w:ilvl w:val="0"/>
          <w:numId w:val="14"/>
        </w:numPr>
        <w:jc w:val="both"/>
      </w:pPr>
      <w:r>
        <w:t>za zwłokę w wykonaniu przedmiotu umowy - w wysokości 0,2 % wynagrodzenia brutto, o którym mowa</w:t>
      </w:r>
      <w:r w:rsidR="003C30DF">
        <w:t xml:space="preserve"> </w:t>
      </w:r>
      <w:r>
        <w:t>w § 4 ust. 1 - za każdy dzień zwłoki, licząc od następnego dnia po upływie terminu, o którym mowa w §</w:t>
      </w:r>
      <w:r w:rsidR="003C30DF">
        <w:t xml:space="preserve"> </w:t>
      </w:r>
      <w:r>
        <w:t>3 ust. 1;</w:t>
      </w:r>
    </w:p>
    <w:p w14:paraId="266EC0C4" w14:textId="0DE2A91A" w:rsidR="000144E3" w:rsidRDefault="000144E3" w:rsidP="00A25AC9">
      <w:pPr>
        <w:pStyle w:val="Akapitzlist"/>
        <w:numPr>
          <w:ilvl w:val="0"/>
          <w:numId w:val="14"/>
        </w:numPr>
        <w:jc w:val="both"/>
      </w:pPr>
      <w:r>
        <w:t>za zwłokę w usunięciu wad ujawnionych po odbiorze - w wysokości 0,2 % wynagrodzenia brutto,</w:t>
      </w:r>
      <w:r w:rsidR="00A25AC9">
        <w:t xml:space="preserve"> o </w:t>
      </w:r>
      <w:r>
        <w:t>którym mowa w § 4 ust. 1 - za każdy dzień zwłoki, licząc od następnego dnia po upływie terminu</w:t>
      </w:r>
      <w:r w:rsidR="00A25AC9">
        <w:t xml:space="preserve"> </w:t>
      </w:r>
      <w:r>
        <w:t>wyznaczonego przez Zamawiającego;</w:t>
      </w:r>
    </w:p>
    <w:p w14:paraId="4A53BB65" w14:textId="52118FDF" w:rsidR="000144E3" w:rsidRDefault="000144E3" w:rsidP="00F42EF8">
      <w:pPr>
        <w:pStyle w:val="Akapitzlist"/>
        <w:numPr>
          <w:ilvl w:val="0"/>
          <w:numId w:val="14"/>
        </w:numPr>
        <w:jc w:val="both"/>
      </w:pPr>
      <w:r>
        <w:t>za zwłokę w uzupełnieniu przedmiotu umowy - w wysokości 0,2 % wynagrodzenia brutto, o którym</w:t>
      </w:r>
      <w:r w:rsidR="00A25AC9">
        <w:t xml:space="preserve"> </w:t>
      </w:r>
      <w:r>
        <w:t>mowa w § 4 ust. 1 - za każdy dzień zwłoki, licząc od następnego dnia po upływie terminu</w:t>
      </w:r>
      <w:r w:rsidR="00A25AC9">
        <w:t xml:space="preserve"> </w:t>
      </w:r>
      <w:r>
        <w:t>wyznaczonego przez Zamawiającego.</w:t>
      </w:r>
    </w:p>
    <w:p w14:paraId="3A7D6163" w14:textId="1C614CEA" w:rsidR="000144E3" w:rsidRDefault="000144E3" w:rsidP="00F42EF8">
      <w:pPr>
        <w:jc w:val="both"/>
      </w:pPr>
      <w:r>
        <w:t>3. Wykonawca może naliczyć Zamawiającemu karę umowną w przypadku odstąpienia od umowy z przyczyn</w:t>
      </w:r>
      <w:r w:rsidR="003C30DF">
        <w:t xml:space="preserve"> </w:t>
      </w:r>
      <w:r>
        <w:t>niepozostających po stronie Wykonawcy - w wysokości 20 % wynagrodzenia brutto, o którym mowa w § 4</w:t>
      </w:r>
      <w:r w:rsidR="003C30DF">
        <w:t xml:space="preserve"> </w:t>
      </w:r>
      <w:r>
        <w:t>ust. 1, z zastrzeżeniem odstąpienia od umowy przez Zamawiającego z przyczyn, o których mowa w § 13</w:t>
      </w:r>
      <w:r w:rsidR="003C30DF">
        <w:t xml:space="preserve"> </w:t>
      </w:r>
      <w:r>
        <w:t>ust. 1 lit. d) umowy.</w:t>
      </w:r>
    </w:p>
    <w:p w14:paraId="770DDE91" w14:textId="77777777" w:rsidR="000144E3" w:rsidRDefault="000144E3" w:rsidP="00F42EF8">
      <w:pPr>
        <w:jc w:val="both"/>
      </w:pPr>
      <w:r>
        <w:t>4. Wykonawca wyraża zgodę na potrącanie naliczonej kary umownej z przysługującego mu wynagrodzenia.</w:t>
      </w:r>
    </w:p>
    <w:p w14:paraId="7306F963" w14:textId="6559F7F9" w:rsidR="000144E3" w:rsidRDefault="000144E3" w:rsidP="00F42EF8">
      <w:pPr>
        <w:jc w:val="both"/>
      </w:pPr>
      <w:r>
        <w:t>5. Zamawiający ma prawo dochodzić odszkodowania uzupełniającego na zasadach Kodeksu Cywilnego, jeżeli</w:t>
      </w:r>
      <w:r w:rsidR="003C30DF">
        <w:t xml:space="preserve"> </w:t>
      </w:r>
      <w:r>
        <w:t>szkoda przewyższy wysokość kar umownych.</w:t>
      </w:r>
    </w:p>
    <w:p w14:paraId="6D9A4518" w14:textId="30FA188C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§ 1</w:t>
      </w:r>
      <w:r w:rsidR="00D86BC3">
        <w:rPr>
          <w:b/>
          <w:bCs/>
        </w:rPr>
        <w:t>1</w:t>
      </w:r>
    </w:p>
    <w:p w14:paraId="5259ACEB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Siła wyższa</w:t>
      </w:r>
    </w:p>
    <w:p w14:paraId="0E64DF37" w14:textId="31F22323" w:rsidR="000144E3" w:rsidRDefault="000144E3" w:rsidP="00F42EF8">
      <w:pPr>
        <w:jc w:val="both"/>
      </w:pPr>
      <w:r>
        <w:t>1. Strony będą zwolnione od odpowiedzialności za niewykonanie lub nienależyte wykonanie zobowiązań</w:t>
      </w:r>
      <w:r w:rsidR="003C30DF">
        <w:t xml:space="preserve"> </w:t>
      </w:r>
      <w:r>
        <w:t>wynikających z umowy, o ile niewykonanie lub nienależyte wykonanie zobowiązania nastąpiło wskutek siły</w:t>
      </w:r>
      <w:r w:rsidR="003C30DF">
        <w:t xml:space="preserve"> </w:t>
      </w:r>
      <w:r>
        <w:t>wyższej w rozumieniu Kodeksu cywilnego.</w:t>
      </w:r>
    </w:p>
    <w:p w14:paraId="342AE01E" w14:textId="36C95CD0" w:rsidR="000144E3" w:rsidRDefault="000144E3" w:rsidP="00F42EF8">
      <w:pPr>
        <w:jc w:val="both"/>
      </w:pPr>
      <w:r>
        <w:t>2. Strona, która zamierza żądać zwolnienia z odpowiedzialności z powodu siły wyższej zobowiązana jest</w:t>
      </w:r>
      <w:r w:rsidR="003C30DF">
        <w:t xml:space="preserve"> </w:t>
      </w:r>
      <w:r>
        <w:t>powiadomić drugą Stronę na piśmie, bez zbędnej zwłoki, o jej zajściu i ustaniu.</w:t>
      </w:r>
    </w:p>
    <w:p w14:paraId="6BE4A960" w14:textId="77777777" w:rsidR="000144E3" w:rsidRDefault="000144E3" w:rsidP="00F42EF8">
      <w:pPr>
        <w:jc w:val="both"/>
      </w:pPr>
      <w:r>
        <w:t>3. Zaistnienie siły wyższej powinno być udokumentowane przez Stronę powołującą się na nią.</w:t>
      </w:r>
    </w:p>
    <w:p w14:paraId="3E42B6D8" w14:textId="7BE551B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§ 1</w:t>
      </w:r>
      <w:r w:rsidR="00D86BC3">
        <w:rPr>
          <w:b/>
          <w:bCs/>
        </w:rPr>
        <w:t>2</w:t>
      </w:r>
    </w:p>
    <w:p w14:paraId="206D56C2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Zmiana umowy</w:t>
      </w:r>
    </w:p>
    <w:p w14:paraId="1DA62599" w14:textId="77777777" w:rsidR="000144E3" w:rsidRDefault="000144E3" w:rsidP="00F42EF8">
      <w:pPr>
        <w:jc w:val="both"/>
      </w:pPr>
      <w:r>
        <w:t>Zmiana postanowień niniejszej umowy wymaga dla swej ważności zachowania formy pisemnej</w:t>
      </w:r>
    </w:p>
    <w:p w14:paraId="09FD1F40" w14:textId="6FB2E98D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§ 1</w:t>
      </w:r>
      <w:r w:rsidR="00D86BC3">
        <w:rPr>
          <w:b/>
          <w:bCs/>
        </w:rPr>
        <w:t>3</w:t>
      </w:r>
    </w:p>
    <w:p w14:paraId="4EA4845C" w14:textId="77777777" w:rsidR="000144E3" w:rsidRPr="003C30DF" w:rsidRDefault="000144E3" w:rsidP="00A0662D">
      <w:pPr>
        <w:spacing w:after="0"/>
        <w:jc w:val="center"/>
        <w:rPr>
          <w:b/>
          <w:bCs/>
        </w:rPr>
      </w:pPr>
      <w:r w:rsidRPr="003C30DF">
        <w:rPr>
          <w:b/>
          <w:bCs/>
        </w:rPr>
        <w:t>Odstąpienie od umowy</w:t>
      </w:r>
    </w:p>
    <w:p w14:paraId="18769A69" w14:textId="77777777" w:rsidR="000144E3" w:rsidRDefault="000144E3" w:rsidP="00F42EF8">
      <w:pPr>
        <w:jc w:val="both"/>
      </w:pPr>
      <w:r>
        <w:t>1. Zamawiający może odstąpić od umowy w następujących przypadkach:</w:t>
      </w:r>
    </w:p>
    <w:p w14:paraId="190E7195" w14:textId="24C32D95" w:rsidR="000144E3" w:rsidRDefault="000144E3" w:rsidP="00A25AC9">
      <w:pPr>
        <w:pStyle w:val="Akapitzlist"/>
        <w:numPr>
          <w:ilvl w:val="1"/>
          <w:numId w:val="6"/>
        </w:numPr>
        <w:ind w:left="851"/>
        <w:jc w:val="both"/>
      </w:pPr>
      <w:r>
        <w:t>jeżeli Wykonawca nienależycie wykonuje swoje zobowiązania umowne;</w:t>
      </w:r>
    </w:p>
    <w:p w14:paraId="5A2826E3" w14:textId="361C3CAA" w:rsidR="000144E3" w:rsidRDefault="000144E3" w:rsidP="00A25AC9">
      <w:pPr>
        <w:pStyle w:val="Akapitzlist"/>
        <w:numPr>
          <w:ilvl w:val="1"/>
          <w:numId w:val="6"/>
        </w:numPr>
        <w:ind w:left="851"/>
        <w:jc w:val="both"/>
      </w:pPr>
      <w:r>
        <w:lastRenderedPageBreak/>
        <w:t>jeżeli została ogłoszona upadłość lub likwidacja Wykonawcy lub jego przedsiębiorstwa;</w:t>
      </w:r>
    </w:p>
    <w:p w14:paraId="384516E5" w14:textId="365A23E3" w:rsidR="000144E3" w:rsidRDefault="000144E3" w:rsidP="00A25AC9">
      <w:pPr>
        <w:pStyle w:val="Akapitzlist"/>
        <w:numPr>
          <w:ilvl w:val="1"/>
          <w:numId w:val="6"/>
        </w:numPr>
        <w:ind w:left="851"/>
        <w:jc w:val="both"/>
      </w:pPr>
      <w:r>
        <w:t>jeżeli został wydany nakaz zajęcia majątku Wykonawcy lub zrzeczenia się przez Wykonawcę majątku</w:t>
      </w:r>
      <w:r w:rsidR="00A25AC9">
        <w:t xml:space="preserve"> </w:t>
      </w:r>
      <w:r>
        <w:t>na rzecz Wierzycieli;</w:t>
      </w:r>
    </w:p>
    <w:p w14:paraId="1584C447" w14:textId="57B4479E" w:rsidR="000144E3" w:rsidRDefault="000144E3" w:rsidP="00F42EF8">
      <w:pPr>
        <w:pStyle w:val="Akapitzlist"/>
        <w:numPr>
          <w:ilvl w:val="1"/>
          <w:numId w:val="6"/>
        </w:numPr>
        <w:ind w:left="851"/>
        <w:jc w:val="both"/>
      </w:pPr>
      <w:r>
        <w:t>w razie zaistnienia istotnej zmiany okoliczności powodującej, że wykonanie przedmiotu umowy nie</w:t>
      </w:r>
      <w:r w:rsidR="00A25AC9">
        <w:t xml:space="preserve"> </w:t>
      </w:r>
      <w:r>
        <w:t>leży w interesie publicznym, czego nie można było przewidzieć w chwili zawarcia umowy.</w:t>
      </w:r>
    </w:p>
    <w:p w14:paraId="1A108894" w14:textId="502DED69" w:rsidR="000144E3" w:rsidRDefault="000144E3" w:rsidP="00F42EF8">
      <w:pPr>
        <w:jc w:val="both"/>
      </w:pPr>
      <w:r>
        <w:t>2. Wykonawcy przysługuje prawo do odstąpienia od umowy, jeżeli Zamawiający zawiadomi Wykonawcę, że</w:t>
      </w:r>
      <w:r w:rsidR="003C30DF">
        <w:t xml:space="preserve"> </w:t>
      </w:r>
      <w:r>
        <w:t>wobec zaistnienia uprzednio nieprzewidzianej okoliczności nie będzie mógł spełnić swoich zobowiązań</w:t>
      </w:r>
      <w:r w:rsidR="003C30DF">
        <w:t xml:space="preserve"> </w:t>
      </w:r>
      <w:r>
        <w:t>umownych wobec Wykonawcy. W takim wypadku Wykonawca może żądać jedynie wynagrodzenia</w:t>
      </w:r>
      <w:r w:rsidR="00A25AC9">
        <w:t xml:space="preserve"> </w:t>
      </w:r>
      <w:r>
        <w:t>należnego mu z tytułu wykonania części umowy.</w:t>
      </w:r>
    </w:p>
    <w:p w14:paraId="7871AEB4" w14:textId="085FD51A" w:rsidR="00F42EF8" w:rsidRPr="00A0662D" w:rsidRDefault="000144E3" w:rsidP="00A0662D">
      <w:pPr>
        <w:jc w:val="both"/>
      </w:pPr>
      <w:r>
        <w:t>3. Odstąpienie od umowy powinno nastąpić w formie pisemnej pod rygorem nieważności takiego</w:t>
      </w:r>
      <w:r w:rsidR="00A25AC9">
        <w:t xml:space="preserve"> </w:t>
      </w:r>
      <w:r>
        <w:t>oświadczenia.</w:t>
      </w:r>
    </w:p>
    <w:p w14:paraId="5E457D2F" w14:textId="672AB153" w:rsidR="000144E3" w:rsidRPr="0015550A" w:rsidRDefault="000144E3" w:rsidP="00A0662D">
      <w:pPr>
        <w:jc w:val="center"/>
        <w:rPr>
          <w:b/>
          <w:bCs/>
        </w:rPr>
      </w:pPr>
      <w:r w:rsidRPr="0015550A">
        <w:rPr>
          <w:b/>
          <w:bCs/>
        </w:rPr>
        <w:t>§ 1</w:t>
      </w:r>
      <w:r w:rsidR="00D86BC3">
        <w:rPr>
          <w:b/>
          <w:bCs/>
        </w:rPr>
        <w:t>4</w:t>
      </w:r>
    </w:p>
    <w:p w14:paraId="7E7DD493" w14:textId="654B35BB" w:rsidR="000144E3" w:rsidRDefault="000144E3" w:rsidP="00F42EF8">
      <w:pPr>
        <w:jc w:val="both"/>
      </w:pPr>
      <w:r>
        <w:t>1. Strony deklarują wolę polubownego załatwienia ewentualnych sporów wynikłych z realizacji niniejszej</w:t>
      </w:r>
      <w:r w:rsidR="0015550A">
        <w:t xml:space="preserve"> </w:t>
      </w:r>
      <w:r>
        <w:t>umowy.</w:t>
      </w:r>
    </w:p>
    <w:p w14:paraId="0AEF59CD" w14:textId="466E35BF" w:rsidR="000144E3" w:rsidRDefault="000144E3" w:rsidP="00F42EF8">
      <w:pPr>
        <w:jc w:val="both"/>
      </w:pPr>
      <w:r>
        <w:t>2. W przypadku braku porozumienia wszelkie roszczenia rozstrzygane będą przez sąd właściwy dla</w:t>
      </w:r>
      <w:r w:rsidR="00A0662D">
        <w:t xml:space="preserve"> </w:t>
      </w:r>
      <w:r>
        <w:t>siedziby Zamawiającego.</w:t>
      </w:r>
    </w:p>
    <w:p w14:paraId="1B54D0E9" w14:textId="4B008B49" w:rsidR="000144E3" w:rsidRPr="0015550A" w:rsidRDefault="000144E3" w:rsidP="00A0662D">
      <w:pPr>
        <w:spacing w:after="0"/>
        <w:jc w:val="center"/>
        <w:rPr>
          <w:b/>
          <w:bCs/>
        </w:rPr>
      </w:pPr>
      <w:r w:rsidRPr="0015550A">
        <w:rPr>
          <w:b/>
          <w:bCs/>
        </w:rPr>
        <w:t>§ 1</w:t>
      </w:r>
      <w:r w:rsidR="00D86BC3">
        <w:rPr>
          <w:b/>
          <w:bCs/>
        </w:rPr>
        <w:t>5</w:t>
      </w:r>
    </w:p>
    <w:p w14:paraId="1FDF4068" w14:textId="77777777" w:rsidR="000144E3" w:rsidRPr="0015550A" w:rsidRDefault="000144E3" w:rsidP="00A0662D">
      <w:pPr>
        <w:spacing w:after="0"/>
        <w:jc w:val="center"/>
        <w:rPr>
          <w:b/>
          <w:bCs/>
        </w:rPr>
      </w:pPr>
      <w:r w:rsidRPr="0015550A">
        <w:rPr>
          <w:b/>
          <w:bCs/>
        </w:rPr>
        <w:t>Postanowienia końcowe</w:t>
      </w:r>
    </w:p>
    <w:p w14:paraId="6DDACBAE" w14:textId="1022F087" w:rsidR="000144E3" w:rsidRDefault="000144E3" w:rsidP="00F42EF8">
      <w:pPr>
        <w:jc w:val="both"/>
      </w:pPr>
      <w:r>
        <w:t>1. W sprawach nieuregulowanych niniejszą umową mają zastosowanie powszechnie obowiązujące</w:t>
      </w:r>
      <w:r w:rsidR="00A0662D">
        <w:t xml:space="preserve"> </w:t>
      </w:r>
      <w:r>
        <w:t>przepisy prawa, a w szczególności Kodeksu Cywilnego, ustawy z dnia 23 lipca 2003 r. o ochronie zabytków</w:t>
      </w:r>
      <w:r w:rsidR="00F42EF8">
        <w:t xml:space="preserve"> </w:t>
      </w:r>
      <w:r>
        <w:t>i opiece nad zabytkami.</w:t>
      </w:r>
    </w:p>
    <w:p w14:paraId="7E6230F2" w14:textId="6173D5B1" w:rsidR="000144E3" w:rsidRDefault="000144E3" w:rsidP="00F42EF8">
      <w:pPr>
        <w:jc w:val="both"/>
      </w:pPr>
      <w:r>
        <w:t>2. W zakresie wzajemnego współdziałania przy realizacji przedmiotu umowy strony zobowiązują się</w:t>
      </w:r>
      <w:r w:rsidR="00A0662D">
        <w:t xml:space="preserve"> </w:t>
      </w:r>
      <w:r>
        <w:t>działać niezwłocznie, przestrzegając obowiązujących przepisów prawa.</w:t>
      </w:r>
    </w:p>
    <w:p w14:paraId="5634A205" w14:textId="24874F61" w:rsidR="000144E3" w:rsidRDefault="000144E3" w:rsidP="00F42EF8">
      <w:pPr>
        <w:jc w:val="both"/>
      </w:pPr>
      <w:r>
        <w:t>3. Wykonawca nie może, bez pisemnej zgody Zamawiającego, przenieść na osobę trzecią jakichkolwiek praw</w:t>
      </w:r>
      <w:r w:rsidR="0015550A">
        <w:t xml:space="preserve"> </w:t>
      </w:r>
      <w:r>
        <w:t>lub obowiązków wynikających z niniejszej umowy.</w:t>
      </w:r>
    </w:p>
    <w:p w14:paraId="02A0E288" w14:textId="1B3B6055" w:rsidR="000144E3" w:rsidRDefault="000144E3" w:rsidP="00F42EF8">
      <w:pPr>
        <w:jc w:val="both"/>
      </w:pPr>
      <w:r>
        <w:t>4. Wszelkie pisma przewidziane umową uważa się za skutecznie doręczone (z zastrzeżeniami</w:t>
      </w:r>
      <w:r w:rsidR="00F42EF8">
        <w:t xml:space="preserve"> </w:t>
      </w:r>
      <w:r>
        <w:t>w niej zawartymi), jeżeli zostały osobiście dostarczone lub przesłane przez drugą Stronę listem poleconym</w:t>
      </w:r>
      <w:r w:rsidR="0015550A">
        <w:t xml:space="preserve"> </w:t>
      </w:r>
      <w:r>
        <w:t>za potwierdzeniem odbioru lub innego potwierdzonego doręczenia (np. fax, e-mail) pod następujące adresy:</w:t>
      </w:r>
    </w:p>
    <w:p w14:paraId="24AD7320" w14:textId="06C2A886" w:rsidR="0015550A" w:rsidRPr="0015550A" w:rsidRDefault="000144E3" w:rsidP="00A25AC9">
      <w:pPr>
        <w:pStyle w:val="Akapitzlist"/>
        <w:numPr>
          <w:ilvl w:val="1"/>
          <w:numId w:val="12"/>
        </w:numPr>
        <w:ind w:left="993"/>
        <w:jc w:val="both"/>
      </w:pPr>
      <w:r>
        <w:t xml:space="preserve">pisma do Zamawiającego: </w:t>
      </w:r>
      <w:r w:rsidR="0015550A">
        <w:t xml:space="preserve">Urząd Gminy w Dmosinie, Dmosin 9, 95-061 Dmosin, poczta email: </w:t>
      </w:r>
      <w:hyperlink r:id="rId8" w:history="1">
        <w:r w:rsidR="00F42EF8" w:rsidRPr="00A25AC9">
          <w:rPr>
            <w:rStyle w:val="Hipercze"/>
            <w:color w:val="212121"/>
          </w:rPr>
          <w:t>sekretariat@dmosin.pl</w:t>
        </w:r>
      </w:hyperlink>
      <w:r w:rsidR="0015550A" w:rsidRPr="00A25AC9">
        <w:rPr>
          <w:color w:val="212121"/>
        </w:rPr>
        <w:t xml:space="preserve">, </w:t>
      </w:r>
      <w:hyperlink r:id="rId9" w:history="1">
        <w:r w:rsidR="0015550A" w:rsidRPr="00A25AC9">
          <w:rPr>
            <w:rStyle w:val="Hipercze"/>
            <w:color w:val="212121"/>
            <w:u w:val="none"/>
          </w:rPr>
          <w:t>ochr_srod@dmosin.pl</w:t>
        </w:r>
      </w:hyperlink>
      <w:r w:rsidR="0015550A" w:rsidRPr="00A25AC9">
        <w:rPr>
          <w:color w:val="212121"/>
        </w:rPr>
        <w:t xml:space="preserve"> </w:t>
      </w:r>
    </w:p>
    <w:p w14:paraId="5E265206" w14:textId="57577394" w:rsidR="000144E3" w:rsidRDefault="000144E3" w:rsidP="00A25AC9">
      <w:pPr>
        <w:pStyle w:val="Akapitzlist"/>
        <w:numPr>
          <w:ilvl w:val="1"/>
          <w:numId w:val="12"/>
        </w:numPr>
        <w:ind w:left="993"/>
        <w:jc w:val="both"/>
      </w:pPr>
      <w:r>
        <w:t>pisma do Wykonawcy: ………………., fax: ……., e-mail: ……</w:t>
      </w:r>
    </w:p>
    <w:p w14:paraId="1EA00108" w14:textId="150F5A1A" w:rsidR="000144E3" w:rsidRDefault="000144E3" w:rsidP="00F42EF8">
      <w:pPr>
        <w:jc w:val="both"/>
      </w:pPr>
      <w:r>
        <w:t>5. Jeżeli Zamawiający lub Wykonawca przekażą jakiekolwiek dokumenty lub informacje faksem lub drogą</w:t>
      </w:r>
      <w:r w:rsidR="00F42EF8">
        <w:t xml:space="preserve"> </w:t>
      </w:r>
      <w:r>
        <w:t>elektroniczną, każda ze Stron, na żądanie drugiej, niezwłocznie potwierdza fakt ich otrzymania oraz</w:t>
      </w:r>
      <w:r w:rsidR="00F42EF8">
        <w:t xml:space="preserve"> </w:t>
      </w:r>
      <w:r>
        <w:t>przesyła je w formie pisemnej, np. listu poleconego.</w:t>
      </w:r>
    </w:p>
    <w:p w14:paraId="0AC8CB63" w14:textId="0492991B" w:rsidR="000144E3" w:rsidRDefault="000144E3" w:rsidP="00F42EF8">
      <w:pPr>
        <w:jc w:val="both"/>
      </w:pPr>
      <w:r>
        <w:lastRenderedPageBreak/>
        <w:t>6. Każda ze Stron zobowiązuje się do powiadomienia drugiej Strony o każdorazowej zmianie</w:t>
      </w:r>
      <w:r w:rsidR="00F42EF8">
        <w:t xml:space="preserve"> </w:t>
      </w:r>
      <w:r>
        <w:t>swojego adresu. W przypadku braku powiadomienia o zmianie adresu, doręczenia dokonane na</w:t>
      </w:r>
      <w:r w:rsidR="00F42EF8">
        <w:t xml:space="preserve"> </w:t>
      </w:r>
      <w:r>
        <w:t>ostatnio wskazany adres będą uważane za skuteczne.</w:t>
      </w:r>
    </w:p>
    <w:p w14:paraId="336E3A92" w14:textId="63296220" w:rsidR="000144E3" w:rsidRDefault="000144E3" w:rsidP="00F42EF8">
      <w:pPr>
        <w:jc w:val="both"/>
      </w:pPr>
      <w:r>
        <w:t>7. Osobami wyznaczonymi do uzgodnień i koordynacji prac będących przedmiotem niniejszej umowy</w:t>
      </w:r>
      <w:r w:rsidR="00F42EF8">
        <w:t xml:space="preserve"> </w:t>
      </w:r>
      <w:r>
        <w:t>są:</w:t>
      </w:r>
    </w:p>
    <w:p w14:paraId="26C9C5B0" w14:textId="6E13FE9B" w:rsidR="000144E3" w:rsidRPr="00BB387F" w:rsidRDefault="000144E3" w:rsidP="00F42EF8">
      <w:pPr>
        <w:jc w:val="both"/>
        <w:rPr>
          <w:color w:val="212121"/>
        </w:rPr>
      </w:pPr>
      <w:r w:rsidRPr="00F42EF8">
        <w:rPr>
          <w:color w:val="212121"/>
        </w:rPr>
        <w:t xml:space="preserve">a) ze strony Zamawiającego – p. </w:t>
      </w:r>
      <w:r w:rsidR="00F42EF8" w:rsidRPr="00F42EF8">
        <w:rPr>
          <w:color w:val="212121"/>
        </w:rPr>
        <w:t>Emilia Stachowska</w:t>
      </w:r>
      <w:r w:rsidRPr="00F42EF8">
        <w:rPr>
          <w:color w:val="212121"/>
        </w:rPr>
        <w:t xml:space="preserve"> – </w:t>
      </w:r>
      <w:r w:rsidR="00F42EF8" w:rsidRPr="00F42EF8">
        <w:rPr>
          <w:color w:val="212121"/>
        </w:rPr>
        <w:t>podinspektor</w:t>
      </w:r>
      <w:r w:rsidRPr="00F42EF8">
        <w:rPr>
          <w:color w:val="212121"/>
        </w:rPr>
        <w:t xml:space="preserve">, tel. </w:t>
      </w:r>
      <w:r w:rsidR="00F42EF8" w:rsidRPr="00F42EF8">
        <w:rPr>
          <w:color w:val="212121"/>
        </w:rPr>
        <w:t xml:space="preserve">46 874 62 94 wew. 21, email: </w:t>
      </w:r>
      <w:hyperlink r:id="rId10" w:history="1">
        <w:r w:rsidR="00F42EF8" w:rsidRPr="00BB387F">
          <w:rPr>
            <w:rStyle w:val="Hipercze"/>
            <w:color w:val="212121"/>
            <w:u w:val="none"/>
          </w:rPr>
          <w:t>ochr_srod@dmosin.pl</w:t>
        </w:r>
      </w:hyperlink>
      <w:r w:rsidR="00F42EF8" w:rsidRPr="00BB387F">
        <w:rPr>
          <w:color w:val="212121"/>
        </w:rPr>
        <w:t xml:space="preserve"> </w:t>
      </w:r>
    </w:p>
    <w:p w14:paraId="25B1B1D4" w14:textId="77777777" w:rsidR="000144E3" w:rsidRDefault="000144E3" w:rsidP="00F42EF8">
      <w:pPr>
        <w:jc w:val="both"/>
      </w:pPr>
      <w:r>
        <w:t>b) ze strony Wykonawcy – p. ………………..… – …………….., tel. ………………</w:t>
      </w:r>
    </w:p>
    <w:p w14:paraId="6D02F087" w14:textId="0A2AFD8C" w:rsidR="000144E3" w:rsidRDefault="000144E3" w:rsidP="00F42EF8">
      <w:pPr>
        <w:jc w:val="both"/>
      </w:pPr>
      <w:r>
        <w:t>8. Umowę sporządzono w trzech jednakowo brzmiących egzemplarzach, jeden egzemplarz dla Wykonawcy</w:t>
      </w:r>
      <w:r w:rsidR="00F42EF8">
        <w:t xml:space="preserve"> </w:t>
      </w:r>
      <w:r>
        <w:t>i dwa egzemplarze dla Zamawiającego.</w:t>
      </w:r>
    </w:p>
    <w:p w14:paraId="42F9D57B" w14:textId="77777777" w:rsidR="00F42EF8" w:rsidRDefault="00F42EF8" w:rsidP="000144E3"/>
    <w:p w14:paraId="6B8E61BE" w14:textId="4036DBF9" w:rsidR="00A25AC9" w:rsidRDefault="000144E3" w:rsidP="00A25AC9">
      <w:r>
        <w:t>Zamawiający:</w:t>
      </w:r>
      <w:r w:rsidR="00A25AC9" w:rsidRPr="00A25AC9">
        <w:t xml:space="preserve"> </w:t>
      </w:r>
      <w:r w:rsidR="00A25AC9">
        <w:tab/>
      </w:r>
      <w:r w:rsidR="00A25AC9">
        <w:tab/>
      </w:r>
      <w:r w:rsidR="00A25AC9">
        <w:tab/>
      </w:r>
      <w:r w:rsidR="00A25AC9">
        <w:tab/>
      </w:r>
      <w:r w:rsidR="00A25AC9">
        <w:tab/>
      </w:r>
      <w:r w:rsidR="00A25AC9">
        <w:tab/>
      </w:r>
      <w:r w:rsidR="00A25AC9">
        <w:tab/>
      </w:r>
      <w:r w:rsidR="00A25AC9">
        <w:tab/>
        <w:t>Wykonawca:</w:t>
      </w:r>
    </w:p>
    <w:p w14:paraId="24D255F8" w14:textId="5048A97D" w:rsidR="000144E3" w:rsidRDefault="000144E3" w:rsidP="000144E3"/>
    <w:p w14:paraId="5E5A0AA3" w14:textId="77777777" w:rsidR="00F42EF8" w:rsidRDefault="00F42EF8" w:rsidP="000144E3"/>
    <w:p w14:paraId="4084B0CE" w14:textId="571013C4" w:rsidR="00A25AC9" w:rsidRDefault="000144E3" w:rsidP="00A25AC9">
      <w:r>
        <w:t>.........................................................</w:t>
      </w:r>
      <w:r w:rsidR="00A25AC9" w:rsidRPr="00A25AC9">
        <w:t xml:space="preserve"> </w:t>
      </w:r>
      <w:r w:rsidR="00A25AC9">
        <w:tab/>
      </w:r>
      <w:r w:rsidR="00A25AC9">
        <w:tab/>
      </w:r>
      <w:r w:rsidR="00A25AC9">
        <w:tab/>
      </w:r>
      <w:r w:rsidR="00A25AC9">
        <w:tab/>
        <w:t>.........................................................</w:t>
      </w:r>
    </w:p>
    <w:p w14:paraId="3438C65D" w14:textId="3D7FA202" w:rsidR="000144E3" w:rsidRDefault="000144E3" w:rsidP="000144E3"/>
    <w:p w14:paraId="089E5D11" w14:textId="77777777" w:rsidR="00F42EF8" w:rsidRDefault="00F42EF8" w:rsidP="000144E3"/>
    <w:p w14:paraId="00ECD923" w14:textId="0D8566EA" w:rsidR="00F42EF8" w:rsidRDefault="000144E3" w:rsidP="000144E3">
      <w:r>
        <w:t>.........................................................</w:t>
      </w:r>
      <w:r w:rsidR="00A25AC9" w:rsidRPr="00A25AC9">
        <w:t xml:space="preserve"> </w:t>
      </w:r>
      <w:r w:rsidR="00A25AC9">
        <w:tab/>
      </w:r>
      <w:r w:rsidR="00A25AC9">
        <w:tab/>
      </w:r>
      <w:r w:rsidR="00A25AC9">
        <w:tab/>
      </w:r>
      <w:r w:rsidR="00A25AC9">
        <w:tab/>
        <w:t>.........................................................</w:t>
      </w:r>
    </w:p>
    <w:sectPr w:rsidR="00F42E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7F9" w14:textId="77777777" w:rsidR="003D4C00" w:rsidRDefault="003D4C00" w:rsidP="004623B1">
      <w:pPr>
        <w:spacing w:after="0" w:line="240" w:lineRule="auto"/>
      </w:pPr>
      <w:r>
        <w:separator/>
      </w:r>
    </w:p>
  </w:endnote>
  <w:endnote w:type="continuationSeparator" w:id="0">
    <w:p w14:paraId="1D7F0BCA" w14:textId="77777777" w:rsidR="003D4C00" w:rsidRDefault="003D4C00" w:rsidP="004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2403" w14:textId="77777777" w:rsidR="004623B1" w:rsidRDefault="00462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DB0" w14:textId="77777777" w:rsidR="004623B1" w:rsidRDefault="004623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5677" w14:textId="77777777" w:rsidR="004623B1" w:rsidRDefault="00462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9E3F" w14:textId="77777777" w:rsidR="003D4C00" w:rsidRDefault="003D4C00" w:rsidP="004623B1">
      <w:pPr>
        <w:spacing w:after="0" w:line="240" w:lineRule="auto"/>
      </w:pPr>
      <w:r>
        <w:separator/>
      </w:r>
    </w:p>
  </w:footnote>
  <w:footnote w:type="continuationSeparator" w:id="0">
    <w:p w14:paraId="35465177" w14:textId="77777777" w:rsidR="003D4C00" w:rsidRDefault="003D4C00" w:rsidP="0046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C33F" w14:textId="77777777" w:rsidR="004623B1" w:rsidRDefault="00462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91D" w14:textId="5F16974F" w:rsidR="004623B1" w:rsidRDefault="004623B1" w:rsidP="004623B1">
    <w:pPr>
      <w:pStyle w:val="Nagwek"/>
      <w:jc w:val="center"/>
    </w:pPr>
  </w:p>
  <w:p w14:paraId="0034F516" w14:textId="77777777" w:rsidR="004623B1" w:rsidRDefault="004623B1" w:rsidP="004623B1">
    <w:pPr>
      <w:spacing w:after="0" w:line="276" w:lineRule="auto"/>
      <w:jc w:val="center"/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</w:pPr>
    <w:r>
      <w:rPr>
        <w:rFonts w:eastAsia="Times New Roman" w:cstheme="minorHAnsi"/>
        <w:b/>
        <w:bCs/>
        <w:noProof/>
        <w:kern w:val="0"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3135B46E" wp14:editId="7457BE84">
          <wp:simplePos x="0" y="0"/>
          <wp:positionH relativeFrom="column">
            <wp:posOffset>1100455</wp:posOffset>
          </wp:positionH>
          <wp:positionV relativeFrom="paragraph">
            <wp:posOffset>5080</wp:posOffset>
          </wp:positionV>
          <wp:extent cx="476250" cy="400050"/>
          <wp:effectExtent l="0" t="0" r="0" b="0"/>
          <wp:wrapNone/>
          <wp:docPr id="702797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000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AF0BD" w14:textId="77777777" w:rsidR="004623B1" w:rsidRPr="00C630C8" w:rsidRDefault="004623B1" w:rsidP="004623B1">
    <w:pPr>
      <w:spacing w:after="0" w:line="276" w:lineRule="auto"/>
      <w:jc w:val="center"/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</w:pP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t>Zapytanie ofertowe na zadanie pn.</w:t>
    </w:r>
  </w:p>
  <w:p w14:paraId="22CDDDC9" w14:textId="26B3E9A1" w:rsidR="004623B1" w:rsidRDefault="004623B1" w:rsidP="004623B1">
    <w:pPr>
      <w:pStyle w:val="Nagwek"/>
      <w:jc w:val="center"/>
    </w:pP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t>„Aktualizacja Gminnej Ewidencji Zabytków</w:t>
    </w:r>
    <w:r w:rsidRPr="00C630C8">
      <w:rPr>
        <w:rFonts w:eastAsia="Times New Roman" w:cstheme="minorHAnsi"/>
        <w:b/>
        <w:bCs/>
        <w:kern w:val="0"/>
        <w:sz w:val="20"/>
        <w:szCs w:val="20"/>
        <w:lang w:eastAsia="pl-PL"/>
        <w14:ligatures w14:val="none"/>
      </w:rPr>
      <w:br/>
      <w:t>oraz sporządzenie Gminnego Programu Opieki nad Zabytkami dla Gminy Dmosin na lata 2026-2029”</w:t>
    </w:r>
  </w:p>
  <w:p w14:paraId="32CDB897" w14:textId="77777777" w:rsidR="004623B1" w:rsidRDefault="004623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4DD1" w14:textId="77777777" w:rsidR="004623B1" w:rsidRDefault="00462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317"/>
    <w:multiLevelType w:val="hybridMultilevel"/>
    <w:tmpl w:val="3FC6E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EBB"/>
    <w:multiLevelType w:val="hybridMultilevel"/>
    <w:tmpl w:val="A9C6C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5A5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A3A"/>
    <w:multiLevelType w:val="hybridMultilevel"/>
    <w:tmpl w:val="56F08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AAD"/>
    <w:multiLevelType w:val="hybridMultilevel"/>
    <w:tmpl w:val="0CC8C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ED8"/>
    <w:multiLevelType w:val="hybridMultilevel"/>
    <w:tmpl w:val="B622E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A88"/>
    <w:multiLevelType w:val="hybridMultilevel"/>
    <w:tmpl w:val="57524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8C"/>
    <w:multiLevelType w:val="hybridMultilevel"/>
    <w:tmpl w:val="26167F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0C0F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/>
        <w:sz w:val="24"/>
        <w:szCs w:val="24"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B3886"/>
    <w:multiLevelType w:val="hybridMultilevel"/>
    <w:tmpl w:val="023E7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0D93"/>
    <w:multiLevelType w:val="hybridMultilevel"/>
    <w:tmpl w:val="02A60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5A9D"/>
    <w:multiLevelType w:val="hybridMultilevel"/>
    <w:tmpl w:val="0DAA6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720C3"/>
    <w:multiLevelType w:val="hybridMultilevel"/>
    <w:tmpl w:val="33661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0618"/>
    <w:multiLevelType w:val="hybridMultilevel"/>
    <w:tmpl w:val="F9F8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32EB7"/>
    <w:multiLevelType w:val="hybridMultilevel"/>
    <w:tmpl w:val="CFE6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14AF2"/>
    <w:multiLevelType w:val="hybridMultilevel"/>
    <w:tmpl w:val="CFC8E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C8C00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5C3A"/>
    <w:multiLevelType w:val="hybridMultilevel"/>
    <w:tmpl w:val="A21CA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B8D4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A56D1"/>
    <w:multiLevelType w:val="hybridMultilevel"/>
    <w:tmpl w:val="B8785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F4966"/>
    <w:multiLevelType w:val="hybridMultilevel"/>
    <w:tmpl w:val="6D224E32"/>
    <w:lvl w:ilvl="0" w:tplc="BA943C5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C0393"/>
    <w:multiLevelType w:val="hybridMultilevel"/>
    <w:tmpl w:val="882C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4D15"/>
    <w:multiLevelType w:val="hybridMultilevel"/>
    <w:tmpl w:val="7E96D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92EAE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27E41"/>
    <w:multiLevelType w:val="hybridMultilevel"/>
    <w:tmpl w:val="9C7CE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52900"/>
    <w:multiLevelType w:val="hybridMultilevel"/>
    <w:tmpl w:val="12AA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6202">
    <w:abstractNumId w:val="8"/>
  </w:num>
  <w:num w:numId="2" w16cid:durableId="1206018388">
    <w:abstractNumId w:val="2"/>
  </w:num>
  <w:num w:numId="3" w16cid:durableId="1479762204">
    <w:abstractNumId w:val="10"/>
  </w:num>
  <w:num w:numId="4" w16cid:durableId="1100221581">
    <w:abstractNumId w:val="20"/>
  </w:num>
  <w:num w:numId="5" w16cid:durableId="1844081229">
    <w:abstractNumId w:val="11"/>
  </w:num>
  <w:num w:numId="6" w16cid:durableId="191303050">
    <w:abstractNumId w:val="14"/>
  </w:num>
  <w:num w:numId="7" w16cid:durableId="666640748">
    <w:abstractNumId w:val="19"/>
  </w:num>
  <w:num w:numId="8" w16cid:durableId="1515145006">
    <w:abstractNumId w:val="7"/>
  </w:num>
  <w:num w:numId="9" w16cid:durableId="1416317245">
    <w:abstractNumId w:val="15"/>
  </w:num>
  <w:num w:numId="10" w16cid:durableId="325860308">
    <w:abstractNumId w:val="18"/>
  </w:num>
  <w:num w:numId="11" w16cid:durableId="789863451">
    <w:abstractNumId w:val="12"/>
  </w:num>
  <w:num w:numId="12" w16cid:durableId="1632442394">
    <w:abstractNumId w:val="1"/>
  </w:num>
  <w:num w:numId="13" w16cid:durableId="1816331174">
    <w:abstractNumId w:val="9"/>
  </w:num>
  <w:num w:numId="14" w16cid:durableId="1841382323">
    <w:abstractNumId w:val="13"/>
  </w:num>
  <w:num w:numId="15" w16cid:durableId="2029410410">
    <w:abstractNumId w:val="4"/>
  </w:num>
  <w:num w:numId="16" w16cid:durableId="1888762943">
    <w:abstractNumId w:val="0"/>
  </w:num>
  <w:num w:numId="17" w16cid:durableId="1311331066">
    <w:abstractNumId w:val="5"/>
  </w:num>
  <w:num w:numId="18" w16cid:durableId="1799454137">
    <w:abstractNumId w:val="3"/>
  </w:num>
  <w:num w:numId="19" w16cid:durableId="243685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073132">
    <w:abstractNumId w:val="16"/>
  </w:num>
  <w:num w:numId="21" w16cid:durableId="1486238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80"/>
    <w:rsid w:val="00006CE3"/>
    <w:rsid w:val="000144E3"/>
    <w:rsid w:val="000229AD"/>
    <w:rsid w:val="00061D4E"/>
    <w:rsid w:val="000F394F"/>
    <w:rsid w:val="0015550A"/>
    <w:rsid w:val="0019407D"/>
    <w:rsid w:val="00260C96"/>
    <w:rsid w:val="003B51B8"/>
    <w:rsid w:val="003C30DF"/>
    <w:rsid w:val="003D4C00"/>
    <w:rsid w:val="004623B1"/>
    <w:rsid w:val="005173AE"/>
    <w:rsid w:val="0068034D"/>
    <w:rsid w:val="00682ECB"/>
    <w:rsid w:val="00761E80"/>
    <w:rsid w:val="007B4AAE"/>
    <w:rsid w:val="00866ADD"/>
    <w:rsid w:val="0089714B"/>
    <w:rsid w:val="008B462C"/>
    <w:rsid w:val="00990F41"/>
    <w:rsid w:val="00A0662D"/>
    <w:rsid w:val="00A25AC9"/>
    <w:rsid w:val="00BB387F"/>
    <w:rsid w:val="00BD5FAD"/>
    <w:rsid w:val="00C159F9"/>
    <w:rsid w:val="00D86BC3"/>
    <w:rsid w:val="00E8250B"/>
    <w:rsid w:val="00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0673"/>
  <w15:chartTrackingRefBased/>
  <w15:docId w15:val="{637A190F-1C21-458F-BB7B-F66D4455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E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E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E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E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E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3B1"/>
  </w:style>
  <w:style w:type="paragraph" w:styleId="Stopka">
    <w:name w:val="footer"/>
    <w:basedOn w:val="Normalny"/>
    <w:link w:val="StopkaZnak"/>
    <w:uiPriority w:val="99"/>
    <w:unhideWhenUsed/>
    <w:rsid w:val="004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3B1"/>
  </w:style>
  <w:style w:type="character" w:styleId="Hipercze">
    <w:name w:val="Hyperlink"/>
    <w:basedOn w:val="Domylnaczcionkaakapitu"/>
    <w:uiPriority w:val="99"/>
    <w:unhideWhenUsed/>
    <w:rsid w:val="004623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5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250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6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6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mos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chr_srod@dmos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_srod@dmos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DE68-BAD0-4C5E-88D2-DD461806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3012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Wiśniewska</dc:creator>
  <cp:keywords/>
  <dc:description/>
  <cp:lastModifiedBy>Emilia Stachowska</cp:lastModifiedBy>
  <cp:revision>3</cp:revision>
  <dcterms:created xsi:type="dcterms:W3CDTF">2025-04-07T08:44:00Z</dcterms:created>
  <dcterms:modified xsi:type="dcterms:W3CDTF">2025-04-07T09:49:00Z</dcterms:modified>
</cp:coreProperties>
</file>