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349C1" w14:textId="77777777" w:rsidR="00063FCF" w:rsidRDefault="00063FCF" w:rsidP="00063FCF">
      <w:pPr>
        <w:spacing w:after="0" w:line="276" w:lineRule="auto"/>
        <w:ind w:right="74"/>
        <w:jc w:val="center"/>
        <w:rPr>
          <w:rFonts w:eastAsia="Calibri" w:cs="Times New Roman"/>
          <w:b/>
          <w:bCs/>
          <w:color w:val="000000"/>
          <w:sz w:val="26"/>
          <w:szCs w:val="26"/>
          <w:lang w:eastAsia="pl-PL"/>
        </w:rPr>
      </w:pPr>
    </w:p>
    <w:p w14:paraId="10D12305" w14:textId="77777777" w:rsidR="00063FCF" w:rsidRPr="00AD4746" w:rsidRDefault="00063FCF" w:rsidP="00063FCF">
      <w:pPr>
        <w:spacing w:after="0" w:line="276" w:lineRule="auto"/>
        <w:ind w:right="74"/>
        <w:jc w:val="center"/>
        <w:rPr>
          <w:rFonts w:eastAsia="Calibri" w:cs="Times New Roman"/>
          <w:b/>
          <w:bCs/>
          <w:color w:val="000000"/>
          <w:szCs w:val="24"/>
          <w:lang w:eastAsia="pl-PL"/>
        </w:rPr>
      </w:pPr>
      <w:r w:rsidRPr="00AD4746">
        <w:rPr>
          <w:rFonts w:eastAsia="Calibri" w:cs="Times New Roman"/>
          <w:b/>
          <w:bCs/>
          <w:color w:val="000000"/>
          <w:szCs w:val="24"/>
          <w:lang w:eastAsia="pl-PL"/>
        </w:rPr>
        <w:t xml:space="preserve">U M O W A   </w:t>
      </w:r>
      <w:proofErr w:type="gramStart"/>
      <w:r w:rsidRPr="00AD4746">
        <w:rPr>
          <w:rFonts w:eastAsia="Calibri" w:cs="Times New Roman"/>
          <w:b/>
          <w:bCs/>
          <w:color w:val="000000"/>
          <w:szCs w:val="24"/>
          <w:lang w:eastAsia="pl-PL"/>
        </w:rPr>
        <w:t>Nr  .............................</w:t>
      </w:r>
      <w:proofErr w:type="gramEnd"/>
    </w:p>
    <w:p w14:paraId="4239293E" w14:textId="77777777" w:rsidR="00063FCF" w:rsidRPr="00AD4746" w:rsidRDefault="00063FCF" w:rsidP="00063FCF">
      <w:pPr>
        <w:suppressAutoHyphens/>
        <w:spacing w:after="0" w:line="276" w:lineRule="auto"/>
        <w:jc w:val="both"/>
        <w:rPr>
          <w:rFonts w:eastAsia="Calibri" w:cs="Times New Roman"/>
          <w:b/>
          <w:color w:val="000000"/>
          <w:szCs w:val="24"/>
          <w:lang w:eastAsia="ar-SA"/>
        </w:rPr>
      </w:pPr>
      <w:r w:rsidRPr="00AD4746">
        <w:rPr>
          <w:rFonts w:eastAsia="Calibri" w:cs="Times New Roman"/>
          <w:b/>
          <w:szCs w:val="24"/>
          <w:lang w:eastAsia="ar-SA"/>
        </w:rPr>
        <w:t xml:space="preserve">                                          na wykonanie inwestycji pod nazwą: </w:t>
      </w:r>
    </w:p>
    <w:p w14:paraId="25F012BB" w14:textId="77777777" w:rsidR="00063FCF" w:rsidRPr="00AD4746" w:rsidRDefault="00063FCF" w:rsidP="00063FCF">
      <w:pPr>
        <w:spacing w:after="0" w:line="276" w:lineRule="auto"/>
        <w:jc w:val="center"/>
        <w:rPr>
          <w:rFonts w:eastAsia="Times New Roman" w:cs="Times New Roman"/>
          <w:b/>
          <w:szCs w:val="24"/>
          <w:lang w:eastAsia="pl-PL"/>
        </w:rPr>
      </w:pPr>
      <w:bookmarkStart w:id="0" w:name="_Hlk536175288"/>
      <w:r w:rsidRPr="00AD4746">
        <w:rPr>
          <w:rFonts w:eastAsia="Times New Roman" w:cs="Times New Roman"/>
          <w:b/>
          <w:color w:val="000000"/>
          <w:szCs w:val="24"/>
          <w:lang w:eastAsia="pl-PL"/>
        </w:rPr>
        <w:t>„</w:t>
      </w:r>
      <w:r>
        <w:rPr>
          <w:rFonts w:eastAsia="Times New Roman" w:cs="Times New Roman"/>
          <w:b/>
          <w:szCs w:val="24"/>
          <w:lang w:eastAsia="pl-PL"/>
        </w:rPr>
        <w:t>Przebudowa i rozbudowa budynku świetlicy w Szczecinie”</w:t>
      </w:r>
    </w:p>
    <w:bookmarkEnd w:id="0"/>
    <w:p w14:paraId="060B564C" w14:textId="77777777" w:rsidR="00063FCF" w:rsidRPr="00D64D5D" w:rsidRDefault="00063FCF" w:rsidP="00063FCF">
      <w:pPr>
        <w:spacing w:after="0" w:line="276" w:lineRule="auto"/>
        <w:jc w:val="both"/>
        <w:rPr>
          <w:rStyle w:val="point1"/>
          <w:rFonts w:cs="Times New Roman"/>
          <w:szCs w:val="24"/>
        </w:rPr>
      </w:pPr>
      <w:r w:rsidRPr="00AD4746">
        <w:rPr>
          <w:rFonts w:eastAsia="Times New Roman" w:cs="Times New Roman"/>
          <w:b/>
          <w:szCs w:val="24"/>
          <w:lang w:eastAsia="pl-PL"/>
        </w:rPr>
        <w:br/>
      </w:r>
      <w:r w:rsidRPr="00D64D5D">
        <w:rPr>
          <w:rFonts w:eastAsia="Times New Roman" w:cs="Times New Roman"/>
          <w:b/>
          <w:szCs w:val="24"/>
          <w:lang w:eastAsia="pl-PL"/>
        </w:rPr>
        <w:t xml:space="preserve">Inwestycja </w:t>
      </w:r>
      <w:r w:rsidRPr="00D64D5D">
        <w:rPr>
          <w:rStyle w:val="point1"/>
          <w:rFonts w:cs="Times New Roman"/>
          <w:szCs w:val="24"/>
        </w:rPr>
        <w:t xml:space="preserve">jest finansowana z udziałem środków Europejskiego Funduszu Rolnego </w:t>
      </w:r>
      <w:r w:rsidRPr="00D64D5D">
        <w:rPr>
          <w:rStyle w:val="point1"/>
          <w:rFonts w:cs="Times New Roman"/>
          <w:szCs w:val="24"/>
        </w:rPr>
        <w:br/>
        <w:t>na rzecz Rozwoju Obszarów Wiejskich w ramach Programu Rozwoju Obszarów Wiejskich na lata 2014 -</w:t>
      </w:r>
      <w:proofErr w:type="gramStart"/>
      <w:r w:rsidRPr="00D64D5D">
        <w:rPr>
          <w:rStyle w:val="point1"/>
          <w:rFonts w:cs="Times New Roman"/>
          <w:szCs w:val="24"/>
        </w:rPr>
        <w:t>2020  w</w:t>
      </w:r>
      <w:proofErr w:type="gramEnd"/>
      <w:r w:rsidRPr="00D64D5D">
        <w:rPr>
          <w:rStyle w:val="point1"/>
          <w:rFonts w:cs="Times New Roman"/>
          <w:szCs w:val="24"/>
        </w:rPr>
        <w:t xml:space="preserve"> ramach działania „Podstawowe usługi i odnowa wsi na obszarach wiejskich na operacje typu: „Inwestycje w obiekty pełniące funkcje kulturalne” </w:t>
      </w:r>
    </w:p>
    <w:p w14:paraId="7BFA4439" w14:textId="77777777" w:rsidR="00063FCF" w:rsidRPr="00AD4746" w:rsidRDefault="00063FCF" w:rsidP="00063FCF">
      <w:pPr>
        <w:spacing w:after="0" w:line="276" w:lineRule="auto"/>
        <w:jc w:val="both"/>
        <w:rPr>
          <w:rFonts w:cs="Times New Roman"/>
        </w:rPr>
      </w:pPr>
    </w:p>
    <w:p w14:paraId="4B183BC3" w14:textId="77777777" w:rsidR="00063FCF" w:rsidRPr="00AD4746" w:rsidRDefault="00063FCF" w:rsidP="00063FCF">
      <w:pPr>
        <w:pStyle w:val="Default"/>
        <w:spacing w:line="276" w:lineRule="auto"/>
        <w:jc w:val="both"/>
        <w:rPr>
          <w:rFonts w:ascii="Times New Roman" w:hAnsi="Times New Roman" w:cs="Times New Roman"/>
        </w:rPr>
      </w:pPr>
      <w:r w:rsidRPr="00AD4746">
        <w:rPr>
          <w:rFonts w:ascii="Times New Roman" w:hAnsi="Times New Roman" w:cs="Times New Roman"/>
        </w:rPr>
        <w:t xml:space="preserve"> zawarta dnia ............................... 201</w:t>
      </w:r>
      <w:r>
        <w:rPr>
          <w:rFonts w:ascii="Times New Roman" w:hAnsi="Times New Roman" w:cs="Times New Roman"/>
        </w:rPr>
        <w:t>9</w:t>
      </w:r>
      <w:r w:rsidRPr="00AD4746">
        <w:rPr>
          <w:rFonts w:ascii="Times New Roman" w:hAnsi="Times New Roman" w:cs="Times New Roman"/>
        </w:rPr>
        <w:t>r., w ………</w:t>
      </w:r>
      <w:proofErr w:type="gramStart"/>
      <w:r w:rsidRPr="00AD4746">
        <w:rPr>
          <w:rFonts w:ascii="Times New Roman" w:hAnsi="Times New Roman" w:cs="Times New Roman"/>
        </w:rPr>
        <w:t>…….</w:t>
      </w:r>
      <w:proofErr w:type="gramEnd"/>
      <w:r w:rsidRPr="00AD4746">
        <w:rPr>
          <w:rFonts w:ascii="Times New Roman" w:hAnsi="Times New Roman" w:cs="Times New Roman"/>
        </w:rPr>
        <w:t xml:space="preserve">. pomiędzy: </w:t>
      </w:r>
    </w:p>
    <w:p w14:paraId="7BB987D2" w14:textId="77777777" w:rsidR="00063FCF" w:rsidRPr="00AD4746" w:rsidRDefault="00063FCF" w:rsidP="00063FCF">
      <w:pPr>
        <w:pStyle w:val="Default"/>
        <w:spacing w:line="276" w:lineRule="auto"/>
        <w:jc w:val="both"/>
        <w:rPr>
          <w:rFonts w:ascii="Times New Roman" w:hAnsi="Times New Roman" w:cs="Times New Roman"/>
        </w:rPr>
      </w:pPr>
      <w:r w:rsidRPr="00AD4746">
        <w:rPr>
          <w:rFonts w:ascii="Times New Roman" w:hAnsi="Times New Roman" w:cs="Times New Roman"/>
          <w:b/>
          <w:bCs/>
        </w:rPr>
        <w:t xml:space="preserve">………………………………………… </w:t>
      </w:r>
    </w:p>
    <w:p w14:paraId="179C7748" w14:textId="77777777" w:rsidR="00063FCF" w:rsidRPr="00AD4746" w:rsidRDefault="00063FCF" w:rsidP="00063FCF">
      <w:pPr>
        <w:pStyle w:val="Default"/>
        <w:spacing w:line="276" w:lineRule="auto"/>
        <w:jc w:val="both"/>
        <w:rPr>
          <w:rFonts w:ascii="Times New Roman" w:hAnsi="Times New Roman" w:cs="Times New Roman"/>
        </w:rPr>
      </w:pPr>
      <w:r w:rsidRPr="00AD4746">
        <w:rPr>
          <w:rFonts w:ascii="Times New Roman" w:hAnsi="Times New Roman" w:cs="Times New Roman"/>
        </w:rPr>
        <w:t>NIP: ………………</w:t>
      </w:r>
      <w:proofErr w:type="gramStart"/>
      <w:r w:rsidRPr="00AD4746">
        <w:rPr>
          <w:rFonts w:ascii="Times New Roman" w:hAnsi="Times New Roman" w:cs="Times New Roman"/>
        </w:rPr>
        <w:t>…….</w:t>
      </w:r>
      <w:proofErr w:type="gramEnd"/>
      <w:r w:rsidRPr="00AD4746">
        <w:rPr>
          <w:rFonts w:ascii="Times New Roman" w:hAnsi="Times New Roman" w:cs="Times New Roman"/>
        </w:rPr>
        <w:t>. REGON: ………………</w:t>
      </w:r>
      <w:proofErr w:type="gramStart"/>
      <w:r w:rsidRPr="00AD4746">
        <w:rPr>
          <w:rFonts w:ascii="Times New Roman" w:hAnsi="Times New Roman" w:cs="Times New Roman"/>
        </w:rPr>
        <w:t>…….</w:t>
      </w:r>
      <w:proofErr w:type="gramEnd"/>
      <w:r w:rsidRPr="00AD4746">
        <w:rPr>
          <w:rFonts w:ascii="Times New Roman" w:hAnsi="Times New Roman" w:cs="Times New Roman"/>
        </w:rPr>
        <w:t xml:space="preserve">. </w:t>
      </w:r>
    </w:p>
    <w:p w14:paraId="6898BF86" w14:textId="77777777" w:rsidR="00063FCF" w:rsidRPr="00AD4746" w:rsidRDefault="00063FCF" w:rsidP="00063FCF">
      <w:pPr>
        <w:pStyle w:val="Default"/>
        <w:spacing w:line="276" w:lineRule="auto"/>
        <w:jc w:val="both"/>
        <w:rPr>
          <w:rFonts w:ascii="Times New Roman" w:hAnsi="Times New Roman" w:cs="Times New Roman"/>
        </w:rPr>
      </w:pPr>
      <w:r w:rsidRPr="00AD4746">
        <w:rPr>
          <w:rFonts w:ascii="Times New Roman" w:hAnsi="Times New Roman" w:cs="Times New Roman"/>
        </w:rPr>
        <w:t xml:space="preserve">zwaną w dalszej części umowy </w:t>
      </w:r>
      <w:r w:rsidRPr="00AD4746">
        <w:rPr>
          <w:rFonts w:ascii="Times New Roman" w:hAnsi="Times New Roman" w:cs="Times New Roman"/>
          <w:b/>
          <w:bCs/>
        </w:rPr>
        <w:t>„Zamawiającym”</w:t>
      </w:r>
      <w:r w:rsidRPr="00AD4746">
        <w:rPr>
          <w:rFonts w:ascii="Times New Roman" w:hAnsi="Times New Roman" w:cs="Times New Roman"/>
        </w:rPr>
        <w:t xml:space="preserve">, </w:t>
      </w:r>
    </w:p>
    <w:p w14:paraId="46F864A0" w14:textId="77777777" w:rsidR="00063FCF" w:rsidRPr="00AD4746" w:rsidRDefault="00063FCF" w:rsidP="00063FCF">
      <w:pPr>
        <w:pStyle w:val="Default"/>
        <w:spacing w:line="276" w:lineRule="auto"/>
        <w:jc w:val="both"/>
        <w:rPr>
          <w:rFonts w:ascii="Times New Roman" w:hAnsi="Times New Roman" w:cs="Times New Roman"/>
        </w:rPr>
      </w:pPr>
      <w:r w:rsidRPr="00AD4746">
        <w:rPr>
          <w:rFonts w:ascii="Times New Roman" w:hAnsi="Times New Roman" w:cs="Times New Roman"/>
        </w:rPr>
        <w:t xml:space="preserve">reprezentowaną przez: </w:t>
      </w:r>
    </w:p>
    <w:p w14:paraId="42392C03" w14:textId="77777777" w:rsidR="00063FCF" w:rsidRPr="00AD4746" w:rsidRDefault="00063FCF" w:rsidP="00063FCF">
      <w:pPr>
        <w:pStyle w:val="Default"/>
        <w:spacing w:line="276" w:lineRule="auto"/>
        <w:jc w:val="both"/>
        <w:rPr>
          <w:rFonts w:ascii="Times New Roman" w:hAnsi="Times New Roman" w:cs="Times New Roman"/>
        </w:rPr>
      </w:pPr>
      <w:r w:rsidRPr="00AD4746">
        <w:rPr>
          <w:rFonts w:ascii="Times New Roman" w:hAnsi="Times New Roman" w:cs="Times New Roman"/>
          <w:b/>
          <w:bCs/>
        </w:rPr>
        <w:t xml:space="preserve">…………………………………………. </w:t>
      </w:r>
    </w:p>
    <w:p w14:paraId="265A396C" w14:textId="77777777" w:rsidR="00063FCF" w:rsidRPr="00AD4746" w:rsidRDefault="00063FCF" w:rsidP="00063FCF">
      <w:pPr>
        <w:pStyle w:val="Default"/>
        <w:spacing w:line="276" w:lineRule="auto"/>
        <w:jc w:val="both"/>
        <w:rPr>
          <w:rFonts w:ascii="Times New Roman" w:hAnsi="Times New Roman" w:cs="Times New Roman"/>
        </w:rPr>
      </w:pPr>
      <w:r w:rsidRPr="00AD4746">
        <w:rPr>
          <w:rFonts w:ascii="Times New Roman" w:hAnsi="Times New Roman" w:cs="Times New Roman"/>
        </w:rPr>
        <w:t xml:space="preserve">przy kontrasygnacie ………………………………………… </w:t>
      </w:r>
    </w:p>
    <w:p w14:paraId="6E599EE7" w14:textId="77777777" w:rsidR="00063FCF" w:rsidRPr="00AD4746" w:rsidRDefault="00063FCF" w:rsidP="00063FCF">
      <w:pPr>
        <w:pStyle w:val="Default"/>
        <w:spacing w:line="276" w:lineRule="auto"/>
        <w:jc w:val="both"/>
        <w:rPr>
          <w:rFonts w:ascii="Times New Roman" w:hAnsi="Times New Roman" w:cs="Times New Roman"/>
        </w:rPr>
      </w:pPr>
      <w:r w:rsidRPr="00AD4746">
        <w:rPr>
          <w:rFonts w:ascii="Times New Roman" w:hAnsi="Times New Roman" w:cs="Times New Roman"/>
        </w:rPr>
        <w:t xml:space="preserve">a </w:t>
      </w:r>
    </w:p>
    <w:p w14:paraId="7F31E65F" w14:textId="77777777" w:rsidR="00063FCF" w:rsidRPr="00AD4746" w:rsidRDefault="00063FCF" w:rsidP="00063FCF">
      <w:pPr>
        <w:pStyle w:val="Default"/>
        <w:spacing w:line="276" w:lineRule="auto"/>
        <w:jc w:val="both"/>
        <w:rPr>
          <w:rFonts w:ascii="Times New Roman" w:hAnsi="Times New Roman" w:cs="Times New Roman"/>
        </w:rPr>
      </w:pPr>
      <w:r w:rsidRPr="00AD4746">
        <w:rPr>
          <w:rFonts w:ascii="Times New Roman" w:hAnsi="Times New Roman" w:cs="Times New Roman"/>
          <w:i/>
          <w:iCs/>
        </w:rPr>
        <w:t xml:space="preserve">*gdy kontrahentem jest spółka prawa handlowego: </w:t>
      </w:r>
    </w:p>
    <w:p w14:paraId="385FBE6D" w14:textId="77777777" w:rsidR="00063FCF" w:rsidRPr="00AD4746" w:rsidRDefault="00063FCF" w:rsidP="00063FCF">
      <w:pPr>
        <w:pStyle w:val="Default"/>
        <w:spacing w:line="276" w:lineRule="auto"/>
        <w:jc w:val="both"/>
        <w:rPr>
          <w:rFonts w:ascii="Times New Roman" w:hAnsi="Times New Roman" w:cs="Times New Roman"/>
        </w:rPr>
      </w:pPr>
      <w:r w:rsidRPr="00AD4746">
        <w:rPr>
          <w:rFonts w:ascii="Times New Roman" w:hAnsi="Times New Roman" w:cs="Times New Roman"/>
          <w:b/>
          <w:bCs/>
        </w:rPr>
        <w:t xml:space="preserve">spółką pod firmą „…” </w:t>
      </w:r>
      <w:r w:rsidRPr="00AD4746">
        <w:rPr>
          <w:rFonts w:ascii="Times New Roman" w:hAnsi="Times New Roman" w:cs="Times New Roman"/>
        </w:rPr>
        <w:t xml:space="preserve">z siedzibą w ... </w:t>
      </w:r>
      <w:r w:rsidRPr="00AD4746">
        <w:rPr>
          <w:rFonts w:ascii="Times New Roman" w:hAnsi="Times New Roman" w:cs="Times New Roman"/>
          <w:i/>
          <w:iCs/>
        </w:rPr>
        <w:t xml:space="preserve">(wpisać </w:t>
      </w:r>
      <w:r w:rsidRPr="00AD4746">
        <w:rPr>
          <w:rFonts w:ascii="Times New Roman" w:hAnsi="Times New Roman" w:cs="Times New Roman"/>
          <w:b/>
          <w:bCs/>
          <w:i/>
          <w:iCs/>
        </w:rPr>
        <w:t xml:space="preserve">tylko </w:t>
      </w:r>
      <w:r w:rsidRPr="00AD4746">
        <w:rPr>
          <w:rFonts w:ascii="Times New Roman" w:hAnsi="Times New Roman" w:cs="Times New Roman"/>
          <w:i/>
          <w:iCs/>
        </w:rPr>
        <w:t>nazwę miasta/miejscowości)</w:t>
      </w:r>
      <w:r w:rsidRPr="00AD4746">
        <w:rPr>
          <w:rFonts w:ascii="Times New Roman" w:hAnsi="Times New Roman" w:cs="Times New Roman"/>
        </w:rPr>
        <w:t>, ul. …</w:t>
      </w:r>
      <w:proofErr w:type="gramStart"/>
      <w:r w:rsidRPr="00AD4746">
        <w:rPr>
          <w:rFonts w:ascii="Times New Roman" w:hAnsi="Times New Roman" w:cs="Times New Roman"/>
        </w:rPr>
        <w:t>…….</w:t>
      </w:r>
      <w:proofErr w:type="gramEnd"/>
      <w:r w:rsidRPr="00AD4746">
        <w:rPr>
          <w:rFonts w:ascii="Times New Roman" w:hAnsi="Times New Roman" w:cs="Times New Roman"/>
        </w:rPr>
        <w:t xml:space="preserve">, ………………. </w:t>
      </w:r>
      <w:r w:rsidRPr="00AD4746">
        <w:rPr>
          <w:rFonts w:ascii="Times New Roman" w:hAnsi="Times New Roman" w:cs="Times New Roman"/>
          <w:i/>
          <w:iCs/>
        </w:rPr>
        <w:t>(wpisać adres)</w:t>
      </w:r>
      <w:r w:rsidRPr="00AD4746">
        <w:rPr>
          <w:rFonts w:ascii="Times New Roman" w:hAnsi="Times New Roman" w:cs="Times New Roman"/>
        </w:rPr>
        <w:t>, wpisaną do Rejestru Przedsiębiorców Krajowego Rejestru Sądowego pod numerem KRS ... – zgodnie z wydrukiem z Centralnej Informacji Krajowego Rejestru Sądowego, stanowiącym załącznik nr 6 do umowy, NIP …………</w:t>
      </w:r>
      <w:proofErr w:type="gramStart"/>
      <w:r w:rsidRPr="00AD4746">
        <w:rPr>
          <w:rFonts w:ascii="Times New Roman" w:hAnsi="Times New Roman" w:cs="Times New Roman"/>
        </w:rPr>
        <w:t>…….</w:t>
      </w:r>
      <w:proofErr w:type="gramEnd"/>
      <w:r w:rsidRPr="00AD4746">
        <w:rPr>
          <w:rFonts w:ascii="Times New Roman" w:hAnsi="Times New Roman" w:cs="Times New Roman"/>
        </w:rPr>
        <w:t xml:space="preserve">., REGON …………………….., zwaną dalej </w:t>
      </w:r>
      <w:r w:rsidRPr="00AD4746">
        <w:rPr>
          <w:rFonts w:ascii="Times New Roman" w:hAnsi="Times New Roman" w:cs="Times New Roman"/>
          <w:b/>
          <w:bCs/>
        </w:rPr>
        <w:t>„Wykonawcą”</w:t>
      </w:r>
      <w:r w:rsidRPr="00AD4746">
        <w:rPr>
          <w:rFonts w:ascii="Times New Roman" w:hAnsi="Times New Roman" w:cs="Times New Roman"/>
        </w:rPr>
        <w:t>, reprezentowaną przez ..........</w:t>
      </w:r>
      <w:r w:rsidRPr="00AD4746">
        <w:rPr>
          <w:rStyle w:val="Odwoanieprzypisudolnego"/>
          <w:rFonts w:ascii="Times New Roman" w:hAnsi="Times New Roman" w:cs="Times New Roman"/>
        </w:rPr>
        <w:footnoteReference w:id="1"/>
      </w:r>
      <w:r w:rsidRPr="00AD4746">
        <w:rPr>
          <w:rFonts w:ascii="Times New Roman" w:hAnsi="Times New Roman" w:cs="Times New Roman"/>
        </w:rPr>
        <w:t>/reprezentowaną przez … działającą/-ego na podstawie pełnomocnictwa, stanowiącego załącznik nr 6a do umowy</w:t>
      </w:r>
      <w:r w:rsidRPr="00AD4746">
        <w:rPr>
          <w:rStyle w:val="Odwoanieprzypisudolnego"/>
          <w:rFonts w:ascii="Times New Roman" w:hAnsi="Times New Roman" w:cs="Times New Roman"/>
        </w:rPr>
        <w:footnoteReference w:id="2"/>
      </w:r>
      <w:r w:rsidRPr="00AD4746">
        <w:rPr>
          <w:rFonts w:ascii="Times New Roman" w:hAnsi="Times New Roman" w:cs="Times New Roman"/>
        </w:rPr>
        <w:t xml:space="preserve">, </w:t>
      </w:r>
    </w:p>
    <w:p w14:paraId="4C193570" w14:textId="77777777" w:rsidR="00063FCF" w:rsidRPr="00AD4746" w:rsidRDefault="00063FCF" w:rsidP="00063FCF">
      <w:pPr>
        <w:pStyle w:val="Default"/>
        <w:spacing w:line="276" w:lineRule="auto"/>
        <w:jc w:val="both"/>
        <w:rPr>
          <w:rFonts w:ascii="Times New Roman" w:hAnsi="Times New Roman" w:cs="Times New Roman"/>
        </w:rPr>
      </w:pPr>
      <w:r w:rsidRPr="00AD4746">
        <w:rPr>
          <w:rFonts w:ascii="Times New Roman" w:hAnsi="Times New Roman" w:cs="Times New Roman"/>
          <w:i/>
          <w:iCs/>
        </w:rPr>
        <w:t>*gdy kontrahentem jest osoba fizyczna prowadząca działalność gospodarczą</w:t>
      </w:r>
      <w:r w:rsidRPr="00AD4746">
        <w:rPr>
          <w:rFonts w:ascii="Times New Roman" w:hAnsi="Times New Roman" w:cs="Times New Roman"/>
        </w:rPr>
        <w:t xml:space="preserve">: </w:t>
      </w:r>
    </w:p>
    <w:p w14:paraId="7E23DB5B" w14:textId="77777777" w:rsidR="00063FCF" w:rsidRDefault="00063FCF" w:rsidP="00063FCF">
      <w:pPr>
        <w:suppressAutoHyphens/>
        <w:spacing w:after="0" w:line="276" w:lineRule="auto"/>
        <w:ind w:right="74"/>
        <w:jc w:val="both"/>
        <w:rPr>
          <w:rFonts w:eastAsia="Calibri" w:cs="Times New Roman"/>
          <w:bCs/>
          <w:color w:val="000000"/>
          <w:szCs w:val="24"/>
          <w:lang w:eastAsia="ar-SA"/>
        </w:rPr>
      </w:pPr>
      <w:r w:rsidRPr="00AD4746">
        <w:rPr>
          <w:rFonts w:cs="Times New Roman"/>
          <w:b/>
          <w:bCs/>
          <w:szCs w:val="24"/>
        </w:rPr>
        <w:t xml:space="preserve">Panią/Panem …, </w:t>
      </w:r>
      <w:r w:rsidRPr="00AD4746">
        <w:rPr>
          <w:rFonts w:cs="Times New Roman"/>
          <w:szCs w:val="24"/>
        </w:rPr>
        <w:t>legitymującą/-</w:t>
      </w:r>
      <w:proofErr w:type="spellStart"/>
      <w:r w:rsidRPr="00AD4746">
        <w:rPr>
          <w:rFonts w:cs="Times New Roman"/>
          <w:szCs w:val="24"/>
        </w:rPr>
        <w:t>ym</w:t>
      </w:r>
      <w:proofErr w:type="spellEnd"/>
      <w:r w:rsidRPr="00AD4746">
        <w:rPr>
          <w:rFonts w:cs="Times New Roman"/>
          <w:szCs w:val="24"/>
        </w:rPr>
        <w:t xml:space="preserve"> się dowodem osobistym seria i numer …, PESEL …, zamieszkałą/-</w:t>
      </w:r>
      <w:proofErr w:type="spellStart"/>
      <w:r w:rsidRPr="00AD4746">
        <w:rPr>
          <w:rFonts w:cs="Times New Roman"/>
          <w:szCs w:val="24"/>
        </w:rPr>
        <w:t>ym</w:t>
      </w:r>
      <w:proofErr w:type="spellEnd"/>
      <w:r w:rsidRPr="00AD4746">
        <w:rPr>
          <w:rFonts w:cs="Times New Roman"/>
          <w:szCs w:val="24"/>
        </w:rPr>
        <w:t xml:space="preserve"> pod adresem …, prowadzącą/-</w:t>
      </w:r>
      <w:proofErr w:type="spellStart"/>
      <w:r w:rsidRPr="00AD4746">
        <w:rPr>
          <w:rFonts w:cs="Times New Roman"/>
          <w:szCs w:val="24"/>
        </w:rPr>
        <w:t>ym</w:t>
      </w:r>
      <w:proofErr w:type="spellEnd"/>
      <w:r w:rsidRPr="00AD4746">
        <w:rPr>
          <w:rFonts w:cs="Times New Roman"/>
          <w:szCs w:val="24"/>
        </w:rPr>
        <w:t xml:space="preserve"> działalność gospodarczą pod firmą „…” z siedzibą w … </w:t>
      </w:r>
      <w:r w:rsidRPr="00AD4746">
        <w:rPr>
          <w:rFonts w:cs="Times New Roman"/>
          <w:i/>
          <w:iCs/>
          <w:szCs w:val="24"/>
        </w:rPr>
        <w:t xml:space="preserve">(wpisać </w:t>
      </w:r>
      <w:r w:rsidRPr="00AD4746">
        <w:rPr>
          <w:rFonts w:cs="Times New Roman"/>
          <w:b/>
          <w:bCs/>
          <w:i/>
          <w:iCs/>
          <w:szCs w:val="24"/>
        </w:rPr>
        <w:t xml:space="preserve">tylko </w:t>
      </w:r>
      <w:r w:rsidRPr="00AD4746">
        <w:rPr>
          <w:rFonts w:cs="Times New Roman"/>
          <w:i/>
          <w:iCs/>
          <w:szCs w:val="24"/>
        </w:rPr>
        <w:t>nazwę miasta/miejscowości)</w:t>
      </w:r>
      <w:r w:rsidRPr="00AD4746">
        <w:rPr>
          <w:rFonts w:cs="Times New Roman"/>
          <w:szCs w:val="24"/>
        </w:rPr>
        <w:t>, ul. …………</w:t>
      </w:r>
      <w:proofErr w:type="gramStart"/>
      <w:r w:rsidRPr="00AD4746">
        <w:rPr>
          <w:rFonts w:cs="Times New Roman"/>
          <w:szCs w:val="24"/>
        </w:rPr>
        <w:t>…….</w:t>
      </w:r>
      <w:proofErr w:type="gramEnd"/>
      <w:r w:rsidRPr="00AD4746">
        <w:rPr>
          <w:rFonts w:cs="Times New Roman"/>
          <w:szCs w:val="24"/>
        </w:rPr>
        <w:t xml:space="preserve">. </w:t>
      </w:r>
      <w:r w:rsidRPr="00AD4746">
        <w:rPr>
          <w:rFonts w:cs="Times New Roman"/>
          <w:i/>
          <w:iCs/>
          <w:szCs w:val="24"/>
        </w:rPr>
        <w:t>(wpisać adres)</w:t>
      </w:r>
      <w:r w:rsidRPr="00AD4746">
        <w:rPr>
          <w:rFonts w:cs="Times New Roman"/>
          <w:szCs w:val="24"/>
        </w:rPr>
        <w:t>, – zgodnie z wydrukiem z Centralnej Ewidencji i Informacji o Działalności Gospodarczej, stanowiącym załącznik nr 6 do umowy, NIP ……………, REGON ……</w:t>
      </w:r>
      <w:proofErr w:type="gramStart"/>
      <w:r w:rsidRPr="00AD4746">
        <w:rPr>
          <w:rFonts w:cs="Times New Roman"/>
          <w:szCs w:val="24"/>
        </w:rPr>
        <w:t>…….</w:t>
      </w:r>
      <w:proofErr w:type="gramEnd"/>
      <w:r w:rsidRPr="00AD4746">
        <w:rPr>
          <w:rFonts w:cs="Times New Roman"/>
          <w:szCs w:val="24"/>
        </w:rPr>
        <w:t>, zwaną/-</w:t>
      </w:r>
      <w:proofErr w:type="spellStart"/>
      <w:r w:rsidRPr="00AD4746">
        <w:rPr>
          <w:rFonts w:cs="Times New Roman"/>
          <w:szCs w:val="24"/>
        </w:rPr>
        <w:t>ym</w:t>
      </w:r>
      <w:proofErr w:type="spellEnd"/>
      <w:r w:rsidRPr="00AD4746">
        <w:rPr>
          <w:rFonts w:cs="Times New Roman"/>
          <w:szCs w:val="24"/>
        </w:rPr>
        <w:t xml:space="preserve"> dalej </w:t>
      </w:r>
      <w:r w:rsidRPr="00AD4746">
        <w:rPr>
          <w:rFonts w:cs="Times New Roman"/>
          <w:b/>
          <w:bCs/>
          <w:szCs w:val="24"/>
        </w:rPr>
        <w:t>„Wykonawcą</w:t>
      </w:r>
      <w:r w:rsidRPr="00AD4746">
        <w:rPr>
          <w:rFonts w:eastAsia="Calibri" w:cs="Times New Roman"/>
          <w:bCs/>
          <w:color w:val="000000"/>
          <w:szCs w:val="24"/>
          <w:lang w:eastAsia="ar-SA"/>
        </w:rPr>
        <w:t>, zgodnie z ustawą z dnia 29 stycznia 2004r. Pr</w:t>
      </w:r>
      <w:r w:rsidRPr="00F01242">
        <w:rPr>
          <w:rFonts w:eastAsia="Calibri" w:cs="Times New Roman"/>
          <w:bCs/>
          <w:color w:val="000000"/>
          <w:szCs w:val="24"/>
          <w:lang w:eastAsia="ar-SA"/>
        </w:rPr>
        <w:t>awo zam</w:t>
      </w:r>
      <w:r>
        <w:rPr>
          <w:rFonts w:eastAsia="Calibri" w:cs="Times New Roman"/>
          <w:bCs/>
          <w:color w:val="000000"/>
          <w:szCs w:val="24"/>
          <w:lang w:eastAsia="ar-SA"/>
        </w:rPr>
        <w:t>ówień publicznych (</w:t>
      </w:r>
      <w:proofErr w:type="spellStart"/>
      <w:r>
        <w:rPr>
          <w:rFonts w:eastAsia="Calibri" w:cs="Times New Roman"/>
          <w:bCs/>
          <w:color w:val="000000"/>
          <w:szCs w:val="24"/>
          <w:lang w:eastAsia="ar-SA"/>
        </w:rPr>
        <w:t>t.j</w:t>
      </w:r>
      <w:proofErr w:type="spellEnd"/>
      <w:r>
        <w:rPr>
          <w:rFonts w:eastAsia="Calibri" w:cs="Times New Roman"/>
          <w:bCs/>
          <w:color w:val="000000"/>
          <w:szCs w:val="24"/>
          <w:lang w:eastAsia="ar-SA"/>
        </w:rPr>
        <w:t xml:space="preserve">. Dz. U. </w:t>
      </w:r>
      <w:r w:rsidRPr="00F01242">
        <w:rPr>
          <w:rFonts w:eastAsia="Calibri" w:cs="Times New Roman"/>
          <w:bCs/>
          <w:color w:val="000000"/>
          <w:szCs w:val="24"/>
          <w:lang w:eastAsia="ar-SA"/>
        </w:rPr>
        <w:t>z 201</w:t>
      </w:r>
      <w:r>
        <w:rPr>
          <w:rFonts w:eastAsia="Calibri" w:cs="Times New Roman"/>
          <w:bCs/>
          <w:color w:val="000000"/>
          <w:szCs w:val="24"/>
          <w:lang w:eastAsia="ar-SA"/>
        </w:rPr>
        <w:t>8</w:t>
      </w:r>
      <w:r w:rsidRPr="00F01242">
        <w:rPr>
          <w:rFonts w:eastAsia="Calibri" w:cs="Times New Roman"/>
          <w:bCs/>
          <w:color w:val="000000"/>
          <w:szCs w:val="24"/>
          <w:lang w:eastAsia="ar-SA"/>
        </w:rPr>
        <w:t>r. poz. 1</w:t>
      </w:r>
      <w:r>
        <w:rPr>
          <w:rFonts w:eastAsia="Calibri" w:cs="Times New Roman"/>
          <w:bCs/>
          <w:color w:val="000000"/>
          <w:szCs w:val="24"/>
          <w:lang w:eastAsia="ar-SA"/>
        </w:rPr>
        <w:t xml:space="preserve">986 z </w:t>
      </w:r>
      <w:proofErr w:type="spellStart"/>
      <w:r>
        <w:rPr>
          <w:rFonts w:eastAsia="Calibri" w:cs="Times New Roman"/>
          <w:bCs/>
          <w:color w:val="000000"/>
          <w:szCs w:val="24"/>
          <w:lang w:eastAsia="ar-SA"/>
        </w:rPr>
        <w:t>późn</w:t>
      </w:r>
      <w:proofErr w:type="spellEnd"/>
      <w:r>
        <w:rPr>
          <w:rFonts w:eastAsia="Calibri" w:cs="Times New Roman"/>
          <w:bCs/>
          <w:color w:val="000000"/>
          <w:szCs w:val="24"/>
          <w:lang w:eastAsia="ar-SA"/>
        </w:rPr>
        <w:t>. zm.</w:t>
      </w:r>
      <w:r w:rsidRPr="00F01242">
        <w:rPr>
          <w:rFonts w:eastAsia="Calibri" w:cs="Times New Roman"/>
          <w:bCs/>
          <w:color w:val="000000"/>
          <w:szCs w:val="24"/>
          <w:lang w:eastAsia="ar-SA"/>
        </w:rPr>
        <w:t>) w trybie przetargu nieograniczonego o wartości przekraczającej wyrażoną w złotych równowartość kwoty 30 000 euro, a nie przekraczającej kwoty określonej w przepisach wydanych na podstawie art. 11 ust. 8 tej ustawy została zawarta umowa, o następującej treści:</w:t>
      </w:r>
    </w:p>
    <w:p w14:paraId="40A331D0" w14:textId="77777777" w:rsidR="00063FCF" w:rsidRPr="00F01242" w:rsidRDefault="00063FCF" w:rsidP="00063FCF">
      <w:pPr>
        <w:suppressAutoHyphens/>
        <w:spacing w:after="0" w:line="276" w:lineRule="auto"/>
        <w:ind w:right="74"/>
        <w:jc w:val="both"/>
        <w:rPr>
          <w:rFonts w:eastAsia="Calibri" w:cs="Times New Roman"/>
          <w:bCs/>
          <w:color w:val="000000"/>
          <w:szCs w:val="24"/>
          <w:lang w:eastAsia="ar-SA"/>
        </w:rPr>
      </w:pPr>
    </w:p>
    <w:p w14:paraId="7B6BF8F7" w14:textId="77777777" w:rsidR="00D13318" w:rsidRDefault="00D13318" w:rsidP="00063FCF">
      <w:pPr>
        <w:suppressAutoHyphens/>
        <w:spacing w:after="0" w:line="276" w:lineRule="auto"/>
        <w:ind w:right="74"/>
        <w:jc w:val="center"/>
        <w:rPr>
          <w:rFonts w:eastAsia="Calibri" w:cs="Times New Roman"/>
          <w:b/>
          <w:color w:val="000000"/>
          <w:szCs w:val="24"/>
          <w:lang w:eastAsia="ar-SA"/>
        </w:rPr>
      </w:pPr>
    </w:p>
    <w:p w14:paraId="0E49B5F9" w14:textId="77777777" w:rsidR="00D13318" w:rsidRDefault="00D13318" w:rsidP="00063FCF">
      <w:pPr>
        <w:suppressAutoHyphens/>
        <w:spacing w:after="0" w:line="276" w:lineRule="auto"/>
        <w:ind w:right="74"/>
        <w:jc w:val="center"/>
        <w:rPr>
          <w:rFonts w:eastAsia="Calibri" w:cs="Times New Roman"/>
          <w:b/>
          <w:color w:val="000000"/>
          <w:szCs w:val="24"/>
          <w:lang w:eastAsia="ar-SA"/>
        </w:rPr>
      </w:pPr>
    </w:p>
    <w:p w14:paraId="4FBAC6DD" w14:textId="783B1962" w:rsidR="00063FCF" w:rsidRPr="00CF0B7E" w:rsidRDefault="00063FCF" w:rsidP="00063FCF">
      <w:pPr>
        <w:suppressAutoHyphens/>
        <w:spacing w:after="0" w:line="276" w:lineRule="auto"/>
        <w:ind w:right="74"/>
        <w:jc w:val="center"/>
        <w:rPr>
          <w:rFonts w:eastAsia="Calibri" w:cs="Times New Roman"/>
          <w:b/>
          <w:color w:val="000000"/>
          <w:szCs w:val="24"/>
          <w:lang w:eastAsia="ar-SA"/>
        </w:rPr>
      </w:pPr>
      <w:r w:rsidRPr="00CF0B7E">
        <w:rPr>
          <w:rFonts w:eastAsia="Calibri" w:cs="Times New Roman"/>
          <w:b/>
          <w:color w:val="000000"/>
          <w:szCs w:val="24"/>
          <w:lang w:eastAsia="ar-SA"/>
        </w:rPr>
        <w:lastRenderedPageBreak/>
        <w:sym w:font="Times New Roman" w:char="00A7"/>
      </w:r>
      <w:r w:rsidRPr="00CF0B7E">
        <w:rPr>
          <w:rFonts w:eastAsia="Calibri" w:cs="Times New Roman"/>
          <w:b/>
          <w:color w:val="000000"/>
          <w:szCs w:val="24"/>
          <w:lang w:eastAsia="ar-SA"/>
        </w:rPr>
        <w:t xml:space="preserve"> 1</w:t>
      </w:r>
    </w:p>
    <w:p w14:paraId="4B6BDF01" w14:textId="77777777" w:rsidR="00063FCF" w:rsidRPr="00CF0B7E" w:rsidRDefault="00063FCF" w:rsidP="00063FCF">
      <w:pPr>
        <w:pStyle w:val="Akapitzlist"/>
        <w:numPr>
          <w:ilvl w:val="0"/>
          <w:numId w:val="3"/>
        </w:numPr>
        <w:suppressAutoHyphens/>
        <w:spacing w:after="0"/>
        <w:ind w:left="284" w:hanging="284"/>
        <w:jc w:val="both"/>
        <w:rPr>
          <w:rFonts w:ascii="Times New Roman" w:eastAsia="Times New Roman" w:hAnsi="Times New Roman"/>
          <w:b/>
          <w:sz w:val="24"/>
          <w:szCs w:val="24"/>
          <w:lang w:eastAsia="pl-PL"/>
        </w:rPr>
      </w:pPr>
      <w:r w:rsidRPr="00CF0B7E">
        <w:rPr>
          <w:rFonts w:ascii="Times New Roman" w:hAnsi="Times New Roman"/>
          <w:color w:val="000000"/>
          <w:sz w:val="24"/>
          <w:szCs w:val="24"/>
          <w:lang w:eastAsia="ar-SA"/>
        </w:rPr>
        <w:t xml:space="preserve">Zamawiający powierza, a Wykonawca przyjmuje do wykonania zadanie inwestycyjne pod nazwą: </w:t>
      </w:r>
      <w:r w:rsidRPr="00CF0B7E">
        <w:rPr>
          <w:rFonts w:ascii="Times New Roman" w:hAnsi="Times New Roman"/>
          <w:b/>
          <w:bCs/>
          <w:sz w:val="24"/>
          <w:szCs w:val="24"/>
        </w:rPr>
        <w:t>„</w:t>
      </w:r>
      <w:r>
        <w:rPr>
          <w:rFonts w:ascii="Times New Roman" w:eastAsia="Times New Roman" w:hAnsi="Times New Roman"/>
          <w:b/>
          <w:sz w:val="24"/>
          <w:szCs w:val="24"/>
          <w:lang w:eastAsia="pl-PL"/>
        </w:rPr>
        <w:t>Przebudowa i rozbudowa budynku świetlicy w Szczecinie”</w:t>
      </w:r>
    </w:p>
    <w:p w14:paraId="04571796" w14:textId="77777777" w:rsidR="00063FCF" w:rsidRPr="008A3B97" w:rsidRDefault="00063FCF" w:rsidP="00063FCF">
      <w:pPr>
        <w:pStyle w:val="Akapitzlist"/>
        <w:numPr>
          <w:ilvl w:val="0"/>
          <w:numId w:val="3"/>
        </w:numPr>
        <w:suppressAutoHyphens/>
        <w:autoSpaceDE w:val="0"/>
        <w:autoSpaceDN w:val="0"/>
        <w:adjustRightInd w:val="0"/>
        <w:spacing w:after="0"/>
        <w:ind w:left="284" w:hanging="284"/>
        <w:jc w:val="both"/>
        <w:rPr>
          <w:rFonts w:ascii="Times New Roman" w:hAnsi="Times New Roman"/>
          <w:color w:val="000000"/>
          <w:sz w:val="24"/>
          <w:szCs w:val="24"/>
          <w:lang w:eastAsia="ar-SA"/>
        </w:rPr>
      </w:pPr>
      <w:r w:rsidRPr="008A3B97">
        <w:rPr>
          <w:rFonts w:ascii="Times New Roman" w:hAnsi="Times New Roman"/>
          <w:color w:val="000000"/>
          <w:sz w:val="24"/>
          <w:szCs w:val="24"/>
          <w:lang w:eastAsia="ar-SA"/>
        </w:rPr>
        <w:t>Zakres robót do wykonania obejmuje:</w:t>
      </w:r>
    </w:p>
    <w:p w14:paraId="202A1986" w14:textId="77777777" w:rsidR="008A3B97" w:rsidRPr="008A3B97" w:rsidRDefault="008A3B97" w:rsidP="008A3B97">
      <w:pPr>
        <w:suppressAutoHyphens/>
        <w:autoSpaceDE w:val="0"/>
        <w:autoSpaceDN w:val="0"/>
        <w:adjustRightInd w:val="0"/>
        <w:spacing w:after="0"/>
        <w:jc w:val="both"/>
        <w:rPr>
          <w:rFonts w:cs="Times New Roman"/>
          <w:color w:val="000000"/>
          <w:szCs w:val="24"/>
          <w:lang w:eastAsia="ar-SA"/>
        </w:rPr>
      </w:pPr>
      <w:r w:rsidRPr="008A3B97">
        <w:rPr>
          <w:rFonts w:cs="Times New Roman"/>
          <w:color w:val="000000"/>
          <w:szCs w:val="24"/>
          <w:lang w:eastAsia="ar-SA"/>
        </w:rPr>
        <w:t>Zakres robót do wykonania obejmuje:</w:t>
      </w:r>
    </w:p>
    <w:p w14:paraId="0A21FC7B" w14:textId="77777777" w:rsidR="008A3B97" w:rsidRPr="008A3B97" w:rsidRDefault="008A3B97" w:rsidP="008A3B97">
      <w:pPr>
        <w:pStyle w:val="Akapitzlist"/>
        <w:spacing w:after="0"/>
        <w:jc w:val="both"/>
        <w:rPr>
          <w:rFonts w:ascii="Times New Roman" w:hAnsi="Times New Roman"/>
          <w:b/>
          <w:sz w:val="24"/>
          <w:szCs w:val="24"/>
        </w:rPr>
      </w:pPr>
      <w:r w:rsidRPr="008A3B97">
        <w:rPr>
          <w:rFonts w:ascii="Times New Roman" w:hAnsi="Times New Roman"/>
          <w:b/>
          <w:sz w:val="24"/>
          <w:szCs w:val="24"/>
        </w:rPr>
        <w:t xml:space="preserve">- roboty budowlane – </w:t>
      </w:r>
      <w:r w:rsidRPr="008A3B97">
        <w:rPr>
          <w:rFonts w:ascii="Times New Roman" w:hAnsi="Times New Roman"/>
          <w:sz w:val="24"/>
          <w:szCs w:val="24"/>
        </w:rPr>
        <w:t xml:space="preserve">roboty rozbiórkowe, zmiany w układzie ścian działowych </w:t>
      </w:r>
      <w:r w:rsidRPr="008A3B97">
        <w:rPr>
          <w:rFonts w:ascii="Times New Roman" w:hAnsi="Times New Roman"/>
          <w:sz w:val="24"/>
          <w:szCs w:val="24"/>
        </w:rPr>
        <w:br/>
        <w:t>i konstrukcyjnych, wykonanie nowych otworów w ścianach konstrukcyjnych, wykonanie nowych posadzek, dobudowa do budynku strefy wejściowej, dobudowa pomieszczeń gospodarczych oraz werandy, wykonanie stropodachu nad dobudowaną częścią oraz wykonanie docieplenia budynku oraz stropodachu, wymiana okien montaż drzwi zewnętrznych, montaż drzwi wewnętrznych, wykonanie robót wykończeniowych w budynku: posadzki, wykończenie ścian; wykonanie miejsc postojowych oraz chodników;</w:t>
      </w:r>
    </w:p>
    <w:p w14:paraId="54DFA325" w14:textId="77777777" w:rsidR="008A3B97" w:rsidRPr="008A3B97" w:rsidRDefault="008A3B97" w:rsidP="008A3B97">
      <w:pPr>
        <w:pStyle w:val="Akapitzlist"/>
        <w:spacing w:after="0"/>
        <w:jc w:val="both"/>
        <w:rPr>
          <w:rFonts w:ascii="Times New Roman" w:hAnsi="Times New Roman"/>
          <w:b/>
          <w:sz w:val="24"/>
          <w:szCs w:val="24"/>
        </w:rPr>
      </w:pPr>
      <w:r w:rsidRPr="008A3B97">
        <w:rPr>
          <w:rFonts w:ascii="Times New Roman" w:hAnsi="Times New Roman"/>
          <w:b/>
          <w:sz w:val="24"/>
          <w:szCs w:val="24"/>
        </w:rPr>
        <w:t xml:space="preserve">- roboty sanitarne – </w:t>
      </w:r>
      <w:r w:rsidRPr="008A3B97">
        <w:rPr>
          <w:rFonts w:ascii="Times New Roman" w:hAnsi="Times New Roman"/>
          <w:sz w:val="24"/>
          <w:szCs w:val="24"/>
        </w:rPr>
        <w:t xml:space="preserve">wewnętrzna instalacja wody zimnej, ciepłej wody użytkowej </w:t>
      </w:r>
      <w:r w:rsidRPr="008A3B97">
        <w:rPr>
          <w:rFonts w:ascii="Times New Roman" w:hAnsi="Times New Roman"/>
          <w:sz w:val="24"/>
          <w:szCs w:val="24"/>
        </w:rPr>
        <w:br/>
        <w:t xml:space="preserve">i cyrkulacyjnej w budynku; wykonanie montażu armatury i przyborów sanitarnych; </w:t>
      </w:r>
      <w:proofErr w:type="gramStart"/>
      <w:r w:rsidRPr="008A3B97">
        <w:rPr>
          <w:rFonts w:ascii="Times New Roman" w:hAnsi="Times New Roman"/>
          <w:sz w:val="24"/>
          <w:szCs w:val="24"/>
        </w:rPr>
        <w:t>wykonanie :instalacji</w:t>
      </w:r>
      <w:proofErr w:type="gramEnd"/>
      <w:r w:rsidRPr="008A3B97">
        <w:rPr>
          <w:rFonts w:ascii="Times New Roman" w:hAnsi="Times New Roman"/>
          <w:sz w:val="24"/>
          <w:szCs w:val="24"/>
        </w:rPr>
        <w:t xml:space="preserve"> kanalizacyjnej, przyłącza kanalizacyjnego;  </w:t>
      </w:r>
    </w:p>
    <w:p w14:paraId="22829F94" w14:textId="77777777" w:rsidR="008A3B97" w:rsidRPr="008A3B97" w:rsidRDefault="008A3B97" w:rsidP="008A3B97">
      <w:pPr>
        <w:pStyle w:val="Akapitzlist"/>
        <w:spacing w:after="0"/>
        <w:jc w:val="both"/>
        <w:rPr>
          <w:rFonts w:ascii="Times New Roman" w:eastAsia="Times New Roman" w:hAnsi="Times New Roman"/>
          <w:sz w:val="24"/>
          <w:szCs w:val="24"/>
          <w:lang w:eastAsia="pl-PL"/>
        </w:rPr>
      </w:pPr>
      <w:r w:rsidRPr="008A3B97">
        <w:rPr>
          <w:rFonts w:ascii="Times New Roman" w:eastAsia="Times New Roman" w:hAnsi="Times New Roman"/>
          <w:b/>
          <w:sz w:val="24"/>
          <w:szCs w:val="24"/>
          <w:lang w:eastAsia="pl-PL"/>
        </w:rPr>
        <w:t xml:space="preserve">- roboty elektryczne </w:t>
      </w:r>
      <w:r w:rsidRPr="008A3B97">
        <w:rPr>
          <w:rFonts w:ascii="Times New Roman" w:eastAsia="Times New Roman" w:hAnsi="Times New Roman"/>
          <w:sz w:val="24"/>
          <w:szCs w:val="24"/>
          <w:lang w:eastAsia="pl-PL"/>
        </w:rPr>
        <w:t xml:space="preserve">– demontaż istniejącej instalacji elektrycznej montaż złącz ZK-TL, montaż z zasilaniem rozdzielni, </w:t>
      </w:r>
      <w:proofErr w:type="spellStart"/>
      <w:r w:rsidRPr="008A3B97">
        <w:rPr>
          <w:rFonts w:ascii="Times New Roman" w:eastAsia="Times New Roman" w:hAnsi="Times New Roman"/>
          <w:sz w:val="24"/>
          <w:szCs w:val="24"/>
          <w:lang w:eastAsia="pl-PL"/>
        </w:rPr>
        <w:t>oprzewodowanie</w:t>
      </w:r>
      <w:proofErr w:type="spellEnd"/>
      <w:r w:rsidRPr="008A3B97">
        <w:rPr>
          <w:rFonts w:ascii="Times New Roman" w:eastAsia="Times New Roman" w:hAnsi="Times New Roman"/>
          <w:sz w:val="24"/>
          <w:szCs w:val="24"/>
          <w:lang w:eastAsia="pl-PL"/>
        </w:rPr>
        <w:t xml:space="preserve"> do gniazd 230V, montaż osprzętu, montaż grzejników, oprawy oświetleniowe, wyłącznik </w:t>
      </w:r>
      <w:proofErr w:type="gramStart"/>
      <w:r w:rsidRPr="008A3B97">
        <w:rPr>
          <w:rFonts w:ascii="Times New Roman" w:eastAsia="Times New Roman" w:hAnsi="Times New Roman"/>
          <w:sz w:val="24"/>
          <w:szCs w:val="24"/>
          <w:lang w:eastAsia="pl-PL"/>
        </w:rPr>
        <w:t>p.poż</w:t>
      </w:r>
      <w:proofErr w:type="gramEnd"/>
      <w:r w:rsidRPr="008A3B97">
        <w:rPr>
          <w:rFonts w:ascii="Times New Roman" w:eastAsia="Times New Roman" w:hAnsi="Times New Roman"/>
          <w:sz w:val="24"/>
          <w:szCs w:val="24"/>
          <w:lang w:eastAsia="pl-PL"/>
        </w:rPr>
        <w:t xml:space="preserve">, instalacja odgromowa i uziemiająca. </w:t>
      </w:r>
    </w:p>
    <w:p w14:paraId="0830C224" w14:textId="59A7FBF2" w:rsidR="008A3B97" w:rsidRPr="008A3B97" w:rsidRDefault="008A3B97" w:rsidP="008A3B97">
      <w:pPr>
        <w:spacing w:after="0"/>
        <w:jc w:val="both"/>
        <w:rPr>
          <w:rFonts w:eastAsia="Times New Roman" w:cs="Times New Roman"/>
          <w:b/>
          <w:szCs w:val="24"/>
          <w:lang w:eastAsia="pl-PL"/>
        </w:rPr>
      </w:pPr>
      <w:r w:rsidRPr="008A3B97">
        <w:rPr>
          <w:rFonts w:eastAsia="Times New Roman" w:cs="Times New Roman"/>
          <w:b/>
          <w:szCs w:val="24"/>
          <w:lang w:eastAsia="pl-PL"/>
        </w:rPr>
        <w:t xml:space="preserve">Zamawiający wymaga, że w okresie  do dnia 31.10.2019 Wykonawca wykona zakres zamówienia za kwotę co najmniej </w:t>
      </w:r>
      <w:r w:rsidR="004014D4">
        <w:rPr>
          <w:rFonts w:eastAsia="Times New Roman" w:cs="Times New Roman"/>
          <w:b/>
          <w:szCs w:val="24"/>
          <w:lang w:eastAsia="pl-PL"/>
        </w:rPr>
        <w:t>450</w:t>
      </w:r>
      <w:r w:rsidRPr="008A3B97">
        <w:rPr>
          <w:rFonts w:eastAsia="Times New Roman" w:cs="Times New Roman"/>
          <w:b/>
          <w:szCs w:val="24"/>
          <w:lang w:eastAsia="pl-PL"/>
        </w:rPr>
        <w:t>000,00 PLN brutto</w:t>
      </w:r>
    </w:p>
    <w:p w14:paraId="65DBC7BC" w14:textId="77777777" w:rsidR="008A3B97" w:rsidRPr="008A3B97" w:rsidRDefault="008A3B97" w:rsidP="008A3B97">
      <w:pPr>
        <w:spacing w:after="0"/>
        <w:jc w:val="both"/>
        <w:rPr>
          <w:rFonts w:eastAsia="Times New Roman"/>
          <w:szCs w:val="24"/>
          <w:u w:val="single"/>
          <w:lang w:eastAsia="pl-PL"/>
        </w:rPr>
      </w:pPr>
    </w:p>
    <w:p w14:paraId="190CAC85" w14:textId="77777777" w:rsidR="00063FCF" w:rsidRPr="00F01242" w:rsidRDefault="00063FCF" w:rsidP="00063FCF">
      <w:pPr>
        <w:pStyle w:val="Akapitzlist"/>
        <w:numPr>
          <w:ilvl w:val="0"/>
          <w:numId w:val="4"/>
        </w:numPr>
        <w:spacing w:after="0"/>
        <w:ind w:left="284" w:right="74" w:hanging="284"/>
        <w:jc w:val="both"/>
        <w:rPr>
          <w:rFonts w:ascii="Times New Roman" w:hAnsi="Times New Roman"/>
          <w:color w:val="000000"/>
          <w:sz w:val="24"/>
          <w:szCs w:val="24"/>
          <w:lang w:eastAsia="ar-SA"/>
        </w:rPr>
      </w:pPr>
      <w:r w:rsidRPr="00F01242">
        <w:rPr>
          <w:rFonts w:ascii="Times New Roman" w:hAnsi="Times New Roman"/>
          <w:sz w:val="24"/>
          <w:szCs w:val="24"/>
          <w:lang w:eastAsia="ar-SA"/>
        </w:rPr>
        <w:t>Szczegółow</w:t>
      </w:r>
      <w:r>
        <w:rPr>
          <w:rFonts w:ascii="Times New Roman" w:hAnsi="Times New Roman"/>
          <w:sz w:val="24"/>
          <w:szCs w:val="24"/>
          <w:lang w:eastAsia="ar-SA"/>
        </w:rPr>
        <w:t>y</w:t>
      </w:r>
      <w:r w:rsidRPr="00F01242">
        <w:rPr>
          <w:rFonts w:ascii="Times New Roman" w:hAnsi="Times New Roman"/>
          <w:sz w:val="24"/>
          <w:szCs w:val="24"/>
          <w:lang w:eastAsia="ar-SA"/>
        </w:rPr>
        <w:t xml:space="preserve"> zakres robót objętych umową określony jest w dokumentacji projektowej, specyfikacjach technicznych wykonania i odbioru robót budowlanych oraz SIWZ, które są integralną częścią niniejszej umowy. Opis przedmiotu zamówienia, na który składają się dokumentacja projektowa oraz specyfikacje techniczne wykonania i odbioru robót stanowią załączniki do umowy. </w:t>
      </w:r>
    </w:p>
    <w:p w14:paraId="164332C6" w14:textId="77777777" w:rsidR="00063FCF" w:rsidRPr="00F01242" w:rsidRDefault="00063FCF" w:rsidP="00063FCF">
      <w:pPr>
        <w:pStyle w:val="Akapitzlist"/>
        <w:spacing w:after="0"/>
        <w:ind w:left="284" w:right="74"/>
        <w:jc w:val="both"/>
        <w:rPr>
          <w:rFonts w:ascii="Times New Roman" w:hAnsi="Times New Roman"/>
          <w:color w:val="000000"/>
          <w:sz w:val="24"/>
          <w:szCs w:val="24"/>
          <w:lang w:eastAsia="ar-SA"/>
        </w:rPr>
      </w:pPr>
      <w:r w:rsidRPr="00F01242">
        <w:rPr>
          <w:rFonts w:ascii="Times New Roman" w:hAnsi="Times New Roman"/>
          <w:sz w:val="24"/>
          <w:szCs w:val="24"/>
          <w:lang w:eastAsia="ar-SA"/>
        </w:rPr>
        <w:t xml:space="preserve">Przedmiary robót i kosztorysy, stanowiące załączniki do umowy, są dokumentami pomocniczymi, które nie mogą stanowić podstawy roszczeń Wykonawcy w związku </w:t>
      </w:r>
      <w:r w:rsidRPr="00F01242">
        <w:rPr>
          <w:rFonts w:ascii="Times New Roman" w:hAnsi="Times New Roman"/>
          <w:sz w:val="24"/>
          <w:szCs w:val="24"/>
          <w:lang w:eastAsia="ar-SA"/>
        </w:rPr>
        <w:br/>
        <w:t xml:space="preserve">z ryczałtowym charakterem wynagrodzenia. </w:t>
      </w:r>
    </w:p>
    <w:p w14:paraId="2AFFA235" w14:textId="77777777" w:rsidR="00063FCF" w:rsidRPr="007E5C9A" w:rsidRDefault="00063FCF" w:rsidP="00063FCF">
      <w:pPr>
        <w:pStyle w:val="Akapitzlist"/>
        <w:numPr>
          <w:ilvl w:val="0"/>
          <w:numId w:val="4"/>
        </w:numPr>
        <w:spacing w:after="0"/>
        <w:ind w:left="284" w:right="74" w:hanging="284"/>
        <w:jc w:val="both"/>
        <w:rPr>
          <w:rFonts w:ascii="Times New Roman" w:hAnsi="Times New Roman"/>
          <w:sz w:val="24"/>
          <w:szCs w:val="24"/>
          <w:lang w:eastAsia="ar-SA"/>
        </w:rPr>
      </w:pPr>
      <w:r w:rsidRPr="00F01242">
        <w:rPr>
          <w:rFonts w:ascii="Times New Roman" w:hAnsi="Times New Roman"/>
          <w:color w:val="000000"/>
          <w:sz w:val="24"/>
          <w:szCs w:val="24"/>
          <w:lang w:eastAsia="ar-SA"/>
        </w:rPr>
        <w:t xml:space="preserve">Wykonawca będzie realizował przedmiot umowy na warunkach określonych </w:t>
      </w:r>
      <w:r w:rsidRPr="00F01242">
        <w:rPr>
          <w:rFonts w:ascii="Times New Roman" w:hAnsi="Times New Roman"/>
          <w:color w:val="000000"/>
          <w:sz w:val="24"/>
          <w:szCs w:val="24"/>
          <w:lang w:eastAsia="ar-SA"/>
        </w:rPr>
        <w:br/>
        <w:t xml:space="preserve">w Specyfikacji Istotnych Warunków Zamówienia, zgodnie z dokumentacją projektową, specyfikacjami technicznymi, pisemnymi uzgodnieniami między stronami umowy, zasadami wiedzy technicznej, poleceniami nadzoru inwestorskiego i autorskiego, zgodnie z prawem budowlanym i innymi obowiązującymi przepisami, w tym przepisami BHP, </w:t>
      </w:r>
      <w:r w:rsidRPr="00F01242">
        <w:rPr>
          <w:rFonts w:ascii="Times New Roman" w:hAnsi="Times New Roman"/>
          <w:color w:val="000000"/>
          <w:sz w:val="24"/>
          <w:szCs w:val="24"/>
          <w:lang w:eastAsia="ar-SA"/>
        </w:rPr>
        <w:br/>
        <w:t xml:space="preserve">z zakresu ochrony przeciwpożarowej, sanitarnymi i ochrony środowiska. Wykonawca zobowiązuje się także do usunięcia wad występujących w przedmiocie umowy w okresie </w:t>
      </w:r>
      <w:r w:rsidRPr="007E5C9A">
        <w:rPr>
          <w:rFonts w:ascii="Times New Roman" w:hAnsi="Times New Roman"/>
          <w:sz w:val="24"/>
          <w:szCs w:val="24"/>
          <w:lang w:eastAsia="ar-SA"/>
        </w:rPr>
        <w:t xml:space="preserve">umownej odpowiedzialności za wady i w okresie rękojmi za wady. </w:t>
      </w:r>
    </w:p>
    <w:p w14:paraId="2BFEA1A6" w14:textId="77777777" w:rsidR="00063FCF" w:rsidRPr="007E5C9A" w:rsidRDefault="00063FCF" w:rsidP="00063FCF">
      <w:pPr>
        <w:pStyle w:val="Akapitzlist"/>
        <w:numPr>
          <w:ilvl w:val="0"/>
          <w:numId w:val="4"/>
        </w:numPr>
        <w:spacing w:after="0"/>
        <w:ind w:left="284" w:right="74" w:hanging="284"/>
        <w:jc w:val="both"/>
        <w:rPr>
          <w:rFonts w:ascii="Times New Roman" w:hAnsi="Times New Roman"/>
          <w:sz w:val="24"/>
          <w:szCs w:val="24"/>
          <w:lang w:eastAsia="ar-SA"/>
        </w:rPr>
      </w:pPr>
      <w:r w:rsidRPr="007E5C9A">
        <w:rPr>
          <w:rFonts w:ascii="Times New Roman" w:hAnsi="Times New Roman"/>
          <w:sz w:val="24"/>
          <w:szCs w:val="24"/>
          <w:lang w:eastAsia="ar-SA"/>
        </w:rPr>
        <w:t xml:space="preserve">Wykonawca zobowiązany jest do sprawdzenia dokumentacji projektowej przed podpisaniem niniejszej umowy, zaś po jej podpisaniu nie może odmówić wykonania przedmiotu umowy z powołaniem się na nieprawidłowości lub rozbieżności </w:t>
      </w:r>
      <w:r w:rsidRPr="007E5C9A">
        <w:rPr>
          <w:rFonts w:ascii="Times New Roman" w:hAnsi="Times New Roman"/>
          <w:sz w:val="24"/>
          <w:szCs w:val="24"/>
          <w:lang w:eastAsia="ar-SA"/>
        </w:rPr>
        <w:br/>
        <w:t>w dokumentacji projektowej. Przepis art. 651 K.c. stosuje się.</w:t>
      </w:r>
    </w:p>
    <w:p w14:paraId="628C2156" w14:textId="77777777" w:rsidR="00063FCF" w:rsidRPr="00F01242" w:rsidRDefault="00063FCF" w:rsidP="00063FCF">
      <w:pPr>
        <w:pStyle w:val="Akapitzlist"/>
        <w:numPr>
          <w:ilvl w:val="0"/>
          <w:numId w:val="4"/>
        </w:numPr>
        <w:spacing w:after="0"/>
        <w:ind w:left="284" w:right="74" w:hanging="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lastRenderedPageBreak/>
        <w:t>Wykonawca oświadcza, że przed podpisaniem umowy przeanalizował dokumentację projektową, specyfikacje techniczne wykonania i odbioru robót oraz warunki wykonania robót określone w Specyfikacji Istotnych Warunków Zamówienia, zapoznał się z terenem budowy i jego otoczeniem, dokonał potrzebnych pomiarów i badań, a także uzyskał wszystkie niezbędne informacje dotyczące:</w:t>
      </w:r>
    </w:p>
    <w:p w14:paraId="34E7DDC0" w14:textId="77777777" w:rsidR="00063FCF" w:rsidRPr="00F01242" w:rsidRDefault="00063FCF" w:rsidP="00063FCF">
      <w:pPr>
        <w:numPr>
          <w:ilvl w:val="0"/>
          <w:numId w:val="1"/>
        </w:numPr>
        <w:suppressAutoHyphens/>
        <w:spacing w:after="0" w:line="276" w:lineRule="auto"/>
        <w:ind w:left="567" w:right="74" w:hanging="284"/>
        <w:jc w:val="both"/>
        <w:rPr>
          <w:rFonts w:eastAsia="Calibri" w:cs="Times New Roman"/>
          <w:color w:val="000000"/>
          <w:szCs w:val="24"/>
          <w:lang w:eastAsia="ar-SA"/>
        </w:rPr>
      </w:pPr>
      <w:r w:rsidRPr="00F01242">
        <w:rPr>
          <w:rFonts w:eastAsia="Calibri" w:cs="Times New Roman"/>
          <w:color w:val="000000"/>
          <w:szCs w:val="24"/>
          <w:lang w:eastAsia="ar-SA"/>
        </w:rPr>
        <w:t xml:space="preserve">warunków i możliwości urządzenia zaplecza technicznego, </w:t>
      </w:r>
    </w:p>
    <w:p w14:paraId="3E32CBBE" w14:textId="77777777" w:rsidR="00063FCF" w:rsidRPr="00F01242" w:rsidRDefault="00063FCF" w:rsidP="00063FCF">
      <w:pPr>
        <w:numPr>
          <w:ilvl w:val="0"/>
          <w:numId w:val="1"/>
        </w:numPr>
        <w:suppressAutoHyphens/>
        <w:spacing w:after="0" w:line="276" w:lineRule="auto"/>
        <w:ind w:left="567" w:right="74" w:hanging="284"/>
        <w:jc w:val="both"/>
        <w:rPr>
          <w:rFonts w:eastAsia="Calibri" w:cs="Times New Roman"/>
          <w:color w:val="000000"/>
          <w:szCs w:val="24"/>
          <w:lang w:eastAsia="ar-SA"/>
        </w:rPr>
      </w:pPr>
      <w:r w:rsidRPr="00F01242">
        <w:rPr>
          <w:rFonts w:eastAsia="Calibri" w:cs="Times New Roman"/>
          <w:color w:val="000000"/>
          <w:szCs w:val="24"/>
          <w:lang w:eastAsia="ar-SA"/>
        </w:rPr>
        <w:t xml:space="preserve">innych danych niezbędnych do wykonania robót i mogących mieć wpływ na ryzyko </w:t>
      </w:r>
      <w:r w:rsidRPr="00F01242">
        <w:rPr>
          <w:rFonts w:eastAsia="Calibri" w:cs="Times New Roman"/>
          <w:color w:val="000000"/>
          <w:szCs w:val="24"/>
          <w:lang w:eastAsia="ar-SA"/>
        </w:rPr>
        <w:br/>
        <w:t>i koszty realizacji umowy.</w:t>
      </w:r>
    </w:p>
    <w:p w14:paraId="3DBF0C51" w14:textId="77777777" w:rsidR="00063FCF" w:rsidRPr="00F01242" w:rsidRDefault="00063FCF" w:rsidP="00063FCF">
      <w:pPr>
        <w:suppressAutoHyphens/>
        <w:spacing w:after="0" w:line="276" w:lineRule="auto"/>
        <w:ind w:left="283" w:right="74"/>
        <w:jc w:val="both"/>
        <w:rPr>
          <w:rFonts w:eastAsia="Calibri" w:cs="Times New Roman"/>
          <w:color w:val="000000"/>
          <w:szCs w:val="24"/>
          <w:lang w:eastAsia="ar-SA"/>
        </w:rPr>
      </w:pPr>
      <w:r w:rsidRPr="00F01242">
        <w:rPr>
          <w:rFonts w:eastAsia="Calibri" w:cs="Times New Roman"/>
          <w:color w:val="000000"/>
          <w:szCs w:val="24"/>
          <w:lang w:eastAsia="ar-SA"/>
        </w:rPr>
        <w:t>Wykonawca oświadcza, że wszystkie wymienione wyżej okoliczności uwzględnił w cenie oferty.</w:t>
      </w:r>
    </w:p>
    <w:p w14:paraId="65486686" w14:textId="77777777" w:rsidR="00063FCF" w:rsidRPr="00F01242" w:rsidRDefault="00063FCF" w:rsidP="00063FCF">
      <w:pPr>
        <w:pStyle w:val="Akapitzlist"/>
        <w:numPr>
          <w:ilvl w:val="0"/>
          <w:numId w:val="4"/>
        </w:numPr>
        <w:suppressAutoHyphens/>
        <w:spacing w:after="0"/>
        <w:ind w:left="284" w:right="74" w:hanging="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oświadcza, że po zapoznaniu się z dokumentacją, o której mowa </w:t>
      </w:r>
      <w:r>
        <w:rPr>
          <w:rFonts w:ascii="Times New Roman" w:hAnsi="Times New Roman"/>
          <w:color w:val="000000"/>
          <w:sz w:val="24"/>
          <w:szCs w:val="24"/>
          <w:lang w:eastAsia="ar-SA"/>
        </w:rPr>
        <w:br/>
        <w:t xml:space="preserve">w ust. 5 </w:t>
      </w:r>
      <w:r w:rsidRPr="00F01242">
        <w:rPr>
          <w:rFonts w:ascii="Times New Roman" w:hAnsi="Times New Roman"/>
          <w:color w:val="000000"/>
          <w:sz w:val="24"/>
          <w:szCs w:val="24"/>
          <w:lang w:eastAsia="ar-SA"/>
        </w:rPr>
        <w:t xml:space="preserve">i po dokonaniu analizy tej dokumentacji oraz po uzyskaniu wszystkich niezbędnych informacji wskazanych w ust. 5, na podstawie tej dokumentacji i pozyskanych informacji, jest w stanie wykonać przedmiot umowy zgodnie </w:t>
      </w:r>
      <w:r>
        <w:rPr>
          <w:rFonts w:ascii="Times New Roman" w:hAnsi="Times New Roman"/>
          <w:color w:val="000000"/>
          <w:sz w:val="24"/>
          <w:szCs w:val="24"/>
          <w:lang w:eastAsia="ar-SA"/>
        </w:rPr>
        <w:t xml:space="preserve">z przepisami prawa budowlanego </w:t>
      </w:r>
      <w:r w:rsidRPr="00F01242">
        <w:rPr>
          <w:rFonts w:ascii="Times New Roman" w:hAnsi="Times New Roman"/>
          <w:color w:val="000000"/>
          <w:sz w:val="24"/>
          <w:szCs w:val="24"/>
          <w:lang w:eastAsia="ar-SA"/>
        </w:rPr>
        <w:t xml:space="preserve">i zasadami sztuki budowlanej. </w:t>
      </w:r>
    </w:p>
    <w:p w14:paraId="2592207C" w14:textId="77777777" w:rsidR="00063FCF" w:rsidRPr="00F01242" w:rsidRDefault="00063FCF" w:rsidP="00063FCF">
      <w:pPr>
        <w:pStyle w:val="Akapitzlist"/>
        <w:suppressAutoHyphens/>
        <w:spacing w:after="0"/>
        <w:ind w:left="284" w:right="74"/>
        <w:jc w:val="both"/>
        <w:rPr>
          <w:rFonts w:ascii="Times New Roman" w:hAnsi="Times New Roman"/>
          <w:color w:val="000000"/>
          <w:sz w:val="24"/>
          <w:szCs w:val="24"/>
          <w:lang w:eastAsia="ar-SA"/>
        </w:rPr>
      </w:pPr>
    </w:p>
    <w:p w14:paraId="71F50DE9"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2</w:t>
      </w:r>
    </w:p>
    <w:p w14:paraId="61238DD1" w14:textId="77777777" w:rsidR="00063FCF" w:rsidRPr="00F01242" w:rsidRDefault="00063FCF" w:rsidP="00063FCF">
      <w:pPr>
        <w:pStyle w:val="Akapitzlist"/>
        <w:numPr>
          <w:ilvl w:val="0"/>
          <w:numId w:val="5"/>
        </w:numPr>
        <w:suppressAutoHyphens/>
        <w:spacing w:after="0"/>
        <w:ind w:left="284" w:right="74"/>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zobowiązuje się do:</w:t>
      </w:r>
    </w:p>
    <w:p w14:paraId="2C04739A" w14:textId="77777777" w:rsidR="00063FCF" w:rsidRPr="00F01242" w:rsidRDefault="00063FCF" w:rsidP="00063FCF">
      <w:pPr>
        <w:numPr>
          <w:ilvl w:val="0"/>
          <w:numId w:val="6"/>
        </w:numPr>
        <w:tabs>
          <w:tab w:val="num" w:pos="0"/>
        </w:tabs>
        <w:suppressAutoHyphens/>
        <w:spacing w:after="0" w:line="276" w:lineRule="auto"/>
        <w:ind w:left="426"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wykonania przedmiotu umowy zgodnie z dokumentacją, Specyfikacją Istotnych Warunków Zamówienia, opisem przedmiotu zamówienia, poleceniami inspektora nadzoru wpisanymi do dziennika budowy, zasadami wiedzy technicznej i sztuki budowlanej, normami i obowiązującymi przepisami, </w:t>
      </w:r>
    </w:p>
    <w:p w14:paraId="41D3AB45"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wykonania przedmiotu umowy przy zastosowaniu wyłącznie materiałów, i urządzeń  posiadających wymagane przepisami atesty, aprobaty, certyfikaty i świadectwa dopuszczenia do obrotu i stosowania w budownictwie, </w:t>
      </w:r>
      <w:r>
        <w:rPr>
          <w:rFonts w:eastAsia="Calibri" w:cs="Times New Roman"/>
          <w:color w:val="000000"/>
          <w:szCs w:val="24"/>
          <w:lang w:eastAsia="ar-SA"/>
        </w:rPr>
        <w:t>wszystkie zastosowane materiały</w:t>
      </w:r>
      <w:r w:rsidRPr="00F01242">
        <w:rPr>
          <w:rFonts w:eastAsia="Calibri" w:cs="Times New Roman"/>
          <w:color w:val="000000"/>
          <w:szCs w:val="24"/>
          <w:lang w:eastAsia="ar-SA"/>
        </w:rPr>
        <w:t xml:space="preserve"> </w:t>
      </w:r>
      <w:r>
        <w:rPr>
          <w:rFonts w:eastAsia="Calibri" w:cs="Times New Roman"/>
          <w:color w:val="000000"/>
          <w:szCs w:val="24"/>
          <w:lang w:eastAsia="ar-SA"/>
        </w:rPr>
        <w:br/>
      </w:r>
      <w:r w:rsidRPr="00F01242">
        <w:rPr>
          <w:rFonts w:eastAsia="Calibri" w:cs="Times New Roman"/>
          <w:color w:val="000000"/>
          <w:szCs w:val="24"/>
          <w:lang w:eastAsia="ar-SA"/>
        </w:rPr>
        <w:t>i urządzenia powinny być nowe, w najwyższym gatunku, o jakości i cechach użytkowych nie gorszych niż określone w dokumentacji projektowej, Wykonawca jest zobowiązany umożliwić Zamawiającemu podejmowanie decyzji w zakresie doboru tych materiałów /gatunek, standard, itp./, które nie zostały jednoznacznie sprecyzowane w dokumentacji technicznej,</w:t>
      </w:r>
    </w:p>
    <w:p w14:paraId="705E451D"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uzyskania na własny koszt wymaganych świadectw, certyfikatów itp. na zastosowane materiały, wyroby i urządzenia w tym poniesienia kosztów ewentualnych koniecznych badań, sprawdzeń, prób itp.,</w:t>
      </w:r>
    </w:p>
    <w:p w14:paraId="6B8E5B93"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urządzenia, zorganizowania i oznakowanie na własny koszt placu budowy </w:t>
      </w:r>
      <w:r w:rsidRPr="00F01242">
        <w:rPr>
          <w:rFonts w:eastAsia="Calibri" w:cs="Times New Roman"/>
          <w:color w:val="000000"/>
          <w:szCs w:val="24"/>
          <w:lang w:eastAsia="ar-SA"/>
        </w:rPr>
        <w:br/>
        <w:t xml:space="preserve">np. budowa zaplecza oraz ponoszenie kosztów zużycia energii elektrycznej, wody </w:t>
      </w:r>
      <w:r w:rsidRPr="00F01242">
        <w:rPr>
          <w:rFonts w:eastAsia="Calibri" w:cs="Times New Roman"/>
          <w:color w:val="000000"/>
          <w:szCs w:val="24"/>
          <w:lang w:eastAsia="ar-SA"/>
        </w:rPr>
        <w:br/>
        <w:t>i wszelkich innych opłat związanych z funkcjonowaniem budowy i realizacją przedmiotu umowy</w:t>
      </w:r>
      <w:r>
        <w:rPr>
          <w:rFonts w:eastAsia="Calibri" w:cs="Times New Roman"/>
          <w:color w:val="000000"/>
          <w:szCs w:val="24"/>
          <w:lang w:eastAsia="ar-SA"/>
        </w:rPr>
        <w:t>,</w:t>
      </w:r>
      <w:r w:rsidRPr="00F01242">
        <w:rPr>
          <w:rFonts w:eastAsia="Calibri" w:cs="Times New Roman"/>
          <w:color w:val="000000"/>
          <w:szCs w:val="24"/>
          <w:lang w:eastAsia="ar-SA"/>
        </w:rPr>
        <w:t xml:space="preserve"> w tym również opłaty za zajęcie pasa drogowego,</w:t>
      </w:r>
    </w:p>
    <w:p w14:paraId="4F5C01ED"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opracowania planu bezpieczeństwa i ochrony zdrowia,</w:t>
      </w:r>
    </w:p>
    <w:p w14:paraId="17C2ADC1"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opracowania i uzgodnienia z Zarządcą drogi - tymczasowej organizacji </w:t>
      </w:r>
      <w:r>
        <w:rPr>
          <w:rFonts w:eastAsia="Calibri" w:cs="Times New Roman"/>
          <w:color w:val="000000"/>
          <w:szCs w:val="24"/>
          <w:lang w:eastAsia="ar-SA"/>
        </w:rPr>
        <w:t>ruchu na czas realizacji robót,</w:t>
      </w:r>
    </w:p>
    <w:p w14:paraId="2290719F"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zapewnienia przestrzegania przepisów zw</w:t>
      </w:r>
      <w:r>
        <w:rPr>
          <w:rFonts w:eastAsia="Calibri" w:cs="Times New Roman"/>
          <w:color w:val="000000"/>
          <w:szCs w:val="24"/>
          <w:lang w:eastAsia="ar-SA"/>
        </w:rPr>
        <w:t xml:space="preserve">iązanych z realizacją zadania, </w:t>
      </w:r>
      <w:r w:rsidRPr="00F01242">
        <w:rPr>
          <w:rFonts w:eastAsia="Calibri" w:cs="Times New Roman"/>
          <w:color w:val="000000"/>
          <w:szCs w:val="24"/>
          <w:lang w:eastAsia="ar-SA"/>
        </w:rPr>
        <w:t>a w szczególności przepisów BHP, ppoż., sanitarnych, ochrony środowiska naturalnego,</w:t>
      </w:r>
    </w:p>
    <w:p w14:paraId="1A63B68F"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lastRenderedPageBreak/>
        <w:t xml:space="preserve">utrzymania terenu budowy w stanie wolnym od przeszkód komunikacyjnych oraz usuwanie na bieżąco zbędnych materiałów, odpadów i śmieci na wysypisko dostępne </w:t>
      </w:r>
      <w:r w:rsidRPr="00F01242">
        <w:rPr>
          <w:rFonts w:eastAsia="Calibri" w:cs="Times New Roman"/>
          <w:color w:val="000000"/>
          <w:szCs w:val="24"/>
          <w:lang w:eastAsia="ar-SA"/>
        </w:rPr>
        <w:br/>
        <w:t>dla Wykonawcy,</w:t>
      </w:r>
    </w:p>
    <w:p w14:paraId="7E5F3E99"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zapewnienia takiego prowadzenia robót i utrzymania zaplecza budowy, aby żadne substancje, śmieci czy zanieczyszczone płyny nie były odprowadzane do środowiska, </w:t>
      </w:r>
      <w:r w:rsidRPr="00F01242">
        <w:rPr>
          <w:rFonts w:eastAsia="Calibri" w:cs="Times New Roman"/>
          <w:color w:val="000000"/>
          <w:szCs w:val="24"/>
          <w:lang w:eastAsia="ar-SA"/>
        </w:rPr>
        <w:br/>
        <w:t>a po zakończeniu budowy spełnienie powyższych wymagań Wykonawca potwierdzi pisemnym oświadczeniem,</w:t>
      </w:r>
    </w:p>
    <w:p w14:paraId="26F16BB2"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naprawienia ewentualnych szkód wyrządzonych osobom trzecim lub związanych </w:t>
      </w:r>
      <w:r w:rsidRPr="00F01242">
        <w:rPr>
          <w:rFonts w:eastAsia="Calibri" w:cs="Times New Roman"/>
          <w:color w:val="000000"/>
          <w:szCs w:val="24"/>
          <w:lang w:eastAsia="ar-SA"/>
        </w:rPr>
        <w:br/>
        <w:t xml:space="preserve">z uszkodzeniem mienia publicznego powstałych na skutek prowadzonych robót, </w:t>
      </w:r>
      <w:r w:rsidRPr="00F01242">
        <w:rPr>
          <w:rFonts w:eastAsia="Calibri" w:cs="Times New Roman"/>
          <w:color w:val="000000"/>
          <w:szCs w:val="24"/>
          <w:lang w:eastAsia="ar-SA"/>
        </w:rPr>
        <w:br/>
        <w:t>w szczególności naprawa dróg, ulic i chodników zniszczonych w czasie trwania robót przez środki transportu i maszyny budowlane Wykonawcy lub podwykonawcy oraz zapewnienie dojazdu do sąsiednich posesji podczas prowadzenia robót,</w:t>
      </w:r>
    </w:p>
    <w:p w14:paraId="16BD45BD"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zgłaszania do odbioru robót w tym robót zanikających i podlegających zakryciu wpisem </w:t>
      </w:r>
      <w:r w:rsidRPr="00F01242">
        <w:rPr>
          <w:rFonts w:eastAsia="Calibri" w:cs="Times New Roman"/>
          <w:color w:val="000000"/>
          <w:szCs w:val="24"/>
          <w:lang w:eastAsia="ar-SA"/>
        </w:rPr>
        <w:br/>
        <w:t>do dziennika budowy i powiadomieniem inspektora nadzoru,</w:t>
      </w:r>
    </w:p>
    <w:p w14:paraId="76290E5E"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zapewnienia uprawnionego kierownictwa i nadzoru robót we wszystkich niezbędnych branżach,</w:t>
      </w:r>
    </w:p>
    <w:p w14:paraId="20191A85"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dostarczenia kompletnej dokumentacji odbiorowej zgodnie z obowiązującymi przepisami, na zasadach określonych w niniejszej umowie i Specyfikacji Istotnych Warunków Zamówienia</w:t>
      </w:r>
    </w:p>
    <w:p w14:paraId="7E1B2938"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ponoszenia odpowiedzialności i kosztów związanych z ewentualnym uszkodzeniem przez Wykonawcę lub jego podwykonawców urządzeń podziemnych w tym również urządzeń geodezyjnych. W celu uściślenia lokalizacji urządzeń podziemnych w miejscu wykonywanych prac Wykonawca jest zobowiązany wykonać ręczne przekopy kontrolne i w trakcie robót zachować szczególną ostrożność. W przypadku natrafienia na urządzenia niezinwentaryzowane na planie uzbrojenia, Wykonawca zobowiązany jest do powiadomienia inspektora nadzoru i Zamawiającego, </w:t>
      </w:r>
    </w:p>
    <w:p w14:paraId="73093F6E" w14:textId="77777777" w:rsidR="00063FCF" w:rsidRPr="00F01242" w:rsidRDefault="00063FCF" w:rsidP="00063FCF">
      <w:pPr>
        <w:numPr>
          <w:ilvl w:val="0"/>
          <w:numId w:val="6"/>
        </w:numPr>
        <w:suppressAutoHyphens/>
        <w:spacing w:after="0" w:line="276" w:lineRule="auto"/>
        <w:ind w:left="426" w:right="74"/>
        <w:jc w:val="both"/>
        <w:rPr>
          <w:rFonts w:eastAsia="Calibri" w:cs="Times New Roman"/>
          <w:color w:val="000000"/>
          <w:szCs w:val="24"/>
          <w:lang w:eastAsia="ar-SA"/>
        </w:rPr>
      </w:pPr>
      <w:r w:rsidRPr="00F01242">
        <w:rPr>
          <w:rFonts w:eastAsia="Calibri" w:cs="Times New Roman"/>
          <w:color w:val="000000"/>
          <w:szCs w:val="24"/>
          <w:lang w:eastAsia="ar-SA"/>
        </w:rPr>
        <w:t xml:space="preserve">zapewnienia na własny koszt faktycznej i prawnej aktualności podkładów geodezyjnych oraz aktualizowanie wszelkich uzgodnień przez cały czas trwania robót, </w:t>
      </w:r>
      <w:r w:rsidRPr="00F01242">
        <w:rPr>
          <w:rFonts w:eastAsia="Calibri" w:cs="Times New Roman"/>
          <w:color w:val="000000"/>
          <w:szCs w:val="24"/>
          <w:lang w:eastAsia="ar-SA"/>
        </w:rPr>
        <w:br/>
        <w:t>a także zapewnienie pełnej obsługi geodezyjnej prowadzonych robót,</w:t>
      </w:r>
    </w:p>
    <w:p w14:paraId="44D342FE"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pisemnego zawiadomienia z co najmniej 14 dniowym wyprzedzeniem wszystkich osób </w:t>
      </w:r>
      <w:r w:rsidRPr="00F01242">
        <w:rPr>
          <w:rFonts w:eastAsia="Calibri" w:cs="Times New Roman"/>
          <w:color w:val="000000"/>
          <w:szCs w:val="24"/>
          <w:lang w:eastAsia="ar-SA"/>
        </w:rPr>
        <w:br/>
        <w:t xml:space="preserve">i jednostek będących właścicielami lub użytkownikami urządzeń podziemnych, naziemnych i nadziemnych znajdujących się na terenie budowy /lub z nią związanych/ </w:t>
      </w:r>
      <w:r w:rsidRPr="00F01242">
        <w:rPr>
          <w:rFonts w:eastAsia="Calibri" w:cs="Times New Roman"/>
          <w:color w:val="000000"/>
          <w:szCs w:val="24"/>
          <w:lang w:eastAsia="ar-SA"/>
        </w:rPr>
        <w:br/>
        <w:t xml:space="preserve">o planowanym terminie przystąpienia i zakończenia robót, </w:t>
      </w:r>
    </w:p>
    <w:p w14:paraId="77BDD0A1"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przestrzegania uzgodnień uwag, zaleceń i warunków realizacji przedmiotowego zadania określonych w szczególności: w opinii sanitarnej, decyzji o środowiskowych uwarunkowaniach realizacji przedmiotowego przedsięwzięcia oraz decyzji – pozwolenia na budowę.</w:t>
      </w:r>
    </w:p>
    <w:p w14:paraId="47F99FD5"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doprowadzenia na swój koszt do należytego stanu i porządku terenu budowy, a także </w:t>
      </w:r>
      <w:r w:rsidRPr="00F01242">
        <w:rPr>
          <w:rFonts w:eastAsia="Calibri" w:cs="Times New Roman"/>
          <w:color w:val="000000"/>
          <w:szCs w:val="24"/>
          <w:lang w:eastAsia="ar-SA"/>
        </w:rPr>
        <w:br/>
        <w:t>w razie korzystania - przyległych ulic, sąsiednich nieruchomości, budynków lub lokali po zakończeniu robót,</w:t>
      </w:r>
    </w:p>
    <w:p w14:paraId="4E758538" w14:textId="77777777" w:rsidR="00063FCF" w:rsidRPr="00F01242" w:rsidRDefault="00063FCF" w:rsidP="00063FCF">
      <w:pPr>
        <w:numPr>
          <w:ilvl w:val="0"/>
          <w:numId w:val="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umożliwienia kontroli dokumentów Wykonawcy związanych z realizacją niniejszej umowy oraz poddanie się wizytacjom w miejscu realizacji umowy, prowadzonych przez upoważnionych przedstawicieli organów kontroli.</w:t>
      </w:r>
    </w:p>
    <w:p w14:paraId="0D84A331" w14:textId="77777777" w:rsidR="00063FCF" w:rsidRPr="00F01242" w:rsidRDefault="00063FCF" w:rsidP="00063FCF">
      <w:pPr>
        <w:pStyle w:val="Akapitzlist"/>
        <w:numPr>
          <w:ilvl w:val="0"/>
          <w:numId w:val="5"/>
        </w:numPr>
        <w:suppressAutoHyphens/>
        <w:spacing w:after="0"/>
        <w:ind w:left="284"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lastRenderedPageBreak/>
        <w:t>Wszystkie obowiązki wymienione w ust. 1 Wykonawca zobowiązany jest wykonywać na własny koszt. Koszty z tym związane są uwzględnione w cenie oferty.</w:t>
      </w:r>
    </w:p>
    <w:p w14:paraId="34754D38" w14:textId="77777777" w:rsidR="00063FCF" w:rsidRPr="00F01242" w:rsidRDefault="00063FCF" w:rsidP="00063FCF">
      <w:pPr>
        <w:suppressAutoHyphens/>
        <w:spacing w:after="0" w:line="276" w:lineRule="auto"/>
        <w:ind w:right="74"/>
        <w:jc w:val="both"/>
        <w:rPr>
          <w:rFonts w:eastAsia="Calibri" w:cs="Times New Roman"/>
          <w:color w:val="000000"/>
          <w:szCs w:val="24"/>
          <w:lang w:eastAsia="ar-SA"/>
        </w:rPr>
      </w:pPr>
    </w:p>
    <w:p w14:paraId="13201C96"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3</w:t>
      </w:r>
    </w:p>
    <w:p w14:paraId="51F565A8" w14:textId="77777777" w:rsidR="00063FCF" w:rsidRPr="00F01242" w:rsidRDefault="00063FCF" w:rsidP="00063FCF">
      <w:pPr>
        <w:pStyle w:val="Akapitzlist"/>
        <w:numPr>
          <w:ilvl w:val="0"/>
          <w:numId w:val="7"/>
        </w:numPr>
        <w:suppressAutoHyphens/>
        <w:spacing w:after="0"/>
        <w:ind w:left="284" w:right="74"/>
        <w:jc w:val="both"/>
        <w:rPr>
          <w:rFonts w:ascii="Times New Roman" w:hAnsi="Times New Roman"/>
          <w:b/>
          <w:color w:val="000000"/>
          <w:sz w:val="24"/>
          <w:szCs w:val="24"/>
          <w:lang w:eastAsia="ar-SA"/>
        </w:rPr>
      </w:pPr>
      <w:r w:rsidRPr="00F01242">
        <w:rPr>
          <w:rFonts w:ascii="Times New Roman" w:hAnsi="Times New Roman"/>
          <w:color w:val="000000"/>
          <w:sz w:val="24"/>
          <w:szCs w:val="24"/>
          <w:lang w:eastAsia="ar-SA"/>
        </w:rPr>
        <w:t xml:space="preserve">Za wykonanie przedmiotu umowy określonego w § 1 zgodnie z ofertą Wykonawcy ustala się wynagrodzenie </w:t>
      </w:r>
      <w:proofErr w:type="gramStart"/>
      <w:r w:rsidRPr="00F01242">
        <w:rPr>
          <w:rFonts w:ascii="Times New Roman" w:hAnsi="Times New Roman"/>
          <w:color w:val="000000"/>
          <w:sz w:val="24"/>
          <w:szCs w:val="24"/>
          <w:lang w:eastAsia="ar-SA"/>
        </w:rPr>
        <w:t>ryczałtowe  na</w:t>
      </w:r>
      <w:proofErr w:type="gramEnd"/>
      <w:r w:rsidRPr="00F01242">
        <w:rPr>
          <w:rFonts w:ascii="Times New Roman" w:hAnsi="Times New Roman"/>
          <w:color w:val="000000"/>
          <w:sz w:val="24"/>
          <w:szCs w:val="24"/>
          <w:lang w:eastAsia="ar-SA"/>
        </w:rPr>
        <w:t xml:space="preserve"> kwotę netto………………zł, </w:t>
      </w:r>
    </w:p>
    <w:p w14:paraId="4E49BC97" w14:textId="77777777" w:rsidR="00063FCF" w:rsidRPr="00F01242" w:rsidRDefault="00063FCF" w:rsidP="00063FCF">
      <w:pPr>
        <w:widowControl w:val="0"/>
        <w:tabs>
          <w:tab w:val="left" w:pos="446"/>
          <w:tab w:val="left" w:leader="dot" w:pos="5741"/>
          <w:tab w:val="left" w:leader="dot" w:pos="6341"/>
          <w:tab w:val="right" w:leader="dot" w:pos="8477"/>
          <w:tab w:val="center" w:leader="dot" w:pos="8563"/>
          <w:tab w:val="center" w:leader="dot"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 xml:space="preserve">(słownie złotych: </w:t>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t xml:space="preserve">) </w:t>
      </w:r>
    </w:p>
    <w:p w14:paraId="7DD4CF88" w14:textId="77777777" w:rsidR="00063FCF" w:rsidRPr="00F01242" w:rsidRDefault="00063FCF" w:rsidP="00063FCF">
      <w:pPr>
        <w:widowControl w:val="0"/>
        <w:tabs>
          <w:tab w:val="left" w:pos="389"/>
          <w:tab w:val="left" w:leader="dot" w:pos="1166"/>
          <w:tab w:val="left" w:leader="dot" w:pos="5741"/>
          <w:tab w:val="left" w:leader="dot" w:pos="6360"/>
          <w:tab w:val="right" w:leader="dot" w:pos="8477"/>
          <w:tab w:val="center" w:leader="dot" w:pos="8563"/>
          <w:tab w:val="center" w:leader="dot"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 xml:space="preserve">plus </w:t>
      </w:r>
      <w:r w:rsidRPr="00F01242">
        <w:rPr>
          <w:rFonts w:eastAsia="Calibri" w:cs="Times New Roman"/>
          <w:color w:val="000000"/>
          <w:szCs w:val="24"/>
          <w:lang w:eastAsia="ar-SA"/>
        </w:rPr>
        <w:tab/>
        <w:t xml:space="preserve">% podatek V AT w </w:t>
      </w:r>
      <w:proofErr w:type="gramStart"/>
      <w:r w:rsidRPr="00F01242">
        <w:rPr>
          <w:rFonts w:eastAsia="Calibri" w:cs="Times New Roman"/>
          <w:color w:val="000000"/>
          <w:szCs w:val="24"/>
          <w:lang w:eastAsia="ar-SA"/>
        </w:rPr>
        <w:t>wysokości :</w:t>
      </w:r>
      <w:proofErr w:type="gramEnd"/>
      <w:r w:rsidRPr="00F01242">
        <w:rPr>
          <w:rFonts w:eastAsia="Calibri" w:cs="Times New Roman"/>
          <w:color w:val="000000"/>
          <w:szCs w:val="24"/>
          <w:lang w:eastAsia="ar-SA"/>
        </w:rPr>
        <w:t xml:space="preserve"> </w:t>
      </w:r>
      <w:r w:rsidRPr="00F01242">
        <w:rPr>
          <w:rFonts w:eastAsia="Calibri" w:cs="Times New Roman"/>
          <w:color w:val="000000"/>
          <w:szCs w:val="24"/>
          <w:lang w:eastAsia="ar-SA"/>
        </w:rPr>
        <w:tab/>
        <w:t xml:space="preserve">zł </w:t>
      </w:r>
    </w:p>
    <w:p w14:paraId="682A9D13" w14:textId="77777777" w:rsidR="00063FCF" w:rsidRPr="00F01242" w:rsidRDefault="00063FCF" w:rsidP="00063FCF">
      <w:pPr>
        <w:widowControl w:val="0"/>
        <w:tabs>
          <w:tab w:val="left" w:pos="398"/>
          <w:tab w:val="left" w:leader="dot" w:pos="5741"/>
          <w:tab w:val="left" w:leader="dot" w:pos="6341"/>
          <w:tab w:val="right" w:leader="dot" w:pos="8477"/>
          <w:tab w:val="center" w:leader="dot" w:pos="8553"/>
          <w:tab w:val="center" w:leader="dot"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w:t>
      </w:r>
      <w:proofErr w:type="gramStart"/>
      <w:r w:rsidRPr="00F01242">
        <w:rPr>
          <w:rFonts w:eastAsia="Calibri" w:cs="Times New Roman"/>
          <w:color w:val="000000"/>
          <w:szCs w:val="24"/>
          <w:lang w:eastAsia="ar-SA"/>
        </w:rPr>
        <w:t>słownie  złotych</w:t>
      </w:r>
      <w:proofErr w:type="gramEnd"/>
      <w:r w:rsidRPr="00F01242">
        <w:rPr>
          <w:rFonts w:eastAsia="Calibri" w:cs="Times New Roman"/>
          <w:color w:val="000000"/>
          <w:szCs w:val="24"/>
          <w:lang w:eastAsia="ar-SA"/>
        </w:rPr>
        <w:t xml:space="preserve">: </w:t>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t xml:space="preserve">) </w:t>
      </w:r>
    </w:p>
    <w:p w14:paraId="45D8C7BB" w14:textId="77777777" w:rsidR="00063FCF" w:rsidRPr="00F01242" w:rsidRDefault="00063FCF" w:rsidP="00063FCF">
      <w:pPr>
        <w:widowControl w:val="0"/>
        <w:tabs>
          <w:tab w:val="left" w:pos="393"/>
          <w:tab w:val="left" w:pos="5750"/>
          <w:tab w:val="left" w:pos="6360"/>
          <w:tab w:val="right" w:pos="8477"/>
          <w:tab w:val="center" w:pos="8563"/>
          <w:tab w:val="center"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 xml:space="preserve">co łącznie stanowi kwotę </w:t>
      </w:r>
      <w:r w:rsidRPr="00F01242">
        <w:rPr>
          <w:rFonts w:eastAsia="Calibri" w:cs="Times New Roman"/>
          <w:bCs/>
          <w:color w:val="000000"/>
          <w:szCs w:val="24"/>
          <w:lang w:eastAsia="ar-SA"/>
        </w:rPr>
        <w:t>brutto</w:t>
      </w:r>
      <w:r w:rsidRPr="00F01242">
        <w:rPr>
          <w:rFonts w:eastAsia="Calibri" w:cs="Times New Roman"/>
          <w:color w:val="000000"/>
          <w:szCs w:val="24"/>
          <w:lang w:eastAsia="ar-SA"/>
        </w:rPr>
        <w:t>………………………</w:t>
      </w:r>
      <w:r w:rsidRPr="00F01242">
        <w:rPr>
          <w:rFonts w:eastAsia="Calibri" w:cs="Times New Roman"/>
          <w:bCs/>
          <w:color w:val="000000"/>
          <w:szCs w:val="24"/>
          <w:lang w:eastAsia="ar-SA"/>
        </w:rPr>
        <w:t xml:space="preserve"> </w:t>
      </w:r>
      <w:r w:rsidRPr="00F01242">
        <w:rPr>
          <w:rFonts w:eastAsia="Calibri" w:cs="Times New Roman"/>
          <w:bCs/>
          <w:color w:val="000000"/>
          <w:szCs w:val="24"/>
          <w:lang w:eastAsia="ar-SA"/>
        </w:rPr>
        <w:tab/>
      </w:r>
      <w:r w:rsidRPr="00F01242">
        <w:rPr>
          <w:rFonts w:eastAsia="Calibri" w:cs="Times New Roman"/>
          <w:color w:val="000000"/>
          <w:szCs w:val="24"/>
          <w:lang w:eastAsia="ar-SA"/>
        </w:rPr>
        <w:t>zł</w:t>
      </w:r>
    </w:p>
    <w:p w14:paraId="28732501" w14:textId="77777777" w:rsidR="00063FCF" w:rsidRPr="00F01242" w:rsidRDefault="00063FCF" w:rsidP="00063FCF">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 xml:space="preserve">(słownie złotych: </w:t>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t xml:space="preserve">) </w:t>
      </w:r>
    </w:p>
    <w:p w14:paraId="645F698F" w14:textId="77777777" w:rsidR="00063FCF" w:rsidRPr="00F01242" w:rsidRDefault="00063FCF" w:rsidP="00063FCF">
      <w:pPr>
        <w:pStyle w:val="Akapitzlist"/>
        <w:widowControl w:val="0"/>
        <w:numPr>
          <w:ilvl w:val="0"/>
          <w:numId w:val="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Wynagrodzenie, o którym mowa w ust. 1, obejmuje wszystkie koszty związane </w:t>
      </w:r>
      <w:r w:rsidRPr="00F01242">
        <w:rPr>
          <w:rFonts w:ascii="Times New Roman" w:hAnsi="Times New Roman"/>
          <w:color w:val="000000"/>
          <w:sz w:val="24"/>
          <w:szCs w:val="24"/>
          <w:lang w:eastAsia="ar-SA"/>
        </w:rPr>
        <w:br/>
        <w:t xml:space="preserve">z realizacją robót objętych ofertą Wykonawcy, a wynikających z dokumentacji projektowej i specyfikacji technicznych wykonania i odbioru robót, w szczególności zaś koszty materiałów, ubezpieczenia, wynagrodzenia podwykonawców, a także koszty usuwania wad w okresie rękojmi i gwarancji.  </w:t>
      </w:r>
    </w:p>
    <w:p w14:paraId="3B6176C1" w14:textId="77777777" w:rsidR="00063FCF" w:rsidRPr="00F01242" w:rsidRDefault="00063FCF" w:rsidP="00063FCF">
      <w:pPr>
        <w:pStyle w:val="Akapitzlist"/>
        <w:widowControl w:val="0"/>
        <w:numPr>
          <w:ilvl w:val="0"/>
          <w:numId w:val="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Ustala się, że wynagrodzenie uwzględnia wszystkie obowiązujące podatki, włącznie </w:t>
      </w:r>
      <w:r w:rsidRPr="00F01242">
        <w:rPr>
          <w:rFonts w:ascii="Times New Roman" w:hAnsi="Times New Roman"/>
          <w:color w:val="000000"/>
          <w:sz w:val="24"/>
          <w:szCs w:val="24"/>
          <w:lang w:eastAsia="ar-SA"/>
        </w:rPr>
        <w:br/>
        <w:t xml:space="preserve">z podatkiem VAT oraz opłaty celne i inne opłaty związane z przygotowaniem </w:t>
      </w:r>
      <w:r w:rsidRPr="00F01242">
        <w:rPr>
          <w:rFonts w:ascii="Times New Roman" w:hAnsi="Times New Roman"/>
          <w:color w:val="000000"/>
          <w:sz w:val="24"/>
          <w:szCs w:val="24"/>
          <w:lang w:eastAsia="ar-SA"/>
        </w:rPr>
        <w:br/>
        <w:t>i wykonaniem robót, usuwaniem wad i usterek.</w:t>
      </w:r>
    </w:p>
    <w:p w14:paraId="2515A1DB" w14:textId="77777777" w:rsidR="00063FCF" w:rsidRPr="00F01242" w:rsidRDefault="00063FCF" w:rsidP="00063FCF">
      <w:pPr>
        <w:pStyle w:val="Akapitzlist"/>
        <w:widowControl w:val="0"/>
        <w:numPr>
          <w:ilvl w:val="0"/>
          <w:numId w:val="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Wynagrodzenie obowiązywać będzie niezależnie od faktycznych warunków występujących podczas robót, ich zmian podczas wykonywania robót oraz w okresie gwarancji i rękojmi.</w:t>
      </w:r>
    </w:p>
    <w:p w14:paraId="49EF1CEF" w14:textId="77777777" w:rsidR="00063FCF" w:rsidRDefault="00063FCF" w:rsidP="00063FCF">
      <w:pPr>
        <w:pStyle w:val="Akapitzlist"/>
        <w:widowControl w:val="0"/>
        <w:numPr>
          <w:ilvl w:val="0"/>
          <w:numId w:val="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Zapłata wynagrodzenia będzie dokonywana w walucie polskiej.</w:t>
      </w:r>
    </w:p>
    <w:p w14:paraId="7535D683" w14:textId="77777777" w:rsidR="00063FCF" w:rsidRPr="005876B0" w:rsidRDefault="00063FCF" w:rsidP="00063FCF">
      <w:pPr>
        <w:pStyle w:val="Akapitzlist"/>
        <w:widowControl w:val="0"/>
        <w:numPr>
          <w:ilvl w:val="0"/>
          <w:numId w:val="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Pr>
          <w:rFonts w:ascii="Times New Roman" w:hAnsi="Times New Roman"/>
          <w:color w:val="000000"/>
          <w:sz w:val="24"/>
          <w:szCs w:val="24"/>
        </w:rPr>
        <w:t>W</w:t>
      </w:r>
      <w:r w:rsidRPr="005876B0">
        <w:rPr>
          <w:rFonts w:ascii="Times New Roman" w:hAnsi="Times New Roman"/>
          <w:color w:val="000000"/>
          <w:sz w:val="24"/>
          <w:szCs w:val="24"/>
        </w:rPr>
        <w:t xml:space="preserve">arunkiem zapłaty przez zamawiającego drugiej i następnych części należnego wynagrodzenia za odebrane roboty budowlane jest przedstawienie dowodów zapłaty wymagalnego wynagrodzenia podwykonawcom i dalszym podwykonawcom, o których mowa w § </w:t>
      </w:r>
      <w:r>
        <w:rPr>
          <w:rFonts w:ascii="Times New Roman" w:hAnsi="Times New Roman"/>
          <w:color w:val="000000"/>
          <w:sz w:val="24"/>
          <w:szCs w:val="24"/>
        </w:rPr>
        <w:t>16</w:t>
      </w:r>
      <w:r w:rsidRPr="005876B0">
        <w:rPr>
          <w:rFonts w:ascii="Times New Roman" w:hAnsi="Times New Roman"/>
          <w:color w:val="000000"/>
          <w:sz w:val="24"/>
          <w:szCs w:val="24"/>
        </w:rPr>
        <w:t>, biorącym udział w realizacji odebranych robót budowlanych</w:t>
      </w:r>
    </w:p>
    <w:p w14:paraId="2D7349B1" w14:textId="77777777" w:rsidR="00063FCF" w:rsidRDefault="00063FCF" w:rsidP="00063FCF">
      <w:pPr>
        <w:suppressAutoHyphens/>
        <w:spacing w:after="0" w:line="276" w:lineRule="auto"/>
        <w:ind w:right="74"/>
        <w:jc w:val="center"/>
        <w:rPr>
          <w:rFonts w:eastAsia="Calibri" w:cs="Times New Roman"/>
          <w:b/>
          <w:color w:val="000000"/>
          <w:szCs w:val="24"/>
          <w:lang w:eastAsia="ar-SA"/>
        </w:rPr>
      </w:pPr>
    </w:p>
    <w:p w14:paraId="3ADEC692"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4</w:t>
      </w:r>
    </w:p>
    <w:p w14:paraId="0F749C85" w14:textId="77777777" w:rsidR="00063FCF" w:rsidRPr="00F01242" w:rsidRDefault="00063FCF" w:rsidP="00063FCF">
      <w:pPr>
        <w:numPr>
          <w:ilvl w:val="0"/>
          <w:numId w:val="8"/>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Rozliczenie za wykonanie przedmiotu umowy będzie następowało fakturami VAT częściowymi wystawianymi przez Wykonawcę oraz fakturą VAT końcową.</w:t>
      </w:r>
    </w:p>
    <w:p w14:paraId="07A546C1" w14:textId="77777777" w:rsidR="00063FCF" w:rsidRPr="00F01242" w:rsidRDefault="00063FCF" w:rsidP="00063FCF">
      <w:pPr>
        <w:numPr>
          <w:ilvl w:val="0"/>
          <w:numId w:val="8"/>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Podstawą wystawienia faktury częściowej będzie protokół odbioru częściowego </w:t>
      </w:r>
      <w:r w:rsidRPr="00F01242">
        <w:rPr>
          <w:rFonts w:eastAsia="Calibri" w:cs="Times New Roman"/>
          <w:szCs w:val="24"/>
          <w:lang w:eastAsia="ar-SA"/>
        </w:rPr>
        <w:t xml:space="preserve">sporządzony na podstawie zestawienia ilościowo – finansowego wykonanych robót </w:t>
      </w:r>
      <w:r w:rsidRPr="00F01242">
        <w:rPr>
          <w:rFonts w:eastAsia="Calibri" w:cs="Times New Roman"/>
          <w:szCs w:val="24"/>
          <w:lang w:eastAsia="ar-SA"/>
        </w:rPr>
        <w:br/>
        <w:t xml:space="preserve">w trybie określonym w </w:t>
      </w:r>
      <w:r w:rsidRPr="00F01242">
        <w:rPr>
          <w:rFonts w:eastAsia="Calibri" w:cs="Times New Roman"/>
          <w:szCs w:val="24"/>
          <w:lang w:eastAsia="ar-SA"/>
        </w:rPr>
        <w:sym w:font="Times New Roman" w:char="00A7"/>
      </w:r>
      <w:r w:rsidRPr="00F01242">
        <w:rPr>
          <w:rFonts w:eastAsia="Calibri" w:cs="Times New Roman"/>
          <w:szCs w:val="24"/>
          <w:lang w:eastAsia="ar-SA"/>
        </w:rPr>
        <w:t xml:space="preserve"> 1</w:t>
      </w:r>
      <w:r>
        <w:rPr>
          <w:rFonts w:eastAsia="Calibri" w:cs="Times New Roman"/>
          <w:szCs w:val="24"/>
          <w:lang w:eastAsia="ar-SA"/>
        </w:rPr>
        <w:t>7</w:t>
      </w:r>
      <w:r w:rsidRPr="00F01242">
        <w:rPr>
          <w:rFonts w:eastAsia="Calibri" w:cs="Times New Roman"/>
          <w:szCs w:val="24"/>
          <w:lang w:eastAsia="ar-SA"/>
        </w:rPr>
        <w:t xml:space="preserve"> ust. 2.</w:t>
      </w:r>
      <w:r w:rsidRPr="00F01242">
        <w:rPr>
          <w:rFonts w:eastAsia="Calibri" w:cs="Times New Roman"/>
          <w:color w:val="000000"/>
          <w:szCs w:val="24"/>
          <w:lang w:eastAsia="ar-SA"/>
        </w:rPr>
        <w:t xml:space="preserve"> </w:t>
      </w:r>
    </w:p>
    <w:p w14:paraId="6A980293" w14:textId="77777777" w:rsidR="00063FCF" w:rsidRPr="00F01242" w:rsidRDefault="00063FCF" w:rsidP="00063FCF">
      <w:pPr>
        <w:numPr>
          <w:ilvl w:val="0"/>
          <w:numId w:val="8"/>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Podstawą do rozliczenia końcowego będzie protokół odbioru końcowego oraz protokół usunięcia ewentualnych wad stwierdzonych przy odbiorze, podpisany w trybie </w:t>
      </w:r>
      <w:r w:rsidRPr="00F01242">
        <w:rPr>
          <w:rFonts w:eastAsia="Calibri" w:cs="Times New Roman"/>
          <w:color w:val="000000"/>
          <w:szCs w:val="24"/>
          <w:lang w:eastAsia="ar-SA"/>
        </w:rPr>
        <w:br/>
      </w:r>
      <w:r w:rsidRPr="00F01242">
        <w:rPr>
          <w:rFonts w:eastAsia="Calibri" w:cs="Times New Roman"/>
          <w:color w:val="000000"/>
          <w:szCs w:val="24"/>
          <w:lang w:eastAsia="ar-SA"/>
        </w:rPr>
        <w:sym w:font="Times New Roman" w:char="00A7"/>
      </w:r>
      <w:r w:rsidRPr="00F01242">
        <w:rPr>
          <w:rFonts w:eastAsia="Calibri" w:cs="Times New Roman"/>
          <w:color w:val="000000"/>
          <w:szCs w:val="24"/>
          <w:lang w:eastAsia="ar-SA"/>
        </w:rPr>
        <w:t xml:space="preserve"> 1</w:t>
      </w:r>
      <w:r>
        <w:rPr>
          <w:rFonts w:eastAsia="Calibri" w:cs="Times New Roman"/>
          <w:color w:val="000000"/>
          <w:szCs w:val="24"/>
          <w:lang w:eastAsia="ar-SA"/>
        </w:rPr>
        <w:t>7</w:t>
      </w:r>
      <w:r w:rsidRPr="00F01242">
        <w:rPr>
          <w:rFonts w:eastAsia="Calibri" w:cs="Times New Roman"/>
          <w:color w:val="000000"/>
          <w:szCs w:val="24"/>
          <w:lang w:eastAsia="ar-SA"/>
        </w:rPr>
        <w:t xml:space="preserve"> ust. 3 oraz prawidłowo wystawiona przez Wykonawcę faktura VAT końcowa.</w:t>
      </w:r>
    </w:p>
    <w:p w14:paraId="64A79E89" w14:textId="77777777" w:rsidR="00063FCF" w:rsidRPr="00F01242" w:rsidRDefault="00063FCF" w:rsidP="00063FCF">
      <w:pPr>
        <w:numPr>
          <w:ilvl w:val="0"/>
          <w:numId w:val="8"/>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Faktury płatne będą przelewem na rachunek bankowy Wykonawcy:</w:t>
      </w:r>
    </w:p>
    <w:p w14:paraId="0D79E582" w14:textId="77777777" w:rsidR="00063FCF" w:rsidRDefault="00063FCF" w:rsidP="00063FCF">
      <w:pPr>
        <w:suppressAutoHyphens/>
        <w:spacing w:after="0" w:line="276" w:lineRule="auto"/>
        <w:ind w:left="357" w:right="74"/>
        <w:jc w:val="both"/>
        <w:rPr>
          <w:rFonts w:eastAsia="Calibri" w:cs="Times New Roman"/>
          <w:color w:val="000000"/>
          <w:szCs w:val="24"/>
          <w:lang w:eastAsia="ar-SA"/>
        </w:rPr>
      </w:pPr>
      <w:r w:rsidRPr="00F01242">
        <w:rPr>
          <w:rFonts w:eastAsia="Calibri" w:cs="Times New Roman"/>
          <w:color w:val="000000"/>
          <w:szCs w:val="24"/>
          <w:lang w:eastAsia="ar-SA"/>
        </w:rPr>
        <w:t xml:space="preserve">.........................................................................................  </w:t>
      </w:r>
    </w:p>
    <w:p w14:paraId="186669BF" w14:textId="77777777" w:rsidR="00063FCF" w:rsidRPr="00F01242" w:rsidRDefault="00063FCF" w:rsidP="00063FCF">
      <w:pPr>
        <w:suppressAutoHyphens/>
        <w:spacing w:after="0" w:line="276" w:lineRule="auto"/>
        <w:ind w:left="357" w:right="74"/>
        <w:jc w:val="both"/>
        <w:rPr>
          <w:rFonts w:eastAsia="Calibri" w:cs="Times New Roman"/>
          <w:color w:val="000000"/>
          <w:szCs w:val="24"/>
          <w:lang w:eastAsia="ar-SA"/>
        </w:rPr>
      </w:pPr>
      <w:r>
        <w:rPr>
          <w:color w:val="000000"/>
          <w:szCs w:val="24"/>
          <w:lang w:eastAsia="ar-SA"/>
        </w:rPr>
        <w:t xml:space="preserve">w terminie 30 dni </w:t>
      </w:r>
      <w:r w:rsidRPr="00F01242">
        <w:rPr>
          <w:rFonts w:eastAsia="Calibri" w:cs="Times New Roman"/>
          <w:color w:val="000000"/>
          <w:szCs w:val="24"/>
          <w:lang w:eastAsia="ar-SA"/>
        </w:rPr>
        <w:t xml:space="preserve">od daty dostarczenia Zamawiającemu prawidłowo wystawionej faktury </w:t>
      </w:r>
      <w:r w:rsidRPr="00F01242">
        <w:rPr>
          <w:rFonts w:eastAsia="Calibri" w:cs="Times New Roman"/>
          <w:color w:val="000000"/>
          <w:szCs w:val="24"/>
          <w:lang w:eastAsia="ar-SA"/>
        </w:rPr>
        <w:br/>
        <w:t>wraz z odpowiednio zatwierdzonym protokołem odbioru oraz dowodami zapłaty wynagrodzenia należnego podwykonawcom i dalszym podwykonawcom.</w:t>
      </w:r>
    </w:p>
    <w:p w14:paraId="2BF37CBC" w14:textId="77777777" w:rsidR="00063FCF" w:rsidRPr="00F01242" w:rsidRDefault="00063FCF" w:rsidP="00063FCF">
      <w:pPr>
        <w:numPr>
          <w:ilvl w:val="0"/>
          <w:numId w:val="8"/>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Zamawiający może żądać odrębnego fakturowania robót powierzonych przez Wykonawcę poszczególnym podwykonawcom.</w:t>
      </w:r>
    </w:p>
    <w:p w14:paraId="3705028D" w14:textId="77777777" w:rsidR="00063FCF" w:rsidRPr="00F01242" w:rsidRDefault="00063FCF" w:rsidP="00063FCF">
      <w:pPr>
        <w:numPr>
          <w:ilvl w:val="0"/>
          <w:numId w:val="8"/>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lastRenderedPageBreak/>
        <w:t>Wierzytelności Wykonawcy w stosunku do Zamawiającego wynikające z niniejszej umowy nie mogą być bez uprzedniej zgody Zamawiającego, wyrażonej w formie pisemnej pod rygorem nieważności, w jakiejkolwiek formie przenoszone na rzecz innego podmiotu.</w:t>
      </w:r>
    </w:p>
    <w:p w14:paraId="563FB549" w14:textId="77777777" w:rsidR="00063FCF" w:rsidRPr="00F01242" w:rsidRDefault="00063FCF" w:rsidP="00063FCF">
      <w:pPr>
        <w:suppressAutoHyphens/>
        <w:spacing w:after="0" w:line="276" w:lineRule="auto"/>
        <w:ind w:left="357" w:right="74"/>
        <w:jc w:val="both"/>
        <w:rPr>
          <w:rFonts w:eastAsia="Calibri" w:cs="Times New Roman"/>
          <w:color w:val="000000"/>
          <w:szCs w:val="24"/>
          <w:lang w:eastAsia="ar-SA"/>
        </w:rPr>
      </w:pPr>
    </w:p>
    <w:p w14:paraId="651A9818"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5</w:t>
      </w:r>
    </w:p>
    <w:p w14:paraId="4849C41C" w14:textId="77777777" w:rsidR="00063FCF" w:rsidRPr="00F01242" w:rsidRDefault="00063FCF" w:rsidP="00063FCF">
      <w:p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W przypadku wystąpienia w trakcie realizacji przedmiotu umowy robót, w tym robót dodatkowych nie objętych zamówieniem podstawowym, których wykonanie będzie konieczne dla prawidłowego wykonania zamówienia podstawowego, Wykonawca wskaże Zamawiającemu szczegółowy zakres tych robót.</w:t>
      </w:r>
    </w:p>
    <w:p w14:paraId="50F53585" w14:textId="77777777" w:rsidR="00063FCF" w:rsidRPr="00F01242" w:rsidRDefault="00063FCF" w:rsidP="00063FCF">
      <w:pPr>
        <w:suppressAutoHyphens/>
        <w:spacing w:after="0" w:line="276" w:lineRule="auto"/>
        <w:ind w:right="74"/>
        <w:jc w:val="both"/>
        <w:rPr>
          <w:rFonts w:eastAsia="Calibri" w:cs="Times New Roman"/>
          <w:color w:val="000000"/>
          <w:szCs w:val="24"/>
          <w:lang w:eastAsia="ar-SA"/>
        </w:rPr>
      </w:pPr>
    </w:p>
    <w:p w14:paraId="6A1316DD"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6</w:t>
      </w:r>
    </w:p>
    <w:p w14:paraId="79611D89" w14:textId="4BCBD8D2" w:rsidR="00063FCF" w:rsidRPr="00F01242" w:rsidRDefault="00063FCF" w:rsidP="00063FCF">
      <w:pPr>
        <w:pStyle w:val="Akapitzlist"/>
        <w:numPr>
          <w:ilvl w:val="0"/>
          <w:numId w:val="37"/>
        </w:numPr>
        <w:suppressAutoHyphens/>
        <w:spacing w:after="0"/>
        <w:ind w:left="284" w:hanging="284"/>
        <w:jc w:val="both"/>
        <w:rPr>
          <w:rFonts w:ascii="Times New Roman" w:hAnsi="Times New Roman"/>
          <w:color w:val="000000"/>
          <w:sz w:val="24"/>
          <w:szCs w:val="24"/>
          <w:lang w:eastAsia="ar-SA"/>
        </w:rPr>
      </w:pPr>
      <w:r w:rsidRPr="00F01242">
        <w:rPr>
          <w:rFonts w:ascii="Times New Roman" w:hAnsi="Times New Roman"/>
          <w:sz w:val="24"/>
          <w:szCs w:val="24"/>
          <w:lang w:eastAsia="ar-SA"/>
        </w:rPr>
        <w:t xml:space="preserve">Termin zakończenia </w:t>
      </w:r>
      <w:r>
        <w:rPr>
          <w:rFonts w:ascii="Times New Roman" w:hAnsi="Times New Roman"/>
          <w:sz w:val="24"/>
          <w:szCs w:val="24"/>
          <w:lang w:eastAsia="ar-SA"/>
        </w:rPr>
        <w:t xml:space="preserve">wykonywania </w:t>
      </w:r>
      <w:r w:rsidRPr="00F01242">
        <w:rPr>
          <w:rFonts w:ascii="Times New Roman" w:hAnsi="Times New Roman"/>
          <w:sz w:val="24"/>
          <w:szCs w:val="24"/>
          <w:lang w:eastAsia="ar-SA"/>
        </w:rPr>
        <w:t xml:space="preserve">przedmiotu umowy nastąpi nie później niż </w:t>
      </w:r>
      <w:r>
        <w:rPr>
          <w:rFonts w:ascii="Times New Roman" w:hAnsi="Times New Roman"/>
          <w:sz w:val="24"/>
          <w:szCs w:val="24"/>
          <w:lang w:eastAsia="ar-SA"/>
        </w:rPr>
        <w:br/>
      </w:r>
      <w:r w:rsidRPr="00F01242">
        <w:rPr>
          <w:rFonts w:ascii="Times New Roman" w:hAnsi="Times New Roman"/>
          <w:b/>
          <w:sz w:val="24"/>
          <w:szCs w:val="24"/>
          <w:lang w:eastAsia="ar-SA"/>
        </w:rPr>
        <w:t xml:space="preserve">do </w:t>
      </w:r>
      <w:r w:rsidR="00CF4B25">
        <w:rPr>
          <w:rFonts w:ascii="Times New Roman" w:hAnsi="Times New Roman"/>
          <w:b/>
          <w:sz w:val="24"/>
          <w:szCs w:val="24"/>
          <w:lang w:eastAsia="ar-SA"/>
        </w:rPr>
        <w:t>31 lipca 20</w:t>
      </w:r>
      <w:r w:rsidR="00F864AB">
        <w:rPr>
          <w:rFonts w:ascii="Times New Roman" w:hAnsi="Times New Roman"/>
          <w:b/>
          <w:sz w:val="24"/>
          <w:szCs w:val="24"/>
          <w:lang w:eastAsia="ar-SA"/>
        </w:rPr>
        <w:t>20</w:t>
      </w:r>
      <w:r>
        <w:rPr>
          <w:rFonts w:ascii="Times New Roman" w:hAnsi="Times New Roman"/>
          <w:b/>
          <w:sz w:val="24"/>
          <w:szCs w:val="24"/>
          <w:lang w:eastAsia="ar-SA"/>
        </w:rPr>
        <w:t>r.</w:t>
      </w:r>
      <w:r w:rsidRPr="00F01242">
        <w:rPr>
          <w:rFonts w:ascii="Times New Roman" w:hAnsi="Times New Roman"/>
          <w:b/>
          <w:sz w:val="24"/>
          <w:szCs w:val="24"/>
          <w:lang w:eastAsia="ar-SA"/>
        </w:rPr>
        <w:t xml:space="preserve"> </w:t>
      </w:r>
    </w:p>
    <w:p w14:paraId="1DB6F746" w14:textId="77777777" w:rsidR="00063FCF" w:rsidRPr="00F01242" w:rsidRDefault="00063FCF" w:rsidP="00063FCF">
      <w:pPr>
        <w:pStyle w:val="Akapitzlist"/>
        <w:widowControl w:val="0"/>
        <w:numPr>
          <w:ilvl w:val="0"/>
          <w:numId w:val="37"/>
        </w:numPr>
        <w:tabs>
          <w:tab w:val="center" w:pos="4536"/>
          <w:tab w:val="right" w:pos="9072"/>
        </w:tabs>
        <w:suppressAutoHyphens/>
        <w:spacing w:after="0"/>
        <w:ind w:left="284" w:right="74" w:hanging="284"/>
        <w:jc w:val="both"/>
        <w:outlineLvl w:val="0"/>
        <w:rPr>
          <w:rFonts w:ascii="Times New Roman" w:hAnsi="Times New Roman"/>
          <w:sz w:val="24"/>
          <w:szCs w:val="24"/>
          <w:lang w:eastAsia="ar-SA"/>
        </w:rPr>
      </w:pPr>
      <w:r w:rsidRPr="00F01242">
        <w:rPr>
          <w:rFonts w:ascii="Times New Roman" w:hAnsi="Times New Roman"/>
          <w:sz w:val="24"/>
          <w:szCs w:val="24"/>
          <w:lang w:eastAsia="ar-SA"/>
        </w:rPr>
        <w:t xml:space="preserve">Uznaje się, że realizacja przedmiotu umowy nastąpi w dniu podpisania protokołu odbioru końcowego przedmiotu umowy, jeżeli w toku odbioru ujawniono wady, o których mowa </w:t>
      </w:r>
      <w:r w:rsidRPr="00F01242">
        <w:rPr>
          <w:rFonts w:ascii="Times New Roman" w:hAnsi="Times New Roman"/>
          <w:sz w:val="24"/>
          <w:szCs w:val="24"/>
          <w:lang w:eastAsia="ar-SA"/>
        </w:rPr>
        <w:br/>
        <w:t xml:space="preserve">w § </w:t>
      </w:r>
      <w:r>
        <w:rPr>
          <w:rFonts w:ascii="Times New Roman" w:hAnsi="Times New Roman"/>
          <w:sz w:val="24"/>
          <w:szCs w:val="24"/>
          <w:lang w:eastAsia="ar-SA"/>
        </w:rPr>
        <w:t>17</w:t>
      </w:r>
      <w:r w:rsidRPr="00F01242">
        <w:rPr>
          <w:rFonts w:ascii="Times New Roman" w:hAnsi="Times New Roman"/>
          <w:sz w:val="24"/>
          <w:szCs w:val="24"/>
          <w:lang w:eastAsia="ar-SA"/>
        </w:rPr>
        <w:t xml:space="preserve"> ust. 3 pkt. 5) lit. b).</w:t>
      </w:r>
    </w:p>
    <w:p w14:paraId="0F38FE7E" w14:textId="77777777" w:rsidR="00063FCF" w:rsidRDefault="00063FCF" w:rsidP="00063FCF">
      <w:pPr>
        <w:pStyle w:val="Akapitzlist"/>
        <w:widowControl w:val="0"/>
        <w:numPr>
          <w:ilvl w:val="0"/>
          <w:numId w:val="37"/>
        </w:numPr>
        <w:suppressAutoHyphens/>
        <w:spacing w:after="0"/>
        <w:ind w:left="284" w:right="74" w:hanging="284"/>
        <w:jc w:val="both"/>
        <w:outlineLvl w:val="0"/>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zobowiązuje się wykonywać przedmiot umowy zgodnie </w:t>
      </w:r>
      <w:r w:rsidRPr="00F01242">
        <w:rPr>
          <w:rFonts w:ascii="Times New Roman" w:hAnsi="Times New Roman"/>
          <w:color w:val="000000"/>
          <w:sz w:val="24"/>
          <w:szCs w:val="24"/>
          <w:lang w:eastAsia="ar-SA"/>
        </w:rPr>
        <w:br/>
        <w:t>z harmonogramem realizacji robót</w:t>
      </w:r>
      <w:r>
        <w:rPr>
          <w:rFonts w:ascii="Times New Roman" w:hAnsi="Times New Roman"/>
          <w:color w:val="000000"/>
          <w:sz w:val="24"/>
          <w:szCs w:val="24"/>
          <w:lang w:eastAsia="ar-SA"/>
        </w:rPr>
        <w:t xml:space="preserve"> i dokonywania płatności</w:t>
      </w:r>
      <w:r w:rsidRPr="00F01242">
        <w:rPr>
          <w:rFonts w:ascii="Times New Roman" w:hAnsi="Times New Roman"/>
          <w:color w:val="000000"/>
          <w:sz w:val="24"/>
          <w:szCs w:val="24"/>
          <w:lang w:eastAsia="ar-SA"/>
        </w:rPr>
        <w:t>, stanowiącym załącznik nr 3 do niniejszej umowy, który zostanie opracowany przez Wykonawcę zatwierdzony przez Zamawiającego.</w:t>
      </w:r>
    </w:p>
    <w:p w14:paraId="1887D4E2" w14:textId="77777777" w:rsidR="00063FCF" w:rsidRDefault="00063FCF" w:rsidP="00063FCF">
      <w:pPr>
        <w:pStyle w:val="Akapitzlist"/>
        <w:widowControl w:val="0"/>
        <w:numPr>
          <w:ilvl w:val="0"/>
          <w:numId w:val="37"/>
        </w:numPr>
        <w:suppressAutoHyphens/>
        <w:spacing w:after="0"/>
        <w:ind w:left="284" w:right="74" w:hanging="284"/>
        <w:jc w:val="both"/>
        <w:outlineLvl w:val="0"/>
        <w:rPr>
          <w:rFonts w:ascii="Times New Roman" w:hAnsi="Times New Roman"/>
          <w:color w:val="000000"/>
          <w:sz w:val="24"/>
          <w:szCs w:val="24"/>
          <w:lang w:eastAsia="ar-SA"/>
        </w:rPr>
      </w:pPr>
      <w:r>
        <w:rPr>
          <w:rFonts w:ascii="Times New Roman" w:hAnsi="Times New Roman"/>
          <w:color w:val="000000"/>
          <w:sz w:val="24"/>
          <w:szCs w:val="24"/>
          <w:lang w:eastAsia="ar-SA"/>
        </w:rPr>
        <w:t>Zastrzega się, że:</w:t>
      </w:r>
    </w:p>
    <w:p w14:paraId="2DFEA2EA" w14:textId="3CA2B064" w:rsidR="00063FCF" w:rsidRDefault="00063FCF" w:rsidP="00063FCF">
      <w:pPr>
        <w:pStyle w:val="Akapitzlist"/>
        <w:widowControl w:val="0"/>
        <w:numPr>
          <w:ilvl w:val="0"/>
          <w:numId w:val="38"/>
        </w:numPr>
        <w:suppressAutoHyphens/>
        <w:spacing w:after="0"/>
        <w:ind w:right="74"/>
        <w:jc w:val="both"/>
        <w:outlineLvl w:val="0"/>
        <w:rPr>
          <w:rFonts w:ascii="Times New Roman" w:hAnsi="Times New Roman"/>
          <w:color w:val="000000"/>
          <w:sz w:val="24"/>
          <w:szCs w:val="24"/>
          <w:lang w:eastAsia="ar-SA"/>
        </w:rPr>
      </w:pPr>
      <w:r>
        <w:rPr>
          <w:rFonts w:ascii="Times New Roman" w:hAnsi="Times New Roman"/>
          <w:color w:val="000000"/>
          <w:sz w:val="24"/>
          <w:szCs w:val="24"/>
          <w:lang w:eastAsia="ar-SA"/>
        </w:rPr>
        <w:t xml:space="preserve">płatności częściowych będzie nie więcej niż </w:t>
      </w:r>
      <w:r w:rsidR="00CF4B25">
        <w:rPr>
          <w:rFonts w:ascii="Times New Roman" w:hAnsi="Times New Roman"/>
          <w:color w:val="000000"/>
          <w:sz w:val="24"/>
          <w:szCs w:val="24"/>
          <w:lang w:eastAsia="ar-SA"/>
        </w:rPr>
        <w:t>czter</w:t>
      </w:r>
      <w:r w:rsidR="006D62BA">
        <w:rPr>
          <w:rFonts w:ascii="Times New Roman" w:hAnsi="Times New Roman"/>
          <w:color w:val="000000"/>
          <w:sz w:val="24"/>
          <w:szCs w:val="24"/>
          <w:lang w:eastAsia="ar-SA"/>
        </w:rPr>
        <w:t>y</w:t>
      </w:r>
      <w:bookmarkStart w:id="1" w:name="_GoBack"/>
      <w:bookmarkEnd w:id="1"/>
      <w:r>
        <w:rPr>
          <w:rFonts w:ascii="Times New Roman" w:hAnsi="Times New Roman"/>
          <w:color w:val="000000"/>
          <w:sz w:val="24"/>
          <w:szCs w:val="24"/>
          <w:lang w:eastAsia="ar-SA"/>
        </w:rPr>
        <w:t>;</w:t>
      </w:r>
    </w:p>
    <w:p w14:paraId="1CBCC96C" w14:textId="5DA290F7" w:rsidR="00063FCF" w:rsidRPr="00D13318" w:rsidRDefault="00063FCF" w:rsidP="00D13318">
      <w:pPr>
        <w:widowControl w:val="0"/>
        <w:numPr>
          <w:ilvl w:val="0"/>
          <w:numId w:val="38"/>
        </w:numPr>
        <w:suppressAutoHyphens/>
        <w:spacing w:after="0" w:line="276" w:lineRule="auto"/>
        <w:ind w:right="74"/>
        <w:contextualSpacing/>
        <w:jc w:val="both"/>
        <w:outlineLvl w:val="0"/>
        <w:rPr>
          <w:rFonts w:eastAsia="Calibri" w:cs="Times New Roman"/>
          <w:color w:val="000000"/>
          <w:szCs w:val="24"/>
          <w:lang w:eastAsia="ar-SA"/>
        </w:rPr>
      </w:pPr>
      <w:r>
        <w:rPr>
          <w:color w:val="000000"/>
          <w:szCs w:val="24"/>
          <w:lang w:eastAsia="ar-SA"/>
        </w:rPr>
        <w:t xml:space="preserve">płatność </w:t>
      </w:r>
      <w:r w:rsidR="00D13318" w:rsidRPr="00D13318">
        <w:rPr>
          <w:rFonts w:eastAsia="Calibri" w:cs="Times New Roman"/>
          <w:color w:val="000000"/>
          <w:szCs w:val="24"/>
          <w:lang w:eastAsia="ar-SA"/>
        </w:rPr>
        <w:t xml:space="preserve">końcowa określona w harmonogramie nie może być niższa niż 9% i nie </w:t>
      </w:r>
      <w:proofErr w:type="gramStart"/>
      <w:r w:rsidR="00D13318" w:rsidRPr="00D13318">
        <w:rPr>
          <w:rFonts w:eastAsia="Calibri" w:cs="Times New Roman"/>
          <w:color w:val="000000"/>
          <w:szCs w:val="24"/>
          <w:lang w:eastAsia="ar-SA"/>
        </w:rPr>
        <w:t>wyższa  10</w:t>
      </w:r>
      <w:proofErr w:type="gramEnd"/>
      <w:r w:rsidR="00D13318" w:rsidRPr="00D13318">
        <w:rPr>
          <w:rFonts w:eastAsia="Calibri" w:cs="Times New Roman"/>
          <w:color w:val="000000"/>
          <w:szCs w:val="24"/>
          <w:lang w:eastAsia="ar-SA"/>
        </w:rPr>
        <w:t xml:space="preserve"> % wartości umowy brutto;</w:t>
      </w:r>
    </w:p>
    <w:p w14:paraId="1187E29E" w14:textId="77777777" w:rsidR="00063FCF" w:rsidRPr="00F01242" w:rsidRDefault="00063FCF" w:rsidP="00063FCF">
      <w:pPr>
        <w:pStyle w:val="Akapitzlist"/>
        <w:widowControl w:val="0"/>
        <w:numPr>
          <w:ilvl w:val="0"/>
          <w:numId w:val="37"/>
        </w:numPr>
        <w:tabs>
          <w:tab w:val="center" w:pos="4536"/>
          <w:tab w:val="right" w:pos="9072"/>
        </w:tabs>
        <w:suppressAutoHyphens/>
        <w:spacing w:after="0"/>
        <w:ind w:left="426" w:right="74"/>
        <w:jc w:val="both"/>
        <w:outlineLvl w:val="0"/>
        <w:rPr>
          <w:rFonts w:ascii="Times New Roman" w:hAnsi="Times New Roman"/>
          <w:sz w:val="24"/>
          <w:szCs w:val="24"/>
          <w:lang w:eastAsia="ar-SA"/>
        </w:rPr>
      </w:pPr>
      <w:r>
        <w:rPr>
          <w:rFonts w:ascii="Times New Roman" w:hAnsi="Times New Roman"/>
          <w:sz w:val="24"/>
          <w:szCs w:val="24"/>
          <w:lang w:eastAsia="ar-SA"/>
        </w:rPr>
        <w:t>Z</w:t>
      </w:r>
      <w:r w:rsidRPr="00F01242">
        <w:rPr>
          <w:rFonts w:ascii="Times New Roman" w:hAnsi="Times New Roman"/>
          <w:sz w:val="24"/>
          <w:szCs w:val="24"/>
          <w:lang w:eastAsia="ar-SA"/>
        </w:rPr>
        <w:t xml:space="preserve">miany harmonogramu stanowią zmianę umowy i mogą być wprowadzane w drodze aneksu do niniejszej umowy. </w:t>
      </w:r>
    </w:p>
    <w:p w14:paraId="250D8B96" w14:textId="77777777" w:rsidR="00063FCF" w:rsidRPr="00F01242" w:rsidRDefault="00063FCF" w:rsidP="00063FCF">
      <w:pPr>
        <w:suppressAutoHyphens/>
        <w:spacing w:after="0" w:line="276" w:lineRule="auto"/>
        <w:ind w:right="74"/>
        <w:rPr>
          <w:rFonts w:eastAsia="Calibri" w:cs="Times New Roman"/>
          <w:b/>
          <w:color w:val="000000"/>
          <w:szCs w:val="24"/>
          <w:lang w:eastAsia="ar-SA"/>
        </w:rPr>
      </w:pPr>
    </w:p>
    <w:p w14:paraId="13B0B836"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7</w:t>
      </w:r>
    </w:p>
    <w:p w14:paraId="7D97A45D" w14:textId="77777777" w:rsidR="00063FCF" w:rsidRPr="00F01242" w:rsidRDefault="00063FCF" w:rsidP="00063FCF">
      <w:pPr>
        <w:numPr>
          <w:ilvl w:val="0"/>
          <w:numId w:val="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przed podpisaniem </w:t>
      </w:r>
      <w:proofErr w:type="gramStart"/>
      <w:r w:rsidRPr="00F01242">
        <w:rPr>
          <w:rFonts w:eastAsia="Calibri" w:cs="Times New Roman"/>
          <w:color w:val="000000"/>
          <w:szCs w:val="24"/>
          <w:lang w:eastAsia="ar-SA"/>
        </w:rPr>
        <w:t>umowy  wnosi</w:t>
      </w:r>
      <w:proofErr w:type="gramEnd"/>
      <w:r w:rsidRPr="00F01242">
        <w:rPr>
          <w:rFonts w:eastAsia="Calibri" w:cs="Times New Roman"/>
          <w:color w:val="000000"/>
          <w:szCs w:val="24"/>
          <w:lang w:eastAsia="ar-SA"/>
        </w:rPr>
        <w:t xml:space="preserve"> zabezpieczenie należytego wykonania umowy w wysokości ...................... zł /słownie .................................................................. ........................................................................................................................................... /, co stanowi 10 % wynagrodzenia brutto określonego w </w:t>
      </w:r>
      <w:r w:rsidRPr="00F01242">
        <w:rPr>
          <w:rFonts w:eastAsia="Calibri" w:cs="Times New Roman"/>
          <w:color w:val="000000"/>
          <w:szCs w:val="24"/>
          <w:lang w:eastAsia="ar-SA"/>
        </w:rPr>
        <w:sym w:font="Times New Roman" w:char="00A7"/>
      </w:r>
      <w:r w:rsidRPr="00F01242">
        <w:rPr>
          <w:rFonts w:eastAsia="Calibri" w:cs="Times New Roman"/>
          <w:color w:val="000000"/>
          <w:szCs w:val="24"/>
          <w:lang w:eastAsia="ar-SA"/>
        </w:rPr>
        <w:t xml:space="preserve"> 3 ust. 1 umowy w formie ................................ ważne do dnia ......................</w:t>
      </w:r>
    </w:p>
    <w:p w14:paraId="3D897F31" w14:textId="77777777" w:rsidR="00063FCF" w:rsidRPr="00F01242" w:rsidRDefault="00063FCF" w:rsidP="00063FCF">
      <w:pPr>
        <w:numPr>
          <w:ilvl w:val="0"/>
          <w:numId w:val="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Zabezpieczenie należytego wykonania umowy zostanie zwrócone w sposób określony </w:t>
      </w:r>
      <w:r w:rsidRPr="00F01242">
        <w:rPr>
          <w:rFonts w:eastAsia="Calibri" w:cs="Times New Roman"/>
          <w:color w:val="000000"/>
          <w:szCs w:val="24"/>
          <w:lang w:eastAsia="ar-SA"/>
        </w:rPr>
        <w:br/>
        <w:t>w art. 151 ustawy Prawo zamówień publicznych tj. 70% zabezpieczenia należytego wykonania umowy zostanie zwrócone w terminie 30 dni od daty podpisania protokołu odbioru końcowego, a pozostała część nie później niż w 15 dniu po upływie okresu rękojmi za wady.</w:t>
      </w:r>
    </w:p>
    <w:p w14:paraId="5EE15AEF" w14:textId="77777777" w:rsidR="00063FCF" w:rsidRPr="00F01242" w:rsidRDefault="00063FCF" w:rsidP="00063FCF">
      <w:pPr>
        <w:suppressAutoHyphens/>
        <w:spacing w:after="0" w:line="276" w:lineRule="auto"/>
        <w:ind w:right="74"/>
        <w:jc w:val="both"/>
        <w:rPr>
          <w:rFonts w:eastAsia="Calibri" w:cs="Times New Roman"/>
          <w:b/>
          <w:color w:val="000000"/>
          <w:szCs w:val="24"/>
          <w:lang w:eastAsia="ar-SA"/>
        </w:rPr>
      </w:pPr>
    </w:p>
    <w:p w14:paraId="066A5E64"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8</w:t>
      </w:r>
    </w:p>
    <w:p w14:paraId="39B3D475" w14:textId="77777777" w:rsidR="00063FCF" w:rsidRPr="00F01242" w:rsidRDefault="00063FCF" w:rsidP="00063FCF">
      <w:pPr>
        <w:numPr>
          <w:ilvl w:val="0"/>
          <w:numId w:val="10"/>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zobowiązuje się do ubezpieczenia od odpowiedzialności cywilnej </w:t>
      </w:r>
      <w:r w:rsidRPr="00F01242">
        <w:rPr>
          <w:rFonts w:eastAsia="Calibri" w:cs="Times New Roman"/>
          <w:color w:val="000000"/>
          <w:szCs w:val="24"/>
          <w:lang w:eastAsia="ar-SA"/>
        </w:rPr>
        <w:br/>
        <w:t xml:space="preserve">w zakresie prowadzonej działalności gospodarczej oraz do ubezpieczenia budowy i robót budowlanych będących przedmiotem umowy z tytułu szkód, które mogą zaistnieć </w:t>
      </w:r>
      <w:r w:rsidRPr="00F01242">
        <w:rPr>
          <w:rFonts w:eastAsia="Calibri" w:cs="Times New Roman"/>
          <w:color w:val="000000"/>
          <w:szCs w:val="24"/>
          <w:lang w:eastAsia="ar-SA"/>
        </w:rPr>
        <w:br/>
        <w:t>w związku ze zdarzeniami losowymi.</w:t>
      </w:r>
    </w:p>
    <w:p w14:paraId="42EA53D6" w14:textId="77777777" w:rsidR="00063FCF" w:rsidRPr="00F01242" w:rsidRDefault="00063FCF" w:rsidP="00063FCF">
      <w:pPr>
        <w:numPr>
          <w:ilvl w:val="0"/>
          <w:numId w:val="10"/>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lastRenderedPageBreak/>
        <w:t>Ubezpieczenie powinno być zawarte w szczególności z tytułu:</w:t>
      </w:r>
    </w:p>
    <w:p w14:paraId="329F0F96" w14:textId="77777777" w:rsidR="00063FCF" w:rsidRPr="00F01242" w:rsidRDefault="00063FCF" w:rsidP="00063FCF">
      <w:pPr>
        <w:pStyle w:val="Akapitzlist"/>
        <w:numPr>
          <w:ilvl w:val="0"/>
          <w:numId w:val="11"/>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ubezpieczenia robót budowlanych, budowli, urządzeń oraz wszelkiego mienia ruchomego związanego bezpośrednio z wykonywaniem robót - od ognia, wiatru, zalania oraz innych zdarzeń losowych,</w:t>
      </w:r>
    </w:p>
    <w:p w14:paraId="1B25B4FA" w14:textId="77777777" w:rsidR="00063FCF" w:rsidRPr="00F01242" w:rsidRDefault="00063FCF" w:rsidP="00063FCF">
      <w:pPr>
        <w:pStyle w:val="Akapitzlist"/>
        <w:numPr>
          <w:ilvl w:val="0"/>
          <w:numId w:val="11"/>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odpowiedzialności cywilnej za szkody oraz następstwa nieszczęśliwych wypadków dotyczących pracowników i osób trzecich, a powstałych w związku z prowadzonymi robotami, a także z ruchem pojazdów mechanicznych.</w:t>
      </w:r>
    </w:p>
    <w:p w14:paraId="109C993D" w14:textId="77777777" w:rsidR="00063FCF" w:rsidRPr="00F01242" w:rsidRDefault="00063FCF" w:rsidP="00063FCF">
      <w:pPr>
        <w:numPr>
          <w:ilvl w:val="0"/>
          <w:numId w:val="10"/>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Ustala się, że:</w:t>
      </w:r>
    </w:p>
    <w:p w14:paraId="62AF7866" w14:textId="77777777" w:rsidR="00063FCF" w:rsidRPr="00F01242" w:rsidRDefault="00063FCF" w:rsidP="00063FCF">
      <w:pPr>
        <w:pStyle w:val="Akapitzlist"/>
        <w:numPr>
          <w:ilvl w:val="0"/>
          <w:numId w:val="12"/>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wartość ubezpieczenia od zdarzeń losowych robót budowlanych oraz urządzeń budowy, sprzętu transportowego oraz innego sprzętu gromadzonego na terenie budowy uznanego przez Wykonawcę za niezbędny do wykonania robót, będzie wynosiła nie mniej niż wartość wynagrodzenia brutto określona w § 3 ust. 1. </w:t>
      </w:r>
    </w:p>
    <w:p w14:paraId="00AAC696" w14:textId="77777777" w:rsidR="00063FCF" w:rsidRPr="00F01242" w:rsidRDefault="00063FCF" w:rsidP="00063FCF">
      <w:pPr>
        <w:pStyle w:val="Akapitzlist"/>
        <w:numPr>
          <w:ilvl w:val="0"/>
          <w:numId w:val="12"/>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odpowiednie polisy ubezpieczeniowe Wykonawca zobowiązany jest dostarczyć Zamawiającemu przed podpisaniem umowy. </w:t>
      </w:r>
    </w:p>
    <w:p w14:paraId="329120B1" w14:textId="77777777" w:rsidR="00063FCF" w:rsidRPr="00A2085A" w:rsidRDefault="00063FCF" w:rsidP="00063FCF">
      <w:pPr>
        <w:numPr>
          <w:ilvl w:val="0"/>
          <w:numId w:val="10"/>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W przypadku niedokonania odpowiedniego ubezpieczenia</w:t>
      </w:r>
      <w:r>
        <w:rPr>
          <w:rFonts w:eastAsia="Calibri" w:cs="Times New Roman"/>
          <w:color w:val="000000"/>
          <w:szCs w:val="24"/>
          <w:lang w:eastAsia="ar-SA"/>
        </w:rPr>
        <w:t xml:space="preserve">, nieprzedłożenia przez Wykonawcę dowodu zawarcia kolejnej umowy ubezpieczenia (jeżeli okres ubezpieczenia wynikający z umowy obowiązującej w dniu podpisania niniejszej umowy ulegnie zakończeniu przed zakończeniem realizacji przedmiotu niniejszej umowy) </w:t>
      </w:r>
      <w:r w:rsidRPr="00F01242">
        <w:rPr>
          <w:rFonts w:eastAsia="Calibri" w:cs="Times New Roman"/>
          <w:color w:val="000000"/>
          <w:szCs w:val="24"/>
          <w:lang w:eastAsia="ar-SA"/>
        </w:rPr>
        <w:t>lub nieprzedłożenia przez Wykonawcę właściwych dokumentów ubezpieczenia, Zamawiający uprawniony jest do dokonania ubezpieczenia na koszt Wykonawcy i potrącenia należności z tym związanej</w:t>
      </w:r>
      <w:r>
        <w:rPr>
          <w:rFonts w:eastAsia="Calibri" w:cs="Times New Roman"/>
          <w:color w:val="000000"/>
          <w:szCs w:val="24"/>
          <w:lang w:eastAsia="ar-SA"/>
        </w:rPr>
        <w:t xml:space="preserve"> </w:t>
      </w:r>
      <w:r w:rsidRPr="00A2085A">
        <w:rPr>
          <w:rFonts w:eastAsia="Calibri" w:cs="Times New Roman"/>
          <w:color w:val="000000"/>
          <w:szCs w:val="24"/>
          <w:lang w:eastAsia="ar-SA"/>
        </w:rPr>
        <w:t>z najbliższej faktury Wykonawcy lub ze złożonego zabezpieczenia należytego wykonania umowy.</w:t>
      </w:r>
    </w:p>
    <w:p w14:paraId="049FE2A0" w14:textId="77777777" w:rsidR="00063FCF" w:rsidRPr="00F01242" w:rsidRDefault="00063FCF" w:rsidP="00063FCF">
      <w:pPr>
        <w:suppressAutoHyphens/>
        <w:spacing w:after="0" w:line="276" w:lineRule="auto"/>
        <w:ind w:right="74"/>
        <w:rPr>
          <w:rFonts w:eastAsia="Calibri" w:cs="Times New Roman"/>
          <w:b/>
          <w:color w:val="000000"/>
          <w:szCs w:val="24"/>
          <w:lang w:eastAsia="ar-SA"/>
        </w:rPr>
      </w:pPr>
    </w:p>
    <w:p w14:paraId="04C5B536"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9</w:t>
      </w:r>
    </w:p>
    <w:p w14:paraId="2FC5805E" w14:textId="77777777" w:rsidR="00063FCF" w:rsidRPr="00F01242" w:rsidRDefault="00063FCF" w:rsidP="00063FCF">
      <w:pPr>
        <w:numPr>
          <w:ilvl w:val="0"/>
          <w:numId w:val="1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Zamawiający zapewni nadzór inwestor</w:t>
      </w:r>
      <w:r>
        <w:rPr>
          <w:rFonts w:eastAsia="Calibri" w:cs="Times New Roman"/>
          <w:color w:val="000000"/>
          <w:szCs w:val="24"/>
          <w:lang w:eastAsia="ar-SA"/>
        </w:rPr>
        <w:t>s</w:t>
      </w:r>
      <w:r w:rsidRPr="00F01242">
        <w:rPr>
          <w:rFonts w:eastAsia="Calibri" w:cs="Times New Roman"/>
          <w:color w:val="000000"/>
          <w:szCs w:val="24"/>
          <w:lang w:eastAsia="ar-SA"/>
        </w:rPr>
        <w:t>ki i autorski.</w:t>
      </w:r>
    </w:p>
    <w:p w14:paraId="46DA6AA1" w14:textId="77777777" w:rsidR="00063FCF" w:rsidRPr="00F01242" w:rsidRDefault="00063FCF" w:rsidP="00063FCF">
      <w:pPr>
        <w:numPr>
          <w:ilvl w:val="0"/>
          <w:numId w:val="1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Zamawiający ustanawia inspektora nadzoru inwestorskiego – ......................................................................................................................................, który będzie koordynował pracę inspektorów branżowych.</w:t>
      </w:r>
    </w:p>
    <w:p w14:paraId="443987D4" w14:textId="77777777" w:rsidR="00063FCF" w:rsidRPr="00F01242" w:rsidRDefault="00063FCF" w:rsidP="00063FCF">
      <w:pPr>
        <w:numPr>
          <w:ilvl w:val="0"/>
          <w:numId w:val="1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Zamawiający ustanawia inspektorów nadzoru dla poszczególnych branż:</w:t>
      </w:r>
    </w:p>
    <w:p w14:paraId="6E1CB05F" w14:textId="77777777" w:rsidR="00063FCF" w:rsidRPr="00F01242" w:rsidRDefault="00063FCF" w:rsidP="00063FCF">
      <w:pPr>
        <w:pStyle w:val="Akapitzlist"/>
        <w:numPr>
          <w:ilvl w:val="0"/>
          <w:numId w:val="2"/>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roboty </w:t>
      </w:r>
      <w:r>
        <w:rPr>
          <w:rFonts w:ascii="Times New Roman" w:hAnsi="Times New Roman"/>
          <w:color w:val="000000"/>
          <w:sz w:val="24"/>
          <w:szCs w:val="24"/>
          <w:lang w:eastAsia="ar-SA"/>
        </w:rPr>
        <w:t>budowlane</w:t>
      </w:r>
      <w:r w:rsidRPr="00F01242">
        <w:rPr>
          <w:rFonts w:ascii="Times New Roman" w:hAnsi="Times New Roman"/>
          <w:color w:val="000000"/>
          <w:sz w:val="24"/>
          <w:szCs w:val="24"/>
          <w:lang w:eastAsia="ar-SA"/>
        </w:rPr>
        <w:tab/>
        <w:t>- ......................................</w:t>
      </w:r>
    </w:p>
    <w:p w14:paraId="5DA71CFA" w14:textId="77777777" w:rsidR="00063FCF" w:rsidRPr="00F01242" w:rsidRDefault="00063FCF" w:rsidP="00063FCF">
      <w:pPr>
        <w:pStyle w:val="Akapitzlist"/>
        <w:numPr>
          <w:ilvl w:val="0"/>
          <w:numId w:val="2"/>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roboty elektryczne</w:t>
      </w:r>
      <w:r w:rsidRPr="00F01242">
        <w:rPr>
          <w:rFonts w:ascii="Times New Roman" w:hAnsi="Times New Roman"/>
          <w:color w:val="000000"/>
          <w:sz w:val="24"/>
          <w:szCs w:val="24"/>
          <w:lang w:eastAsia="ar-SA"/>
        </w:rPr>
        <w:tab/>
        <w:t>-…………………</w:t>
      </w:r>
      <w:proofErr w:type="gramStart"/>
      <w:r w:rsidRPr="00F01242">
        <w:rPr>
          <w:rFonts w:ascii="Times New Roman" w:hAnsi="Times New Roman"/>
          <w:color w:val="000000"/>
          <w:sz w:val="24"/>
          <w:szCs w:val="24"/>
          <w:lang w:eastAsia="ar-SA"/>
        </w:rPr>
        <w:t>…….</w:t>
      </w:r>
      <w:proofErr w:type="gramEnd"/>
      <w:r w:rsidRPr="00F01242">
        <w:rPr>
          <w:rFonts w:ascii="Times New Roman" w:hAnsi="Times New Roman"/>
          <w:color w:val="000000"/>
          <w:sz w:val="24"/>
          <w:szCs w:val="24"/>
          <w:lang w:eastAsia="ar-SA"/>
        </w:rPr>
        <w:t>.</w:t>
      </w:r>
    </w:p>
    <w:p w14:paraId="6F0F9562" w14:textId="77777777" w:rsidR="00063FCF" w:rsidRPr="00F01242" w:rsidRDefault="00063FCF" w:rsidP="00063FCF">
      <w:pPr>
        <w:pStyle w:val="Akapitzlist"/>
        <w:numPr>
          <w:ilvl w:val="0"/>
          <w:numId w:val="2"/>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roboty </w:t>
      </w:r>
      <w:r>
        <w:rPr>
          <w:rFonts w:ascii="Times New Roman" w:hAnsi="Times New Roman"/>
          <w:color w:val="000000"/>
          <w:sz w:val="24"/>
          <w:szCs w:val="24"/>
          <w:lang w:eastAsia="ar-SA"/>
        </w:rPr>
        <w:t>sanitarne</w:t>
      </w:r>
      <w:r w:rsidRPr="00F01242">
        <w:rPr>
          <w:rFonts w:ascii="Times New Roman" w:hAnsi="Times New Roman"/>
          <w:color w:val="000000"/>
          <w:sz w:val="24"/>
          <w:szCs w:val="24"/>
          <w:lang w:eastAsia="ar-SA"/>
        </w:rPr>
        <w:tab/>
        <w:t>- ………………………</w:t>
      </w:r>
    </w:p>
    <w:p w14:paraId="43E2C664" w14:textId="77777777" w:rsidR="00063FCF" w:rsidRPr="00F01242" w:rsidRDefault="00063FCF" w:rsidP="00063FCF">
      <w:pPr>
        <w:numPr>
          <w:ilvl w:val="0"/>
          <w:numId w:val="1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Koordynator inspektorów nadzoru i inspektorzy nadzoru wypełniają obowiązki </w:t>
      </w:r>
      <w:r w:rsidRPr="00F01242">
        <w:rPr>
          <w:rFonts w:eastAsia="Calibri" w:cs="Times New Roman"/>
          <w:color w:val="000000"/>
          <w:szCs w:val="24"/>
          <w:lang w:eastAsia="ar-SA"/>
        </w:rPr>
        <w:br/>
        <w:t>i działają w ramach upoważnień Zamawiającego zgodnie z przepisami ustawy Prawo budowlane.</w:t>
      </w:r>
    </w:p>
    <w:p w14:paraId="6DE1B27B" w14:textId="77777777" w:rsidR="00063FCF" w:rsidRPr="00F01242" w:rsidRDefault="00063FCF" w:rsidP="00063FCF">
      <w:pPr>
        <w:numPr>
          <w:ilvl w:val="0"/>
          <w:numId w:val="1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Koordynator inspektorów nadzoru i inspektorzy nadzoru nie m</w:t>
      </w:r>
      <w:r>
        <w:rPr>
          <w:rFonts w:eastAsia="Calibri" w:cs="Times New Roman"/>
          <w:color w:val="000000"/>
          <w:szCs w:val="24"/>
          <w:lang w:eastAsia="ar-SA"/>
        </w:rPr>
        <w:t xml:space="preserve">ają prawa zwolnienia Wykonawcy </w:t>
      </w:r>
      <w:r w:rsidRPr="00F01242">
        <w:rPr>
          <w:rFonts w:eastAsia="Calibri" w:cs="Times New Roman"/>
          <w:color w:val="000000"/>
          <w:szCs w:val="24"/>
          <w:lang w:eastAsia="ar-SA"/>
        </w:rPr>
        <w:t>z wykonania jakichkolwiek zobowiązań wynikających z niniejszej umowy</w:t>
      </w:r>
      <w:r>
        <w:rPr>
          <w:rFonts w:eastAsia="Calibri" w:cs="Times New Roman"/>
          <w:color w:val="000000"/>
          <w:szCs w:val="24"/>
          <w:lang w:eastAsia="ar-SA"/>
        </w:rPr>
        <w:t>,</w:t>
      </w:r>
      <w:r w:rsidRPr="00F01242">
        <w:rPr>
          <w:rFonts w:eastAsia="Calibri" w:cs="Times New Roman"/>
          <w:color w:val="000000"/>
          <w:szCs w:val="24"/>
          <w:lang w:eastAsia="ar-SA"/>
        </w:rPr>
        <w:t xml:space="preserve"> ani też dokonania zmian niniejszej umowy.</w:t>
      </w:r>
    </w:p>
    <w:p w14:paraId="068915D1" w14:textId="77777777" w:rsidR="00063FCF" w:rsidRPr="00F01242" w:rsidRDefault="00063FCF" w:rsidP="00063FCF">
      <w:pPr>
        <w:numPr>
          <w:ilvl w:val="0"/>
          <w:numId w:val="1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Zamawiający ustanawia nadzór autorski.</w:t>
      </w:r>
    </w:p>
    <w:p w14:paraId="5416B397" w14:textId="77777777" w:rsidR="00063FCF" w:rsidRPr="00F01242" w:rsidRDefault="00063FCF" w:rsidP="00063FCF">
      <w:pPr>
        <w:numPr>
          <w:ilvl w:val="0"/>
          <w:numId w:val="1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Zamawiający może ustanowić swojego przedstawiciela na budowie. </w:t>
      </w:r>
    </w:p>
    <w:p w14:paraId="05F47855" w14:textId="77777777" w:rsidR="00063FCF" w:rsidRPr="00F01242" w:rsidRDefault="00063FCF" w:rsidP="00063FCF">
      <w:pPr>
        <w:numPr>
          <w:ilvl w:val="0"/>
          <w:numId w:val="1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Przedstawicielem Wykonawcy będzie kierownik budowy ...................................., który działa w granicach umocowania określonego przepisami ustawy z dnia 7 lipca 1994r. Prawo budowlane (</w:t>
      </w:r>
      <w:proofErr w:type="spellStart"/>
      <w:r>
        <w:rPr>
          <w:rFonts w:eastAsia="Calibri" w:cs="Times New Roman"/>
          <w:color w:val="000000"/>
          <w:szCs w:val="24"/>
          <w:lang w:eastAsia="ar-SA"/>
        </w:rPr>
        <w:t>t.j</w:t>
      </w:r>
      <w:proofErr w:type="spellEnd"/>
      <w:r>
        <w:rPr>
          <w:rFonts w:eastAsia="Calibri" w:cs="Times New Roman"/>
          <w:color w:val="000000"/>
          <w:szCs w:val="24"/>
          <w:lang w:eastAsia="ar-SA"/>
        </w:rPr>
        <w:t xml:space="preserve">. </w:t>
      </w:r>
      <w:r w:rsidRPr="00F01242">
        <w:rPr>
          <w:rFonts w:eastAsia="Calibri" w:cs="Times New Roman"/>
          <w:color w:val="000000"/>
          <w:szCs w:val="24"/>
          <w:lang w:eastAsia="ar-SA"/>
        </w:rPr>
        <w:t>Dz. U. z 201</w:t>
      </w:r>
      <w:r>
        <w:rPr>
          <w:rFonts w:eastAsia="Calibri" w:cs="Times New Roman"/>
          <w:color w:val="000000"/>
          <w:szCs w:val="24"/>
          <w:lang w:eastAsia="ar-SA"/>
        </w:rPr>
        <w:t>8</w:t>
      </w:r>
      <w:r w:rsidRPr="00F01242">
        <w:rPr>
          <w:rFonts w:eastAsia="Calibri" w:cs="Times New Roman"/>
          <w:color w:val="000000"/>
          <w:szCs w:val="24"/>
          <w:lang w:eastAsia="ar-SA"/>
        </w:rPr>
        <w:t xml:space="preserve">r., poz. </w:t>
      </w:r>
      <w:r>
        <w:rPr>
          <w:rFonts w:eastAsia="Calibri" w:cs="Times New Roman"/>
          <w:color w:val="000000"/>
          <w:szCs w:val="24"/>
          <w:lang w:eastAsia="ar-SA"/>
        </w:rPr>
        <w:t>1202</w:t>
      </w:r>
      <w:r w:rsidRPr="00F01242">
        <w:rPr>
          <w:rFonts w:eastAsia="Calibri" w:cs="Times New Roman"/>
          <w:color w:val="000000"/>
          <w:szCs w:val="24"/>
          <w:lang w:eastAsia="ar-SA"/>
        </w:rPr>
        <w:t xml:space="preserve"> z </w:t>
      </w:r>
      <w:proofErr w:type="spellStart"/>
      <w:r w:rsidRPr="00F01242">
        <w:rPr>
          <w:rFonts w:eastAsia="Calibri" w:cs="Times New Roman"/>
          <w:color w:val="000000"/>
          <w:szCs w:val="24"/>
          <w:lang w:eastAsia="ar-SA"/>
        </w:rPr>
        <w:t>poźn</w:t>
      </w:r>
      <w:proofErr w:type="spellEnd"/>
      <w:r>
        <w:rPr>
          <w:rFonts w:eastAsia="Calibri" w:cs="Times New Roman"/>
          <w:color w:val="000000"/>
          <w:szCs w:val="24"/>
          <w:lang w:eastAsia="ar-SA"/>
        </w:rPr>
        <w:t>.</w:t>
      </w:r>
      <w:r w:rsidRPr="00F01242">
        <w:rPr>
          <w:rFonts w:eastAsia="Calibri" w:cs="Times New Roman"/>
          <w:color w:val="000000"/>
          <w:szCs w:val="24"/>
          <w:lang w:eastAsia="ar-SA"/>
        </w:rPr>
        <w:t xml:space="preserve"> zm.). </w:t>
      </w:r>
    </w:p>
    <w:p w14:paraId="0EB90B81" w14:textId="77777777" w:rsidR="00063FCF" w:rsidRPr="00F01242" w:rsidRDefault="00063FCF" w:rsidP="00063FCF">
      <w:pPr>
        <w:numPr>
          <w:ilvl w:val="0"/>
          <w:numId w:val="1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lastRenderedPageBreak/>
        <w:t xml:space="preserve">Kierownik budowy oraz wszyscy kierownicy robót branżowych zobowiązani </w:t>
      </w:r>
      <w:r w:rsidRPr="00F01242">
        <w:rPr>
          <w:rFonts w:eastAsia="Calibri" w:cs="Times New Roman"/>
          <w:color w:val="000000"/>
          <w:szCs w:val="24"/>
          <w:lang w:eastAsia="ar-SA"/>
        </w:rPr>
        <w:br/>
        <w:t>są do przedkładania Zamawiającemu aktualnych zaświadczeń, iż są członkami właściwej izby samorządu zawodowego i posiadają aktualne ubezpieczenie od odpowiedzialności cywilnej, w terminie następnego dnia roboczego po ostatnim dniu ważności zaświadczenia.</w:t>
      </w:r>
    </w:p>
    <w:p w14:paraId="6BFB174C" w14:textId="77777777" w:rsidR="00063FCF" w:rsidRPr="00F01242" w:rsidRDefault="00063FCF" w:rsidP="00063FCF">
      <w:pPr>
        <w:numPr>
          <w:ilvl w:val="0"/>
          <w:numId w:val="1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Do wykonywania samodzielnych funkcji (w szczególności kierownik budowy, kierownik robót) przy realizacji robót, Wykonawca jest zobowiązany zapewnić zatrudnienie na podstawie umowy o pracę albo umów cywilnoprawnych osób wymienionych </w:t>
      </w:r>
      <w:r w:rsidRPr="00F01242">
        <w:rPr>
          <w:rFonts w:eastAsia="Calibri" w:cs="Times New Roman"/>
          <w:color w:val="000000"/>
          <w:szCs w:val="24"/>
          <w:lang w:eastAsia="ar-SA"/>
        </w:rPr>
        <w:br/>
        <w:t>w załączonym do oferty wykazie lub inne zaaprobowane przez Zamawiającego. Zamawiający zaaprobuje proponowane zastąpienie osób wskazanych w ofercie jedynie wtedy, kiedy kwalifikacje i uprawnienia proponowanych osób, nie będą niższe niż osób wymienionych w wykazie.</w:t>
      </w:r>
    </w:p>
    <w:p w14:paraId="1AB9AABC" w14:textId="77777777" w:rsidR="00063FCF" w:rsidRPr="009C13F1" w:rsidRDefault="00063FCF" w:rsidP="00063FCF">
      <w:pPr>
        <w:numPr>
          <w:ilvl w:val="0"/>
          <w:numId w:val="1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Jeżeli Zamawiający wystąpi do Wykonawcy z żądaniem usunięcia określonej osoby, która należy do personelu Wykonawcy lub jego podwykonawcy oraz uzasadni swoje żądanie, </w:t>
      </w:r>
      <w:r w:rsidRPr="00F01242">
        <w:rPr>
          <w:rFonts w:eastAsia="Calibri" w:cs="Times New Roman"/>
          <w:color w:val="000000"/>
          <w:szCs w:val="24"/>
          <w:lang w:eastAsia="ar-SA"/>
        </w:rPr>
        <w:br/>
        <w:t>to Wykonawca zapewni, że osoba ta w ciągu 7 dni opuści teren budowy i nie będzie miała żadnego dalszego wpływu i związku z czynnościami związanymi z wykonywaniem umowy.</w:t>
      </w:r>
    </w:p>
    <w:p w14:paraId="5FD7A5F8" w14:textId="77777777" w:rsidR="00063FCF" w:rsidRPr="00F01242" w:rsidRDefault="00063FCF" w:rsidP="00063FCF">
      <w:pPr>
        <w:suppressAutoHyphens/>
        <w:spacing w:after="0" w:line="276" w:lineRule="auto"/>
        <w:ind w:right="74"/>
        <w:rPr>
          <w:rFonts w:eastAsia="Calibri" w:cs="Times New Roman"/>
          <w:b/>
          <w:color w:val="000000"/>
          <w:szCs w:val="24"/>
          <w:lang w:eastAsia="ar-SA"/>
        </w:rPr>
      </w:pPr>
    </w:p>
    <w:p w14:paraId="6F06F35B"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cs="Times New Roman"/>
          <w:b/>
          <w:szCs w:val="24"/>
          <w:lang w:eastAsia="ar-SA"/>
        </w:rPr>
        <w:sym w:font="Times New Roman" w:char="00A7"/>
      </w:r>
      <w:r>
        <w:rPr>
          <w:rFonts w:eastAsia="Calibri" w:cs="Times New Roman"/>
          <w:b/>
          <w:color w:val="000000"/>
          <w:szCs w:val="24"/>
          <w:lang w:eastAsia="ar-SA"/>
        </w:rPr>
        <w:t xml:space="preserve"> 10</w:t>
      </w:r>
    </w:p>
    <w:p w14:paraId="78B2E935" w14:textId="77777777" w:rsidR="00063FCF" w:rsidRPr="00DB51BF" w:rsidRDefault="00063FCF" w:rsidP="00063FCF">
      <w:pPr>
        <w:pStyle w:val="Akapitzlist"/>
        <w:numPr>
          <w:ilvl w:val="0"/>
          <w:numId w:val="14"/>
        </w:numPr>
        <w:suppressAutoHyphens/>
        <w:spacing w:after="0"/>
        <w:ind w:left="284" w:right="74" w:hanging="284"/>
        <w:jc w:val="both"/>
        <w:rPr>
          <w:rFonts w:ascii="Times New Roman" w:hAnsi="Times New Roman"/>
          <w:sz w:val="24"/>
          <w:szCs w:val="24"/>
          <w:lang w:eastAsia="ar-SA"/>
        </w:rPr>
      </w:pPr>
      <w:r w:rsidRPr="00DB51BF">
        <w:rPr>
          <w:rFonts w:ascii="Times New Roman" w:hAnsi="Times New Roman"/>
          <w:sz w:val="24"/>
          <w:szCs w:val="24"/>
          <w:lang w:eastAsia="ar-SA"/>
        </w:rPr>
        <w:t xml:space="preserve">Zamawiający protokolarnie przekaże Wykonawcy plac budowy w terminie 14 dni roboczych od daty podpisania umowy. O terminie przekazania placu budowy Wykonawca zostanie powiadomiony pisemnie. W dniu podpisania umowy Wykonawca </w:t>
      </w:r>
      <w:proofErr w:type="gramStart"/>
      <w:r w:rsidRPr="00DB51BF">
        <w:rPr>
          <w:rFonts w:ascii="Times New Roman" w:hAnsi="Times New Roman"/>
          <w:sz w:val="24"/>
          <w:szCs w:val="24"/>
          <w:lang w:eastAsia="ar-SA"/>
        </w:rPr>
        <w:t>otrzyma  dokumentację</w:t>
      </w:r>
      <w:proofErr w:type="gramEnd"/>
      <w:r w:rsidRPr="00DB51BF">
        <w:rPr>
          <w:rFonts w:ascii="Times New Roman" w:hAnsi="Times New Roman"/>
          <w:sz w:val="24"/>
          <w:szCs w:val="24"/>
          <w:lang w:eastAsia="ar-SA"/>
        </w:rPr>
        <w:t xml:space="preserve"> projektową wraz z pozwoleniem na budowę, natomiast dziennik budowy</w:t>
      </w:r>
      <w:r>
        <w:rPr>
          <w:rFonts w:ascii="Times New Roman" w:hAnsi="Times New Roman"/>
          <w:sz w:val="24"/>
          <w:szCs w:val="24"/>
          <w:lang w:eastAsia="ar-SA"/>
        </w:rPr>
        <w:t xml:space="preserve"> zostanie przekazany wykonawcy </w:t>
      </w:r>
      <w:r w:rsidRPr="00DB51BF">
        <w:rPr>
          <w:rFonts w:ascii="Times New Roman" w:hAnsi="Times New Roman"/>
          <w:sz w:val="24"/>
          <w:szCs w:val="24"/>
          <w:lang w:eastAsia="ar-SA"/>
        </w:rPr>
        <w:t>w dniu protokolarnego przekazania placu budowy.</w:t>
      </w:r>
    </w:p>
    <w:p w14:paraId="02A99FE7" w14:textId="77777777" w:rsidR="00063FCF" w:rsidRPr="00456906" w:rsidRDefault="00063FCF" w:rsidP="00063FCF">
      <w:pPr>
        <w:pStyle w:val="Akapitzlist"/>
        <w:numPr>
          <w:ilvl w:val="0"/>
          <w:numId w:val="14"/>
        </w:numPr>
        <w:suppressAutoHyphens/>
        <w:spacing w:after="0"/>
        <w:ind w:left="284" w:right="74" w:hanging="284"/>
        <w:jc w:val="both"/>
        <w:rPr>
          <w:rFonts w:ascii="Times New Roman" w:hAnsi="Times New Roman"/>
          <w:sz w:val="24"/>
          <w:szCs w:val="24"/>
          <w:lang w:eastAsia="ar-SA"/>
        </w:rPr>
      </w:pPr>
      <w:r>
        <w:rPr>
          <w:rFonts w:ascii="Times New Roman" w:hAnsi="Times New Roman"/>
          <w:sz w:val="24"/>
          <w:szCs w:val="24"/>
          <w:lang w:eastAsia="ar-SA"/>
        </w:rPr>
        <w:t>Wykonawca</w:t>
      </w:r>
      <w:r w:rsidRPr="00456906">
        <w:rPr>
          <w:rFonts w:ascii="Times New Roman" w:hAnsi="Times New Roman"/>
          <w:sz w:val="24"/>
          <w:szCs w:val="24"/>
          <w:lang w:eastAsia="ar-SA"/>
        </w:rPr>
        <w:t xml:space="preserve"> przed przejęciem placu budowy przedłoży Zamawiającemu uprzednio zatwierdzone przez inspektora nadzoru:</w:t>
      </w:r>
    </w:p>
    <w:p w14:paraId="406807F5" w14:textId="77777777" w:rsidR="00063FCF" w:rsidRPr="00F01242" w:rsidRDefault="00063FCF" w:rsidP="00063FCF">
      <w:pPr>
        <w:pStyle w:val="Akapitzlist"/>
        <w:numPr>
          <w:ilvl w:val="0"/>
          <w:numId w:val="15"/>
        </w:numPr>
        <w:shd w:val="clear" w:color="auto" w:fill="FFFFFF"/>
        <w:suppressAutoHyphens/>
        <w:autoSpaceDE w:val="0"/>
        <w:autoSpaceDN w:val="0"/>
        <w:adjustRightInd w:val="0"/>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oświadczenie kierownika budowy stwierdzające sporządzenie planu bezpieczeństwa </w:t>
      </w:r>
      <w:r w:rsidRPr="00F01242">
        <w:rPr>
          <w:rFonts w:ascii="Times New Roman" w:hAnsi="Times New Roman"/>
          <w:color w:val="000000"/>
          <w:sz w:val="24"/>
          <w:szCs w:val="24"/>
          <w:lang w:eastAsia="ar-SA"/>
        </w:rPr>
        <w:br/>
        <w:t xml:space="preserve">i ochrony zdrowia, przyjęcie obowiązku kierowania budową oraz zaświadczenie </w:t>
      </w:r>
      <w:r w:rsidRPr="00F01242">
        <w:rPr>
          <w:rFonts w:ascii="Times New Roman" w:hAnsi="Times New Roman"/>
          <w:color w:val="000000"/>
          <w:sz w:val="24"/>
          <w:szCs w:val="24"/>
          <w:lang w:eastAsia="ar-SA"/>
        </w:rPr>
        <w:br/>
        <w:t xml:space="preserve">o przynależności do właściwej izby samorządu zawodowego i ubezpieczeniu </w:t>
      </w:r>
      <w:r w:rsidRPr="00F01242">
        <w:rPr>
          <w:rFonts w:ascii="Times New Roman" w:hAnsi="Times New Roman"/>
          <w:color w:val="000000"/>
          <w:sz w:val="24"/>
          <w:szCs w:val="24"/>
          <w:lang w:eastAsia="ar-SA"/>
        </w:rPr>
        <w:br/>
        <w:t>od odpowiedzialności cywilnej,</w:t>
      </w:r>
    </w:p>
    <w:p w14:paraId="72060DD5" w14:textId="77777777" w:rsidR="00063FCF" w:rsidRPr="00F01242" w:rsidRDefault="00063FCF" w:rsidP="00063FCF">
      <w:pPr>
        <w:pStyle w:val="Akapitzlist"/>
        <w:numPr>
          <w:ilvl w:val="0"/>
          <w:numId w:val="15"/>
        </w:numPr>
        <w:shd w:val="clear" w:color="auto" w:fill="FFFFFF"/>
        <w:suppressAutoHyphens/>
        <w:autoSpaceDE w:val="0"/>
        <w:autoSpaceDN w:val="0"/>
        <w:adjustRightInd w:val="0"/>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informacje zawierające dane zamieszczone w ogłoszeniu o bezpieczeństwie pracy </w:t>
      </w:r>
      <w:r w:rsidRPr="00F01242">
        <w:rPr>
          <w:rFonts w:ascii="Times New Roman" w:hAnsi="Times New Roman"/>
          <w:color w:val="000000"/>
          <w:sz w:val="24"/>
          <w:szCs w:val="24"/>
          <w:lang w:eastAsia="ar-SA"/>
        </w:rPr>
        <w:br/>
        <w:t>i ochronie zdrowia.</w:t>
      </w:r>
    </w:p>
    <w:p w14:paraId="6D4D8E53" w14:textId="77777777" w:rsidR="00063FCF" w:rsidRPr="002200DE" w:rsidRDefault="00063FCF" w:rsidP="00063FCF">
      <w:pPr>
        <w:pStyle w:val="Akapitzlist"/>
        <w:numPr>
          <w:ilvl w:val="0"/>
          <w:numId w:val="14"/>
        </w:numPr>
        <w:suppressAutoHyphens/>
        <w:spacing w:after="0"/>
        <w:ind w:left="284" w:right="74" w:hanging="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Po protokolarnym przejęciu od Zamawiającego placu budowy, Wykonawca ponosi </w:t>
      </w:r>
      <w:r w:rsidRPr="00F01242">
        <w:rPr>
          <w:rFonts w:ascii="Times New Roman" w:hAnsi="Times New Roman"/>
          <w:color w:val="000000"/>
          <w:sz w:val="24"/>
          <w:szCs w:val="24"/>
          <w:lang w:eastAsia="ar-SA"/>
        </w:rPr>
        <w:br/>
        <w:t xml:space="preserve">aż do dnia dokonania protokolarnego odbioru końcowego pełną odpowiedzialność </w:t>
      </w:r>
      <w:r w:rsidRPr="00F01242">
        <w:rPr>
          <w:rFonts w:ascii="Times New Roman" w:hAnsi="Times New Roman"/>
          <w:color w:val="000000"/>
          <w:sz w:val="24"/>
          <w:szCs w:val="24"/>
          <w:lang w:eastAsia="ar-SA"/>
        </w:rPr>
        <w:br/>
        <w:t>za przekazany plac budowy.</w:t>
      </w:r>
    </w:p>
    <w:p w14:paraId="535A005C" w14:textId="77777777" w:rsidR="00063FCF" w:rsidRDefault="00063FCF" w:rsidP="00063FCF">
      <w:pPr>
        <w:suppressAutoHyphens/>
        <w:spacing w:after="0" w:line="276" w:lineRule="auto"/>
        <w:ind w:right="74"/>
        <w:jc w:val="center"/>
        <w:rPr>
          <w:rFonts w:cs="Times New Roman"/>
          <w:b/>
          <w:szCs w:val="24"/>
          <w:lang w:eastAsia="ar-SA"/>
        </w:rPr>
      </w:pPr>
    </w:p>
    <w:p w14:paraId="3ECCAD27"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cs="Times New Roman"/>
          <w:b/>
          <w:szCs w:val="24"/>
          <w:lang w:eastAsia="ar-SA"/>
        </w:rPr>
        <w:sym w:font="Times New Roman" w:char="00A7"/>
      </w:r>
      <w:r w:rsidRPr="00F01242">
        <w:rPr>
          <w:rFonts w:eastAsia="Calibri" w:cs="Times New Roman"/>
          <w:b/>
          <w:color w:val="000000"/>
          <w:szCs w:val="24"/>
          <w:lang w:eastAsia="ar-SA"/>
        </w:rPr>
        <w:t xml:space="preserve"> 1</w:t>
      </w:r>
      <w:r>
        <w:rPr>
          <w:rFonts w:eastAsia="Calibri" w:cs="Times New Roman"/>
          <w:b/>
          <w:color w:val="000000"/>
          <w:szCs w:val="24"/>
          <w:lang w:eastAsia="ar-SA"/>
        </w:rPr>
        <w:t>1</w:t>
      </w:r>
    </w:p>
    <w:p w14:paraId="4D1B81F1" w14:textId="77777777" w:rsidR="00063FCF" w:rsidRPr="00F01242" w:rsidRDefault="00063FCF" w:rsidP="00063FCF">
      <w:pPr>
        <w:numPr>
          <w:ilvl w:val="0"/>
          <w:numId w:val="16"/>
        </w:numPr>
        <w:suppressAutoHyphens/>
        <w:spacing w:after="0" w:line="276" w:lineRule="auto"/>
        <w:ind w:left="357" w:hanging="357"/>
        <w:jc w:val="both"/>
        <w:rPr>
          <w:rFonts w:eastAsia="Calibri" w:cs="Times New Roman"/>
          <w:bCs/>
          <w:color w:val="000000"/>
          <w:szCs w:val="24"/>
          <w:lang w:eastAsia="ar-SA"/>
        </w:rPr>
      </w:pPr>
      <w:r w:rsidRPr="00F01242">
        <w:rPr>
          <w:rFonts w:eastAsia="Calibri" w:cs="Times New Roman"/>
          <w:bCs/>
          <w:color w:val="000000"/>
          <w:szCs w:val="24"/>
          <w:lang w:eastAsia="ar-SA"/>
        </w:rPr>
        <w:t>W terminie 7 dni</w:t>
      </w:r>
      <w:r>
        <w:rPr>
          <w:rFonts w:eastAsia="Calibri" w:cs="Times New Roman"/>
          <w:bCs/>
          <w:color w:val="000000"/>
          <w:szCs w:val="24"/>
          <w:lang w:eastAsia="ar-SA"/>
        </w:rPr>
        <w:t xml:space="preserve"> roboczych</w:t>
      </w:r>
      <w:r w:rsidRPr="00F01242">
        <w:rPr>
          <w:rFonts w:eastAsia="Calibri" w:cs="Times New Roman"/>
          <w:bCs/>
          <w:color w:val="000000"/>
          <w:szCs w:val="24"/>
          <w:lang w:eastAsia="ar-SA"/>
        </w:rPr>
        <w:t xml:space="preserve"> od daty przekazania terenu budowy, Wykonawca powinien uzgodnić</w:t>
      </w:r>
      <w:r>
        <w:rPr>
          <w:rFonts w:eastAsia="Calibri" w:cs="Times New Roman"/>
          <w:bCs/>
          <w:color w:val="000000"/>
          <w:szCs w:val="24"/>
          <w:lang w:eastAsia="ar-SA"/>
        </w:rPr>
        <w:t xml:space="preserve"> </w:t>
      </w:r>
      <w:r w:rsidRPr="00F01242">
        <w:rPr>
          <w:rFonts w:eastAsia="Calibri" w:cs="Times New Roman"/>
          <w:bCs/>
          <w:color w:val="000000"/>
          <w:szCs w:val="24"/>
          <w:lang w:eastAsia="ar-SA"/>
        </w:rPr>
        <w:t>z Zamawiającym miejsce:</w:t>
      </w:r>
    </w:p>
    <w:p w14:paraId="3354CD0C" w14:textId="77777777" w:rsidR="00063FCF" w:rsidRPr="00F01242" w:rsidRDefault="00063FCF" w:rsidP="00063FCF">
      <w:pPr>
        <w:spacing w:after="0" w:line="276" w:lineRule="auto"/>
        <w:ind w:right="23" w:firstLine="539"/>
        <w:jc w:val="both"/>
        <w:rPr>
          <w:rFonts w:eastAsia="Times New Roman" w:cs="Times New Roman"/>
          <w:bCs/>
          <w:color w:val="000000"/>
          <w:szCs w:val="24"/>
          <w:lang w:eastAsia="pl-PL"/>
        </w:rPr>
      </w:pPr>
      <w:r w:rsidRPr="00F01242">
        <w:rPr>
          <w:rFonts w:eastAsia="Times New Roman" w:cs="Times New Roman"/>
          <w:bCs/>
          <w:color w:val="000000"/>
          <w:szCs w:val="24"/>
          <w:lang w:eastAsia="pl-PL"/>
        </w:rPr>
        <w:t>- magazynu Wykonawcy na placu budowy,</w:t>
      </w:r>
    </w:p>
    <w:p w14:paraId="574B1EAC" w14:textId="77777777" w:rsidR="00063FCF" w:rsidRPr="00F01242" w:rsidRDefault="00063FCF" w:rsidP="00063FCF">
      <w:pPr>
        <w:spacing w:after="0" w:line="276" w:lineRule="auto"/>
        <w:ind w:right="23" w:firstLine="539"/>
        <w:jc w:val="both"/>
        <w:rPr>
          <w:rFonts w:eastAsia="Times New Roman" w:cs="Times New Roman"/>
          <w:bCs/>
          <w:color w:val="000000"/>
          <w:szCs w:val="24"/>
          <w:lang w:eastAsia="pl-PL"/>
        </w:rPr>
      </w:pPr>
      <w:r w:rsidRPr="00F01242">
        <w:rPr>
          <w:rFonts w:eastAsia="Times New Roman" w:cs="Times New Roman"/>
          <w:bCs/>
          <w:color w:val="000000"/>
          <w:szCs w:val="24"/>
          <w:lang w:eastAsia="pl-PL"/>
        </w:rPr>
        <w:t>- składowania materiałów.</w:t>
      </w:r>
    </w:p>
    <w:p w14:paraId="77E49A1A" w14:textId="77777777" w:rsidR="00063FCF" w:rsidRPr="002200DE" w:rsidRDefault="00063FCF" w:rsidP="00063FCF">
      <w:pPr>
        <w:numPr>
          <w:ilvl w:val="0"/>
          <w:numId w:val="16"/>
        </w:numPr>
        <w:suppressAutoHyphens/>
        <w:spacing w:after="0" w:line="276" w:lineRule="auto"/>
        <w:ind w:left="357" w:hanging="357"/>
        <w:jc w:val="both"/>
        <w:rPr>
          <w:rFonts w:eastAsia="Calibri" w:cs="Times New Roman"/>
          <w:b/>
          <w:color w:val="000000"/>
          <w:szCs w:val="24"/>
          <w:lang w:eastAsia="ar-SA"/>
        </w:rPr>
      </w:pPr>
      <w:r w:rsidRPr="00F01242">
        <w:rPr>
          <w:rFonts w:eastAsia="Calibri" w:cs="Times New Roman"/>
          <w:bCs/>
          <w:szCs w:val="24"/>
          <w:lang w:eastAsia="ar-SA"/>
        </w:rPr>
        <w:t>Zamawiający nie ponosi odpowiedzialności za składowane na placu budowy materiały, sprzęt i urządzenia.</w:t>
      </w:r>
      <w:r w:rsidRPr="00F01242">
        <w:rPr>
          <w:rFonts w:eastAsia="Calibri" w:cs="Times New Roman"/>
          <w:b/>
          <w:color w:val="000000"/>
          <w:szCs w:val="24"/>
          <w:lang w:eastAsia="ar-SA"/>
        </w:rPr>
        <w:t xml:space="preserve"> </w:t>
      </w:r>
    </w:p>
    <w:p w14:paraId="17F8CDAF" w14:textId="77777777" w:rsidR="00063FCF" w:rsidRDefault="00063FCF" w:rsidP="00063FCF">
      <w:pPr>
        <w:shd w:val="clear" w:color="auto" w:fill="FFFFFF"/>
        <w:suppressAutoHyphens/>
        <w:autoSpaceDE w:val="0"/>
        <w:autoSpaceDN w:val="0"/>
        <w:adjustRightInd w:val="0"/>
        <w:spacing w:after="0" w:line="276" w:lineRule="auto"/>
        <w:ind w:hanging="357"/>
        <w:jc w:val="center"/>
        <w:rPr>
          <w:rFonts w:eastAsia="Calibri" w:cs="Times New Roman"/>
          <w:b/>
          <w:color w:val="000000"/>
          <w:szCs w:val="24"/>
          <w:lang w:eastAsia="ar-SA"/>
        </w:rPr>
      </w:pPr>
    </w:p>
    <w:p w14:paraId="3EF77E54" w14:textId="77777777" w:rsidR="00063FCF" w:rsidRPr="00F01242" w:rsidRDefault="00063FCF" w:rsidP="00063FCF">
      <w:pPr>
        <w:shd w:val="clear" w:color="auto" w:fill="FFFFFF"/>
        <w:suppressAutoHyphens/>
        <w:autoSpaceDE w:val="0"/>
        <w:autoSpaceDN w:val="0"/>
        <w:adjustRightInd w:val="0"/>
        <w:spacing w:after="0" w:line="276" w:lineRule="auto"/>
        <w:ind w:hanging="357"/>
        <w:jc w:val="center"/>
        <w:rPr>
          <w:rFonts w:eastAsia="Calibri" w:cs="Times New Roman"/>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1</w:t>
      </w:r>
      <w:r>
        <w:rPr>
          <w:rFonts w:eastAsia="Calibri" w:cs="Times New Roman"/>
          <w:b/>
          <w:color w:val="000000"/>
          <w:szCs w:val="24"/>
          <w:lang w:eastAsia="ar-SA"/>
        </w:rPr>
        <w:t>2</w:t>
      </w:r>
    </w:p>
    <w:p w14:paraId="37B6287E" w14:textId="77777777" w:rsidR="00063FCF" w:rsidRPr="00F01242" w:rsidRDefault="00063FCF" w:rsidP="00063FCF">
      <w:pPr>
        <w:numPr>
          <w:ilvl w:val="0"/>
          <w:numId w:val="17"/>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lastRenderedPageBreak/>
        <w:t xml:space="preserve">Wykonawca, w toku prowadzenia robót oraz w okresie gwarancji i rękojmi zobowiązany jest umożliwić Zamawiającemu lub na jego polecenie wykonać badania, próby </w:t>
      </w:r>
      <w:r w:rsidRPr="00F01242">
        <w:rPr>
          <w:rFonts w:eastAsia="Calibri" w:cs="Times New Roman"/>
          <w:color w:val="000000"/>
          <w:szCs w:val="24"/>
          <w:lang w:eastAsia="ar-SA"/>
        </w:rPr>
        <w:br/>
        <w:t>i sprawdzenia 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w:t>
      </w:r>
    </w:p>
    <w:p w14:paraId="623C4AA7" w14:textId="77777777" w:rsidR="00063FCF" w:rsidRPr="00F01242" w:rsidRDefault="00063FCF" w:rsidP="00063FCF">
      <w:pPr>
        <w:numPr>
          <w:ilvl w:val="0"/>
          <w:numId w:val="17"/>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 przypadku, gdy Wykonawca nie zastosuje się do polecenia, Zamawiający może zlecić wykonanie powyższych czynności osobie trzeciej i potrącić poniesione przez siebie koszty z wynagrodzenia Wykonawcy lub zabezpieczenia należytego wykonania umowy.</w:t>
      </w:r>
    </w:p>
    <w:p w14:paraId="3E08E38D" w14:textId="77777777" w:rsidR="00063FCF" w:rsidRPr="00F01242" w:rsidRDefault="00063FCF" w:rsidP="00063FCF">
      <w:pPr>
        <w:suppressAutoHyphens/>
        <w:spacing w:after="0" w:line="276" w:lineRule="auto"/>
        <w:ind w:left="357" w:right="74"/>
        <w:jc w:val="both"/>
        <w:rPr>
          <w:rFonts w:eastAsia="Calibri" w:cs="Times New Roman"/>
          <w:color w:val="000000"/>
          <w:szCs w:val="24"/>
          <w:lang w:eastAsia="ar-SA"/>
        </w:rPr>
      </w:pPr>
    </w:p>
    <w:p w14:paraId="760E6DDD"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t>§1</w:t>
      </w:r>
      <w:r>
        <w:rPr>
          <w:rFonts w:eastAsia="Calibri" w:cs="Times New Roman"/>
          <w:b/>
          <w:color w:val="000000"/>
          <w:szCs w:val="24"/>
          <w:lang w:eastAsia="ar-SA"/>
        </w:rPr>
        <w:t>3</w:t>
      </w:r>
    </w:p>
    <w:p w14:paraId="2299A8BB" w14:textId="77777777" w:rsidR="00063FCF" w:rsidRPr="00F01242" w:rsidRDefault="00063FCF" w:rsidP="00063FCF">
      <w:pPr>
        <w:shd w:val="clear" w:color="auto" w:fill="FFFFFF"/>
        <w:suppressAutoHyphens/>
        <w:autoSpaceDE w:val="0"/>
        <w:autoSpaceDN w:val="0"/>
        <w:adjustRightIn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W okresie obowiązywania, po rozwiązaniu lub po wygaśnięciu Umowy, Wykonawca jest </w:t>
      </w:r>
      <w:r w:rsidRPr="00F01242">
        <w:rPr>
          <w:rFonts w:eastAsia="Calibri" w:cs="Times New Roman"/>
          <w:color w:val="000000"/>
          <w:szCs w:val="24"/>
          <w:lang w:eastAsia="ar-SA"/>
        </w:rPr>
        <w:br/>
        <w:t xml:space="preserve">i będzie odpowiedzialny na zasadach uregulowanych w Kodeksie cywilnym za wszelkie szkody wynikłe na placu budowy lub wyrządzone w związku z wykonaniem przedmiotu umowy, w szczególności za szkody wyrządzone osobom trzecim lub Zamawiającemu </w:t>
      </w:r>
      <w:r>
        <w:rPr>
          <w:rFonts w:eastAsia="Calibri" w:cs="Times New Roman"/>
          <w:color w:val="000000"/>
          <w:szCs w:val="24"/>
          <w:lang w:eastAsia="ar-SA"/>
        </w:rPr>
        <w:br/>
      </w:r>
      <w:r w:rsidRPr="00F01242">
        <w:rPr>
          <w:rFonts w:eastAsia="Calibri" w:cs="Times New Roman"/>
          <w:color w:val="000000"/>
          <w:szCs w:val="24"/>
          <w:lang w:eastAsia="ar-SA"/>
        </w:rPr>
        <w:t>w przypadku, gdy będą one wynikać z wad przedmiotu umowy lub niedołożenia należytej staranności przez Wykonawcę.</w:t>
      </w:r>
    </w:p>
    <w:p w14:paraId="7BEAC1B5" w14:textId="77777777" w:rsidR="00063FCF" w:rsidRPr="00F01242" w:rsidRDefault="00063FCF" w:rsidP="00063FCF">
      <w:pPr>
        <w:suppressAutoHyphens/>
        <w:spacing w:after="0" w:line="276" w:lineRule="auto"/>
        <w:ind w:right="74"/>
        <w:rPr>
          <w:rFonts w:eastAsia="Calibri" w:cs="Times New Roman"/>
          <w:b/>
          <w:color w:val="000000"/>
          <w:szCs w:val="24"/>
          <w:lang w:eastAsia="ar-SA"/>
        </w:rPr>
      </w:pPr>
    </w:p>
    <w:p w14:paraId="78162A4C"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14</w:t>
      </w:r>
    </w:p>
    <w:p w14:paraId="05619508" w14:textId="77777777" w:rsidR="00063FCF" w:rsidRPr="00F01242" w:rsidRDefault="00063FCF" w:rsidP="00063FCF">
      <w:pPr>
        <w:numPr>
          <w:ilvl w:val="0"/>
          <w:numId w:val="18"/>
        </w:numPr>
        <w:suppressAutoHyphens/>
        <w:spacing w:after="0" w:line="276" w:lineRule="auto"/>
        <w:ind w:left="357" w:hanging="357"/>
        <w:jc w:val="both"/>
        <w:rPr>
          <w:rFonts w:eastAsia="Calibri" w:cs="Times New Roman"/>
          <w:bCs/>
          <w:color w:val="000000"/>
          <w:szCs w:val="24"/>
          <w:lang w:eastAsia="ar-SA"/>
        </w:rPr>
      </w:pPr>
      <w:r w:rsidRPr="00F01242">
        <w:rPr>
          <w:rFonts w:eastAsia="Calibri" w:cs="Times New Roman"/>
          <w:bCs/>
          <w:color w:val="000000"/>
          <w:szCs w:val="24"/>
          <w:lang w:eastAsia="ar-SA"/>
        </w:rPr>
        <w:t>W przypadku konieczności wykonywania robót na gruntach niebędących własnością Zamawiającego Wykonawca musi uzyskać zgodę Zamawiającego i właściciela/ właścicieli tych gruntów na wejście na teren nieruchomości.</w:t>
      </w:r>
    </w:p>
    <w:p w14:paraId="0B9F0B48" w14:textId="77777777" w:rsidR="00063FCF" w:rsidRPr="00F01242" w:rsidRDefault="00063FCF" w:rsidP="00063FCF">
      <w:pPr>
        <w:numPr>
          <w:ilvl w:val="0"/>
          <w:numId w:val="18"/>
        </w:numPr>
        <w:suppressAutoHyphens/>
        <w:spacing w:after="0" w:line="276" w:lineRule="auto"/>
        <w:ind w:left="357" w:hanging="357"/>
        <w:jc w:val="both"/>
        <w:rPr>
          <w:rFonts w:eastAsia="Calibri" w:cs="Times New Roman"/>
          <w:bCs/>
          <w:color w:val="000000"/>
          <w:szCs w:val="24"/>
          <w:lang w:eastAsia="ar-SA"/>
        </w:rPr>
      </w:pPr>
      <w:r w:rsidRPr="00F01242">
        <w:rPr>
          <w:rFonts w:eastAsia="Calibri" w:cs="Times New Roman"/>
          <w:bCs/>
          <w:color w:val="000000"/>
          <w:szCs w:val="24"/>
          <w:lang w:eastAsia="ar-SA"/>
        </w:rPr>
        <w:t>Wniosek o wyrażenie zgód, o których mowa w ust.1, Wykonawca</w:t>
      </w:r>
      <w:r>
        <w:rPr>
          <w:rFonts w:eastAsia="Calibri" w:cs="Times New Roman"/>
          <w:bCs/>
          <w:color w:val="000000"/>
          <w:szCs w:val="24"/>
          <w:lang w:eastAsia="ar-SA"/>
        </w:rPr>
        <w:t xml:space="preserve"> powinien złożyć </w:t>
      </w:r>
      <w:r>
        <w:rPr>
          <w:rFonts w:eastAsia="Calibri" w:cs="Times New Roman"/>
          <w:bCs/>
          <w:color w:val="000000"/>
          <w:szCs w:val="24"/>
          <w:lang w:eastAsia="ar-SA"/>
        </w:rPr>
        <w:br/>
        <w:t>z co najmniej</w:t>
      </w:r>
      <w:r w:rsidRPr="00F01242">
        <w:rPr>
          <w:rFonts w:eastAsia="Calibri" w:cs="Times New Roman"/>
          <w:bCs/>
          <w:color w:val="000000"/>
          <w:szCs w:val="24"/>
          <w:lang w:eastAsia="ar-SA"/>
        </w:rPr>
        <w:t xml:space="preserve"> trzydniowym wyprzedzeniem, a po wykonaniu robót zobowiązany </w:t>
      </w:r>
      <w:r w:rsidRPr="00F01242">
        <w:rPr>
          <w:rFonts w:eastAsia="Calibri" w:cs="Times New Roman"/>
          <w:bCs/>
          <w:color w:val="000000"/>
          <w:szCs w:val="24"/>
          <w:lang w:eastAsia="ar-SA"/>
        </w:rPr>
        <w:br/>
        <w:t xml:space="preserve">jest do przywrócenia terenu do stanu poprzedniego na własny koszt. </w:t>
      </w:r>
    </w:p>
    <w:p w14:paraId="6F80858C" w14:textId="77777777" w:rsidR="00063FCF" w:rsidRPr="00F01242" w:rsidRDefault="00063FCF" w:rsidP="00063FCF">
      <w:pPr>
        <w:suppressAutoHyphens/>
        <w:spacing w:after="0" w:line="276" w:lineRule="auto"/>
        <w:ind w:right="74"/>
        <w:rPr>
          <w:rFonts w:eastAsia="Calibri" w:cs="Times New Roman"/>
          <w:b/>
          <w:color w:val="000000"/>
          <w:szCs w:val="24"/>
          <w:lang w:eastAsia="ar-SA"/>
        </w:rPr>
      </w:pPr>
    </w:p>
    <w:p w14:paraId="30903523"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Pr>
          <w:rFonts w:eastAsia="Calibri" w:cs="Times New Roman"/>
          <w:b/>
          <w:color w:val="000000"/>
          <w:szCs w:val="24"/>
          <w:lang w:eastAsia="ar-SA"/>
        </w:rPr>
        <w:t>§ 15</w:t>
      </w:r>
    </w:p>
    <w:p w14:paraId="27533B23" w14:textId="77777777" w:rsidR="00063FCF" w:rsidRPr="00B47336" w:rsidRDefault="00063FCF" w:rsidP="00063FCF">
      <w:pPr>
        <w:autoSpaceDE w:val="0"/>
        <w:autoSpaceDN w:val="0"/>
        <w:adjustRightInd w:val="0"/>
        <w:spacing w:after="0" w:line="276" w:lineRule="auto"/>
        <w:jc w:val="both"/>
        <w:rPr>
          <w:rFonts w:eastAsia="Times New Roman" w:cs="Times New Roman"/>
          <w:b/>
          <w:szCs w:val="24"/>
          <w:lang w:eastAsia="pl-PL"/>
        </w:rPr>
      </w:pPr>
      <w:r w:rsidRPr="00B47336">
        <w:rPr>
          <w:rFonts w:cs="Times New Roman"/>
          <w:b/>
          <w:szCs w:val="24"/>
        </w:rPr>
        <w:t>1.</w:t>
      </w:r>
      <w:r>
        <w:rPr>
          <w:rFonts w:cs="Times New Roman"/>
          <w:szCs w:val="24"/>
        </w:rPr>
        <w:t xml:space="preserve"> </w:t>
      </w:r>
      <w:r w:rsidRPr="00B47336">
        <w:rPr>
          <w:rFonts w:cs="Times New Roman"/>
          <w:szCs w:val="24"/>
        </w:rPr>
        <w:t xml:space="preserve">Zamawiający stosownie do art. 29 ust.3a ustawy Prawo zamówień publicznych </w:t>
      </w:r>
      <w:r w:rsidRPr="00B47336">
        <w:rPr>
          <w:rFonts w:eastAsia="Calibri" w:cs="Times New Roman"/>
          <w:szCs w:val="24"/>
        </w:rPr>
        <w:t>(</w:t>
      </w:r>
      <w:proofErr w:type="spellStart"/>
      <w:r w:rsidRPr="00B47336">
        <w:rPr>
          <w:rFonts w:eastAsia="Calibri" w:cs="Times New Roman"/>
          <w:szCs w:val="24"/>
        </w:rPr>
        <w:t>t.j</w:t>
      </w:r>
      <w:proofErr w:type="spellEnd"/>
      <w:r w:rsidRPr="00B47336">
        <w:rPr>
          <w:rFonts w:eastAsia="Calibri" w:cs="Times New Roman"/>
          <w:szCs w:val="24"/>
        </w:rPr>
        <w:t xml:space="preserve">. Dz. U. </w:t>
      </w:r>
      <w:r>
        <w:rPr>
          <w:rFonts w:eastAsia="Calibri" w:cs="Times New Roman"/>
          <w:szCs w:val="24"/>
        </w:rPr>
        <w:br/>
      </w:r>
      <w:r w:rsidRPr="00B47336">
        <w:rPr>
          <w:rFonts w:eastAsia="Calibri" w:cs="Times New Roman"/>
          <w:szCs w:val="24"/>
        </w:rPr>
        <w:t>z 201</w:t>
      </w:r>
      <w:r>
        <w:rPr>
          <w:rFonts w:eastAsia="Calibri" w:cs="Times New Roman"/>
          <w:szCs w:val="24"/>
        </w:rPr>
        <w:t>8</w:t>
      </w:r>
      <w:r w:rsidRPr="00B47336">
        <w:rPr>
          <w:rFonts w:eastAsia="Calibri" w:cs="Times New Roman"/>
          <w:szCs w:val="24"/>
        </w:rPr>
        <w:t>r. poz. 1</w:t>
      </w:r>
      <w:r>
        <w:rPr>
          <w:rFonts w:eastAsia="Calibri" w:cs="Times New Roman"/>
          <w:szCs w:val="24"/>
        </w:rPr>
        <w:t>986</w:t>
      </w:r>
      <w:r w:rsidRPr="00B47336">
        <w:rPr>
          <w:rFonts w:eastAsia="Calibri" w:cs="Times New Roman"/>
          <w:szCs w:val="24"/>
        </w:rPr>
        <w:t xml:space="preserve"> z </w:t>
      </w:r>
      <w:proofErr w:type="spellStart"/>
      <w:r w:rsidRPr="00B47336">
        <w:rPr>
          <w:rFonts w:eastAsia="Calibri" w:cs="Times New Roman"/>
          <w:szCs w:val="24"/>
        </w:rPr>
        <w:t>późn</w:t>
      </w:r>
      <w:proofErr w:type="spellEnd"/>
      <w:r w:rsidRPr="00B47336">
        <w:rPr>
          <w:rFonts w:eastAsia="Calibri" w:cs="Times New Roman"/>
          <w:szCs w:val="24"/>
        </w:rPr>
        <w:t xml:space="preserve">. zm.) </w:t>
      </w:r>
      <w:r w:rsidRPr="00B47336">
        <w:rPr>
          <w:rFonts w:cs="Times New Roman"/>
          <w:szCs w:val="24"/>
        </w:rPr>
        <w:t xml:space="preserve">wymaga zatrudnienia na podstawie umowy o pracę przez wykonawcę lub podwykonawcę osób wykonujących wskazane poniżej czynności w trakcie realizacji zamówienia: </w:t>
      </w:r>
      <w:r w:rsidRPr="00B47336">
        <w:rPr>
          <w:rFonts w:cs="Times New Roman"/>
          <w:b/>
          <w:bCs/>
          <w:szCs w:val="24"/>
        </w:rPr>
        <w:t xml:space="preserve">wykonywanie prac fizycznych przy realizacji robót budowlanych, elektrycznych, </w:t>
      </w:r>
      <w:proofErr w:type="gramStart"/>
      <w:r w:rsidRPr="00B47336">
        <w:rPr>
          <w:rFonts w:cs="Times New Roman"/>
          <w:b/>
          <w:bCs/>
          <w:szCs w:val="24"/>
        </w:rPr>
        <w:t>sanitarnych,  operatorzy</w:t>
      </w:r>
      <w:proofErr w:type="gramEnd"/>
      <w:r w:rsidRPr="00B47336">
        <w:rPr>
          <w:rFonts w:cs="Times New Roman"/>
          <w:b/>
          <w:bCs/>
          <w:szCs w:val="24"/>
        </w:rPr>
        <w:t xml:space="preserve"> sprzętu i prace fizyczne instalacyjno-montażowe objęte zakresem zamówienia. </w:t>
      </w:r>
      <w:r w:rsidRPr="00B47336">
        <w:rPr>
          <w:rFonts w:cs="Times New Roman"/>
          <w:bCs/>
          <w:szCs w:val="24"/>
        </w:rPr>
        <w:t>W trakcie realizacji zamówienia</w:t>
      </w:r>
      <w:r>
        <w:rPr>
          <w:rFonts w:cs="Times New Roman"/>
          <w:bCs/>
          <w:szCs w:val="24"/>
        </w:rPr>
        <w:t>:</w:t>
      </w:r>
    </w:p>
    <w:p w14:paraId="3F1062C4" w14:textId="77777777" w:rsidR="00063FCF" w:rsidRPr="00B47336" w:rsidRDefault="00063FCF" w:rsidP="00063FCF">
      <w:pPr>
        <w:autoSpaceDE w:val="0"/>
        <w:autoSpaceDN w:val="0"/>
        <w:adjustRightInd w:val="0"/>
        <w:spacing w:after="0" w:line="276" w:lineRule="auto"/>
        <w:ind w:left="1211"/>
        <w:jc w:val="both"/>
        <w:rPr>
          <w:rFonts w:eastAsia="Calibri" w:cs="Times New Roman"/>
          <w:color w:val="000000"/>
          <w:szCs w:val="24"/>
        </w:rPr>
      </w:pPr>
      <w:r w:rsidRPr="00B47336">
        <w:rPr>
          <w:rFonts w:eastAsia="Calibri" w:cs="Times New Roman"/>
          <w:b/>
          <w:bCs/>
          <w:color w:val="000000"/>
          <w:szCs w:val="24"/>
        </w:rPr>
        <w:t xml:space="preserve">1) </w:t>
      </w:r>
      <w:r w:rsidRPr="00B47336">
        <w:rPr>
          <w:rFonts w:eastAsia="Calibri" w:cs="Times New Roman"/>
          <w:color w:val="000000"/>
          <w:szCs w:val="24"/>
        </w:rPr>
        <w:t xml:space="preserve">w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72A9C3C1" w14:textId="77777777" w:rsidR="00063FCF" w:rsidRPr="00B47336" w:rsidRDefault="00063FCF" w:rsidP="00063FCF">
      <w:pPr>
        <w:autoSpaceDE w:val="0"/>
        <w:autoSpaceDN w:val="0"/>
        <w:adjustRightInd w:val="0"/>
        <w:spacing w:after="0" w:line="276" w:lineRule="auto"/>
        <w:ind w:left="1211"/>
        <w:jc w:val="both"/>
        <w:rPr>
          <w:rFonts w:eastAsia="Calibri" w:cs="Times New Roman"/>
          <w:color w:val="000000"/>
          <w:szCs w:val="24"/>
        </w:rPr>
      </w:pPr>
      <w:r w:rsidRPr="00B47336">
        <w:rPr>
          <w:rFonts w:eastAsia="Calibri" w:cs="Times New Roman"/>
          <w:color w:val="000000"/>
          <w:szCs w:val="24"/>
        </w:rPr>
        <w:t xml:space="preserve">a) żądania oświadczeń i dokumentów w zakresie potwierdzenia spełniania ww. wymogów i dokonywania ich oceny, </w:t>
      </w:r>
    </w:p>
    <w:p w14:paraId="75C7B90C" w14:textId="77777777" w:rsidR="00063FCF" w:rsidRPr="00B47336" w:rsidRDefault="00063FCF" w:rsidP="00063FCF">
      <w:pPr>
        <w:autoSpaceDE w:val="0"/>
        <w:autoSpaceDN w:val="0"/>
        <w:adjustRightInd w:val="0"/>
        <w:spacing w:after="0" w:line="276" w:lineRule="auto"/>
        <w:ind w:left="1211"/>
        <w:jc w:val="both"/>
        <w:rPr>
          <w:rFonts w:eastAsia="Calibri" w:cs="Times New Roman"/>
          <w:color w:val="000000"/>
          <w:szCs w:val="24"/>
        </w:rPr>
      </w:pPr>
      <w:r w:rsidRPr="00B47336">
        <w:rPr>
          <w:rFonts w:eastAsia="Calibri" w:cs="Times New Roman"/>
          <w:color w:val="000000"/>
          <w:szCs w:val="24"/>
        </w:rPr>
        <w:t xml:space="preserve">b) żądania wyjaśnień w przypadku wątpliwości w zakresie potwierdzenia spełniania ww. wymogów, </w:t>
      </w:r>
    </w:p>
    <w:p w14:paraId="0A12FDF8" w14:textId="77777777" w:rsidR="00063FCF" w:rsidRPr="00B47336" w:rsidRDefault="00063FCF" w:rsidP="00063FCF">
      <w:pPr>
        <w:autoSpaceDE w:val="0"/>
        <w:autoSpaceDN w:val="0"/>
        <w:adjustRightInd w:val="0"/>
        <w:spacing w:after="0" w:line="276" w:lineRule="auto"/>
        <w:ind w:left="1211"/>
        <w:jc w:val="both"/>
        <w:rPr>
          <w:rFonts w:eastAsia="Calibri" w:cs="Times New Roman"/>
          <w:color w:val="000000"/>
          <w:szCs w:val="24"/>
        </w:rPr>
      </w:pPr>
      <w:r w:rsidRPr="00B47336">
        <w:rPr>
          <w:rFonts w:eastAsia="Calibri" w:cs="Times New Roman"/>
          <w:color w:val="000000"/>
          <w:szCs w:val="24"/>
        </w:rPr>
        <w:t xml:space="preserve">c) przeprowadzania kontroli na miejscu wykonywania świadczenia; </w:t>
      </w:r>
    </w:p>
    <w:p w14:paraId="15A5C945" w14:textId="77777777" w:rsidR="00063FCF" w:rsidRPr="00B47336" w:rsidRDefault="00063FCF" w:rsidP="00063FCF">
      <w:pPr>
        <w:autoSpaceDE w:val="0"/>
        <w:autoSpaceDN w:val="0"/>
        <w:adjustRightInd w:val="0"/>
        <w:spacing w:after="0" w:line="276" w:lineRule="auto"/>
        <w:ind w:left="1211"/>
        <w:jc w:val="both"/>
        <w:rPr>
          <w:rFonts w:eastAsia="Calibri" w:cs="Times New Roman"/>
          <w:color w:val="000000"/>
          <w:szCs w:val="24"/>
        </w:rPr>
      </w:pPr>
      <w:r w:rsidRPr="00B47336">
        <w:rPr>
          <w:rFonts w:eastAsia="Calibri" w:cs="Times New Roman"/>
          <w:b/>
          <w:bCs/>
          <w:color w:val="000000"/>
          <w:szCs w:val="24"/>
        </w:rPr>
        <w:t xml:space="preserve">2) </w:t>
      </w:r>
      <w:r w:rsidRPr="00B47336">
        <w:rPr>
          <w:rFonts w:eastAsia="Calibri" w:cs="Times New Roman"/>
          <w:color w:val="000000"/>
          <w:szCs w:val="24"/>
        </w:rPr>
        <w:t xml:space="preserve">na każde wezwanie zamawiającego w wyznaczonym w tym wezwaniu terminie wykonawca przedłoży zamawiającemu wskazane poniżej dowody w celu </w:t>
      </w:r>
      <w:r w:rsidRPr="00B47336">
        <w:rPr>
          <w:rFonts w:eastAsia="Calibri" w:cs="Times New Roman"/>
          <w:color w:val="000000"/>
          <w:szCs w:val="24"/>
        </w:rPr>
        <w:lastRenderedPageBreak/>
        <w:t xml:space="preserve">potwierdzenia spełnienia wymogu zatrudnienia na podstawie umowy o pracę przez wykonawcę lub podwykonawcę osób wykonujących wskazane powyżej czynności: </w:t>
      </w:r>
    </w:p>
    <w:p w14:paraId="14271C0F" w14:textId="77777777" w:rsidR="00063FCF" w:rsidRPr="00B47336" w:rsidRDefault="00063FCF" w:rsidP="00063FCF">
      <w:pPr>
        <w:autoSpaceDE w:val="0"/>
        <w:autoSpaceDN w:val="0"/>
        <w:adjustRightInd w:val="0"/>
        <w:spacing w:after="0" w:line="276" w:lineRule="auto"/>
        <w:ind w:left="1211"/>
        <w:jc w:val="both"/>
        <w:rPr>
          <w:rFonts w:eastAsia="Calibri" w:cs="Times New Roman"/>
          <w:color w:val="000000"/>
          <w:szCs w:val="24"/>
        </w:rPr>
      </w:pPr>
      <w:r w:rsidRPr="00B47336">
        <w:rPr>
          <w:rFonts w:eastAsia="Calibri" w:cs="Times New Roman"/>
          <w:b/>
          <w:iCs/>
          <w:color w:val="000000"/>
          <w:szCs w:val="24"/>
        </w:rPr>
        <w:t xml:space="preserve">a) </w:t>
      </w:r>
      <w:r w:rsidRPr="00B47336">
        <w:rPr>
          <w:rFonts w:eastAsia="Calibri" w:cs="Times New Roman"/>
          <w:b/>
          <w:bCs/>
          <w:iCs/>
          <w:color w:val="000000"/>
          <w:szCs w:val="24"/>
        </w:rPr>
        <w:t xml:space="preserve">oświadczenie wykonawcy lub podwykonawcy </w:t>
      </w:r>
      <w:r w:rsidRPr="00B47336">
        <w:rPr>
          <w:rFonts w:eastAsia="Calibri" w:cs="Times New Roman"/>
          <w:iCs/>
          <w:color w:val="000000"/>
          <w:szCs w:val="24"/>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3B6C2392" w14:textId="77777777" w:rsidR="00063FCF" w:rsidRPr="00B47336" w:rsidRDefault="00063FCF" w:rsidP="00063FCF">
      <w:pPr>
        <w:autoSpaceDE w:val="0"/>
        <w:autoSpaceDN w:val="0"/>
        <w:adjustRightInd w:val="0"/>
        <w:spacing w:after="0" w:line="276" w:lineRule="auto"/>
        <w:ind w:left="1211"/>
        <w:jc w:val="both"/>
        <w:rPr>
          <w:rFonts w:eastAsia="Calibri" w:cs="Times New Roman"/>
          <w:color w:val="000000"/>
          <w:szCs w:val="24"/>
        </w:rPr>
      </w:pPr>
      <w:r w:rsidRPr="00B47336">
        <w:rPr>
          <w:rFonts w:eastAsia="Calibri" w:cs="Times New Roman"/>
          <w:iCs/>
          <w:color w:val="000000"/>
          <w:szCs w:val="24"/>
        </w:rPr>
        <w:t xml:space="preserve">b) poświadczoną za zgodność z oryginałem odpowiednio przez wykonawcę lub podwykonawcę </w:t>
      </w:r>
      <w:r w:rsidRPr="00B47336">
        <w:rPr>
          <w:rFonts w:eastAsia="Calibri" w:cs="Times New Roman"/>
          <w:b/>
          <w:bCs/>
          <w:iCs/>
          <w:color w:val="000000"/>
          <w:szCs w:val="24"/>
        </w:rPr>
        <w:t xml:space="preserve">kopię umowy/umów o pracę </w:t>
      </w:r>
      <w:r w:rsidRPr="00B47336">
        <w:rPr>
          <w:rFonts w:eastAsia="Calibri" w:cs="Times New Roman"/>
          <w:iCs/>
          <w:color w:val="000000"/>
          <w:szCs w:val="24"/>
        </w:rPr>
        <w:t xml:space="preserve">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CE3FAA">
        <w:rPr>
          <w:rFonts w:eastAsia="Calibri" w:cs="Times New Roman"/>
          <w:iCs/>
          <w:color w:val="000000"/>
          <w:szCs w:val="24"/>
        </w:rPr>
        <w:t xml:space="preserve">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10 maja 2018 r. o ochronie danych osobowych (Dz. U. </w:t>
      </w:r>
      <w:r>
        <w:rPr>
          <w:rFonts w:eastAsia="Calibri" w:cs="Times New Roman"/>
          <w:iCs/>
          <w:color w:val="000000"/>
          <w:szCs w:val="24"/>
        </w:rPr>
        <w:t xml:space="preserve">2018r. </w:t>
      </w:r>
      <w:r w:rsidRPr="00CE3FAA">
        <w:rPr>
          <w:rFonts w:eastAsia="Calibri" w:cs="Times New Roman"/>
          <w:iCs/>
          <w:color w:val="000000"/>
          <w:szCs w:val="24"/>
        </w:rPr>
        <w:t>poz. 1000</w:t>
      </w:r>
      <w:r>
        <w:rPr>
          <w:rFonts w:eastAsia="Calibri" w:cs="Times New Roman"/>
          <w:iCs/>
          <w:color w:val="000000"/>
          <w:szCs w:val="24"/>
        </w:rPr>
        <w:t xml:space="preserve"> z </w:t>
      </w:r>
      <w:proofErr w:type="spellStart"/>
      <w:r>
        <w:rPr>
          <w:rFonts w:eastAsia="Calibri" w:cs="Times New Roman"/>
          <w:iCs/>
          <w:color w:val="000000"/>
          <w:szCs w:val="24"/>
        </w:rPr>
        <w:t>późn</w:t>
      </w:r>
      <w:proofErr w:type="spellEnd"/>
      <w:r>
        <w:rPr>
          <w:rFonts w:eastAsia="Calibri" w:cs="Times New Roman"/>
          <w:iCs/>
          <w:color w:val="000000"/>
          <w:szCs w:val="24"/>
        </w:rPr>
        <w:t>. zm.</w:t>
      </w:r>
      <w:r w:rsidRPr="00CE3FAA">
        <w:rPr>
          <w:rFonts w:eastAsia="Calibri" w:cs="Times New Roman"/>
          <w:iCs/>
          <w:color w:val="000000"/>
          <w:szCs w:val="24"/>
        </w:rPr>
        <w:t xml:space="preserve">) </w:t>
      </w:r>
      <w:r w:rsidRPr="00B47336">
        <w:rPr>
          <w:rFonts w:eastAsia="Calibri" w:cs="Times New Roman"/>
          <w:iCs/>
          <w:color w:val="000000"/>
          <w:szCs w:val="24"/>
        </w:rPr>
        <w:t>(tj. w szczególności</w:t>
      </w:r>
      <w:r w:rsidRPr="00B47336">
        <w:rPr>
          <w:rFonts w:eastAsia="Calibri" w:cs="Times New Roman"/>
          <w:color w:val="000000"/>
          <w:szCs w:val="24"/>
          <w:vertAlign w:val="superscript"/>
        </w:rPr>
        <w:footnoteReference w:id="3"/>
      </w:r>
      <w:r w:rsidRPr="00B47336">
        <w:rPr>
          <w:rFonts w:eastAsia="Calibri" w:cs="Times New Roman"/>
          <w:iCs/>
          <w:color w:val="000000"/>
          <w:szCs w:val="24"/>
        </w:rPr>
        <w:t xml:space="preserve"> bez adresów, nr PESEL pracowników). Imię i nazwisko pracownika nie </w:t>
      </w:r>
      <w:proofErr w:type="gramStart"/>
      <w:r w:rsidRPr="00B47336">
        <w:rPr>
          <w:rFonts w:eastAsia="Calibri" w:cs="Times New Roman"/>
          <w:iCs/>
          <w:color w:val="000000"/>
          <w:szCs w:val="24"/>
        </w:rPr>
        <w:t>podlega</w:t>
      </w:r>
      <w:proofErr w:type="gramEnd"/>
      <w:r w:rsidRPr="00B47336">
        <w:rPr>
          <w:rFonts w:eastAsia="Calibri" w:cs="Times New Roman"/>
          <w:iCs/>
          <w:color w:val="000000"/>
          <w:szCs w:val="24"/>
        </w:rPr>
        <w:t xml:space="preserve"> </w:t>
      </w:r>
      <w:proofErr w:type="spellStart"/>
      <w:r w:rsidRPr="00B47336">
        <w:rPr>
          <w:rFonts w:eastAsia="Calibri" w:cs="Times New Roman"/>
          <w:iCs/>
          <w:color w:val="000000"/>
          <w:szCs w:val="24"/>
        </w:rPr>
        <w:t>anonimizacji</w:t>
      </w:r>
      <w:proofErr w:type="spellEnd"/>
      <w:r w:rsidRPr="00B47336">
        <w:rPr>
          <w:rFonts w:eastAsia="Calibri" w:cs="Times New Roman"/>
          <w:iCs/>
          <w:color w:val="000000"/>
          <w:szCs w:val="24"/>
        </w:rPr>
        <w:t xml:space="preserve">. Informacje takie jak: data zawarcia umowy, rodzaj umowy o pracę i wymiar etatu powinny być możliwe do zidentyfikowania; </w:t>
      </w:r>
    </w:p>
    <w:p w14:paraId="3E9D73C0" w14:textId="77777777" w:rsidR="00063FCF" w:rsidRPr="00B47336" w:rsidRDefault="00063FCF" w:rsidP="00063FCF">
      <w:pPr>
        <w:autoSpaceDE w:val="0"/>
        <w:autoSpaceDN w:val="0"/>
        <w:adjustRightInd w:val="0"/>
        <w:spacing w:after="0" w:line="276" w:lineRule="auto"/>
        <w:ind w:left="1211"/>
        <w:jc w:val="both"/>
        <w:rPr>
          <w:rFonts w:eastAsia="Calibri" w:cs="Times New Roman"/>
          <w:color w:val="000000"/>
          <w:szCs w:val="24"/>
        </w:rPr>
      </w:pPr>
      <w:r w:rsidRPr="00B47336">
        <w:rPr>
          <w:rFonts w:eastAsia="Calibri" w:cs="Times New Roman"/>
          <w:iCs/>
          <w:color w:val="000000"/>
          <w:szCs w:val="24"/>
        </w:rPr>
        <w:t xml:space="preserve">c) </w:t>
      </w:r>
      <w:r w:rsidRPr="00B47336">
        <w:rPr>
          <w:rFonts w:eastAsia="Calibri" w:cs="Times New Roman"/>
          <w:b/>
          <w:bCs/>
          <w:iCs/>
          <w:color w:val="000000"/>
          <w:szCs w:val="24"/>
        </w:rPr>
        <w:t xml:space="preserve">zaświadczenie właściwego oddziału ZUS, </w:t>
      </w:r>
      <w:r w:rsidRPr="00B47336">
        <w:rPr>
          <w:rFonts w:eastAsia="Calibri" w:cs="Times New Roman"/>
          <w:iCs/>
          <w:color w:val="000000"/>
          <w:szCs w:val="24"/>
        </w:rPr>
        <w:t xml:space="preserve">potwierdzające opłacanie przez wykonawcę lub podwykonawcę składek na ubezpieczenia społeczne i zdrowotne z tytułu zatrudnienia na podstawie umów o pracę za ostatni okres rozliczeniowy; </w:t>
      </w:r>
    </w:p>
    <w:p w14:paraId="396E732D" w14:textId="77777777" w:rsidR="00063FCF" w:rsidRPr="00B47336" w:rsidRDefault="00063FCF" w:rsidP="00063FCF">
      <w:pPr>
        <w:autoSpaceDE w:val="0"/>
        <w:autoSpaceDN w:val="0"/>
        <w:adjustRightInd w:val="0"/>
        <w:spacing w:after="0" w:line="276" w:lineRule="auto"/>
        <w:ind w:left="1211"/>
        <w:jc w:val="both"/>
        <w:rPr>
          <w:rFonts w:eastAsia="Calibri" w:cs="Times New Roman"/>
          <w:color w:val="000000"/>
          <w:szCs w:val="24"/>
        </w:rPr>
      </w:pPr>
      <w:r w:rsidRPr="00B47336">
        <w:rPr>
          <w:rFonts w:eastAsia="Calibri" w:cs="Times New Roman"/>
          <w:iCs/>
          <w:color w:val="000000"/>
          <w:szCs w:val="24"/>
        </w:rPr>
        <w:t xml:space="preserve">d) poświadczoną za zgodność z oryginałem odpowiednio przez wykonawcę lub podwykonawcę </w:t>
      </w:r>
      <w:r w:rsidRPr="00B47336">
        <w:rPr>
          <w:rFonts w:eastAsia="Calibri" w:cs="Times New Roman"/>
          <w:b/>
          <w:bCs/>
          <w:iCs/>
          <w:color w:val="000000"/>
          <w:szCs w:val="24"/>
        </w:rPr>
        <w:t>kopię dowodu potwierdzającego zgłoszenie pracownika przez pracodawcę do ubezpieczeń</w:t>
      </w:r>
      <w:r w:rsidRPr="00B47336">
        <w:rPr>
          <w:rFonts w:eastAsia="Calibri" w:cs="Times New Roman"/>
          <w:iCs/>
          <w:color w:val="000000"/>
          <w:szCs w:val="24"/>
        </w:rPr>
        <w:t xml:space="preserve">, zanonimizowaną w sposób zapewniający ochronę danych osobowych pracowników, zgodnie z przepisami </w:t>
      </w:r>
      <w:r w:rsidRPr="00CE3FAA">
        <w:rPr>
          <w:rFonts w:eastAsia="Calibri" w:cs="Times New Roman"/>
          <w:iCs/>
          <w:color w:val="000000"/>
          <w:szCs w:val="24"/>
        </w:rPr>
        <w:t xml:space="preserve">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w:t>
      </w:r>
      <w:r>
        <w:rPr>
          <w:rFonts w:eastAsia="Calibri" w:cs="Times New Roman"/>
          <w:iCs/>
          <w:color w:val="000000"/>
          <w:szCs w:val="24"/>
        </w:rPr>
        <w:br/>
      </w:r>
      <w:r w:rsidRPr="00CE3FAA">
        <w:rPr>
          <w:rFonts w:eastAsia="Calibri" w:cs="Times New Roman"/>
          <w:iCs/>
          <w:color w:val="000000"/>
          <w:szCs w:val="24"/>
        </w:rPr>
        <w:t xml:space="preserve">i ustawy z dnia 10 maja 2018 r. o ochronie danych osobowych (Dz. U. </w:t>
      </w:r>
      <w:r>
        <w:rPr>
          <w:rFonts w:eastAsia="Calibri" w:cs="Times New Roman"/>
          <w:iCs/>
          <w:color w:val="000000"/>
          <w:szCs w:val="24"/>
        </w:rPr>
        <w:t xml:space="preserve">2018r. </w:t>
      </w:r>
      <w:r w:rsidRPr="00CE3FAA">
        <w:rPr>
          <w:rFonts w:eastAsia="Calibri" w:cs="Times New Roman"/>
          <w:iCs/>
          <w:color w:val="000000"/>
          <w:szCs w:val="24"/>
        </w:rPr>
        <w:t>poz. 1000</w:t>
      </w:r>
      <w:r>
        <w:rPr>
          <w:rFonts w:eastAsia="Calibri" w:cs="Times New Roman"/>
          <w:iCs/>
          <w:color w:val="000000"/>
          <w:szCs w:val="24"/>
        </w:rPr>
        <w:t xml:space="preserve"> z </w:t>
      </w:r>
      <w:proofErr w:type="spellStart"/>
      <w:r>
        <w:rPr>
          <w:rFonts w:eastAsia="Calibri" w:cs="Times New Roman"/>
          <w:iCs/>
          <w:color w:val="000000"/>
          <w:szCs w:val="24"/>
        </w:rPr>
        <w:t>późn</w:t>
      </w:r>
      <w:proofErr w:type="spellEnd"/>
      <w:r>
        <w:rPr>
          <w:rFonts w:eastAsia="Calibri" w:cs="Times New Roman"/>
          <w:iCs/>
          <w:color w:val="000000"/>
          <w:szCs w:val="24"/>
        </w:rPr>
        <w:t>. zm.</w:t>
      </w:r>
      <w:r w:rsidRPr="00CE3FAA">
        <w:rPr>
          <w:rFonts w:eastAsia="Calibri" w:cs="Times New Roman"/>
          <w:iCs/>
          <w:color w:val="000000"/>
          <w:szCs w:val="24"/>
        </w:rPr>
        <w:t>)</w:t>
      </w:r>
      <w:r w:rsidRPr="00B47336">
        <w:rPr>
          <w:rFonts w:eastAsia="Calibri" w:cs="Times New Roman"/>
          <w:iCs/>
          <w:color w:val="000000"/>
          <w:szCs w:val="24"/>
        </w:rPr>
        <w:t xml:space="preserve">. Imię i nazwisko pracownika nie </w:t>
      </w:r>
      <w:proofErr w:type="gramStart"/>
      <w:r w:rsidRPr="00B47336">
        <w:rPr>
          <w:rFonts w:eastAsia="Calibri" w:cs="Times New Roman"/>
          <w:iCs/>
          <w:color w:val="000000"/>
          <w:szCs w:val="24"/>
        </w:rPr>
        <w:t>podlega</w:t>
      </w:r>
      <w:proofErr w:type="gramEnd"/>
      <w:r w:rsidRPr="00B47336">
        <w:rPr>
          <w:rFonts w:eastAsia="Calibri" w:cs="Times New Roman"/>
          <w:iCs/>
          <w:color w:val="000000"/>
          <w:szCs w:val="24"/>
        </w:rPr>
        <w:t xml:space="preserve"> </w:t>
      </w:r>
      <w:proofErr w:type="spellStart"/>
      <w:r w:rsidRPr="00B47336">
        <w:rPr>
          <w:rFonts w:eastAsia="Calibri" w:cs="Times New Roman"/>
          <w:iCs/>
          <w:color w:val="000000"/>
          <w:szCs w:val="24"/>
        </w:rPr>
        <w:t>anonimizacji</w:t>
      </w:r>
      <w:proofErr w:type="spellEnd"/>
      <w:r w:rsidRPr="00B47336">
        <w:rPr>
          <w:rFonts w:eastAsia="Calibri" w:cs="Times New Roman"/>
          <w:iCs/>
          <w:color w:val="000000"/>
          <w:szCs w:val="24"/>
        </w:rPr>
        <w:t xml:space="preserve">. </w:t>
      </w:r>
    </w:p>
    <w:p w14:paraId="5D456ACD" w14:textId="77777777" w:rsidR="00063FCF" w:rsidRPr="00B47336" w:rsidRDefault="00063FCF" w:rsidP="00063FCF">
      <w:pPr>
        <w:autoSpaceDE w:val="0"/>
        <w:autoSpaceDN w:val="0"/>
        <w:adjustRightInd w:val="0"/>
        <w:spacing w:after="0" w:line="276" w:lineRule="auto"/>
        <w:jc w:val="both"/>
        <w:rPr>
          <w:rFonts w:eastAsia="Calibri" w:cs="Times New Roman"/>
          <w:color w:val="000000"/>
          <w:szCs w:val="24"/>
        </w:rPr>
      </w:pPr>
      <w:r>
        <w:rPr>
          <w:rFonts w:eastAsia="Calibri" w:cs="Times New Roman"/>
          <w:b/>
          <w:bCs/>
          <w:color w:val="000000"/>
          <w:szCs w:val="24"/>
        </w:rPr>
        <w:lastRenderedPageBreak/>
        <w:t>2</w:t>
      </w:r>
      <w:r w:rsidRPr="00B47336">
        <w:rPr>
          <w:rFonts w:eastAsia="Calibri" w:cs="Times New Roman"/>
          <w:b/>
          <w:bCs/>
          <w:color w:val="000000"/>
          <w:szCs w:val="24"/>
        </w:rPr>
        <w:t xml:space="preserve">. </w:t>
      </w:r>
      <w:r w:rsidRPr="00B47336">
        <w:rPr>
          <w:rFonts w:eastAsia="Calibri" w:cs="Times New Roman"/>
          <w:color w:val="000000"/>
          <w:szCs w:val="24"/>
        </w:rPr>
        <w:t xml:space="preserve">Z tytułu niespełnienia przez wykonawcę lub podwykonawcę wymogu zatrudnienia </w:t>
      </w:r>
      <w:r>
        <w:rPr>
          <w:rFonts w:eastAsia="Calibri" w:cs="Times New Roman"/>
          <w:color w:val="000000"/>
          <w:szCs w:val="24"/>
        </w:rPr>
        <w:br/>
      </w:r>
      <w:r w:rsidRPr="00B47336">
        <w:rPr>
          <w:rFonts w:eastAsia="Calibri" w:cs="Times New Roman"/>
          <w:color w:val="000000"/>
          <w:szCs w:val="24"/>
        </w:rPr>
        <w:t xml:space="preserve">na podstawie umowy o pracę osób wykonujących wskazane w pkt </w:t>
      </w:r>
      <w:r>
        <w:rPr>
          <w:rFonts w:eastAsia="Calibri" w:cs="Times New Roman"/>
          <w:color w:val="000000"/>
          <w:szCs w:val="24"/>
        </w:rPr>
        <w:t>1</w:t>
      </w:r>
      <w:r w:rsidRPr="00B47336">
        <w:rPr>
          <w:rFonts w:eastAsia="Calibri" w:cs="Times New Roman"/>
          <w:color w:val="000000"/>
          <w:szCs w:val="24"/>
        </w:rPr>
        <w:t xml:space="preserve"> czynności zamawiający przewiduje sankcję w postaci obowiązku zapłaty przez wykonawcę kary umownej w wysokości określonej w § </w:t>
      </w:r>
      <w:r w:rsidRPr="00BA16C6">
        <w:rPr>
          <w:rFonts w:eastAsia="Calibri" w:cs="Times New Roman"/>
          <w:color w:val="000000"/>
          <w:szCs w:val="24"/>
        </w:rPr>
        <w:t>20 ust. 2</w:t>
      </w:r>
      <w:r w:rsidRPr="00B47336">
        <w:rPr>
          <w:rFonts w:eastAsia="Calibri" w:cs="Times New Roman"/>
          <w:color w:val="000000"/>
          <w:szCs w:val="24"/>
        </w:rPr>
        <w:t xml:space="preserve"> pkt </w:t>
      </w:r>
      <w:r w:rsidRPr="00BA16C6">
        <w:rPr>
          <w:rFonts w:eastAsia="Calibri" w:cs="Times New Roman"/>
          <w:color w:val="000000"/>
          <w:szCs w:val="24"/>
        </w:rPr>
        <w:t>8</w:t>
      </w:r>
      <w:r w:rsidRPr="00B47336">
        <w:rPr>
          <w:rFonts w:eastAsia="Calibri" w:cs="Times New Roman"/>
          <w:color w:val="000000"/>
          <w:szCs w:val="24"/>
        </w:rPr>
        <w:t xml:space="preserve">) projektu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9 czynności. </w:t>
      </w:r>
    </w:p>
    <w:p w14:paraId="4B1F1210" w14:textId="77777777" w:rsidR="00063FCF" w:rsidRPr="00B47336" w:rsidRDefault="00063FCF" w:rsidP="00063FCF">
      <w:pPr>
        <w:autoSpaceDE w:val="0"/>
        <w:autoSpaceDN w:val="0"/>
        <w:adjustRightInd w:val="0"/>
        <w:spacing w:after="0" w:line="276" w:lineRule="auto"/>
        <w:jc w:val="both"/>
        <w:rPr>
          <w:rFonts w:eastAsia="Calibri" w:cs="Times New Roman"/>
          <w:color w:val="000000"/>
          <w:szCs w:val="24"/>
        </w:rPr>
      </w:pPr>
      <w:r>
        <w:rPr>
          <w:rFonts w:eastAsia="Calibri" w:cs="Times New Roman"/>
          <w:b/>
          <w:bCs/>
          <w:color w:val="000000"/>
          <w:szCs w:val="24"/>
        </w:rPr>
        <w:t>3</w:t>
      </w:r>
      <w:r w:rsidRPr="00B47336">
        <w:rPr>
          <w:rFonts w:eastAsia="Calibri" w:cs="Times New Roman"/>
          <w:b/>
          <w:bCs/>
          <w:color w:val="000000"/>
          <w:szCs w:val="24"/>
        </w:rPr>
        <w:t>.</w:t>
      </w:r>
      <w:r w:rsidRPr="00B47336">
        <w:rPr>
          <w:rFonts w:eastAsia="Calibri" w:cs="Times New Roman"/>
          <w:color w:val="000000"/>
          <w:szCs w:val="24"/>
        </w:rPr>
        <w:t xml:space="preserve">W przypadku uzasadnionych wątpliwości co do przestrzegania prawa pracy przez wykonawcę lub podwykonawcę, zamawiający może zwrócić się o przeprowadzenie kontroli przez Państwową Inspekcję Pracy. </w:t>
      </w:r>
    </w:p>
    <w:p w14:paraId="0204D69E" w14:textId="77777777" w:rsidR="00063FCF" w:rsidRPr="00F01242" w:rsidRDefault="00063FCF" w:rsidP="00063FCF">
      <w:pPr>
        <w:pStyle w:val="Akapitzlist"/>
        <w:spacing w:after="0"/>
        <w:ind w:left="426"/>
        <w:jc w:val="both"/>
        <w:rPr>
          <w:rFonts w:ascii="Times New Roman" w:hAnsi="Times New Roman"/>
          <w:sz w:val="24"/>
          <w:szCs w:val="24"/>
        </w:rPr>
      </w:pPr>
    </w:p>
    <w:p w14:paraId="0EAA26F8"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16</w:t>
      </w:r>
    </w:p>
    <w:p w14:paraId="30A5BB15" w14:textId="77777777" w:rsidR="00063FCF" w:rsidRPr="00F01242" w:rsidRDefault="00063FCF" w:rsidP="00063FCF">
      <w:pPr>
        <w:numPr>
          <w:ilvl w:val="0"/>
          <w:numId w:val="19"/>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Wykonawca może powierzyć podwykonawcom wykonanie części robót budowlanych na zasadach wynikających z przepisów ustawy Prawo zamówień publicznych, niniejszej umowy oraz Specyfikacji Istotnych Warunków Zamówienia.</w:t>
      </w:r>
    </w:p>
    <w:p w14:paraId="6106EDF1" w14:textId="77777777" w:rsidR="00063FCF" w:rsidRPr="00F01242" w:rsidRDefault="00063FCF" w:rsidP="00063FCF">
      <w:pPr>
        <w:numPr>
          <w:ilvl w:val="0"/>
          <w:numId w:val="19"/>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 przypadku zamiaru powierzenia robót podwykonawcy, Wykonawca zobowiązany jest do bezwzględnego przestrzegania art. 647</w:t>
      </w:r>
      <w:r w:rsidRPr="00F01242">
        <w:rPr>
          <w:rFonts w:eastAsia="Calibri" w:cs="Times New Roman"/>
          <w:color w:val="000000"/>
          <w:szCs w:val="24"/>
          <w:vertAlign w:val="superscript"/>
          <w:lang w:eastAsia="ar-SA"/>
        </w:rPr>
        <w:t>1</w:t>
      </w:r>
      <w:r w:rsidRPr="00F01242">
        <w:rPr>
          <w:rFonts w:eastAsia="Calibri" w:cs="Times New Roman"/>
          <w:color w:val="000000"/>
          <w:szCs w:val="24"/>
          <w:lang w:eastAsia="ar-SA"/>
        </w:rPr>
        <w:t xml:space="preserve"> Kodeksu Cywilnego, przepisów ustawy Prawo zamówień publicznych oraz niniejszej umowy.</w:t>
      </w:r>
    </w:p>
    <w:p w14:paraId="61E3242B" w14:textId="77777777" w:rsidR="00063FCF" w:rsidRPr="00F01242" w:rsidRDefault="00063FCF" w:rsidP="00063FCF">
      <w:pPr>
        <w:numPr>
          <w:ilvl w:val="0"/>
          <w:numId w:val="19"/>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Wykonawca jest zobowiązany do przedstawienia Zamawiającemu projektu umowy </w:t>
      </w:r>
      <w:r w:rsidRPr="00F01242">
        <w:rPr>
          <w:rFonts w:eastAsia="Calibri" w:cs="Times New Roman"/>
          <w:color w:val="000000"/>
          <w:szCs w:val="24"/>
          <w:lang w:eastAsia="ar-SA"/>
        </w:rPr>
        <w:br/>
        <w:t xml:space="preserve">z podwykonawcą robót budowlanych, zaś Zamawiający może w terminie 14 dni złożyć zastrzeżenia do przedłożonego projektu. Złożenie zastrzeżeń oznacza, że Zamawiający </w:t>
      </w:r>
      <w:r w:rsidRPr="00F01242">
        <w:rPr>
          <w:rFonts w:eastAsia="Calibri" w:cs="Times New Roman"/>
          <w:color w:val="000000"/>
          <w:szCs w:val="24"/>
          <w:lang w:eastAsia="ar-SA"/>
        </w:rPr>
        <w:br/>
        <w:t>nie wyraził zgody na treść przedłożonego projektu a Wykonawca jest uprawniony do złożenia nowego lub poprawionego projektu umowy, do którego Zamawiający może złożyć zastrzeżenia w terminie 14 dni od dnia złożenia projektu. Zasady te stosuje się do kolejnych projektów umów składanych przez Wykonawcę, do projektów zmian zawartych umów, w tym w szczególności do aneksów do tych umów. Zasady powyższe stosuje się też odpowiednio do projektów umów z dalszymi podwykonawcami robót budowlanych.</w:t>
      </w:r>
    </w:p>
    <w:p w14:paraId="61EF7BDB" w14:textId="77777777" w:rsidR="00063FCF" w:rsidRPr="00EE7780" w:rsidRDefault="00063FCF" w:rsidP="00063FCF">
      <w:pPr>
        <w:numPr>
          <w:ilvl w:val="0"/>
          <w:numId w:val="19"/>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Wykonawca jest zobowiązany do przedstawienia Zamawiającemu poświadczonej </w:t>
      </w:r>
      <w:r w:rsidRPr="00F01242">
        <w:rPr>
          <w:rFonts w:eastAsia="Calibri" w:cs="Times New Roman"/>
          <w:color w:val="000000"/>
          <w:szCs w:val="24"/>
          <w:lang w:eastAsia="ar-SA"/>
        </w:rPr>
        <w:br/>
        <w:t>za zgodność z oryginałem kopii umowy z podwykonawcą robót budowlanych, zaś Zamawiający może w terminie 14 dni złożyć sprzeciw do tej umowy. Złożenie sprzeciwu oznacza, że Zamawiający nie wyraził zgody na treść przedłożonej umowy a Wykonawca jest uprawniony do złożenia poprawionej umowy, do której Zamawiający może złożyć zastrzeżenia w terminie 14 dni od dnia jej złożenia. Zasady te stosuje się do kolejnych umów składanych przez Wykonawcę, do zmian zawartych umów, w tym w szczególności do aneksów do tych umów. Zasady powyższe stosuje się też odpowiednio do umów</w:t>
      </w:r>
      <w:r>
        <w:rPr>
          <w:rFonts w:eastAsia="Calibri" w:cs="Times New Roman"/>
          <w:color w:val="000000"/>
          <w:szCs w:val="24"/>
          <w:lang w:eastAsia="ar-SA"/>
        </w:rPr>
        <w:t xml:space="preserve"> </w:t>
      </w:r>
      <w:r w:rsidRPr="00EE7780">
        <w:rPr>
          <w:rFonts w:eastAsia="Calibri" w:cs="Times New Roman"/>
          <w:color w:val="000000"/>
          <w:szCs w:val="24"/>
          <w:lang w:eastAsia="ar-SA"/>
        </w:rPr>
        <w:t>z dalszymi podwykonawcami robót budowlanych.</w:t>
      </w:r>
    </w:p>
    <w:p w14:paraId="3B6F7286" w14:textId="77777777" w:rsidR="00063FCF" w:rsidRPr="00F01242" w:rsidRDefault="00063FCF" w:rsidP="00063FCF">
      <w:pPr>
        <w:numPr>
          <w:ilvl w:val="0"/>
          <w:numId w:val="19"/>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Wykonawca, podwykonawca lub dalszy podwykonawca zamówienia na roboty budowlane przedkłada zamawiającemu poświadczoną za zgodność z oryginałem kopię zawartej umowy o podwykonawstwo, której prze</w:t>
      </w:r>
      <w:r>
        <w:rPr>
          <w:rFonts w:eastAsia="Calibri" w:cs="Times New Roman"/>
          <w:color w:val="000000"/>
          <w:szCs w:val="24"/>
          <w:lang w:eastAsia="ar-SA"/>
        </w:rPr>
        <w:t xml:space="preserve">dmiotem są dostawy lub usługi, </w:t>
      </w:r>
      <w:r w:rsidRPr="00F01242">
        <w:rPr>
          <w:rFonts w:eastAsia="Calibri" w:cs="Times New Roman"/>
          <w:color w:val="000000"/>
          <w:szCs w:val="24"/>
          <w:lang w:eastAsia="ar-SA"/>
        </w:rPr>
        <w:t>w terminie 7 dni od dnia jej zawarcia, z wył</w:t>
      </w:r>
      <w:r>
        <w:rPr>
          <w:rFonts w:eastAsia="Calibri" w:cs="Times New Roman"/>
          <w:color w:val="000000"/>
          <w:szCs w:val="24"/>
          <w:lang w:eastAsia="ar-SA"/>
        </w:rPr>
        <w:t xml:space="preserve">ączeniem umów o podwykonawstwo </w:t>
      </w:r>
      <w:r w:rsidRPr="00F01242">
        <w:rPr>
          <w:rFonts w:eastAsia="Calibri" w:cs="Times New Roman"/>
          <w:color w:val="000000"/>
          <w:szCs w:val="24"/>
          <w:lang w:eastAsia="ar-SA"/>
        </w:rPr>
        <w:t xml:space="preserve">o wartości mniejszej niż 0,5% wartości umowy w sprawie zamówienia publicznego. </w:t>
      </w:r>
      <w:proofErr w:type="gramStart"/>
      <w:r>
        <w:rPr>
          <w:rFonts w:eastAsia="Calibri" w:cs="Times New Roman"/>
          <w:color w:val="000000"/>
          <w:szCs w:val="24"/>
          <w:lang w:eastAsia="ar-SA"/>
        </w:rPr>
        <w:t>Wyłączenie</w:t>
      </w:r>
      <w:proofErr w:type="gramEnd"/>
      <w:r>
        <w:rPr>
          <w:rFonts w:eastAsia="Calibri" w:cs="Times New Roman"/>
          <w:color w:val="000000"/>
          <w:szCs w:val="24"/>
          <w:lang w:eastAsia="ar-SA"/>
        </w:rPr>
        <w:t xml:space="preserve"> o którym mowa w </w:t>
      </w:r>
      <w:r>
        <w:rPr>
          <w:rFonts w:eastAsia="Calibri" w:cs="Times New Roman"/>
          <w:color w:val="000000"/>
          <w:szCs w:val="24"/>
          <w:lang w:eastAsia="ar-SA"/>
        </w:rPr>
        <w:lastRenderedPageBreak/>
        <w:t>zdaniu pierwszym, nie dotyczy umów o podwykonawstwo o wartości większej niż 50 000zł.</w:t>
      </w:r>
    </w:p>
    <w:p w14:paraId="3D896316" w14:textId="77777777" w:rsidR="00063FCF" w:rsidRPr="00F01242" w:rsidRDefault="00063FCF" w:rsidP="00063FCF">
      <w:pPr>
        <w:numPr>
          <w:ilvl w:val="0"/>
          <w:numId w:val="19"/>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Wykonawca, podwykonawca lub dalszy podwykonawca zamówienia na roboty budowlane przedkłada zamawiającemu poświadczoną za zgodność z oryginałem kopię zawartej umowy o podwykonawstwo, której przedmiotem są roboty budo</w:t>
      </w:r>
      <w:r>
        <w:rPr>
          <w:rFonts w:eastAsia="Calibri" w:cs="Times New Roman"/>
          <w:color w:val="000000"/>
          <w:szCs w:val="24"/>
          <w:lang w:eastAsia="ar-SA"/>
        </w:rPr>
        <w:t xml:space="preserve">wlane, </w:t>
      </w:r>
      <w:r w:rsidRPr="00F01242">
        <w:rPr>
          <w:rFonts w:eastAsia="Calibri" w:cs="Times New Roman"/>
          <w:color w:val="000000"/>
          <w:szCs w:val="24"/>
          <w:lang w:eastAsia="ar-SA"/>
        </w:rPr>
        <w:t>w terminie 7 dni od dnia jej zawarcia.</w:t>
      </w:r>
    </w:p>
    <w:p w14:paraId="5AAB05C1" w14:textId="77777777" w:rsidR="00063FCF" w:rsidRPr="00F01242" w:rsidRDefault="00063FCF" w:rsidP="00063FCF">
      <w:pPr>
        <w:numPr>
          <w:ilvl w:val="0"/>
          <w:numId w:val="1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Jeżeli faktura Wykonawcy obejmuje roboty częściowo wykonane przez Wykonawcę </w:t>
      </w:r>
      <w:r w:rsidRPr="00F01242">
        <w:rPr>
          <w:rFonts w:eastAsia="Calibri" w:cs="Times New Roman"/>
          <w:color w:val="000000"/>
          <w:szCs w:val="24"/>
          <w:lang w:eastAsia="ar-SA"/>
        </w:rPr>
        <w:br/>
        <w:t>we własnym zakresie i częściowo przez podwykonawcę, termin płatności całej faktury ulega przesunięciu do dnia faktycznej zapłaty całej należności podwykonawcy.</w:t>
      </w:r>
    </w:p>
    <w:p w14:paraId="6E0890E1" w14:textId="77777777" w:rsidR="00063FCF" w:rsidRPr="00F01242" w:rsidRDefault="00063FCF" w:rsidP="00063FCF">
      <w:pPr>
        <w:numPr>
          <w:ilvl w:val="0"/>
          <w:numId w:val="1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Postanowienie ustępu 7 stosuje się odpowiednio w przypadku złożenia przez Wykonawcę faktury za roboty zrealizowane przez różnych podwykonawców.</w:t>
      </w:r>
    </w:p>
    <w:p w14:paraId="59AB0AC9" w14:textId="77777777" w:rsidR="00063FCF" w:rsidRPr="00F01242" w:rsidRDefault="00063FCF" w:rsidP="00063FCF">
      <w:pPr>
        <w:numPr>
          <w:ilvl w:val="0"/>
          <w:numId w:val="1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Wszelkie koszty, w tym odsetki za zwłokę, które w związku z brakiem terminowej zapłaty na rzecz podwykonawcy poniesie Zamawiający, obciążają Wykonawcę.</w:t>
      </w:r>
    </w:p>
    <w:p w14:paraId="11C9B563" w14:textId="77777777" w:rsidR="00063FCF" w:rsidRPr="00F01242" w:rsidRDefault="00063FCF" w:rsidP="00063FCF">
      <w:pPr>
        <w:numPr>
          <w:ilvl w:val="0"/>
          <w:numId w:val="1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W przypadku stwierdzenia zwłoki Wykonawcy w zapłacie należności podwykonawcy, Zamawiający uprawniony jest bez otrzymywania jakiejkolwiek dyspozycji do przekazania należności na rzecz podwy</w:t>
      </w:r>
      <w:r>
        <w:rPr>
          <w:rFonts w:eastAsia="Calibri" w:cs="Times New Roman"/>
          <w:color w:val="000000"/>
          <w:szCs w:val="24"/>
          <w:lang w:eastAsia="ar-SA"/>
        </w:rPr>
        <w:t xml:space="preserve">konawcy i potrącenia tej kwoty </w:t>
      </w:r>
      <w:r w:rsidRPr="00F01242">
        <w:rPr>
          <w:rFonts w:eastAsia="Calibri" w:cs="Times New Roman"/>
          <w:color w:val="000000"/>
          <w:szCs w:val="24"/>
          <w:lang w:eastAsia="ar-SA"/>
        </w:rPr>
        <w:t>z wynagrodzenia Wykonawcy.</w:t>
      </w:r>
    </w:p>
    <w:p w14:paraId="02404DD1" w14:textId="77777777" w:rsidR="00063FCF" w:rsidRPr="00F01242" w:rsidRDefault="00063FCF" w:rsidP="00063FCF">
      <w:pPr>
        <w:numPr>
          <w:ilvl w:val="0"/>
          <w:numId w:val="1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Odbiór faktury lub rachunku podwykonawcy musi być pisemnie potwierdzony przez Wykonawcę.</w:t>
      </w:r>
    </w:p>
    <w:p w14:paraId="77F5FCE6" w14:textId="77777777" w:rsidR="00063FCF" w:rsidRPr="00F01242" w:rsidRDefault="00063FCF" w:rsidP="00063FCF">
      <w:pPr>
        <w:numPr>
          <w:ilvl w:val="0"/>
          <w:numId w:val="1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Stwierdzona przez Zamawiającego zwłoka Wykonawcy w zapłacie należności podwykonawcy upoważnia Zamawiającego do odstąpienia od umowy z winy Wykonawcy, niezależnie zaś od skorzystania z prawa do odstąpienia od umowy, do żądania zapłaty kar umownych.</w:t>
      </w:r>
    </w:p>
    <w:p w14:paraId="32F409AE" w14:textId="77777777" w:rsidR="00063FCF" w:rsidRPr="00F01242" w:rsidRDefault="00063FCF" w:rsidP="00063FCF">
      <w:pPr>
        <w:numPr>
          <w:ilvl w:val="0"/>
          <w:numId w:val="19"/>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Wykonawca odpowiada za działania i zaniechania podwykonawców jak za własne </w:t>
      </w:r>
      <w:r w:rsidRPr="00F01242">
        <w:rPr>
          <w:rFonts w:eastAsia="Calibri" w:cs="Times New Roman"/>
          <w:color w:val="000000"/>
          <w:szCs w:val="24"/>
          <w:lang w:eastAsia="ar-SA"/>
        </w:rPr>
        <w:br/>
        <w:t>i za koordynację robót w pełnym zakresie obejmującym wszystkie roboty objęte zamówieniem.</w:t>
      </w:r>
    </w:p>
    <w:p w14:paraId="57242802" w14:textId="77777777" w:rsidR="00063FCF" w:rsidRPr="00F01242" w:rsidRDefault="00063FCF" w:rsidP="00063FCF">
      <w:pPr>
        <w:numPr>
          <w:ilvl w:val="0"/>
          <w:numId w:val="19"/>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Wykonawca, przy powierzeniu robót podwykonawcom, musi otrzymać zgodę Zamawiającego, przedstawiając do zatwierdzenia projekt umowy.</w:t>
      </w:r>
    </w:p>
    <w:p w14:paraId="211FBFBA" w14:textId="77777777" w:rsidR="00063FCF" w:rsidRPr="00F01242" w:rsidRDefault="00063FCF" w:rsidP="00063FCF">
      <w:pPr>
        <w:numPr>
          <w:ilvl w:val="0"/>
          <w:numId w:val="19"/>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Umowa z podwykonawcą musi określać:</w:t>
      </w:r>
    </w:p>
    <w:p w14:paraId="5A0B04BB" w14:textId="77777777" w:rsidR="00063FCF" w:rsidRPr="00F01242" w:rsidRDefault="00063FCF" w:rsidP="00063FCF">
      <w:pPr>
        <w:numPr>
          <w:ilvl w:val="0"/>
          <w:numId w:val="20"/>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zakres robót, dostaw lub usług powierzonych podwykonawcy,</w:t>
      </w:r>
    </w:p>
    <w:p w14:paraId="73C162AE" w14:textId="77777777" w:rsidR="00063FCF" w:rsidRPr="00F01242" w:rsidRDefault="00063FCF" w:rsidP="00063FCF">
      <w:pPr>
        <w:numPr>
          <w:ilvl w:val="0"/>
          <w:numId w:val="20"/>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 xml:space="preserve">kwotę wynagrodzenia za </w:t>
      </w:r>
      <w:proofErr w:type="gramStart"/>
      <w:r w:rsidRPr="00F01242">
        <w:rPr>
          <w:rFonts w:eastAsia="Calibri" w:cs="Times New Roman"/>
          <w:color w:val="000000"/>
          <w:szCs w:val="24"/>
          <w:lang w:eastAsia="ar-SA"/>
        </w:rPr>
        <w:t>roboty</w:t>
      </w:r>
      <w:proofErr w:type="gramEnd"/>
      <w:r w:rsidRPr="00F01242">
        <w:rPr>
          <w:rFonts w:eastAsia="Calibri" w:cs="Times New Roman"/>
          <w:color w:val="000000"/>
          <w:szCs w:val="24"/>
          <w:lang w:eastAsia="ar-SA"/>
        </w:rPr>
        <w:t xml:space="preserve"> przy czym kwota ta nie może być wyższa niż wartość danego zakresu robót wynikająca z oferty Wykonawcy,</w:t>
      </w:r>
    </w:p>
    <w:p w14:paraId="5CF3AADD" w14:textId="77777777" w:rsidR="00063FCF" w:rsidRPr="00F01242" w:rsidRDefault="00063FCF" w:rsidP="00063FCF">
      <w:pPr>
        <w:numPr>
          <w:ilvl w:val="0"/>
          <w:numId w:val="20"/>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termin wykonania zakresu robót, dostaw lub usług powierzonych podwykonawcy, który nie może być późniejszy niż termin wykonania robót przez Wykonawcę, oraz zasady dokonywania odbiorów,</w:t>
      </w:r>
    </w:p>
    <w:p w14:paraId="0AEED1A8" w14:textId="77777777" w:rsidR="00063FCF" w:rsidRPr="00F01242" w:rsidRDefault="00063FCF" w:rsidP="00063FCF">
      <w:pPr>
        <w:numPr>
          <w:ilvl w:val="0"/>
          <w:numId w:val="20"/>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warunki płatności, a w szczególności konieczność załączenia do przedkładanych faktur lub rachunków dowodów wykonania zleconego zakresu robót, dostaw lub usług,</w:t>
      </w:r>
    </w:p>
    <w:p w14:paraId="06EDC6B1" w14:textId="77777777" w:rsidR="00063FCF" w:rsidRPr="00F01242" w:rsidRDefault="00063FCF" w:rsidP="00063FCF">
      <w:pPr>
        <w:numPr>
          <w:ilvl w:val="0"/>
          <w:numId w:val="20"/>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 xml:space="preserve">termin zapłaty wynagrodzenia podwykonawcy, przy czym w odniesieniu </w:t>
      </w:r>
      <w:r w:rsidRPr="00F01242">
        <w:rPr>
          <w:rFonts w:eastAsia="Calibri" w:cs="Times New Roman"/>
          <w:color w:val="000000"/>
          <w:szCs w:val="24"/>
          <w:lang w:eastAsia="ar-SA"/>
        </w:rPr>
        <w:br/>
        <w:t>do podwykonawców robót budowlanych termin ten nie może być późniejszy niż termin zapłaty wynagrodzenia na rzecz Wykonawcy i nie dłuższy niż 30 dni od dnia złożenia przez podwykonawcę rachunku lub faktury,</w:t>
      </w:r>
    </w:p>
    <w:p w14:paraId="6AEC31AA" w14:textId="77777777" w:rsidR="00063FCF" w:rsidRPr="00F01242" w:rsidRDefault="00063FCF" w:rsidP="00063FCF">
      <w:pPr>
        <w:numPr>
          <w:ilvl w:val="0"/>
          <w:numId w:val="20"/>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postanowienia dotyczące wysokości kar umownych, w tym w szczególności kar umownych za brak zapłaty wynagrodzenia należnego dalszym podwykonawcom robót budowlanych oraz podwykonawcom dostaw lub usług,</w:t>
      </w:r>
    </w:p>
    <w:p w14:paraId="023A3DE6" w14:textId="77777777" w:rsidR="00063FCF" w:rsidRPr="00F01242" w:rsidRDefault="00063FCF" w:rsidP="00063FCF">
      <w:pPr>
        <w:numPr>
          <w:ilvl w:val="0"/>
          <w:numId w:val="20"/>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lastRenderedPageBreak/>
        <w:t xml:space="preserve">postanowienia dotyczące okresów gwarancji jakości i rękojmi za </w:t>
      </w:r>
      <w:proofErr w:type="gramStart"/>
      <w:r w:rsidRPr="00F01242">
        <w:rPr>
          <w:rFonts w:eastAsia="Calibri" w:cs="Times New Roman"/>
          <w:color w:val="000000"/>
          <w:szCs w:val="24"/>
          <w:lang w:eastAsia="ar-SA"/>
        </w:rPr>
        <w:t>wady</w:t>
      </w:r>
      <w:proofErr w:type="gramEnd"/>
      <w:r w:rsidRPr="00F01242">
        <w:rPr>
          <w:rFonts w:eastAsia="Calibri" w:cs="Times New Roman"/>
          <w:color w:val="000000"/>
          <w:szCs w:val="24"/>
          <w:lang w:eastAsia="ar-SA"/>
        </w:rPr>
        <w:t xml:space="preserve"> przy czym nie mogą być one krótsze aniżeli okresy gwarancji i rękojmi Wykonawcy wobec Zamawiającego.</w:t>
      </w:r>
    </w:p>
    <w:p w14:paraId="0F654CD7" w14:textId="77777777" w:rsidR="00063FCF" w:rsidRPr="00F01242" w:rsidRDefault="00063FCF" w:rsidP="00063FCF">
      <w:pPr>
        <w:numPr>
          <w:ilvl w:val="0"/>
          <w:numId w:val="20"/>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 xml:space="preserve">inne warunki wynikające z postanowień niniejszej </w:t>
      </w:r>
      <w:proofErr w:type="gramStart"/>
      <w:r w:rsidRPr="00F01242">
        <w:rPr>
          <w:rFonts w:eastAsia="Calibri" w:cs="Times New Roman"/>
          <w:color w:val="000000"/>
          <w:szCs w:val="24"/>
          <w:lang w:eastAsia="ar-SA"/>
        </w:rPr>
        <w:t>umowy .</w:t>
      </w:r>
      <w:proofErr w:type="gramEnd"/>
    </w:p>
    <w:p w14:paraId="3C4194FF" w14:textId="77777777" w:rsidR="00063FCF" w:rsidRPr="00F01242" w:rsidRDefault="00063FCF" w:rsidP="00063FCF">
      <w:pPr>
        <w:numPr>
          <w:ilvl w:val="0"/>
          <w:numId w:val="19"/>
        </w:numPr>
        <w:tabs>
          <w:tab w:val="num" w:pos="426"/>
        </w:tabs>
        <w:suppressAutoHyphens/>
        <w:spacing w:after="0" w:line="276" w:lineRule="auto"/>
        <w:ind w:left="426" w:right="74"/>
        <w:jc w:val="both"/>
        <w:rPr>
          <w:rFonts w:eastAsia="Calibri" w:cs="Times New Roman"/>
          <w:color w:val="000000"/>
          <w:szCs w:val="24"/>
          <w:lang w:eastAsia="ar-SA"/>
        </w:rPr>
      </w:pPr>
      <w:r w:rsidRPr="00F01242">
        <w:rPr>
          <w:rFonts w:eastAsia="Calibri" w:cs="Times New Roman"/>
          <w:color w:val="000000"/>
          <w:szCs w:val="24"/>
          <w:lang w:eastAsia="ar-SA"/>
        </w:rPr>
        <w:t>Postanowienia niniejszej umowy dotyczące podwykonawców robót budowlanych lub mających na celu zabezpieczenie interesów tych podwykonawców mają odpowiednie zastosowanie do dalszych podwykonawców.</w:t>
      </w:r>
    </w:p>
    <w:p w14:paraId="3AFDD0A8" w14:textId="77777777" w:rsidR="00063FCF" w:rsidRPr="00F01242" w:rsidRDefault="00063FCF" w:rsidP="00063FCF">
      <w:pPr>
        <w:suppressAutoHyphens/>
        <w:spacing w:after="0" w:line="276" w:lineRule="auto"/>
        <w:ind w:right="74"/>
        <w:rPr>
          <w:rFonts w:eastAsia="Calibri" w:cs="Times New Roman"/>
          <w:b/>
          <w:color w:val="000000"/>
          <w:szCs w:val="24"/>
          <w:lang w:eastAsia="ar-SA"/>
        </w:rPr>
      </w:pPr>
    </w:p>
    <w:p w14:paraId="363A8497"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17</w:t>
      </w:r>
    </w:p>
    <w:p w14:paraId="7DFD5A3C" w14:textId="77777777" w:rsidR="00063FCF" w:rsidRPr="00F01242" w:rsidRDefault="00063FCF" w:rsidP="00063FCF">
      <w:p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Ustala się następujące rodzaje odbiorów robót:</w:t>
      </w:r>
    </w:p>
    <w:p w14:paraId="7B7BB7A3" w14:textId="77777777" w:rsidR="00063FCF" w:rsidRPr="00FE3851" w:rsidRDefault="00063FCF" w:rsidP="00063FCF">
      <w:pPr>
        <w:numPr>
          <w:ilvl w:val="0"/>
          <w:numId w:val="21"/>
        </w:numPr>
        <w:suppressAutoHyphens/>
        <w:spacing w:after="0" w:line="276" w:lineRule="auto"/>
        <w:ind w:left="360" w:right="74"/>
        <w:jc w:val="both"/>
        <w:rPr>
          <w:rFonts w:eastAsia="Calibri" w:cs="Times New Roman"/>
          <w:b/>
          <w:color w:val="000000"/>
          <w:szCs w:val="24"/>
          <w:lang w:eastAsia="ar-SA"/>
        </w:rPr>
      </w:pPr>
      <w:r w:rsidRPr="00FE3851">
        <w:rPr>
          <w:rFonts w:eastAsia="Calibri" w:cs="Times New Roman"/>
          <w:b/>
          <w:color w:val="000000"/>
          <w:szCs w:val="24"/>
          <w:u w:val="single"/>
          <w:lang w:eastAsia="ar-SA"/>
        </w:rPr>
        <w:t>Odbiór robót zanikających i ulegających zakryciu</w:t>
      </w:r>
      <w:r w:rsidRPr="00FE3851">
        <w:rPr>
          <w:rFonts w:eastAsia="Calibri" w:cs="Times New Roman"/>
          <w:b/>
          <w:color w:val="000000"/>
          <w:szCs w:val="24"/>
          <w:lang w:eastAsia="ar-SA"/>
        </w:rPr>
        <w:t>.</w:t>
      </w:r>
    </w:p>
    <w:p w14:paraId="5440F48E" w14:textId="77777777" w:rsidR="00063FCF" w:rsidRPr="00F01242" w:rsidRDefault="00063FCF" w:rsidP="00063FCF">
      <w:pPr>
        <w:pStyle w:val="Akapitzlist"/>
        <w:numPr>
          <w:ilvl w:val="0"/>
          <w:numId w:val="22"/>
        </w:numPr>
        <w:suppressAutoHyphens/>
        <w:spacing w:after="0"/>
        <w:ind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Gotowość do odbioru robót zanikających i ulegających zakryciu Wykonawca zgłasza wpisem do dziennika budowy z jednoczesnym pisemnym powiadomieniem inspektora nadzoru.</w:t>
      </w:r>
    </w:p>
    <w:p w14:paraId="5AF2CDAA" w14:textId="77777777" w:rsidR="00063FCF" w:rsidRPr="00F01242" w:rsidRDefault="00063FCF" w:rsidP="00063FCF">
      <w:pPr>
        <w:pStyle w:val="Akapitzlist"/>
        <w:numPr>
          <w:ilvl w:val="0"/>
          <w:numId w:val="22"/>
        </w:numPr>
        <w:suppressAutoHyphens/>
        <w:spacing w:after="0"/>
        <w:ind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Odbiór powinien być dokonany nie później niż w ciągu 2 dni roboczych od daty powiadomienia inspektora nadzoru o gotowości do odbioru.</w:t>
      </w:r>
    </w:p>
    <w:p w14:paraId="2FC8EA0C" w14:textId="77777777" w:rsidR="00063FCF" w:rsidRPr="006838EE" w:rsidRDefault="00063FCF" w:rsidP="00063FCF">
      <w:pPr>
        <w:pStyle w:val="Akapitzlist"/>
        <w:numPr>
          <w:ilvl w:val="0"/>
          <w:numId w:val="22"/>
        </w:numPr>
        <w:suppressAutoHyphens/>
        <w:spacing w:after="0"/>
        <w:ind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Decyzję dotyczącą odbioru, ocenę jakości robót oraz zgodę na kontynuowanie robót inspektor nadzoru dokumentuje wpisem do dziennika budowy.</w:t>
      </w:r>
    </w:p>
    <w:p w14:paraId="49C7886E" w14:textId="77777777" w:rsidR="00063FCF" w:rsidRPr="00FE3851" w:rsidRDefault="00063FCF" w:rsidP="00063FCF">
      <w:pPr>
        <w:numPr>
          <w:ilvl w:val="0"/>
          <w:numId w:val="21"/>
        </w:numPr>
        <w:suppressAutoHyphens/>
        <w:spacing w:after="0" w:line="276" w:lineRule="auto"/>
        <w:ind w:left="357" w:right="74" w:hanging="357"/>
        <w:jc w:val="both"/>
        <w:rPr>
          <w:rFonts w:eastAsia="Calibri" w:cs="Times New Roman"/>
          <w:b/>
          <w:color w:val="000000"/>
          <w:szCs w:val="24"/>
          <w:u w:val="single"/>
          <w:lang w:eastAsia="ar-SA"/>
        </w:rPr>
      </w:pPr>
      <w:r w:rsidRPr="00FE3851">
        <w:rPr>
          <w:rFonts w:eastAsia="Calibri" w:cs="Times New Roman"/>
          <w:b/>
          <w:color w:val="000000"/>
          <w:szCs w:val="24"/>
          <w:u w:val="single"/>
          <w:lang w:eastAsia="ar-SA"/>
        </w:rPr>
        <w:t>Odbiory częściowe.</w:t>
      </w:r>
    </w:p>
    <w:p w14:paraId="06C9B50A" w14:textId="77777777" w:rsidR="00063FCF" w:rsidRPr="00F01242" w:rsidRDefault="00063FCF" w:rsidP="00063FCF">
      <w:pPr>
        <w:pStyle w:val="Akapitzlist"/>
        <w:numPr>
          <w:ilvl w:val="0"/>
          <w:numId w:val="23"/>
        </w:numPr>
        <w:spacing w:after="0"/>
        <w:ind w:right="74"/>
        <w:jc w:val="both"/>
        <w:rPr>
          <w:rFonts w:ascii="Times New Roman" w:hAnsi="Times New Roman"/>
          <w:sz w:val="24"/>
          <w:szCs w:val="24"/>
          <w:lang w:eastAsia="ar-SA"/>
        </w:rPr>
      </w:pPr>
      <w:r w:rsidRPr="00F01242">
        <w:rPr>
          <w:rFonts w:ascii="Times New Roman" w:hAnsi="Times New Roman"/>
          <w:sz w:val="24"/>
          <w:szCs w:val="24"/>
          <w:lang w:eastAsia="ar-SA"/>
        </w:rPr>
        <w:t xml:space="preserve">Odbiory częściowe będą dokonywane w celu prowadzenia częściowych rozliczeń, </w:t>
      </w:r>
      <w:r>
        <w:rPr>
          <w:rFonts w:ascii="Times New Roman" w:hAnsi="Times New Roman"/>
          <w:sz w:val="24"/>
          <w:szCs w:val="24"/>
          <w:lang w:eastAsia="ar-SA"/>
        </w:rPr>
        <w:br/>
      </w:r>
      <w:r w:rsidRPr="00F01242">
        <w:rPr>
          <w:rFonts w:ascii="Times New Roman" w:hAnsi="Times New Roman"/>
          <w:sz w:val="24"/>
          <w:szCs w:val="24"/>
          <w:lang w:eastAsia="ar-SA"/>
        </w:rPr>
        <w:t xml:space="preserve">po wykonaniu części robót określonych w harmonogramie rzeczowo-finansowym stanowiącym </w:t>
      </w:r>
      <w:proofErr w:type="gramStart"/>
      <w:r w:rsidRPr="00F01242">
        <w:rPr>
          <w:rFonts w:ascii="Times New Roman" w:hAnsi="Times New Roman"/>
          <w:sz w:val="24"/>
          <w:szCs w:val="24"/>
          <w:lang w:eastAsia="ar-SA"/>
        </w:rPr>
        <w:t>załącznik  i</w:t>
      </w:r>
      <w:proofErr w:type="gramEnd"/>
      <w:r w:rsidRPr="00F01242">
        <w:rPr>
          <w:rFonts w:ascii="Times New Roman" w:hAnsi="Times New Roman"/>
          <w:sz w:val="24"/>
          <w:szCs w:val="24"/>
          <w:lang w:eastAsia="ar-SA"/>
        </w:rPr>
        <w:t xml:space="preserve"> integralną część umowy.</w:t>
      </w:r>
    </w:p>
    <w:p w14:paraId="0332E248" w14:textId="77777777" w:rsidR="00063FCF" w:rsidRPr="00F01242" w:rsidRDefault="00063FCF" w:rsidP="00063FCF">
      <w:pPr>
        <w:pStyle w:val="Akapitzlist"/>
        <w:numPr>
          <w:ilvl w:val="0"/>
          <w:numId w:val="23"/>
        </w:numPr>
        <w:spacing w:after="0"/>
        <w:ind w:right="74"/>
        <w:jc w:val="both"/>
        <w:rPr>
          <w:rFonts w:ascii="Times New Roman" w:hAnsi="Times New Roman"/>
          <w:sz w:val="24"/>
          <w:szCs w:val="24"/>
          <w:u w:val="single"/>
          <w:lang w:eastAsia="ar-SA"/>
        </w:rPr>
      </w:pPr>
      <w:r w:rsidRPr="00F01242">
        <w:rPr>
          <w:rFonts w:ascii="Times New Roman" w:hAnsi="Times New Roman"/>
          <w:color w:val="000000"/>
          <w:sz w:val="24"/>
          <w:szCs w:val="24"/>
          <w:lang w:eastAsia="ar-SA"/>
        </w:rPr>
        <w:t xml:space="preserve">Dokonanie odbioru częściowego następuje na podstawie zgłoszenia gotowości do odbioru </w:t>
      </w:r>
      <w:r>
        <w:rPr>
          <w:rFonts w:ascii="Times New Roman" w:hAnsi="Times New Roman"/>
          <w:color w:val="000000"/>
          <w:sz w:val="24"/>
          <w:szCs w:val="24"/>
          <w:lang w:eastAsia="ar-SA"/>
        </w:rPr>
        <w:t>zakresu robót poprzez dokonanie</w:t>
      </w:r>
      <w:r w:rsidRPr="00F01242">
        <w:rPr>
          <w:rFonts w:ascii="Times New Roman" w:hAnsi="Times New Roman"/>
          <w:color w:val="000000"/>
          <w:sz w:val="24"/>
          <w:szCs w:val="24"/>
          <w:lang w:eastAsia="ar-SA"/>
        </w:rPr>
        <w:t xml:space="preserve"> wpisu do dziennika budowy potwierdzonego przez inspektora nadzoru oraz zawiadomienia Zamawiającego na piśmie o gotowości do odbioru robót częściowych. Do pisma Wykonawca załącza zestawienie</w:t>
      </w:r>
      <w:r w:rsidRPr="00F01242">
        <w:rPr>
          <w:rFonts w:ascii="Times New Roman" w:hAnsi="Times New Roman"/>
          <w:sz w:val="24"/>
          <w:szCs w:val="24"/>
          <w:lang w:eastAsia="ar-SA"/>
        </w:rPr>
        <w:t xml:space="preserve"> ilościowo-finansowe wykonanych elementów robót.</w:t>
      </w:r>
    </w:p>
    <w:p w14:paraId="521F869F" w14:textId="77777777" w:rsidR="00063FCF" w:rsidRPr="00F01242" w:rsidRDefault="00063FCF" w:rsidP="00063FCF">
      <w:pPr>
        <w:pStyle w:val="Akapitzlist"/>
        <w:numPr>
          <w:ilvl w:val="0"/>
          <w:numId w:val="23"/>
        </w:numPr>
        <w:suppressAutoHyphens/>
        <w:spacing w:after="0"/>
        <w:ind w:right="74"/>
        <w:jc w:val="both"/>
        <w:rPr>
          <w:rFonts w:ascii="Times New Roman" w:hAnsi="Times New Roman"/>
          <w:sz w:val="24"/>
          <w:szCs w:val="24"/>
          <w:lang w:eastAsia="ar-SA"/>
        </w:rPr>
      </w:pPr>
      <w:r w:rsidRPr="00F01242">
        <w:rPr>
          <w:rFonts w:ascii="Times New Roman" w:hAnsi="Times New Roman"/>
          <w:sz w:val="24"/>
          <w:szCs w:val="24"/>
          <w:lang w:eastAsia="ar-SA"/>
        </w:rPr>
        <w:t xml:space="preserve">Zamawiający rozpocznie czynności odbiorowe w ciągu 3 dni roboczych od dnia zgłoszenia. </w:t>
      </w:r>
    </w:p>
    <w:p w14:paraId="1E7C70E3" w14:textId="77777777" w:rsidR="00063FCF" w:rsidRPr="00F01242" w:rsidRDefault="00063FCF" w:rsidP="00063FCF">
      <w:pPr>
        <w:pStyle w:val="Akapitzlist"/>
        <w:numPr>
          <w:ilvl w:val="0"/>
          <w:numId w:val="23"/>
        </w:numPr>
        <w:spacing w:after="0"/>
        <w:ind w:right="74"/>
        <w:jc w:val="both"/>
        <w:rPr>
          <w:rFonts w:ascii="Times New Roman" w:hAnsi="Times New Roman"/>
          <w:color w:val="000000"/>
          <w:sz w:val="24"/>
          <w:szCs w:val="24"/>
          <w:u w:val="single"/>
          <w:lang w:eastAsia="ar-SA"/>
        </w:rPr>
      </w:pPr>
      <w:r w:rsidRPr="00F01242">
        <w:rPr>
          <w:rFonts w:ascii="Times New Roman" w:hAnsi="Times New Roman"/>
          <w:color w:val="000000"/>
          <w:sz w:val="24"/>
          <w:szCs w:val="24"/>
          <w:lang w:eastAsia="ar-SA"/>
        </w:rPr>
        <w:t>Zamawiający może uzależnić dokonanie odbioru częściowego od dostarczenia przez Wykonawcę dokumentacji powykonawczej wykonanych robót, potwierdzonych przez inspektora nadzoru inwestorskiego, kosztorysu powykonawczego wykonanych części robót inwentaryzacji geodezyjnej powykonawczej części robót, deklaracje zgodności, atesty i certyfikaty na zastosowane materiały, protokoły odbiorów technicznych itp.</w:t>
      </w:r>
    </w:p>
    <w:p w14:paraId="270366E5" w14:textId="77777777" w:rsidR="00063FCF" w:rsidRPr="00FE3851" w:rsidRDefault="00063FCF" w:rsidP="00063FCF">
      <w:pPr>
        <w:pStyle w:val="Akapitzlist"/>
        <w:numPr>
          <w:ilvl w:val="0"/>
          <w:numId w:val="23"/>
        </w:numPr>
        <w:suppressAutoHyphens/>
        <w:spacing w:after="0"/>
        <w:ind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Do odbiorów w ramach odbiorów częściowych stosuje się odpowiednio postanowienia ust. 3 pkt </w:t>
      </w:r>
      <w:proofErr w:type="gramStart"/>
      <w:r w:rsidRPr="00F01242">
        <w:rPr>
          <w:rFonts w:ascii="Times New Roman" w:hAnsi="Times New Roman"/>
          <w:color w:val="000000"/>
          <w:sz w:val="24"/>
          <w:szCs w:val="24"/>
          <w:lang w:eastAsia="ar-SA"/>
        </w:rPr>
        <w:t>3)-</w:t>
      </w:r>
      <w:proofErr w:type="gramEnd"/>
      <w:r w:rsidRPr="00F01242">
        <w:rPr>
          <w:rFonts w:ascii="Times New Roman" w:hAnsi="Times New Roman"/>
          <w:color w:val="000000"/>
          <w:sz w:val="24"/>
          <w:szCs w:val="24"/>
          <w:lang w:eastAsia="ar-SA"/>
        </w:rPr>
        <w:t>7)</w:t>
      </w:r>
    </w:p>
    <w:p w14:paraId="488F1C08" w14:textId="77777777" w:rsidR="00063FCF" w:rsidRPr="00FE3851" w:rsidRDefault="00063FCF" w:rsidP="00063FCF">
      <w:pPr>
        <w:numPr>
          <w:ilvl w:val="0"/>
          <w:numId w:val="21"/>
        </w:numPr>
        <w:suppressAutoHyphens/>
        <w:spacing w:after="0" w:line="276" w:lineRule="auto"/>
        <w:ind w:right="74"/>
        <w:jc w:val="both"/>
        <w:rPr>
          <w:rFonts w:eastAsia="Calibri" w:cs="Times New Roman"/>
          <w:b/>
          <w:color w:val="000000"/>
          <w:szCs w:val="24"/>
          <w:u w:val="single"/>
          <w:lang w:eastAsia="ar-SA"/>
        </w:rPr>
      </w:pPr>
      <w:r w:rsidRPr="00FE3851">
        <w:rPr>
          <w:rFonts w:eastAsia="Calibri" w:cs="Times New Roman"/>
          <w:b/>
          <w:color w:val="000000"/>
          <w:szCs w:val="24"/>
          <w:u w:val="single"/>
          <w:lang w:eastAsia="ar-SA"/>
        </w:rPr>
        <w:t xml:space="preserve">  Odbiór końcowy.</w:t>
      </w:r>
    </w:p>
    <w:p w14:paraId="35334BA1" w14:textId="77777777" w:rsidR="00063FCF" w:rsidRPr="00F01242" w:rsidRDefault="00063FCF" w:rsidP="00063FCF">
      <w:pPr>
        <w:pStyle w:val="Akapitzlist"/>
        <w:numPr>
          <w:ilvl w:val="0"/>
          <w:numId w:val="24"/>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Odbiór końcowy dokonany będzie po spełnieniu następujących przesłanek: </w:t>
      </w:r>
    </w:p>
    <w:p w14:paraId="0BE92879" w14:textId="77777777" w:rsidR="00063FCF" w:rsidRPr="00F01242" w:rsidRDefault="00063FCF" w:rsidP="00063FCF">
      <w:pPr>
        <w:pStyle w:val="Akapitzlist"/>
        <w:numPr>
          <w:ilvl w:val="0"/>
          <w:numId w:val="25"/>
        </w:numPr>
        <w:suppressAutoHyphens/>
        <w:spacing w:after="0"/>
        <w:ind w:left="113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wpisie do dziennika budowy oświadczenia kierownika budowy, o całkowitym zakończeniu wszystkich robót potwierdzonego przez inspektora nadzoru.</w:t>
      </w:r>
    </w:p>
    <w:p w14:paraId="0AC25A4A" w14:textId="77777777" w:rsidR="00063FCF" w:rsidRPr="00F01242" w:rsidRDefault="00063FCF" w:rsidP="00063FCF">
      <w:pPr>
        <w:pStyle w:val="Akapitzlist"/>
        <w:numPr>
          <w:ilvl w:val="0"/>
          <w:numId w:val="25"/>
        </w:numPr>
        <w:suppressAutoHyphens/>
        <w:spacing w:after="0"/>
        <w:ind w:left="113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pisemnym zgłoszeniu przez Wykonawcę gotowości do odbioru wraz </w:t>
      </w:r>
      <w:r w:rsidRPr="00F01242">
        <w:rPr>
          <w:rFonts w:ascii="Times New Roman" w:hAnsi="Times New Roman"/>
          <w:color w:val="000000"/>
          <w:sz w:val="24"/>
          <w:szCs w:val="24"/>
          <w:lang w:eastAsia="ar-SA"/>
        </w:rPr>
        <w:br/>
        <w:t>z oświadczeniem kierownika budowy o zakończeniu robót i przekazaniu Zamawiającemu następujących dokumentów:</w:t>
      </w:r>
    </w:p>
    <w:p w14:paraId="5D0E826D" w14:textId="77777777" w:rsidR="00063FCF" w:rsidRPr="00F01242" w:rsidRDefault="00063FCF" w:rsidP="00063FCF">
      <w:pPr>
        <w:pStyle w:val="Akapitzlist"/>
        <w:numPr>
          <w:ilvl w:val="0"/>
          <w:numId w:val="26"/>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dokumentacji powykonawczej w 1 egz.,</w:t>
      </w:r>
    </w:p>
    <w:p w14:paraId="10AE7C9F" w14:textId="77777777" w:rsidR="00063FCF" w:rsidRPr="00F01242" w:rsidRDefault="00063FCF" w:rsidP="00063FCF">
      <w:pPr>
        <w:pStyle w:val="Akapitzlist"/>
        <w:numPr>
          <w:ilvl w:val="0"/>
          <w:numId w:val="26"/>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lastRenderedPageBreak/>
        <w:t>inwentaryzacji geodezyjnej powykonawczej w 2 egz.,</w:t>
      </w:r>
    </w:p>
    <w:p w14:paraId="10EF9E41" w14:textId="77777777" w:rsidR="00063FCF" w:rsidRPr="00F01242" w:rsidRDefault="00063FCF" w:rsidP="00063FCF">
      <w:pPr>
        <w:pStyle w:val="Akapitzlist"/>
        <w:numPr>
          <w:ilvl w:val="0"/>
          <w:numId w:val="26"/>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wymaganych instrukcji np.: BHP, ppoż.,</w:t>
      </w:r>
    </w:p>
    <w:p w14:paraId="5396E9D2" w14:textId="77777777" w:rsidR="00063FCF" w:rsidRPr="00F01242" w:rsidRDefault="00063FCF" w:rsidP="00063FCF">
      <w:pPr>
        <w:pStyle w:val="Akapitzlist"/>
        <w:numPr>
          <w:ilvl w:val="0"/>
          <w:numId w:val="26"/>
        </w:numPr>
        <w:suppressAutoHyphens/>
        <w:autoSpaceDE w:val="0"/>
        <w:autoSpaceDN w:val="0"/>
        <w:adjustRightInd w:val="0"/>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protokołów badań specjalistycznych, </w:t>
      </w:r>
    </w:p>
    <w:p w14:paraId="5F94FEB2" w14:textId="77777777" w:rsidR="00063FCF" w:rsidRPr="00F01242" w:rsidRDefault="00063FCF" w:rsidP="00063FCF">
      <w:pPr>
        <w:pStyle w:val="Akapitzlist"/>
        <w:numPr>
          <w:ilvl w:val="0"/>
          <w:numId w:val="26"/>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wymaganych zgodnie z obowiązującymi przepisami deklaracji zgodności </w:t>
      </w:r>
      <w:r w:rsidRPr="00F01242">
        <w:rPr>
          <w:rFonts w:ascii="Times New Roman" w:hAnsi="Times New Roman"/>
          <w:color w:val="000000"/>
          <w:sz w:val="24"/>
          <w:szCs w:val="24"/>
          <w:lang w:eastAsia="ar-SA"/>
        </w:rPr>
        <w:br/>
        <w:t>z polskimi normami, atestów higienicznych i certyfikatów zgodności, świadectw dopuszczenia do obrotu itp. dla zastosowanych materiałów, wyrobów i urządzeń,</w:t>
      </w:r>
    </w:p>
    <w:p w14:paraId="71FBD198" w14:textId="77777777" w:rsidR="00063FCF" w:rsidRPr="00F01242" w:rsidRDefault="00063FCF" w:rsidP="00063FCF">
      <w:pPr>
        <w:pStyle w:val="Akapitzlist"/>
        <w:numPr>
          <w:ilvl w:val="0"/>
          <w:numId w:val="26"/>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dokumentów niezbędnych do zgłoszenia zakończenia budowy Powiatowemu Inspektorowi Nadzoru Budowlanego (dziennika budowy, oświadczenia kierownika budowy, wymaganych protokołów badań i sprawdzeń, opinii </w:t>
      </w:r>
      <w:r w:rsidRPr="00F01242">
        <w:rPr>
          <w:rFonts w:ascii="Times New Roman" w:hAnsi="Times New Roman"/>
          <w:color w:val="000000"/>
          <w:sz w:val="24"/>
          <w:szCs w:val="24"/>
          <w:lang w:eastAsia="ar-SA"/>
        </w:rPr>
        <w:br/>
      </w:r>
      <w:r w:rsidRPr="00DB51BF">
        <w:rPr>
          <w:rFonts w:ascii="Times New Roman" w:hAnsi="Times New Roman"/>
          <w:sz w:val="24"/>
          <w:szCs w:val="24"/>
          <w:lang w:eastAsia="ar-SA"/>
        </w:rPr>
        <w:t xml:space="preserve">- w tym pozytywnej oceny higienicznej dla materiałów zastosowanych dla przebudowy i rozbudowy stacji uzdatniania wody wydanej przez Państwowego Powiatowego Inspektora Sanitarnego), pozytywnych wyników pomiarów </w:t>
      </w:r>
      <w:r w:rsidRPr="00F01242">
        <w:rPr>
          <w:rFonts w:ascii="Times New Roman" w:hAnsi="Times New Roman"/>
          <w:color w:val="000000"/>
          <w:sz w:val="24"/>
          <w:szCs w:val="24"/>
          <w:lang w:eastAsia="ar-SA"/>
        </w:rPr>
        <w:t xml:space="preserve">kontrolnych, w szczególności: badań, pomiarów instalacji elektrycznej </w:t>
      </w:r>
      <w:r w:rsidRPr="00F01242">
        <w:rPr>
          <w:rFonts w:ascii="Times New Roman" w:hAnsi="Times New Roman"/>
          <w:color w:val="000000"/>
          <w:sz w:val="24"/>
          <w:szCs w:val="24"/>
          <w:lang w:eastAsia="ar-SA"/>
        </w:rPr>
        <w:br/>
        <w:t>i odgromowej, świadectw charakterystyki energetycznej budynku itp.),</w:t>
      </w:r>
    </w:p>
    <w:p w14:paraId="64A4B9BD" w14:textId="77777777" w:rsidR="00063FCF" w:rsidRPr="00F01242" w:rsidRDefault="00063FCF" w:rsidP="00063FCF">
      <w:pPr>
        <w:pStyle w:val="Akapitzlist"/>
        <w:numPr>
          <w:ilvl w:val="0"/>
          <w:numId w:val="26"/>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rozliczenie końcowe inwestycji tj. kosztorys robót wykonanych całego przedmiotu </w:t>
      </w:r>
      <w:proofErr w:type="gramStart"/>
      <w:r w:rsidRPr="00F01242">
        <w:rPr>
          <w:rFonts w:ascii="Times New Roman" w:hAnsi="Times New Roman"/>
          <w:color w:val="000000"/>
          <w:sz w:val="24"/>
          <w:szCs w:val="24"/>
          <w:lang w:eastAsia="ar-SA"/>
        </w:rPr>
        <w:t>umowy  oraz</w:t>
      </w:r>
      <w:proofErr w:type="gramEnd"/>
      <w:r w:rsidRPr="00F01242">
        <w:rPr>
          <w:rFonts w:ascii="Times New Roman" w:hAnsi="Times New Roman"/>
          <w:color w:val="000000"/>
          <w:sz w:val="24"/>
          <w:szCs w:val="24"/>
          <w:lang w:eastAsia="ar-SA"/>
        </w:rPr>
        <w:t xml:space="preserve"> dokumenty gwarancyjne.</w:t>
      </w:r>
    </w:p>
    <w:p w14:paraId="1E767BE0" w14:textId="77777777" w:rsidR="00063FCF" w:rsidRPr="00F01242" w:rsidRDefault="00063FCF" w:rsidP="00063FCF">
      <w:pPr>
        <w:pStyle w:val="Akapitzlist"/>
        <w:numPr>
          <w:ilvl w:val="0"/>
          <w:numId w:val="25"/>
        </w:numPr>
        <w:suppressAutoHyphens/>
        <w:spacing w:after="0"/>
        <w:ind w:left="113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stwierdzeniu przez Zamawiającego, w ciągu 7 dni, kompletności otrzymanych dokumentów i oświadczeń, a w przypadku stwierdzenia niekompletności, niepoprawności lub innych wad tej dokumentacji, po stwierdzeniu prawidłowości </w:t>
      </w:r>
      <w:r>
        <w:rPr>
          <w:rFonts w:ascii="Times New Roman" w:hAnsi="Times New Roman"/>
          <w:color w:val="000000"/>
          <w:sz w:val="24"/>
          <w:szCs w:val="24"/>
          <w:lang w:eastAsia="ar-SA"/>
        </w:rPr>
        <w:br/>
      </w:r>
      <w:r w:rsidRPr="00F01242">
        <w:rPr>
          <w:rFonts w:ascii="Times New Roman" w:hAnsi="Times New Roman"/>
          <w:color w:val="000000"/>
          <w:sz w:val="24"/>
          <w:szCs w:val="24"/>
          <w:lang w:eastAsia="ar-SA"/>
        </w:rPr>
        <w:t xml:space="preserve">i kompletności dokumentacji poprawionej lub uzupełnionej przez Wykonawcę </w:t>
      </w:r>
      <w:r w:rsidRPr="00F01242">
        <w:rPr>
          <w:rFonts w:ascii="Times New Roman" w:hAnsi="Times New Roman"/>
          <w:color w:val="000000"/>
          <w:sz w:val="24"/>
          <w:szCs w:val="24"/>
          <w:lang w:eastAsia="ar-SA"/>
        </w:rPr>
        <w:br/>
        <w:t>w terminie wskazanym przez Zamawiającego.</w:t>
      </w:r>
    </w:p>
    <w:p w14:paraId="427B0FA6" w14:textId="77777777" w:rsidR="00063FCF" w:rsidRPr="00F01242" w:rsidRDefault="00063FCF" w:rsidP="00063FCF">
      <w:pPr>
        <w:pStyle w:val="Akapitzlist"/>
        <w:numPr>
          <w:ilvl w:val="0"/>
          <w:numId w:val="25"/>
        </w:numPr>
        <w:suppressAutoHyphens/>
        <w:spacing w:after="0"/>
        <w:ind w:left="113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oświadczeniu skierowanym do Wykonawcy o gotowości do odbioru.</w:t>
      </w:r>
    </w:p>
    <w:p w14:paraId="061433E4" w14:textId="77777777" w:rsidR="00063FCF" w:rsidRPr="00F01242" w:rsidRDefault="00063FCF" w:rsidP="00063FCF">
      <w:pPr>
        <w:pStyle w:val="Akapitzlist"/>
        <w:numPr>
          <w:ilvl w:val="0"/>
          <w:numId w:val="24"/>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 </w:t>
      </w:r>
      <w:proofErr w:type="gramStart"/>
      <w:r w:rsidRPr="00F01242">
        <w:rPr>
          <w:rFonts w:ascii="Times New Roman" w:hAnsi="Times New Roman"/>
          <w:color w:val="000000"/>
          <w:sz w:val="24"/>
          <w:szCs w:val="24"/>
          <w:lang w:eastAsia="ar-SA"/>
        </w:rPr>
        <w:t>oświadczeniu o,</w:t>
      </w:r>
      <w:proofErr w:type="gramEnd"/>
      <w:r w:rsidRPr="00F01242">
        <w:rPr>
          <w:rFonts w:ascii="Times New Roman" w:hAnsi="Times New Roman"/>
          <w:color w:val="000000"/>
          <w:sz w:val="24"/>
          <w:szCs w:val="24"/>
          <w:lang w:eastAsia="ar-SA"/>
        </w:rPr>
        <w:t xml:space="preserve"> którym mowa w punkcie 1) lit. D. Zamawiający wyznaczy termin odbioru nie dłuższy niż 7 dni od stwierdzenia kompletności otrzymanych dokumentów i najpóźniej w tym terminie rozpocznie odbiór.</w:t>
      </w:r>
    </w:p>
    <w:p w14:paraId="50176A79" w14:textId="77777777" w:rsidR="00063FCF" w:rsidRPr="00F01242" w:rsidRDefault="00063FCF" w:rsidP="00063FCF">
      <w:pPr>
        <w:pStyle w:val="Akapitzlist"/>
        <w:numPr>
          <w:ilvl w:val="0"/>
          <w:numId w:val="24"/>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Odbiór końcowy będzie przeprowadzony przez komisję wyznaczoną przez Zamawiającego w obecności inspektora nadzoru inwestorskiego i przedstawicieli Wykonawcy. Niestawiennictwo którejkolwiek ze stron nie tamuje czynności odbioru.</w:t>
      </w:r>
    </w:p>
    <w:p w14:paraId="2D5C8A16" w14:textId="77777777" w:rsidR="00063FCF" w:rsidRPr="00F01242" w:rsidRDefault="00063FCF" w:rsidP="00063FCF">
      <w:pPr>
        <w:pStyle w:val="Akapitzlist"/>
        <w:numPr>
          <w:ilvl w:val="0"/>
          <w:numId w:val="24"/>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 czynności dokonywanych podczas odbioru końcowego będzie sporządzony protokół zawierający wszystkie ustalenia dokonane w toku odbioru oraz określone przez Zamawiającego terminy i warunki usunięcia ewentualnych wad stwierdzonych w toku odbioru.</w:t>
      </w:r>
    </w:p>
    <w:p w14:paraId="522A3792" w14:textId="77777777" w:rsidR="00063FCF" w:rsidRPr="00F01242" w:rsidRDefault="00063FCF" w:rsidP="00063FCF">
      <w:pPr>
        <w:pStyle w:val="Akapitzlist"/>
        <w:numPr>
          <w:ilvl w:val="0"/>
          <w:numId w:val="24"/>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Jeżeli w trakcie odbioru końcowego zostaną stwierdzone wady, Zamawiającemu przysługują następujące uprawnienia:</w:t>
      </w:r>
    </w:p>
    <w:p w14:paraId="38A2C41D" w14:textId="77777777" w:rsidR="00063FCF" w:rsidRPr="00F01242" w:rsidRDefault="00063FCF" w:rsidP="00063FCF">
      <w:pPr>
        <w:pStyle w:val="Akapitzlist"/>
        <w:numPr>
          <w:ilvl w:val="0"/>
          <w:numId w:val="27"/>
        </w:numPr>
        <w:suppressAutoHyphens/>
        <w:spacing w:after="0"/>
        <w:ind w:left="993"/>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jeżeli wady nadają się do usunięcia- wyznacza termin na ich usunięcie,</w:t>
      </w:r>
    </w:p>
    <w:p w14:paraId="574A71D6" w14:textId="77777777" w:rsidR="00063FCF" w:rsidRPr="00F01242" w:rsidRDefault="00063FCF" w:rsidP="00063FCF">
      <w:pPr>
        <w:pStyle w:val="Akapitzlist"/>
        <w:numPr>
          <w:ilvl w:val="0"/>
          <w:numId w:val="27"/>
        </w:numPr>
        <w:suppressAutoHyphens/>
        <w:spacing w:after="0"/>
        <w:ind w:left="993"/>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jeżeli wady nie nadają się do usunięcia, lecz nie uniemożliwiają korzystania </w:t>
      </w:r>
      <w:r w:rsidRPr="00F01242">
        <w:rPr>
          <w:rFonts w:ascii="Times New Roman" w:hAnsi="Times New Roman"/>
          <w:color w:val="000000"/>
          <w:sz w:val="24"/>
          <w:szCs w:val="24"/>
          <w:lang w:eastAsia="ar-SA"/>
        </w:rPr>
        <w:br/>
        <w:t>z przedmiotu umowy zgodnie z jego przeznaczeniem, obniża wynagrodzenie za prace wykonane wadliwie z uwzględnieniem charakteru tych wad,</w:t>
      </w:r>
    </w:p>
    <w:p w14:paraId="5DFE0EC2" w14:textId="77777777" w:rsidR="00063FCF" w:rsidRPr="00F01242" w:rsidRDefault="00063FCF" w:rsidP="00063FCF">
      <w:pPr>
        <w:pStyle w:val="Akapitzlist"/>
        <w:numPr>
          <w:ilvl w:val="0"/>
          <w:numId w:val="27"/>
        </w:numPr>
        <w:suppressAutoHyphens/>
        <w:spacing w:after="0"/>
        <w:ind w:left="993"/>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jeżeli wady nie nadają się do usunięcia i zdaniem Zamawiającego uniemożliwiają właściwe korzystanie z obiektu, Zamawiający może żądać powtórnego wykonania robót na koszt Wykonawcy bez względu na związane z tym koszty. Wykonawca nie może odmówić wykonania tych robót i nie przysługuje mu z tego tytułu dodatkowe wynagrodzenie.</w:t>
      </w:r>
    </w:p>
    <w:p w14:paraId="76891784" w14:textId="77777777" w:rsidR="00063FCF" w:rsidRPr="00F01242" w:rsidRDefault="00063FCF" w:rsidP="00063FCF">
      <w:pPr>
        <w:pStyle w:val="Akapitzlist"/>
        <w:numPr>
          <w:ilvl w:val="0"/>
          <w:numId w:val="24"/>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lastRenderedPageBreak/>
        <w:t>Wykonawca zobowiązany jest do zawiadomienia Zamawiającego o usunięciu wad oraz jest uprawniony do żądania wyznaczenia terminu odbioru prac zakwestionowanych uprzednio jako wadliwe.</w:t>
      </w:r>
    </w:p>
    <w:p w14:paraId="04582A81" w14:textId="77777777" w:rsidR="00063FCF" w:rsidRPr="00F01242" w:rsidRDefault="00063FCF" w:rsidP="00063FCF">
      <w:pPr>
        <w:pStyle w:val="Akapitzlist"/>
        <w:numPr>
          <w:ilvl w:val="0"/>
          <w:numId w:val="24"/>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Odbiór końcowy robót uważa się za dokonany po komisyjnym potwierdzeniu usunięcia wszystkich wad stwierdzonych podczas odbioru przy uwzględnieniu warunków określonych w pkt 5.</w:t>
      </w:r>
    </w:p>
    <w:p w14:paraId="45633A9B" w14:textId="77777777" w:rsidR="00063FCF" w:rsidRPr="00F01242" w:rsidRDefault="00063FCF" w:rsidP="00063FCF">
      <w:pPr>
        <w:pStyle w:val="Akapitzlist"/>
        <w:numPr>
          <w:ilvl w:val="0"/>
          <w:numId w:val="24"/>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Od terminu dokonania odbioru końcowego rozpoczynają swój bieg terminy na zwrot zabezpieczenia należytego wykonania umowy.</w:t>
      </w:r>
    </w:p>
    <w:p w14:paraId="0ACC1870" w14:textId="77777777" w:rsidR="00063FCF" w:rsidRPr="00FE3851" w:rsidRDefault="00063FCF" w:rsidP="00063FCF">
      <w:pPr>
        <w:numPr>
          <w:ilvl w:val="0"/>
          <w:numId w:val="21"/>
        </w:numPr>
        <w:suppressAutoHyphens/>
        <w:spacing w:after="0" w:line="276" w:lineRule="auto"/>
        <w:ind w:right="74"/>
        <w:jc w:val="both"/>
        <w:rPr>
          <w:rFonts w:eastAsia="Calibri" w:cs="Times New Roman"/>
          <w:b/>
          <w:color w:val="000000"/>
          <w:szCs w:val="24"/>
          <w:u w:val="single"/>
          <w:lang w:eastAsia="ar-SA"/>
        </w:rPr>
      </w:pPr>
      <w:r w:rsidRPr="00FE3851">
        <w:rPr>
          <w:rFonts w:eastAsia="Calibri" w:cs="Times New Roman"/>
          <w:b/>
          <w:color w:val="000000"/>
          <w:szCs w:val="24"/>
          <w:u w:val="single"/>
          <w:lang w:eastAsia="ar-SA"/>
        </w:rPr>
        <w:t>Odbiór po okresie rękojmi.</w:t>
      </w:r>
    </w:p>
    <w:p w14:paraId="52D24924" w14:textId="77777777" w:rsidR="00063FCF" w:rsidRPr="00F01242" w:rsidRDefault="00063FCF" w:rsidP="00063FCF">
      <w:p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Odbiór po okresie rękojmi będzie dokonany przez Zamawiającego z udziałem Wykonawcy w formie protokolarnej i ma na celu stwierdzenie wykonania przez Wykonawcę zobowiązań wynikających z rękojmi za wady fizyczne.</w:t>
      </w:r>
    </w:p>
    <w:p w14:paraId="684CDCB7" w14:textId="77777777" w:rsidR="00063FCF" w:rsidRPr="00FE3851" w:rsidRDefault="00063FCF" w:rsidP="00063FCF">
      <w:pPr>
        <w:numPr>
          <w:ilvl w:val="0"/>
          <w:numId w:val="21"/>
        </w:numPr>
        <w:suppressAutoHyphens/>
        <w:spacing w:after="0" w:line="276" w:lineRule="auto"/>
        <w:ind w:right="74"/>
        <w:jc w:val="both"/>
        <w:rPr>
          <w:rFonts w:eastAsia="Calibri" w:cs="Times New Roman"/>
          <w:b/>
          <w:color w:val="000000"/>
          <w:szCs w:val="24"/>
          <w:u w:val="single"/>
          <w:lang w:eastAsia="ar-SA"/>
        </w:rPr>
      </w:pPr>
      <w:r w:rsidRPr="00FE3851">
        <w:rPr>
          <w:rFonts w:eastAsia="Calibri" w:cs="Times New Roman"/>
          <w:b/>
          <w:color w:val="000000"/>
          <w:szCs w:val="24"/>
          <w:u w:val="single"/>
          <w:lang w:eastAsia="ar-SA"/>
        </w:rPr>
        <w:t>Odbiór ostateczny.</w:t>
      </w:r>
    </w:p>
    <w:p w14:paraId="67BC553C" w14:textId="77777777" w:rsidR="00063FCF" w:rsidRPr="00F01242" w:rsidRDefault="00063FCF" w:rsidP="00063FCF">
      <w:pPr>
        <w:suppressAutoHyphens/>
        <w:spacing w:after="0" w:line="276" w:lineRule="auto"/>
        <w:ind w:left="357" w:right="74"/>
        <w:jc w:val="both"/>
        <w:rPr>
          <w:rFonts w:eastAsia="Calibri" w:cs="Times New Roman"/>
          <w:color w:val="000000"/>
          <w:szCs w:val="24"/>
          <w:lang w:eastAsia="ar-SA"/>
        </w:rPr>
      </w:pPr>
      <w:r w:rsidRPr="00F01242">
        <w:rPr>
          <w:rFonts w:eastAsia="Calibri" w:cs="Times New Roman"/>
          <w:color w:val="000000"/>
          <w:szCs w:val="24"/>
          <w:lang w:eastAsia="ar-SA"/>
        </w:rPr>
        <w:t xml:space="preserve">Odbiór ostateczny będzie dokonany przez Zamawiającego przy udziale Wykonawcy </w:t>
      </w:r>
      <w:r w:rsidRPr="00F01242">
        <w:rPr>
          <w:rFonts w:eastAsia="Calibri" w:cs="Times New Roman"/>
          <w:color w:val="000000"/>
          <w:szCs w:val="24"/>
          <w:lang w:eastAsia="ar-SA"/>
        </w:rPr>
        <w:br/>
        <w:t xml:space="preserve">w formie protokołu ostatecznego odbioru po usunięciu wszystkich wad ujawnionych </w:t>
      </w:r>
      <w:r w:rsidRPr="00F01242">
        <w:rPr>
          <w:rFonts w:eastAsia="Calibri" w:cs="Times New Roman"/>
          <w:color w:val="000000"/>
          <w:szCs w:val="24"/>
          <w:lang w:eastAsia="ar-SA"/>
        </w:rPr>
        <w:br/>
        <w:t xml:space="preserve">w okresie gwarancji. Zwalnia on Wykonawcę z wszystkich zobowiązań wynikających </w:t>
      </w:r>
      <w:r w:rsidRPr="00F01242">
        <w:rPr>
          <w:rFonts w:eastAsia="Calibri" w:cs="Times New Roman"/>
          <w:color w:val="000000"/>
          <w:szCs w:val="24"/>
          <w:lang w:eastAsia="ar-SA"/>
        </w:rPr>
        <w:br/>
        <w:t>z umowy, dotyczących usuwania wad. Dokonanie tego odbioru jest podstawą zwrotu zatrzymanej części zabezpieczenia należytego wykonania umowy.</w:t>
      </w:r>
    </w:p>
    <w:p w14:paraId="3F1EC932" w14:textId="77777777" w:rsidR="00063FCF" w:rsidRPr="00F01242" w:rsidRDefault="00063FCF" w:rsidP="00063FCF">
      <w:pPr>
        <w:suppressAutoHyphens/>
        <w:spacing w:after="0" w:line="276" w:lineRule="auto"/>
        <w:ind w:left="357" w:right="74"/>
        <w:jc w:val="both"/>
        <w:rPr>
          <w:rFonts w:eastAsia="Calibri" w:cs="Times New Roman"/>
          <w:color w:val="FF0000"/>
          <w:szCs w:val="24"/>
          <w:lang w:eastAsia="ar-SA"/>
        </w:rPr>
      </w:pPr>
    </w:p>
    <w:p w14:paraId="1B195A4F" w14:textId="77777777" w:rsidR="00063FCF" w:rsidRPr="00F01242" w:rsidRDefault="00063FCF" w:rsidP="00063FCF">
      <w:pPr>
        <w:suppressAutoHyphens/>
        <w:spacing w:after="0" w:line="276" w:lineRule="auto"/>
        <w:ind w:right="74"/>
        <w:jc w:val="center"/>
        <w:rPr>
          <w:rFonts w:eastAsia="Calibri" w:cs="Times New Roman"/>
          <w:b/>
          <w:szCs w:val="24"/>
          <w:lang w:eastAsia="ar-SA"/>
        </w:rPr>
      </w:pPr>
      <w:r w:rsidRPr="00F01242">
        <w:rPr>
          <w:rFonts w:eastAsia="Calibri" w:cs="Times New Roman"/>
          <w:b/>
          <w:szCs w:val="24"/>
          <w:lang w:eastAsia="ar-SA"/>
        </w:rPr>
        <w:t>§</w:t>
      </w:r>
      <w:r>
        <w:rPr>
          <w:rFonts w:eastAsia="Calibri" w:cs="Times New Roman"/>
          <w:b/>
          <w:szCs w:val="24"/>
          <w:lang w:eastAsia="ar-SA"/>
        </w:rPr>
        <w:t xml:space="preserve"> 18</w:t>
      </w:r>
    </w:p>
    <w:p w14:paraId="36AA45B1" w14:textId="77777777" w:rsidR="00063FCF" w:rsidRPr="00F01242" w:rsidRDefault="00063FCF" w:rsidP="00063FCF">
      <w:pPr>
        <w:numPr>
          <w:ilvl w:val="0"/>
          <w:numId w:val="28"/>
        </w:numPr>
        <w:tabs>
          <w:tab w:val="num" w:pos="390"/>
        </w:tabs>
        <w:suppressAutoHyphens/>
        <w:spacing w:after="0" w:line="276" w:lineRule="auto"/>
        <w:ind w:right="74"/>
        <w:jc w:val="both"/>
        <w:rPr>
          <w:rFonts w:eastAsia="Calibri" w:cs="Times New Roman"/>
          <w:szCs w:val="24"/>
          <w:lang w:eastAsia="ar-SA"/>
        </w:rPr>
      </w:pPr>
      <w:r w:rsidRPr="00F01242">
        <w:rPr>
          <w:rFonts w:eastAsia="Calibri" w:cs="Times New Roman"/>
          <w:szCs w:val="24"/>
          <w:lang w:eastAsia="ar-SA"/>
        </w:rPr>
        <w:t>Jeżeli w trakcie czynności odbioru końcowego Zamawiający stwierdzi, że przedmiot umowy nie został wykonany w całości lub ma istotne wady, albo też nie została przekazana kompletna dokumentacja, może odmówić dokonania odbioru końcowego przedmiotu umowy. Powyższe stosuje się w przypadku kolejnych bezskutecznych odbiorów końcowych.</w:t>
      </w:r>
    </w:p>
    <w:p w14:paraId="3D406B98" w14:textId="77777777" w:rsidR="00063FCF" w:rsidRPr="00F01242" w:rsidRDefault="00063FCF" w:rsidP="00063FCF">
      <w:pPr>
        <w:numPr>
          <w:ilvl w:val="0"/>
          <w:numId w:val="28"/>
        </w:numPr>
        <w:tabs>
          <w:tab w:val="num" w:pos="390"/>
        </w:tabs>
        <w:suppressAutoHyphens/>
        <w:spacing w:after="0" w:line="276" w:lineRule="auto"/>
        <w:ind w:right="74"/>
        <w:jc w:val="both"/>
        <w:rPr>
          <w:rFonts w:eastAsia="Calibri" w:cs="Times New Roman"/>
          <w:b/>
          <w:szCs w:val="24"/>
          <w:lang w:eastAsia="ar-SA"/>
        </w:rPr>
      </w:pPr>
      <w:r w:rsidRPr="00F01242">
        <w:rPr>
          <w:rFonts w:eastAsia="Calibri" w:cs="Times New Roman"/>
          <w:szCs w:val="24"/>
          <w:lang w:eastAsia="ar-SA"/>
        </w:rPr>
        <w:t xml:space="preserve">Wykonawcy nie przysługuje wynagrodzenie za prace, materiały i urządzenia użyte </w:t>
      </w:r>
      <w:r w:rsidRPr="00F01242">
        <w:rPr>
          <w:rFonts w:eastAsia="Calibri" w:cs="Times New Roman"/>
          <w:szCs w:val="24"/>
          <w:lang w:eastAsia="ar-SA"/>
        </w:rPr>
        <w:br/>
        <w:t>do usunięcia wad.</w:t>
      </w:r>
    </w:p>
    <w:p w14:paraId="6B6C8D51" w14:textId="77777777" w:rsidR="00063FCF" w:rsidRPr="00F01242" w:rsidRDefault="00063FCF" w:rsidP="00063FCF">
      <w:pPr>
        <w:suppressAutoHyphens/>
        <w:spacing w:after="0" w:line="276" w:lineRule="auto"/>
        <w:ind w:right="74"/>
        <w:rPr>
          <w:rFonts w:eastAsia="Calibri" w:cs="Times New Roman"/>
          <w:b/>
          <w:color w:val="000000"/>
          <w:szCs w:val="24"/>
          <w:lang w:eastAsia="ar-SA"/>
        </w:rPr>
      </w:pPr>
    </w:p>
    <w:p w14:paraId="3E765A3B"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19</w:t>
      </w:r>
    </w:p>
    <w:p w14:paraId="5D70625F" w14:textId="77777777" w:rsidR="00063FCF" w:rsidRPr="00F01242" w:rsidRDefault="00063FCF" w:rsidP="00063FCF">
      <w:pPr>
        <w:numPr>
          <w:ilvl w:val="0"/>
          <w:numId w:val="2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udziela Zamawiającemu na wykonany przedmiot umowy gwarancji </w:t>
      </w:r>
      <w:r w:rsidRPr="00F01242">
        <w:rPr>
          <w:rFonts w:eastAsia="Calibri" w:cs="Times New Roman"/>
          <w:color w:val="000000"/>
          <w:szCs w:val="24"/>
          <w:lang w:eastAsia="ar-SA"/>
        </w:rPr>
        <w:br/>
        <w:t xml:space="preserve">na </w:t>
      </w:r>
      <w:proofErr w:type="gramStart"/>
      <w:r w:rsidRPr="00F01242">
        <w:rPr>
          <w:rFonts w:eastAsia="Calibri" w:cs="Times New Roman"/>
          <w:b/>
          <w:color w:val="000000"/>
          <w:szCs w:val="24"/>
          <w:lang w:eastAsia="ar-SA"/>
        </w:rPr>
        <w:t>okres  …</w:t>
      </w:r>
      <w:proofErr w:type="gramEnd"/>
      <w:r w:rsidRPr="00F01242">
        <w:rPr>
          <w:rFonts w:eastAsia="Calibri" w:cs="Times New Roman"/>
          <w:b/>
          <w:color w:val="000000"/>
          <w:szCs w:val="24"/>
          <w:lang w:eastAsia="ar-SA"/>
        </w:rPr>
        <w:t>…………… miesięcy</w:t>
      </w:r>
      <w:r w:rsidRPr="00F01242">
        <w:rPr>
          <w:rFonts w:eastAsia="Calibri" w:cs="Times New Roman"/>
          <w:color w:val="000000"/>
          <w:szCs w:val="24"/>
          <w:lang w:eastAsia="ar-SA"/>
        </w:rPr>
        <w:t xml:space="preserve"> licząc od daty podpisania protokołu odbioru końcowego. Wymieniony okres gwarancji obowiązywać będzie również dla wszystkich zamontowanych urządzeń i instalacji. Dokumenty gwarancyjne Wykonawca zobowiązany jest dostarczyć wraz z niezbędnymi dokumentami wymaganymi do odbioru końcowego.  </w:t>
      </w:r>
    </w:p>
    <w:p w14:paraId="3B7AC7A7" w14:textId="77777777" w:rsidR="00063FCF" w:rsidRPr="00F01242" w:rsidRDefault="00063FCF" w:rsidP="00063FCF">
      <w:pPr>
        <w:numPr>
          <w:ilvl w:val="0"/>
          <w:numId w:val="2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Okres rękojmi jest równy okresowi gwarancji. Zamawiający może korzystać </w:t>
      </w:r>
      <w:r w:rsidRPr="00F01242">
        <w:rPr>
          <w:rFonts w:eastAsia="Calibri" w:cs="Times New Roman"/>
          <w:color w:val="000000"/>
          <w:szCs w:val="24"/>
          <w:lang w:eastAsia="ar-SA"/>
        </w:rPr>
        <w:br/>
        <w:t xml:space="preserve">z uprawnień wynikających z rękojmi niezależnie od uprawnień wynikających </w:t>
      </w:r>
      <w:r w:rsidRPr="00F01242">
        <w:rPr>
          <w:rFonts w:eastAsia="Calibri" w:cs="Times New Roman"/>
          <w:color w:val="000000"/>
          <w:szCs w:val="24"/>
          <w:lang w:eastAsia="ar-SA"/>
        </w:rPr>
        <w:br/>
        <w:t>z gwarancji.</w:t>
      </w:r>
    </w:p>
    <w:p w14:paraId="704A3625" w14:textId="77777777" w:rsidR="00063FCF" w:rsidRPr="00F01242" w:rsidRDefault="00063FCF" w:rsidP="00063FCF">
      <w:pPr>
        <w:numPr>
          <w:ilvl w:val="0"/>
          <w:numId w:val="29"/>
        </w:numPr>
        <w:tabs>
          <w:tab w:val="num" w:pos="426"/>
        </w:tabs>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Roszczenia gwarancyjne z tytułu wad, uszkodzeń, usterek, awarii itp. Zamawiający zgłasza Wykonawcy faksem lub listownie, wraz z krótką informacją o rodzaju uszkodzenia. Zgłoszenie może być dokonane we wszystkie dni tygodnia o dowolnej porze doby w ciągu całego okresu gwarancyjnego. Wykonawca ma obowiązek przyjąć takie zgłoszenie.</w:t>
      </w:r>
    </w:p>
    <w:p w14:paraId="6A0C1988" w14:textId="77777777" w:rsidR="00063FCF" w:rsidRPr="00F01242" w:rsidRDefault="00063FCF" w:rsidP="00063FCF">
      <w:pPr>
        <w:numPr>
          <w:ilvl w:val="0"/>
          <w:numId w:val="2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zobowiązany jest przystąpić do usuwania wad, usterek, uszkodzeń </w:t>
      </w:r>
      <w:r w:rsidRPr="00F01242">
        <w:rPr>
          <w:rFonts w:eastAsia="Calibri" w:cs="Times New Roman"/>
          <w:color w:val="000000"/>
          <w:szCs w:val="24"/>
          <w:lang w:eastAsia="ar-SA"/>
        </w:rPr>
        <w:br/>
        <w:t xml:space="preserve">w okresie gwarancji i rękojmi w ciągu 2 dni od chwili zgłoszenia i zakończyć je bez zbędnej zwłoki, jednak w terminie nie dłuższym niż 7 dni od zgłoszenia lub w innym </w:t>
      </w:r>
      <w:r w:rsidRPr="00F01242">
        <w:rPr>
          <w:rFonts w:eastAsia="Calibri" w:cs="Times New Roman"/>
          <w:color w:val="000000"/>
          <w:szCs w:val="24"/>
          <w:lang w:eastAsia="ar-SA"/>
        </w:rPr>
        <w:lastRenderedPageBreak/>
        <w:t>terminie wyznaczonym przez Zamawiającego. Wady ograniczające możliwość korzystania z obiektu Wykonawca zobowiązany jest usuną</w:t>
      </w:r>
      <w:r>
        <w:rPr>
          <w:rFonts w:eastAsia="Calibri" w:cs="Times New Roman"/>
          <w:color w:val="000000"/>
          <w:szCs w:val="24"/>
          <w:lang w:eastAsia="ar-SA"/>
        </w:rPr>
        <w:t xml:space="preserve">ć w ciągu 3 dni od zgłoszenia. </w:t>
      </w:r>
      <w:r w:rsidRPr="00F01242">
        <w:rPr>
          <w:rFonts w:eastAsia="Calibri" w:cs="Times New Roman"/>
          <w:color w:val="000000"/>
          <w:szCs w:val="24"/>
          <w:lang w:eastAsia="ar-SA"/>
        </w:rPr>
        <w:t xml:space="preserve">W przypadku </w:t>
      </w:r>
      <w:proofErr w:type="gramStart"/>
      <w:r w:rsidRPr="00F01242">
        <w:rPr>
          <w:rFonts w:eastAsia="Calibri" w:cs="Times New Roman"/>
          <w:color w:val="000000"/>
          <w:szCs w:val="24"/>
          <w:lang w:eastAsia="ar-SA"/>
        </w:rPr>
        <w:t>nie przystąpienia</w:t>
      </w:r>
      <w:proofErr w:type="gramEnd"/>
      <w:r w:rsidRPr="00F01242">
        <w:rPr>
          <w:rFonts w:eastAsia="Calibri" w:cs="Times New Roman"/>
          <w:color w:val="000000"/>
          <w:szCs w:val="24"/>
          <w:lang w:eastAsia="ar-SA"/>
        </w:rPr>
        <w:t xml:space="preserve"> do usuwania zgłoszonych wad lub ich nie usunięcia </w:t>
      </w:r>
      <w:r w:rsidRPr="00F01242">
        <w:rPr>
          <w:rFonts w:eastAsia="Calibri" w:cs="Times New Roman"/>
          <w:color w:val="000000"/>
          <w:szCs w:val="24"/>
          <w:lang w:eastAsia="ar-SA"/>
        </w:rPr>
        <w:br/>
        <w:t xml:space="preserve">w wyżej wymienionych terminach, Zamawiający, bez dodatkowego wezwania, może podjąć usuwanie wad we własnym zakresie na koszt Wykonawcy, wykorzystując </w:t>
      </w:r>
      <w:r w:rsidRPr="00F01242">
        <w:rPr>
          <w:rFonts w:eastAsia="Calibri" w:cs="Times New Roman"/>
          <w:color w:val="000000"/>
          <w:szCs w:val="24"/>
          <w:lang w:eastAsia="ar-SA"/>
        </w:rPr>
        <w:br/>
        <w:t>w pierwszej kolejności złożone zabezpieczenie należytego wykonania umowy. W takim przypadku wykonanie robót w zastępstwie Wykonawcy nie ogranicza zakresu i terminów gwarancji.</w:t>
      </w:r>
    </w:p>
    <w:p w14:paraId="6D3C6C6A" w14:textId="77777777" w:rsidR="00063FCF" w:rsidRPr="00F01242" w:rsidRDefault="00063FCF" w:rsidP="00063FCF">
      <w:pPr>
        <w:numPr>
          <w:ilvl w:val="0"/>
          <w:numId w:val="2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Wszelkie koszty związane z usuwaniem wad, usterek, awarii, uszkodzeń itp. w okresie gwarancji i rękojmi ponosi Wykonawca w tym.: koszty wynagrodzenia, materiałów, urządzeń, dojazdów.</w:t>
      </w:r>
    </w:p>
    <w:p w14:paraId="421821EF" w14:textId="77777777" w:rsidR="00063FCF" w:rsidRPr="00F01242" w:rsidRDefault="00063FCF" w:rsidP="00063FCF">
      <w:pPr>
        <w:numPr>
          <w:ilvl w:val="0"/>
          <w:numId w:val="2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Fakt usunięcia zgłoszonych wad Wykonawca zobowiązany jest zgłosić pisemnie Zamawiającemu. W ciągu 7 dni od zgłoszenia będzie spisany protokół zawierający ustalenia dokonane w toku odbioru tych robót.</w:t>
      </w:r>
    </w:p>
    <w:p w14:paraId="32DA9861" w14:textId="77777777" w:rsidR="00063FCF" w:rsidRPr="002200DE" w:rsidRDefault="00063FCF" w:rsidP="00063FCF">
      <w:pPr>
        <w:numPr>
          <w:ilvl w:val="0"/>
          <w:numId w:val="2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Wykonawca ponosi odpowiedzialność za szkody spowodowane przez siebie podczas usuwania wad i usterek w okresie gwarancji i rękojmi.</w:t>
      </w:r>
    </w:p>
    <w:p w14:paraId="071490D1" w14:textId="77777777" w:rsidR="00063FCF" w:rsidRDefault="00063FCF" w:rsidP="00063FCF">
      <w:pPr>
        <w:suppressAutoHyphens/>
        <w:spacing w:after="0" w:line="276" w:lineRule="auto"/>
        <w:ind w:right="74"/>
        <w:jc w:val="center"/>
        <w:rPr>
          <w:rFonts w:eastAsia="Calibri" w:cs="Times New Roman"/>
          <w:b/>
          <w:color w:val="000000"/>
          <w:szCs w:val="24"/>
          <w:lang w:eastAsia="ar-SA"/>
        </w:rPr>
      </w:pPr>
    </w:p>
    <w:p w14:paraId="3B0451A8"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20</w:t>
      </w:r>
    </w:p>
    <w:p w14:paraId="2FBD688F" w14:textId="77777777" w:rsidR="00063FCF" w:rsidRPr="00F01242" w:rsidRDefault="00063FCF" w:rsidP="00063FCF">
      <w:pPr>
        <w:pStyle w:val="Akapitzlist"/>
        <w:numPr>
          <w:ilvl w:val="0"/>
          <w:numId w:val="30"/>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Strony ustalają, że obowiązującą formą odszkodowania są w pierwszej kolejności kary umowne.</w:t>
      </w:r>
    </w:p>
    <w:p w14:paraId="1060F737" w14:textId="77777777" w:rsidR="00063FCF" w:rsidRPr="00F01242" w:rsidRDefault="00063FCF" w:rsidP="00063FCF">
      <w:pPr>
        <w:pStyle w:val="Akapitzlist"/>
        <w:numPr>
          <w:ilvl w:val="0"/>
          <w:numId w:val="30"/>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zapłaci Zamawiającemu kary umowne:</w:t>
      </w:r>
    </w:p>
    <w:p w14:paraId="72F8B479" w14:textId="05B6143B" w:rsidR="00063FCF" w:rsidRPr="00D13318" w:rsidRDefault="00063FCF" w:rsidP="00063FCF">
      <w:pPr>
        <w:numPr>
          <w:ilvl w:val="0"/>
          <w:numId w:val="31"/>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za </w:t>
      </w:r>
      <w:r>
        <w:rPr>
          <w:rFonts w:eastAsia="Calibri" w:cs="Times New Roman"/>
          <w:color w:val="000000"/>
          <w:szCs w:val="24"/>
          <w:lang w:eastAsia="ar-SA"/>
        </w:rPr>
        <w:t xml:space="preserve">zwłokę w </w:t>
      </w:r>
      <w:r w:rsidRPr="00F01242">
        <w:rPr>
          <w:rFonts w:eastAsia="Calibri" w:cs="Times New Roman"/>
          <w:color w:val="000000"/>
          <w:szCs w:val="24"/>
          <w:lang w:eastAsia="ar-SA"/>
        </w:rPr>
        <w:t>zakończeni</w:t>
      </w:r>
      <w:r>
        <w:rPr>
          <w:rFonts w:eastAsia="Calibri" w:cs="Times New Roman"/>
          <w:color w:val="000000"/>
          <w:szCs w:val="24"/>
          <w:lang w:eastAsia="ar-SA"/>
        </w:rPr>
        <w:t>u realizacji</w:t>
      </w:r>
      <w:r w:rsidRPr="00F01242">
        <w:rPr>
          <w:rFonts w:eastAsia="Calibri" w:cs="Times New Roman"/>
          <w:color w:val="000000"/>
          <w:szCs w:val="24"/>
          <w:lang w:eastAsia="ar-SA"/>
        </w:rPr>
        <w:t xml:space="preserve"> całego przedmiotu umowy w wysokości 0,1 % wynagrodzenia brutto przewidzianego do wypłaty na podstawie faktury końcowej </w:t>
      </w:r>
      <w:r w:rsidRPr="00F01242">
        <w:rPr>
          <w:rFonts w:eastAsia="Calibri" w:cs="Times New Roman"/>
          <w:color w:val="000000"/>
          <w:szCs w:val="24"/>
          <w:lang w:eastAsia="ar-SA"/>
        </w:rPr>
        <w:br/>
        <w:t>za każdy dzień zwłoki</w:t>
      </w:r>
      <w:r w:rsidR="00D13318">
        <w:rPr>
          <w:rFonts w:eastAsia="Calibri" w:cs="Times New Roman"/>
          <w:color w:val="000000"/>
          <w:szCs w:val="24"/>
          <w:lang w:eastAsia="ar-SA"/>
        </w:rPr>
        <w:t>;</w:t>
      </w:r>
    </w:p>
    <w:p w14:paraId="4A306856" w14:textId="77777777" w:rsidR="00063FCF" w:rsidRPr="00F01242" w:rsidRDefault="00063FCF" w:rsidP="00063FCF">
      <w:pPr>
        <w:numPr>
          <w:ilvl w:val="0"/>
          <w:numId w:val="31"/>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 za </w:t>
      </w:r>
      <w:r>
        <w:rPr>
          <w:rFonts w:eastAsia="Calibri" w:cs="Times New Roman"/>
          <w:color w:val="000000"/>
          <w:szCs w:val="24"/>
          <w:lang w:eastAsia="ar-SA"/>
        </w:rPr>
        <w:t xml:space="preserve">zwłokę w </w:t>
      </w:r>
      <w:r w:rsidRPr="00F01242">
        <w:rPr>
          <w:rFonts w:eastAsia="Calibri" w:cs="Times New Roman"/>
          <w:color w:val="000000"/>
          <w:szCs w:val="24"/>
          <w:lang w:eastAsia="ar-SA"/>
        </w:rPr>
        <w:t>usuwani</w:t>
      </w:r>
      <w:r>
        <w:rPr>
          <w:rFonts w:eastAsia="Calibri" w:cs="Times New Roman"/>
          <w:color w:val="000000"/>
          <w:szCs w:val="24"/>
          <w:lang w:eastAsia="ar-SA"/>
        </w:rPr>
        <w:t>u</w:t>
      </w:r>
      <w:r w:rsidRPr="00F01242">
        <w:rPr>
          <w:rFonts w:eastAsia="Calibri" w:cs="Times New Roman"/>
          <w:color w:val="000000"/>
          <w:szCs w:val="24"/>
          <w:lang w:eastAsia="ar-SA"/>
        </w:rPr>
        <w:t xml:space="preserve"> wad </w:t>
      </w:r>
      <w:r>
        <w:rPr>
          <w:rFonts w:eastAsia="Calibri" w:cs="Times New Roman"/>
          <w:color w:val="000000"/>
          <w:szCs w:val="24"/>
          <w:lang w:eastAsia="ar-SA"/>
        </w:rPr>
        <w:t>stwierdzonych</w:t>
      </w:r>
      <w:r w:rsidRPr="00F01242">
        <w:rPr>
          <w:rFonts w:eastAsia="Calibri" w:cs="Times New Roman"/>
          <w:color w:val="000000"/>
          <w:szCs w:val="24"/>
          <w:lang w:eastAsia="ar-SA"/>
        </w:rPr>
        <w:t xml:space="preserve"> w okresie gwarancji i rękojmi </w:t>
      </w:r>
      <w:r>
        <w:rPr>
          <w:rFonts w:eastAsia="Calibri" w:cs="Times New Roman"/>
          <w:color w:val="000000"/>
          <w:szCs w:val="24"/>
          <w:lang w:eastAsia="ar-SA"/>
        </w:rPr>
        <w:br/>
      </w:r>
      <w:r w:rsidRPr="00F01242">
        <w:rPr>
          <w:rFonts w:eastAsia="Calibri" w:cs="Times New Roman"/>
          <w:color w:val="000000"/>
          <w:szCs w:val="24"/>
          <w:lang w:eastAsia="ar-SA"/>
        </w:rPr>
        <w:t xml:space="preserve">w wysokości 0,05 % </w:t>
      </w:r>
      <w:r>
        <w:rPr>
          <w:rFonts w:eastAsia="Calibri" w:cs="Times New Roman"/>
          <w:color w:val="000000"/>
          <w:szCs w:val="24"/>
          <w:lang w:eastAsia="ar-SA"/>
        </w:rPr>
        <w:t xml:space="preserve">całkowitego </w:t>
      </w:r>
      <w:r w:rsidRPr="00F01242">
        <w:rPr>
          <w:rFonts w:eastAsia="Calibri" w:cs="Times New Roman"/>
          <w:color w:val="000000"/>
          <w:szCs w:val="24"/>
          <w:lang w:eastAsia="ar-SA"/>
        </w:rPr>
        <w:t>wynagrodzenia brutto za każdy dzień zwłoki licząc od dnia wyznaczonego przez Zamawiającego do usunięcia wad;</w:t>
      </w:r>
    </w:p>
    <w:p w14:paraId="3E1F981D" w14:textId="77777777" w:rsidR="00063FCF" w:rsidRPr="00F01242" w:rsidRDefault="00063FCF" w:rsidP="00063FCF">
      <w:pPr>
        <w:numPr>
          <w:ilvl w:val="0"/>
          <w:numId w:val="31"/>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za odstąpienie od umowy przez Wykonawcę lub przez Zamawiającego z przyczyn zależnych od Wykonawcy, w tym w szczególności w przypadku naruszenie wymogu osobistego wykonania kluczowych części zamówienia określonych w Specyfikacji Istotnych Warunków Zamówienia, w wysokości 20 % całkowitego wynagrodzenia brutto za wykonanie przedmiotu umowy;</w:t>
      </w:r>
    </w:p>
    <w:p w14:paraId="5D1B6773" w14:textId="77777777" w:rsidR="00063FCF" w:rsidRPr="00F01242" w:rsidRDefault="00063FCF" w:rsidP="00063FCF">
      <w:pPr>
        <w:numPr>
          <w:ilvl w:val="0"/>
          <w:numId w:val="31"/>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 za brak zapłaty lub zwłokę w zapłacie wynagrodzenia należnego podwykonawcom lub dalszym podwykonawcom w wysokości 0,1% wynagrodzenia brutto należnego danemu podwykonawcy za każdy dzień zwłoki;</w:t>
      </w:r>
    </w:p>
    <w:p w14:paraId="7F5C9B96" w14:textId="77777777" w:rsidR="00063FCF" w:rsidRPr="00F01242" w:rsidRDefault="00063FCF" w:rsidP="00063FCF">
      <w:pPr>
        <w:numPr>
          <w:ilvl w:val="0"/>
          <w:numId w:val="31"/>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za nieprzedłożenie do zaakceptowania projektu umowy o podwykonawstwo lub projektu zmiany umowy o podwykonawstwo, której przedmiotem są roboty budowlane w wysokości 0,01% całkowitego wynagrodzenia brutto za wykonanie przedmiotu umowy za każdy dzień zwłoki;</w:t>
      </w:r>
    </w:p>
    <w:p w14:paraId="1EC9D084" w14:textId="77777777" w:rsidR="00063FCF" w:rsidRPr="00F01242" w:rsidRDefault="00063FCF" w:rsidP="00063FCF">
      <w:pPr>
        <w:numPr>
          <w:ilvl w:val="0"/>
          <w:numId w:val="31"/>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za nieprzedłożenie poświadczonej za zgodność z oryginałem kopii umowy </w:t>
      </w:r>
      <w:r w:rsidRPr="00F01242">
        <w:rPr>
          <w:rFonts w:eastAsia="Calibri" w:cs="Times New Roman"/>
          <w:color w:val="000000"/>
          <w:szCs w:val="24"/>
          <w:lang w:eastAsia="ar-SA"/>
        </w:rPr>
        <w:br/>
        <w:t xml:space="preserve">o podwykonawstwo, której przedmiotem są dostawy lub usługi, lub jej zmiany, </w:t>
      </w:r>
      <w:r w:rsidRPr="00F01242">
        <w:rPr>
          <w:rFonts w:eastAsia="Calibri" w:cs="Times New Roman"/>
          <w:color w:val="000000"/>
          <w:szCs w:val="24"/>
          <w:lang w:eastAsia="ar-SA"/>
        </w:rPr>
        <w:br/>
        <w:t>w wysokości 0,01% całkowitego wynagrodzenia brutto za wykonanie przedmiotu umowy za każdy dzień zwłoki;</w:t>
      </w:r>
    </w:p>
    <w:p w14:paraId="3F5117B8" w14:textId="77777777" w:rsidR="00063FCF" w:rsidRPr="00F01242" w:rsidRDefault="00063FCF" w:rsidP="00063FCF">
      <w:pPr>
        <w:numPr>
          <w:ilvl w:val="0"/>
          <w:numId w:val="31"/>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lastRenderedPageBreak/>
        <w:t>za niedokonanie zmiany umowy o podwykonawstwo w zakresie terminu zapłaty na rzecz podwykonawcy, zgodnie z przepisem art. 143b ust. 2 ustawy Prawo zamówień publicznych, w terminie wskazanym przez Zamawiającego w wysokości 0,01% całkowitego wynagrodzenia brutto za wykonanie przedmiotu umowy za każdy dzień zwłoki.</w:t>
      </w:r>
    </w:p>
    <w:p w14:paraId="2507B76D" w14:textId="77777777" w:rsidR="00063FCF" w:rsidRPr="00F01242" w:rsidRDefault="00063FCF" w:rsidP="00063FCF">
      <w:pPr>
        <w:numPr>
          <w:ilvl w:val="0"/>
          <w:numId w:val="31"/>
        </w:numPr>
        <w:suppressAutoHyphens/>
        <w:snapToGrid w:val="0"/>
        <w:spacing w:after="0" w:line="276" w:lineRule="auto"/>
        <w:jc w:val="both"/>
        <w:rPr>
          <w:rFonts w:eastAsia="Calibri" w:cs="Times New Roman"/>
          <w:color w:val="000000"/>
          <w:szCs w:val="24"/>
          <w:lang w:eastAsia="ar-SA"/>
        </w:rPr>
      </w:pPr>
      <w:r>
        <w:rPr>
          <w:rFonts w:eastAsia="Times New Roman" w:cs="Times New Roman"/>
          <w:szCs w:val="24"/>
          <w:lang w:eastAsia="pl-PL"/>
        </w:rPr>
        <w:t>z</w:t>
      </w:r>
      <w:r w:rsidRPr="00F01242">
        <w:rPr>
          <w:rFonts w:eastAsia="Times New Roman" w:cs="Times New Roman"/>
          <w:szCs w:val="24"/>
          <w:lang w:eastAsia="pl-PL"/>
        </w:rPr>
        <w:t>a niedopełnienie wymogu zatrudnienia, przez Wykonawcę lub Podwykonawców,  Pracowników świadczących usługi wskazane w § 1</w:t>
      </w:r>
      <w:r>
        <w:rPr>
          <w:rFonts w:eastAsia="Times New Roman" w:cs="Times New Roman"/>
          <w:szCs w:val="24"/>
          <w:lang w:eastAsia="pl-PL"/>
        </w:rPr>
        <w:t>5</w:t>
      </w:r>
      <w:r w:rsidRPr="00F01242">
        <w:rPr>
          <w:rFonts w:eastAsia="Times New Roman" w:cs="Times New Roman"/>
          <w:szCs w:val="24"/>
          <w:lang w:eastAsia="pl-PL"/>
        </w:rPr>
        <w:t xml:space="preserve"> ust. 1  na podstawie  umowy </w:t>
      </w:r>
      <w:r w:rsidRPr="00F01242">
        <w:rPr>
          <w:rFonts w:eastAsia="Times New Roman" w:cs="Times New Roman"/>
          <w:szCs w:val="24"/>
          <w:lang w:eastAsia="pl-PL"/>
        </w:rPr>
        <w:br/>
        <w:t xml:space="preserve">o pracę w rozumieniu przepisów Kodeksu Pracy, Wykonawca zapłaci Zamawiającemu kare umowną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t>
      </w:r>
      <w:r>
        <w:rPr>
          <w:rFonts w:eastAsia="Times New Roman" w:cs="Times New Roman"/>
          <w:szCs w:val="24"/>
          <w:lang w:eastAsia="pl-PL"/>
        </w:rPr>
        <w:br/>
      </w:r>
      <w:r w:rsidRPr="00F01242">
        <w:rPr>
          <w:rFonts w:eastAsia="Times New Roman" w:cs="Times New Roman"/>
          <w:szCs w:val="24"/>
          <w:lang w:eastAsia="pl-PL"/>
        </w:rPr>
        <w:t>w rozumieniu  przepisów Kodeksu Pracy) oraz liczby miesięcy w okresie realizacji umowy, w których nie dopełniono przedmiotowego wymogu – za każdą osobę wykonującą na rzecz Wykonawcy czynności wskazane w § 1</w:t>
      </w:r>
      <w:r>
        <w:rPr>
          <w:rFonts w:eastAsia="Times New Roman" w:cs="Times New Roman"/>
          <w:szCs w:val="24"/>
          <w:lang w:eastAsia="pl-PL"/>
        </w:rPr>
        <w:t>5</w:t>
      </w:r>
      <w:r w:rsidRPr="00F01242">
        <w:rPr>
          <w:rFonts w:eastAsia="Times New Roman" w:cs="Times New Roman"/>
          <w:szCs w:val="24"/>
          <w:lang w:eastAsia="pl-PL"/>
        </w:rPr>
        <w:t xml:space="preserve"> ust. 1  na innej podstawie niż umowa o pracę</w:t>
      </w:r>
      <w:r>
        <w:rPr>
          <w:rFonts w:eastAsia="Times New Roman" w:cs="Times New Roman"/>
          <w:szCs w:val="24"/>
          <w:lang w:eastAsia="pl-PL"/>
        </w:rPr>
        <w:t xml:space="preserve"> (na potrzeby naliczania kar umownych bierze się pod uwagę miesiące kalendarzowe, zaś podstawą do naliczenia kary umownej jest brak zatrudnienia danej osoby na podstawie umowy o pracę chociażby w jednym dniu danego miesiąca kalendarzowego)</w:t>
      </w:r>
      <w:r w:rsidRPr="00F01242">
        <w:rPr>
          <w:rFonts w:eastAsia="Times New Roman" w:cs="Times New Roman"/>
          <w:szCs w:val="24"/>
          <w:lang w:eastAsia="pl-PL"/>
        </w:rPr>
        <w:t>.</w:t>
      </w:r>
    </w:p>
    <w:p w14:paraId="34149250" w14:textId="77777777" w:rsidR="00063FCF" w:rsidRPr="00F01242" w:rsidRDefault="00063FCF" w:rsidP="00063FCF">
      <w:pPr>
        <w:pStyle w:val="Akapitzlist"/>
        <w:numPr>
          <w:ilvl w:val="0"/>
          <w:numId w:val="30"/>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Strony zastrzegają sobie prawo dochodzenia odszkodowania na zasadach ogólnych, jeżeli wysokość szkody przekracza wysokość kar umownych.</w:t>
      </w:r>
    </w:p>
    <w:p w14:paraId="143DC601" w14:textId="77777777" w:rsidR="00063FCF" w:rsidRPr="00F01242" w:rsidRDefault="00063FCF" w:rsidP="00063FCF">
      <w:pPr>
        <w:pStyle w:val="Akapitzlist"/>
        <w:numPr>
          <w:ilvl w:val="0"/>
          <w:numId w:val="30"/>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Zamawiający ma prawo potrącić karę umowną z wynagrodzenia Wykonawcy bądź żądać zapłaty kary przez Wykonawcę.</w:t>
      </w:r>
    </w:p>
    <w:p w14:paraId="20E1DE05" w14:textId="77777777" w:rsidR="00063FCF" w:rsidRPr="00BA16C6" w:rsidRDefault="00063FCF" w:rsidP="00063FCF">
      <w:pPr>
        <w:pStyle w:val="Akapitzlist"/>
        <w:numPr>
          <w:ilvl w:val="0"/>
          <w:numId w:val="30"/>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zapłaci karę umowną w terminie 10 dni od wezwania do zapłaty przez Zamawiającego.</w:t>
      </w:r>
    </w:p>
    <w:p w14:paraId="140F2E80" w14:textId="77777777" w:rsidR="00063FCF" w:rsidRPr="00F01242" w:rsidRDefault="00063FCF" w:rsidP="00063FCF">
      <w:pPr>
        <w:pStyle w:val="Akapitzlist"/>
        <w:suppressAutoHyphens/>
        <w:spacing w:after="0"/>
        <w:ind w:left="426" w:right="74"/>
        <w:jc w:val="both"/>
        <w:rPr>
          <w:rFonts w:ascii="Times New Roman" w:hAnsi="Times New Roman"/>
          <w:color w:val="000000"/>
          <w:sz w:val="24"/>
          <w:szCs w:val="24"/>
          <w:lang w:eastAsia="ar-SA"/>
        </w:rPr>
      </w:pPr>
    </w:p>
    <w:p w14:paraId="25779F52" w14:textId="77777777" w:rsidR="00063FCF" w:rsidRPr="00F01242" w:rsidRDefault="00063FCF" w:rsidP="00063FCF">
      <w:pPr>
        <w:suppressAutoHyphens/>
        <w:spacing w:after="0" w:line="276" w:lineRule="auto"/>
        <w:ind w:right="74"/>
        <w:jc w:val="center"/>
        <w:rPr>
          <w:rFonts w:eastAsia="Calibri" w:cs="Times New Roman"/>
          <w:b/>
          <w:color w:val="000000"/>
          <w:szCs w:val="24"/>
          <w:lang w:eastAsia="ar-SA"/>
        </w:rPr>
      </w:pPr>
      <w:r>
        <w:rPr>
          <w:rFonts w:eastAsia="Calibri" w:cs="Times New Roman"/>
          <w:b/>
          <w:color w:val="000000"/>
          <w:szCs w:val="24"/>
          <w:lang w:eastAsia="ar-SA"/>
        </w:rPr>
        <w:t>§21</w:t>
      </w:r>
    </w:p>
    <w:p w14:paraId="7927D6D1" w14:textId="77777777" w:rsidR="00063FCF" w:rsidRPr="00F01242" w:rsidRDefault="00063FCF" w:rsidP="00063FCF">
      <w:pPr>
        <w:pStyle w:val="Akapitzlist"/>
        <w:numPr>
          <w:ilvl w:val="0"/>
          <w:numId w:val="32"/>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Odstąpienie od umowy powinno nastąpić w formie pisemnej pod rygorem nieważności </w:t>
      </w:r>
      <w:r w:rsidRPr="00F01242">
        <w:rPr>
          <w:rFonts w:ascii="Times New Roman" w:hAnsi="Times New Roman"/>
          <w:color w:val="000000"/>
          <w:sz w:val="24"/>
          <w:szCs w:val="24"/>
          <w:lang w:eastAsia="ar-SA"/>
        </w:rPr>
        <w:br/>
        <w:t>i zawierać uzasadnienie.</w:t>
      </w:r>
    </w:p>
    <w:p w14:paraId="0868FB74" w14:textId="77777777" w:rsidR="00063FCF" w:rsidRPr="00F01242" w:rsidRDefault="00063FCF" w:rsidP="00063FCF">
      <w:pPr>
        <w:pStyle w:val="Akapitzlist"/>
        <w:numPr>
          <w:ilvl w:val="0"/>
          <w:numId w:val="32"/>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Zamawiający może odstąpić od umowy w trybie art. 145 ustawy Prawo zamówień publicznych.</w:t>
      </w:r>
    </w:p>
    <w:p w14:paraId="3E83376E" w14:textId="77777777" w:rsidR="00063FCF" w:rsidRPr="00F01242" w:rsidRDefault="00063FCF" w:rsidP="00063FCF">
      <w:pPr>
        <w:pStyle w:val="Akapitzlist"/>
        <w:numPr>
          <w:ilvl w:val="0"/>
          <w:numId w:val="32"/>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Zamawiający może odstąpić od umowy z przyczyn zależnych od Wykonawcy </w:t>
      </w:r>
      <w:r w:rsidRPr="00F01242">
        <w:rPr>
          <w:rFonts w:ascii="Times New Roman" w:hAnsi="Times New Roman"/>
          <w:color w:val="000000"/>
          <w:sz w:val="24"/>
          <w:szCs w:val="24"/>
          <w:lang w:eastAsia="ar-SA"/>
        </w:rPr>
        <w:br/>
        <w:t xml:space="preserve">w szczególności w przypadku, gdy: </w:t>
      </w:r>
    </w:p>
    <w:p w14:paraId="4AF249D5" w14:textId="77777777" w:rsidR="00063FCF" w:rsidRPr="00F01242" w:rsidRDefault="00063FCF" w:rsidP="00063FCF">
      <w:pPr>
        <w:pStyle w:val="Akapitzlist"/>
        <w:numPr>
          <w:ilvl w:val="0"/>
          <w:numId w:val="33"/>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nie rozpoczął robót w ciągu 14 dni od dnia przekazania terenu budowy lub przerwał realizację robót na okres dłuższy niż 14 dni bez zgody Zamawiającego,</w:t>
      </w:r>
    </w:p>
    <w:p w14:paraId="4C07462C" w14:textId="77777777" w:rsidR="00063FCF" w:rsidRPr="00F01242" w:rsidRDefault="00063FCF" w:rsidP="00063FCF">
      <w:pPr>
        <w:pStyle w:val="Akapitzlist"/>
        <w:numPr>
          <w:ilvl w:val="0"/>
          <w:numId w:val="33"/>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nie wykonuje robót zgodnie z umową lub nienależycie wykonuje swoje zobowiązania umowne,</w:t>
      </w:r>
    </w:p>
    <w:p w14:paraId="4E1BDF00" w14:textId="77777777" w:rsidR="00063FCF" w:rsidRPr="00F01242" w:rsidRDefault="00063FCF" w:rsidP="00063FCF">
      <w:pPr>
        <w:pStyle w:val="Akapitzlist"/>
        <w:numPr>
          <w:ilvl w:val="0"/>
          <w:numId w:val="33"/>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zlecił część robót podwykonawcy bez wymaganej akceptacji umowy </w:t>
      </w:r>
      <w:r w:rsidRPr="00F01242">
        <w:rPr>
          <w:rFonts w:ascii="Times New Roman" w:hAnsi="Times New Roman"/>
          <w:color w:val="000000"/>
          <w:sz w:val="24"/>
          <w:szCs w:val="24"/>
          <w:lang w:eastAsia="ar-SA"/>
        </w:rPr>
        <w:br/>
        <w:t>o podwykonawstwo ze strony Zamawiającego,</w:t>
      </w:r>
    </w:p>
    <w:p w14:paraId="1E46D4C0" w14:textId="77777777" w:rsidR="00063FCF" w:rsidRPr="00F01242" w:rsidRDefault="00063FCF" w:rsidP="00063FCF">
      <w:pPr>
        <w:pStyle w:val="Akapitzlist"/>
        <w:numPr>
          <w:ilvl w:val="0"/>
          <w:numId w:val="33"/>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w sposób zawiniony opóźnia się w realizacji robót zgodnie </w:t>
      </w:r>
      <w:r w:rsidRPr="00F01242">
        <w:rPr>
          <w:rFonts w:ascii="Times New Roman" w:hAnsi="Times New Roman"/>
          <w:color w:val="000000"/>
          <w:sz w:val="24"/>
          <w:szCs w:val="24"/>
          <w:lang w:eastAsia="ar-SA"/>
        </w:rPr>
        <w:br/>
        <w:t>z harmonogramem robót, a opóźnienie to jest dłuższe niż 1 miesiąc,</w:t>
      </w:r>
    </w:p>
    <w:p w14:paraId="1E5C83BF" w14:textId="77777777" w:rsidR="00063FCF" w:rsidRPr="00F01242" w:rsidRDefault="00063FCF" w:rsidP="00063FCF">
      <w:pPr>
        <w:pStyle w:val="Akapitzlist"/>
        <w:numPr>
          <w:ilvl w:val="0"/>
          <w:numId w:val="33"/>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nie przedłużył ważności wygasającego zabezpieczenia należytego wykonania umowy,</w:t>
      </w:r>
    </w:p>
    <w:p w14:paraId="5E37007D" w14:textId="77777777" w:rsidR="00063FCF" w:rsidRPr="00F01242" w:rsidRDefault="00063FCF" w:rsidP="00063FCF">
      <w:pPr>
        <w:pStyle w:val="Akapitzlist"/>
        <w:numPr>
          <w:ilvl w:val="0"/>
          <w:numId w:val="33"/>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zachodzi sytuacja określona w § 15 ust. 12 umowy,</w:t>
      </w:r>
    </w:p>
    <w:p w14:paraId="7F1AADE6" w14:textId="77777777" w:rsidR="00063FCF" w:rsidRPr="00F01242" w:rsidRDefault="00063FCF" w:rsidP="00063FCF">
      <w:pPr>
        <w:pStyle w:val="Akapitzlist"/>
        <w:numPr>
          <w:ilvl w:val="0"/>
          <w:numId w:val="33"/>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lastRenderedPageBreak/>
        <w:t xml:space="preserve">Wykonawca zamierza zmienić podwykonawcę lub zrezygnował z podwykonawcy, </w:t>
      </w:r>
      <w:r w:rsidRPr="00F01242">
        <w:rPr>
          <w:rFonts w:ascii="Times New Roman" w:hAnsi="Times New Roman"/>
          <w:color w:val="000000"/>
          <w:sz w:val="24"/>
          <w:szCs w:val="24"/>
          <w:lang w:eastAsia="ar-SA"/>
        </w:rPr>
        <w:br/>
        <w:t>o którym mowa w art. 36b ust. 2 ust</w:t>
      </w:r>
      <w:r>
        <w:rPr>
          <w:rFonts w:ascii="Times New Roman" w:hAnsi="Times New Roman"/>
          <w:color w:val="000000"/>
          <w:sz w:val="24"/>
          <w:szCs w:val="24"/>
          <w:lang w:eastAsia="ar-SA"/>
        </w:rPr>
        <w:t xml:space="preserve">awy Prawo zamówień publicznych </w:t>
      </w:r>
      <w:r w:rsidRPr="00F01242">
        <w:rPr>
          <w:rFonts w:ascii="Times New Roman" w:hAnsi="Times New Roman"/>
          <w:color w:val="000000"/>
          <w:sz w:val="24"/>
          <w:szCs w:val="24"/>
          <w:lang w:eastAsia="ar-SA"/>
        </w:rPr>
        <w:t xml:space="preserve">i nie udowodnił, że nowy podwykonawca albo wykonawca osobiście </w:t>
      </w:r>
      <w:proofErr w:type="gramStart"/>
      <w:r w:rsidRPr="00F01242">
        <w:rPr>
          <w:rFonts w:ascii="Times New Roman" w:hAnsi="Times New Roman"/>
          <w:color w:val="000000"/>
          <w:sz w:val="24"/>
          <w:szCs w:val="24"/>
          <w:lang w:eastAsia="ar-SA"/>
        </w:rPr>
        <w:t>spełniają</w:t>
      </w:r>
      <w:proofErr w:type="gramEnd"/>
      <w:r w:rsidRPr="00F01242">
        <w:rPr>
          <w:rFonts w:ascii="Times New Roman" w:hAnsi="Times New Roman"/>
          <w:color w:val="000000"/>
          <w:sz w:val="24"/>
          <w:szCs w:val="24"/>
          <w:lang w:eastAsia="ar-SA"/>
        </w:rPr>
        <w:t xml:space="preserve"> warunki udziału w postępowaniu w stopniu n</w:t>
      </w:r>
      <w:r>
        <w:rPr>
          <w:rFonts w:ascii="Times New Roman" w:hAnsi="Times New Roman"/>
          <w:color w:val="000000"/>
          <w:sz w:val="24"/>
          <w:szCs w:val="24"/>
          <w:lang w:eastAsia="ar-SA"/>
        </w:rPr>
        <w:t xml:space="preserve">ie mniejszym niż podwykonawca, </w:t>
      </w:r>
      <w:r w:rsidRPr="00F01242">
        <w:rPr>
          <w:rFonts w:ascii="Times New Roman" w:hAnsi="Times New Roman"/>
          <w:color w:val="000000"/>
          <w:sz w:val="24"/>
          <w:szCs w:val="24"/>
          <w:lang w:eastAsia="ar-SA"/>
        </w:rPr>
        <w:t>z którego Wykonawca rezygnuje i że Wykonawca osobiście albo nowy podwykonawca jest w stanie należycie wykonać przedmiot umowy.</w:t>
      </w:r>
    </w:p>
    <w:p w14:paraId="3D8E3F60" w14:textId="77777777" w:rsidR="00063FCF" w:rsidRPr="00F01242" w:rsidRDefault="00063FCF" w:rsidP="00063FCF">
      <w:pPr>
        <w:pStyle w:val="Akapitzlist"/>
        <w:numPr>
          <w:ilvl w:val="0"/>
          <w:numId w:val="32"/>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 przypadku odstąpienia od umowy przez Wykonawcę lub Zamawiającego </w:t>
      </w:r>
      <w:r w:rsidRPr="00F01242">
        <w:rPr>
          <w:rFonts w:ascii="Times New Roman" w:hAnsi="Times New Roman"/>
          <w:color w:val="000000"/>
          <w:sz w:val="24"/>
          <w:szCs w:val="24"/>
          <w:lang w:eastAsia="ar-SA"/>
        </w:rPr>
        <w:br/>
        <w:t xml:space="preserve">z przyczyn zależnych od Wykonawcy, Wykonawcy przysługuje wyłącznie wynagrodzenie za wykonane roboty do dnia odstąpienia. W takim przypadku, na żądanie </w:t>
      </w:r>
      <w:proofErr w:type="gramStart"/>
      <w:r w:rsidRPr="00F01242">
        <w:rPr>
          <w:rFonts w:ascii="Times New Roman" w:hAnsi="Times New Roman"/>
          <w:color w:val="000000"/>
          <w:sz w:val="24"/>
          <w:szCs w:val="24"/>
          <w:lang w:eastAsia="ar-SA"/>
        </w:rPr>
        <w:t>Zamawiającego,  znajdujące</w:t>
      </w:r>
      <w:proofErr w:type="gramEnd"/>
      <w:r w:rsidRPr="00F01242">
        <w:rPr>
          <w:rFonts w:ascii="Times New Roman" w:hAnsi="Times New Roman"/>
          <w:color w:val="000000"/>
          <w:sz w:val="24"/>
          <w:szCs w:val="24"/>
          <w:lang w:eastAsia="ar-SA"/>
        </w:rPr>
        <w:t xml:space="preserve"> się na budowie wskazane przez Zamawiającego materiały, urządzenia, sprzęt, elementy zaplecza itp., zostaną przekazane protokolarnie Zamawiającemu przez Wykonawcę, a pozostałe - Wykonawca usunie niezwłocznie z terenu budowy.</w:t>
      </w:r>
    </w:p>
    <w:p w14:paraId="1522123B" w14:textId="77777777" w:rsidR="00063FCF" w:rsidRPr="00F01242" w:rsidRDefault="00063FCF" w:rsidP="00063FCF">
      <w:pPr>
        <w:pStyle w:val="Akapitzlist"/>
        <w:numPr>
          <w:ilvl w:val="0"/>
          <w:numId w:val="32"/>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 przypadku odstąpienia od umowy przez jedną ze stron, Wykonawca:</w:t>
      </w:r>
    </w:p>
    <w:p w14:paraId="5722186E" w14:textId="77777777" w:rsidR="00063FCF" w:rsidRPr="00F01242" w:rsidRDefault="00063FCF" w:rsidP="00063FCF">
      <w:pPr>
        <w:pStyle w:val="Akapitzlist"/>
        <w:numPr>
          <w:ilvl w:val="0"/>
          <w:numId w:val="34"/>
        </w:numPr>
        <w:suppressAutoHyphens/>
        <w:spacing w:after="0"/>
        <w:ind w:right="74"/>
        <w:rPr>
          <w:rFonts w:ascii="Times New Roman" w:hAnsi="Times New Roman"/>
          <w:color w:val="000000"/>
          <w:sz w:val="24"/>
          <w:szCs w:val="24"/>
          <w:lang w:eastAsia="ar-SA"/>
        </w:rPr>
      </w:pPr>
      <w:r w:rsidRPr="00F01242">
        <w:rPr>
          <w:rFonts w:ascii="Times New Roman" w:hAnsi="Times New Roman"/>
          <w:color w:val="000000"/>
          <w:sz w:val="24"/>
          <w:szCs w:val="24"/>
          <w:lang w:eastAsia="ar-SA"/>
        </w:rPr>
        <w:t>wstrzymuje realizację robót,</w:t>
      </w:r>
    </w:p>
    <w:p w14:paraId="52101A3D" w14:textId="77777777" w:rsidR="00063FCF" w:rsidRPr="00F01242" w:rsidRDefault="00063FCF" w:rsidP="00063FCF">
      <w:pPr>
        <w:pStyle w:val="Akapitzlist"/>
        <w:numPr>
          <w:ilvl w:val="0"/>
          <w:numId w:val="34"/>
        </w:numPr>
        <w:suppressAutoHyphens/>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w terminie 7 dni, przy udziale przedstawiciela Zamawiającego, sporządza szczegółowy protokół inwentaryzacji robót w toku według stanu na dzień odstąpienia,</w:t>
      </w:r>
    </w:p>
    <w:p w14:paraId="4ECB6DAD" w14:textId="77777777" w:rsidR="00063FCF" w:rsidRPr="00F01242" w:rsidRDefault="00063FCF" w:rsidP="00063FCF">
      <w:pPr>
        <w:pStyle w:val="Akapitzlist"/>
        <w:numPr>
          <w:ilvl w:val="0"/>
          <w:numId w:val="34"/>
        </w:numPr>
        <w:suppressAutoHyphens/>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na własny koszt zabezpiecza przerwane roboty w zakresie niezbędnym dla zachowania warunków bezpieczeństwa,</w:t>
      </w:r>
    </w:p>
    <w:p w14:paraId="6D3B65AE" w14:textId="77777777" w:rsidR="00063FCF" w:rsidRPr="00F01242" w:rsidRDefault="00063FCF" w:rsidP="00063FCF">
      <w:pPr>
        <w:pStyle w:val="Akapitzlist"/>
        <w:numPr>
          <w:ilvl w:val="0"/>
          <w:numId w:val="34"/>
        </w:numPr>
        <w:suppressAutoHyphens/>
        <w:spacing w:after="0"/>
        <w:ind w:right="74"/>
        <w:rPr>
          <w:rFonts w:ascii="Times New Roman" w:hAnsi="Times New Roman"/>
          <w:color w:val="000000"/>
          <w:sz w:val="24"/>
          <w:szCs w:val="24"/>
          <w:lang w:eastAsia="ar-SA"/>
        </w:rPr>
      </w:pPr>
      <w:r w:rsidRPr="00F01242">
        <w:rPr>
          <w:rFonts w:ascii="Times New Roman" w:hAnsi="Times New Roman"/>
          <w:color w:val="000000"/>
          <w:sz w:val="24"/>
          <w:szCs w:val="24"/>
          <w:lang w:eastAsia="ar-SA"/>
        </w:rPr>
        <w:t>zgłasza Zamawiającemu do odbioru roboty przerwane oraz roboty zabezpieczające.</w:t>
      </w:r>
    </w:p>
    <w:p w14:paraId="1AB8AA44" w14:textId="77777777" w:rsidR="00063FCF" w:rsidRPr="00F01242" w:rsidRDefault="00063FCF" w:rsidP="00063FCF">
      <w:pPr>
        <w:pStyle w:val="Akapitzlist"/>
        <w:numPr>
          <w:ilvl w:val="0"/>
          <w:numId w:val="32"/>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Koszty dodatkowe poniesione na zabezpieczenie terenu budowy oraz wszelkie inne uzasadnione koszty związane z odstąpieniem od umowy ponosi strona, która ponosi odpowiedzialność za odstąpienie od umowy.</w:t>
      </w:r>
    </w:p>
    <w:p w14:paraId="3968B577" w14:textId="77777777" w:rsidR="00063FCF" w:rsidRPr="00F01242" w:rsidRDefault="00063FCF" w:rsidP="00063FCF">
      <w:pPr>
        <w:spacing w:after="0" w:line="276" w:lineRule="auto"/>
        <w:ind w:right="74"/>
        <w:jc w:val="both"/>
        <w:rPr>
          <w:rFonts w:eastAsia="Calibri" w:cs="Times New Roman"/>
          <w:color w:val="000000"/>
          <w:szCs w:val="24"/>
          <w:lang w:eastAsia="ar-SA"/>
        </w:rPr>
      </w:pPr>
    </w:p>
    <w:p w14:paraId="01066A01" w14:textId="77777777" w:rsidR="00063FCF" w:rsidRPr="00F01242" w:rsidRDefault="00063FCF" w:rsidP="00063FCF">
      <w:pPr>
        <w:suppressAutoHyphens/>
        <w:spacing w:after="0" w:line="276" w:lineRule="auto"/>
        <w:ind w:right="74"/>
        <w:jc w:val="center"/>
        <w:rPr>
          <w:rFonts w:eastAsia="Calibri" w:cs="Times New Roman"/>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2</w:t>
      </w:r>
      <w:r>
        <w:rPr>
          <w:rFonts w:eastAsia="Calibri" w:cs="Times New Roman"/>
          <w:b/>
          <w:color w:val="000000"/>
          <w:szCs w:val="24"/>
          <w:lang w:eastAsia="ar-SA"/>
        </w:rPr>
        <w:t>2</w:t>
      </w:r>
    </w:p>
    <w:p w14:paraId="6E1D5EAF" w14:textId="77777777" w:rsidR="00063FCF" w:rsidRPr="00323740" w:rsidRDefault="00063FCF" w:rsidP="00063FCF">
      <w:pPr>
        <w:widowControl w:val="0"/>
        <w:tabs>
          <w:tab w:val="left" w:pos="426"/>
        </w:tabs>
        <w:suppressAutoHyphens/>
        <w:spacing w:after="0" w:line="276" w:lineRule="auto"/>
        <w:jc w:val="both"/>
        <w:rPr>
          <w:rFonts w:eastAsia="Calibri" w:cs="Times New Roman"/>
          <w:szCs w:val="24"/>
          <w:lang w:eastAsia="pl-PL"/>
        </w:rPr>
      </w:pPr>
      <w:r w:rsidRPr="005705DA">
        <w:rPr>
          <w:rFonts w:eastAsia="Calibri" w:cs="Times New Roman"/>
          <w:szCs w:val="24"/>
        </w:rPr>
        <w:t xml:space="preserve">Zamawiający w oparciu i na podstawie art. 144 ust. 1 pkt 1 ustawy przewiduje możliwość dokonania zmian postanowień zawartej umowy w stosunku do treści złożonej oferty </w:t>
      </w:r>
      <w:r w:rsidRPr="005705DA">
        <w:rPr>
          <w:rFonts w:eastAsia="Calibri" w:cs="Times New Roman"/>
          <w:szCs w:val="24"/>
        </w:rPr>
        <w:br/>
        <w:t>w następującym zakresie:</w:t>
      </w:r>
    </w:p>
    <w:p w14:paraId="77C653DC" w14:textId="77777777" w:rsidR="00063FCF" w:rsidRPr="005705DA" w:rsidRDefault="00063FCF" w:rsidP="00063FCF">
      <w:pPr>
        <w:pStyle w:val="Akapitzlist"/>
        <w:widowControl w:val="0"/>
        <w:numPr>
          <w:ilvl w:val="0"/>
          <w:numId w:val="35"/>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Fakt wystąpienia takich okoliczności, ich rodzaj, w tym np. wielkość opadów deszczu lub śniegu, zakres, wpływ na roboty, w trakcie których wykonywania wystąpiły określone zjawiska atmosferyczne, czas ich trwania i okres, w jakim wystąpił skutek w postaci niemożności prawidłowego wykonywania robót musi być stwierdzony w dzienniku budowy przez kierownika budowy, potwierdzony przez inspektora nadzoru inwestorskiego, a jeżeli jest to niezbędne, również projektanta,</w:t>
      </w:r>
    </w:p>
    <w:p w14:paraId="0E8C2712" w14:textId="77777777" w:rsidR="00063FCF" w:rsidRPr="005705DA" w:rsidRDefault="00063FCF" w:rsidP="00063FCF">
      <w:pPr>
        <w:pStyle w:val="Akapitzlist"/>
        <w:widowControl w:val="0"/>
        <w:numPr>
          <w:ilvl w:val="0"/>
          <w:numId w:val="35"/>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w:t>
      </w:r>
      <w:r w:rsidRPr="005705DA">
        <w:rPr>
          <w:rFonts w:ascii="Times New Roman" w:hAnsi="Times New Roman"/>
          <w:sz w:val="24"/>
          <w:szCs w:val="24"/>
        </w:rPr>
        <w:lastRenderedPageBreak/>
        <w:t xml:space="preserve">do uniknięcia lub usunięcia tych kolizji. Okoliczność taka potwierdzana jest </w:t>
      </w:r>
      <w:r w:rsidRPr="005705DA">
        <w:rPr>
          <w:rFonts w:ascii="Times New Roman" w:hAnsi="Times New Roman"/>
          <w:sz w:val="24"/>
          <w:szCs w:val="24"/>
        </w:rPr>
        <w:br/>
        <w:t>w dzienniku budowy wpisem kierownika budowy, potwierdzonym przez inspektora nadzoru inwestorskiego, a jeżeli jest to niezbędne, również projektanta,</w:t>
      </w:r>
    </w:p>
    <w:p w14:paraId="31C392AA" w14:textId="77777777" w:rsidR="00063FCF" w:rsidRPr="005705DA" w:rsidRDefault="00063FCF" w:rsidP="00063FCF">
      <w:pPr>
        <w:pStyle w:val="Akapitzlist"/>
        <w:widowControl w:val="0"/>
        <w:numPr>
          <w:ilvl w:val="0"/>
          <w:numId w:val="35"/>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t>wystąpią opóźnienia w dokonaniu określonych czynności lub ich zaniechanie przez właściwe organy administracji państwowej, które nie są następstwem okoliczności, za które Wykonawca ponosi odpowiedzialność,</w:t>
      </w:r>
    </w:p>
    <w:p w14:paraId="36DE5548" w14:textId="77777777" w:rsidR="00063FCF" w:rsidRPr="005705DA" w:rsidRDefault="00063FCF" w:rsidP="00063FCF">
      <w:pPr>
        <w:pStyle w:val="Akapitzlist"/>
        <w:widowControl w:val="0"/>
        <w:numPr>
          <w:ilvl w:val="0"/>
          <w:numId w:val="35"/>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A7A769D" w14:textId="77777777" w:rsidR="00063FCF" w:rsidRPr="005705DA" w:rsidRDefault="00063FCF" w:rsidP="00063FCF">
      <w:pPr>
        <w:pStyle w:val="Akapitzlist"/>
        <w:widowControl w:val="0"/>
        <w:numPr>
          <w:ilvl w:val="0"/>
          <w:numId w:val="35"/>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t>jeżeli wystąpi brak możliwości wykonywania robót z powodu nie dopuszczania do ich wykonywania przez uprawniony organ lub nakazania ich wstrzymania przez uprawniony organ, z przyczyn niezależnych od Wykonawcy,</w:t>
      </w:r>
    </w:p>
    <w:p w14:paraId="17251524" w14:textId="77777777" w:rsidR="00063FCF" w:rsidRPr="005705DA" w:rsidRDefault="00063FCF" w:rsidP="00063FCF">
      <w:pPr>
        <w:pStyle w:val="Akapitzlist"/>
        <w:widowControl w:val="0"/>
        <w:numPr>
          <w:ilvl w:val="0"/>
          <w:numId w:val="35"/>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t>wystąpienia Siły wyższej uniemożliwiającej wykonanie przedmiotu Umowy zgodnie z jej postanowieniami Okoliczność taka potwierdzana jest w dzienniku budowy wpisem kierownika budowy, potwierdzonym przez inspektora nadzoru inwestorskiego, a jeżeli jest to niezbędne, również projektanta.</w:t>
      </w:r>
    </w:p>
    <w:p w14:paraId="04A8D116" w14:textId="77777777" w:rsidR="00063FCF" w:rsidRPr="005705DA" w:rsidRDefault="00063FCF" w:rsidP="00063FCF">
      <w:pPr>
        <w:pStyle w:val="Akapitzlist"/>
        <w:numPr>
          <w:ilvl w:val="0"/>
          <w:numId w:val="35"/>
        </w:numPr>
        <w:autoSpaceDE w:val="0"/>
        <w:autoSpaceDN w:val="0"/>
        <w:adjustRightInd w:val="0"/>
        <w:spacing w:after="0"/>
        <w:jc w:val="both"/>
        <w:rPr>
          <w:rFonts w:ascii="Times New Roman" w:hAnsi="Times New Roman"/>
          <w:bCs/>
          <w:sz w:val="24"/>
          <w:szCs w:val="24"/>
        </w:rPr>
      </w:pPr>
      <w:r w:rsidRPr="005705DA">
        <w:rPr>
          <w:rFonts w:ascii="Times New Roman" w:hAnsi="Times New Roman"/>
          <w:bCs/>
          <w:sz w:val="24"/>
          <w:szCs w:val="24"/>
        </w:rPr>
        <w:t xml:space="preserve"> Strony przewidują zmiany waloryzacyjne</w:t>
      </w:r>
    </w:p>
    <w:p w14:paraId="5B69E5A6" w14:textId="77777777" w:rsidR="00063FCF" w:rsidRPr="00CD0750" w:rsidRDefault="00063FCF" w:rsidP="00063FCF">
      <w:pPr>
        <w:autoSpaceDE w:val="0"/>
        <w:autoSpaceDN w:val="0"/>
        <w:adjustRightInd w:val="0"/>
        <w:spacing w:after="0"/>
        <w:jc w:val="both"/>
        <w:rPr>
          <w:szCs w:val="24"/>
        </w:rPr>
      </w:pPr>
      <w:r>
        <w:rPr>
          <w:szCs w:val="24"/>
        </w:rPr>
        <w:t xml:space="preserve">              </w:t>
      </w:r>
      <w:r w:rsidRPr="00CD0750">
        <w:rPr>
          <w:szCs w:val="24"/>
        </w:rPr>
        <w:t>(Dotyczy umowy</w:t>
      </w:r>
      <w:r>
        <w:rPr>
          <w:szCs w:val="24"/>
        </w:rPr>
        <w:t xml:space="preserve"> </w:t>
      </w:r>
      <w:r w:rsidRPr="00CD0750">
        <w:rPr>
          <w:szCs w:val="24"/>
        </w:rPr>
        <w:t>trwające</w:t>
      </w:r>
      <w:r>
        <w:rPr>
          <w:szCs w:val="24"/>
        </w:rPr>
        <w:t>j</w:t>
      </w:r>
      <w:r w:rsidRPr="00CD0750">
        <w:rPr>
          <w:szCs w:val="24"/>
        </w:rPr>
        <w:t xml:space="preserve"> powyżej </w:t>
      </w:r>
      <w:r>
        <w:rPr>
          <w:szCs w:val="24"/>
        </w:rPr>
        <w:t>12 miesięcy)</w:t>
      </w:r>
    </w:p>
    <w:p w14:paraId="089BF50A" w14:textId="77777777" w:rsidR="00063FCF" w:rsidRPr="005705DA" w:rsidRDefault="00063FCF" w:rsidP="00063FCF">
      <w:pPr>
        <w:pStyle w:val="Akapitzlist"/>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5705DA">
        <w:rPr>
          <w:rFonts w:ascii="Times New Roman" w:hAnsi="Times New Roman"/>
          <w:sz w:val="24"/>
          <w:szCs w:val="24"/>
        </w:rPr>
        <w:t xml:space="preserve">7.1. Stosownie do treści art. 142 ust. 5 ustawy </w:t>
      </w:r>
      <w:proofErr w:type="spellStart"/>
      <w:r w:rsidRPr="005705DA">
        <w:rPr>
          <w:rFonts w:ascii="Times New Roman" w:hAnsi="Times New Roman"/>
          <w:sz w:val="24"/>
          <w:szCs w:val="24"/>
        </w:rPr>
        <w:t>Pzp</w:t>
      </w:r>
      <w:proofErr w:type="spellEnd"/>
      <w:r w:rsidRPr="005705DA">
        <w:rPr>
          <w:rFonts w:ascii="Times New Roman" w:hAnsi="Times New Roman"/>
          <w:sz w:val="24"/>
          <w:szCs w:val="24"/>
        </w:rPr>
        <w:t xml:space="preserve"> Zamawiający przewiduje możliwość zmiany wysokości wynagrodzenia określonego w § 3 ust. 1 Umowy w następujących przypadkach:</w:t>
      </w:r>
    </w:p>
    <w:p w14:paraId="62142B0A" w14:textId="77777777" w:rsidR="00063FCF" w:rsidRPr="005705DA" w:rsidRDefault="00063FCF" w:rsidP="00063FCF">
      <w:pPr>
        <w:pStyle w:val="Akapitzlist"/>
        <w:autoSpaceDE w:val="0"/>
        <w:autoSpaceDN w:val="0"/>
        <w:adjustRightInd w:val="0"/>
        <w:spacing w:after="0"/>
        <w:jc w:val="both"/>
        <w:rPr>
          <w:rFonts w:ascii="Times New Roman" w:hAnsi="Times New Roman"/>
          <w:sz w:val="24"/>
          <w:szCs w:val="24"/>
        </w:rPr>
      </w:pPr>
      <w:r w:rsidRPr="005705DA">
        <w:rPr>
          <w:rFonts w:ascii="Times New Roman" w:hAnsi="Times New Roman"/>
          <w:sz w:val="24"/>
          <w:szCs w:val="24"/>
        </w:rPr>
        <w:t>1) w przypadku zmiany stawki podatku od towarów i usług,</w:t>
      </w:r>
    </w:p>
    <w:p w14:paraId="3AC4177E" w14:textId="77777777" w:rsidR="00063FCF" w:rsidRPr="005705DA" w:rsidRDefault="00063FCF" w:rsidP="00063FCF">
      <w:pPr>
        <w:pStyle w:val="Akapitzlist"/>
        <w:autoSpaceDE w:val="0"/>
        <w:autoSpaceDN w:val="0"/>
        <w:adjustRightInd w:val="0"/>
        <w:spacing w:after="0"/>
        <w:jc w:val="both"/>
        <w:rPr>
          <w:rFonts w:ascii="Times New Roman" w:hAnsi="Times New Roman"/>
          <w:sz w:val="24"/>
          <w:szCs w:val="24"/>
        </w:rPr>
      </w:pPr>
      <w:r w:rsidRPr="005705DA">
        <w:rPr>
          <w:rFonts w:ascii="Times New Roman" w:hAnsi="Times New Roman"/>
          <w:sz w:val="24"/>
          <w:szCs w:val="24"/>
        </w:rPr>
        <w:t>2) w przypadku zmiany wysokości minimalnego wynagrodzenia za pracę lub minimalnej stawki godzinowej ustalonych na podstawie przepisów ustawy z dnia 10 października 2002r. o minimalnym wynagrodzeniu za pracę,</w:t>
      </w:r>
    </w:p>
    <w:p w14:paraId="0FC61617" w14:textId="77777777" w:rsidR="00063FCF" w:rsidRPr="005705DA" w:rsidRDefault="00063FCF" w:rsidP="00063FCF">
      <w:pPr>
        <w:pStyle w:val="Akapitzlist"/>
        <w:autoSpaceDE w:val="0"/>
        <w:autoSpaceDN w:val="0"/>
        <w:adjustRightInd w:val="0"/>
        <w:spacing w:after="0"/>
        <w:jc w:val="both"/>
        <w:rPr>
          <w:rFonts w:ascii="Times New Roman" w:hAnsi="Times New Roman"/>
          <w:sz w:val="24"/>
          <w:szCs w:val="24"/>
        </w:rPr>
      </w:pPr>
      <w:r w:rsidRPr="005705DA">
        <w:rPr>
          <w:rFonts w:ascii="Times New Roman" w:hAnsi="Times New Roman"/>
          <w:sz w:val="24"/>
          <w:szCs w:val="24"/>
        </w:rPr>
        <w:t>3) w przypadku zmian zasad podlegania ubezpieczeniom społecznym lub ubezpieczeniu zdrowotnemu lub zmiany wysokości stawki składki na ubezpieczenia społeczne lub zdrowotne,</w:t>
      </w:r>
    </w:p>
    <w:p w14:paraId="3D4A379D" w14:textId="77777777" w:rsidR="00063FCF" w:rsidRPr="005705DA" w:rsidRDefault="00063FCF" w:rsidP="00063FCF">
      <w:pPr>
        <w:pStyle w:val="Akapitzlist"/>
        <w:autoSpaceDE w:val="0"/>
        <w:autoSpaceDN w:val="0"/>
        <w:adjustRightInd w:val="0"/>
        <w:spacing w:after="0"/>
        <w:jc w:val="both"/>
        <w:rPr>
          <w:rFonts w:ascii="Times New Roman" w:hAnsi="Times New Roman"/>
          <w:sz w:val="24"/>
          <w:szCs w:val="24"/>
        </w:rPr>
      </w:pPr>
      <w:r w:rsidRPr="005705DA">
        <w:rPr>
          <w:rFonts w:ascii="Times New Roman" w:hAnsi="Times New Roman"/>
          <w:sz w:val="24"/>
          <w:szCs w:val="24"/>
        </w:rPr>
        <w:t>- jeśli zmiany określone w pkt. 1), 2) i 3) będą miały wpływ na koszty wykonania Umowy przez Wykonawcę.</w:t>
      </w:r>
    </w:p>
    <w:p w14:paraId="634451E8" w14:textId="77777777" w:rsidR="00063FCF" w:rsidRPr="005705DA" w:rsidRDefault="00063FCF" w:rsidP="00063FCF">
      <w:pPr>
        <w:pStyle w:val="Akapitzlist"/>
        <w:autoSpaceDE w:val="0"/>
        <w:autoSpaceDN w:val="0"/>
        <w:adjustRightInd w:val="0"/>
        <w:spacing w:after="0"/>
        <w:jc w:val="both"/>
        <w:rPr>
          <w:rFonts w:ascii="Times New Roman" w:hAnsi="Times New Roman"/>
          <w:sz w:val="24"/>
          <w:szCs w:val="24"/>
        </w:rPr>
      </w:pPr>
      <w:r w:rsidRPr="005705DA">
        <w:rPr>
          <w:rFonts w:ascii="Times New Roman" w:hAnsi="Times New Roman"/>
          <w:sz w:val="24"/>
          <w:szCs w:val="24"/>
        </w:rPr>
        <w:t xml:space="preserve">7.2. W sytuacji wystąpienia okoliczności wskazanych w </w:t>
      </w:r>
      <w:r>
        <w:rPr>
          <w:rFonts w:ascii="Times New Roman" w:hAnsi="Times New Roman"/>
          <w:sz w:val="24"/>
          <w:szCs w:val="24"/>
        </w:rPr>
        <w:t>pkt</w:t>
      </w:r>
      <w:r w:rsidRPr="005705DA">
        <w:rPr>
          <w:rFonts w:ascii="Times New Roman" w:hAnsi="Times New Roman"/>
          <w:sz w:val="24"/>
          <w:szCs w:val="24"/>
        </w:rPr>
        <w:t xml:space="preserve"> </w:t>
      </w:r>
      <w:r>
        <w:rPr>
          <w:rFonts w:ascii="Times New Roman" w:hAnsi="Times New Roman"/>
          <w:sz w:val="24"/>
          <w:szCs w:val="24"/>
        </w:rPr>
        <w:t>7.</w:t>
      </w:r>
      <w:r w:rsidRPr="005705DA">
        <w:rPr>
          <w:rFonts w:ascii="Times New Roman" w:hAnsi="Times New Roman"/>
          <w:sz w:val="24"/>
          <w:szCs w:val="24"/>
        </w:rPr>
        <w:t xml:space="preserve">1 </w:t>
      </w:r>
      <w:proofErr w:type="spellStart"/>
      <w:r>
        <w:rPr>
          <w:rFonts w:ascii="Times New Roman" w:hAnsi="Times New Roman"/>
          <w:sz w:val="24"/>
          <w:szCs w:val="24"/>
        </w:rPr>
        <w:t>p</w:t>
      </w:r>
      <w:r w:rsidRPr="005705DA">
        <w:rPr>
          <w:rFonts w:ascii="Times New Roman" w:hAnsi="Times New Roman"/>
          <w:sz w:val="24"/>
          <w:szCs w:val="24"/>
        </w:rPr>
        <w:t>pkt</w:t>
      </w:r>
      <w:proofErr w:type="spellEnd"/>
      <w:r w:rsidRPr="005705DA">
        <w:rPr>
          <w:rFonts w:ascii="Times New Roman" w:hAnsi="Times New Roman"/>
          <w:sz w:val="24"/>
          <w:szCs w:val="24"/>
        </w:rPr>
        <w:t xml:space="preserve"> 1 niniejszego paragrafu Wykonawca jest uprawniony do złożenia Zamawiającemu pisemnego wniosku o zmianę Umowy w zakresie płatności należności, co do których, po wejściu w życie przepisów zmieniających stawkę podatku od towarów i usług, winna być zastosowana inna stawka podatku VAT. Wniosek powinien zawierać wyczerpujące uzasadnienie faktyczne i wskazanie podstaw prawnych zmiany stawki podatku od towarów i usług oraz dokładne wyliczenie kwoty wynagrodzenia należnego Wykonawcy po zmianie Umowy.</w:t>
      </w:r>
    </w:p>
    <w:p w14:paraId="4F07233F" w14:textId="1B650553" w:rsidR="00063FCF" w:rsidRPr="005705DA" w:rsidRDefault="00063FCF" w:rsidP="00063FCF">
      <w:pPr>
        <w:pStyle w:val="Akapitzlist"/>
        <w:autoSpaceDE w:val="0"/>
        <w:autoSpaceDN w:val="0"/>
        <w:adjustRightInd w:val="0"/>
        <w:spacing w:after="0"/>
        <w:jc w:val="both"/>
        <w:rPr>
          <w:rFonts w:ascii="Times New Roman" w:hAnsi="Times New Roman"/>
          <w:sz w:val="24"/>
          <w:szCs w:val="24"/>
        </w:rPr>
      </w:pPr>
      <w:r w:rsidRPr="005705DA">
        <w:rPr>
          <w:rFonts w:ascii="Times New Roman" w:hAnsi="Times New Roman"/>
          <w:sz w:val="24"/>
          <w:szCs w:val="24"/>
        </w:rPr>
        <w:t xml:space="preserve">7.3. W sytuacji wystąpienia okoliczności wskazanych w </w:t>
      </w:r>
      <w:r>
        <w:rPr>
          <w:rFonts w:ascii="Times New Roman" w:hAnsi="Times New Roman"/>
          <w:sz w:val="24"/>
          <w:szCs w:val="24"/>
        </w:rPr>
        <w:t>pkt</w:t>
      </w:r>
      <w:r w:rsidRPr="005705DA">
        <w:rPr>
          <w:rFonts w:ascii="Times New Roman" w:hAnsi="Times New Roman"/>
          <w:sz w:val="24"/>
          <w:szCs w:val="24"/>
        </w:rPr>
        <w:t xml:space="preserve"> </w:t>
      </w:r>
      <w:r>
        <w:rPr>
          <w:rFonts w:ascii="Times New Roman" w:hAnsi="Times New Roman"/>
          <w:sz w:val="24"/>
          <w:szCs w:val="24"/>
        </w:rPr>
        <w:t>7.</w:t>
      </w:r>
      <w:r w:rsidRPr="005705DA">
        <w:rPr>
          <w:rFonts w:ascii="Times New Roman" w:hAnsi="Times New Roman"/>
          <w:sz w:val="24"/>
          <w:szCs w:val="24"/>
        </w:rPr>
        <w:t xml:space="preserve">1 </w:t>
      </w:r>
      <w:proofErr w:type="spellStart"/>
      <w:r>
        <w:rPr>
          <w:rFonts w:ascii="Times New Roman" w:hAnsi="Times New Roman"/>
          <w:sz w:val="24"/>
          <w:szCs w:val="24"/>
        </w:rPr>
        <w:t>p</w:t>
      </w:r>
      <w:r w:rsidRPr="005705DA">
        <w:rPr>
          <w:rFonts w:ascii="Times New Roman" w:hAnsi="Times New Roman"/>
          <w:sz w:val="24"/>
          <w:szCs w:val="24"/>
        </w:rPr>
        <w:t>pkt</w:t>
      </w:r>
      <w:proofErr w:type="spellEnd"/>
      <w:r>
        <w:rPr>
          <w:rFonts w:ascii="Times New Roman" w:hAnsi="Times New Roman"/>
          <w:sz w:val="24"/>
          <w:szCs w:val="24"/>
        </w:rPr>
        <w:t xml:space="preserve"> </w:t>
      </w:r>
      <w:r w:rsidRPr="005705DA">
        <w:rPr>
          <w:rFonts w:ascii="Times New Roman" w:hAnsi="Times New Roman"/>
          <w:sz w:val="24"/>
          <w:szCs w:val="24"/>
        </w:rPr>
        <w:t xml:space="preserve">2 niniejszego paragrafu Wykonawca jest uprawniony do złożenia Zamawiającemu pisemnego wniosku o zmianę Umowy w zakresie płatności należności, co do których, po wejściu w życie przepisów zmieniających wysokość minimalnego wynagrodzenia za pracę lub </w:t>
      </w:r>
      <w:r w:rsidRPr="005705DA">
        <w:rPr>
          <w:rFonts w:ascii="Times New Roman" w:hAnsi="Times New Roman"/>
          <w:sz w:val="24"/>
          <w:szCs w:val="24"/>
        </w:rPr>
        <w:lastRenderedPageBreak/>
        <w:t xml:space="preserve">minimalnej stawki godzinowej, wzrosła wysokość wynagrodzeń wypłacanych przez Wykonawcę w związku z wykonywaniem Umowy. Wniosek powinien zawierać wyczerpujące uzasadnienie faktyczne i wskazanie podstaw prawnych oraz dokładne wyliczenie kwoty wynagrodzenia należnego Wykonawcy po zmianie Umowy, </w:t>
      </w:r>
      <w:r w:rsidR="00D71256">
        <w:rPr>
          <w:rFonts w:ascii="Times New Roman" w:hAnsi="Times New Roman"/>
          <w:sz w:val="24"/>
          <w:szCs w:val="24"/>
        </w:rPr>
        <w:br/>
      </w:r>
      <w:r w:rsidRPr="005705DA">
        <w:rPr>
          <w:rFonts w:ascii="Times New Roman" w:hAnsi="Times New Roman"/>
          <w:sz w:val="24"/>
          <w:szCs w:val="24"/>
        </w:rPr>
        <w:t>w szczególności Wykonawca zobowiązany jest wykazać związek pomiędzy wnioskowaną kwotą podwyższenia wynagrodzenia umownego, a zmianą minimalnego wynagrodzenia za pracę lub minimalnej stawki godzinowej na kalkulację wynagrodzenia. Wniosek powinien obejmować jedynie dodatkowe koszty realizacji Umowy, które Wykonawca obowiązkowo ponosi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lub minimalnej stawki godzinowej.</w:t>
      </w:r>
    </w:p>
    <w:p w14:paraId="5FE00C4A" w14:textId="77777777" w:rsidR="00063FCF" w:rsidRPr="005705DA" w:rsidRDefault="00063FCF" w:rsidP="00063FCF">
      <w:pPr>
        <w:pStyle w:val="Akapitzlist"/>
        <w:autoSpaceDE w:val="0"/>
        <w:autoSpaceDN w:val="0"/>
        <w:adjustRightInd w:val="0"/>
        <w:spacing w:after="0"/>
        <w:jc w:val="both"/>
        <w:rPr>
          <w:rFonts w:ascii="Times New Roman" w:hAnsi="Times New Roman"/>
          <w:sz w:val="24"/>
          <w:szCs w:val="24"/>
        </w:rPr>
      </w:pPr>
      <w:r w:rsidRPr="005705DA">
        <w:rPr>
          <w:rFonts w:ascii="Times New Roman" w:hAnsi="Times New Roman"/>
          <w:sz w:val="24"/>
          <w:szCs w:val="24"/>
        </w:rPr>
        <w:t xml:space="preserve">7.4. W sytuacji wystąpienia okoliczności wskazanych w </w:t>
      </w:r>
      <w:r>
        <w:rPr>
          <w:rFonts w:ascii="Times New Roman" w:hAnsi="Times New Roman"/>
          <w:sz w:val="24"/>
          <w:szCs w:val="24"/>
        </w:rPr>
        <w:t>pkt</w:t>
      </w:r>
      <w:r w:rsidRPr="005705DA">
        <w:rPr>
          <w:rFonts w:ascii="Times New Roman" w:hAnsi="Times New Roman"/>
          <w:sz w:val="24"/>
          <w:szCs w:val="24"/>
        </w:rPr>
        <w:t xml:space="preserve"> </w:t>
      </w:r>
      <w:r>
        <w:rPr>
          <w:rFonts w:ascii="Times New Roman" w:hAnsi="Times New Roman"/>
          <w:sz w:val="24"/>
          <w:szCs w:val="24"/>
        </w:rPr>
        <w:t>7.</w:t>
      </w:r>
      <w:r w:rsidRPr="005705DA">
        <w:rPr>
          <w:rFonts w:ascii="Times New Roman" w:hAnsi="Times New Roman"/>
          <w:sz w:val="24"/>
          <w:szCs w:val="24"/>
        </w:rPr>
        <w:t xml:space="preserve">1 </w:t>
      </w:r>
      <w:proofErr w:type="spellStart"/>
      <w:r>
        <w:rPr>
          <w:rFonts w:ascii="Times New Roman" w:hAnsi="Times New Roman"/>
          <w:sz w:val="24"/>
          <w:szCs w:val="24"/>
        </w:rPr>
        <w:t>p</w:t>
      </w:r>
      <w:r w:rsidRPr="005705DA">
        <w:rPr>
          <w:rFonts w:ascii="Times New Roman" w:hAnsi="Times New Roman"/>
          <w:sz w:val="24"/>
          <w:szCs w:val="24"/>
        </w:rPr>
        <w:t>pkt</w:t>
      </w:r>
      <w:proofErr w:type="spellEnd"/>
      <w:r w:rsidRPr="005705DA">
        <w:rPr>
          <w:rFonts w:ascii="Times New Roman" w:hAnsi="Times New Roman"/>
          <w:sz w:val="24"/>
          <w:szCs w:val="24"/>
        </w:rPr>
        <w:t xml:space="preserve"> 3 niniejszego paragrafu Wykonawca jest uprawniony złożyć Zamawiającemu pisemny wniosek o zmianę Umowy w zakresie płatności należności, co do których, po zmianie zasad podlegania ubezpieczeniom społecznym lub ubezpieczeniu zdrowotnemu lub wysokości składki na ubezpieczenia społeczne lub zdrowotne, wzrosły obciążenia ponoszone przez Wykonawcę z tytułu opłacanych składek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zmianą zasad, o których mowa w pkt. </w:t>
      </w:r>
      <w:r>
        <w:rPr>
          <w:rFonts w:ascii="Times New Roman" w:hAnsi="Times New Roman"/>
          <w:sz w:val="24"/>
          <w:szCs w:val="24"/>
        </w:rPr>
        <w:t>7</w:t>
      </w:r>
      <w:r w:rsidRPr="005705DA">
        <w:rPr>
          <w:rFonts w:ascii="Times New Roman" w:hAnsi="Times New Roman"/>
          <w:sz w:val="24"/>
          <w:szCs w:val="24"/>
        </w:rPr>
        <w:t xml:space="preserve">.1 </w:t>
      </w:r>
      <w:proofErr w:type="spellStart"/>
      <w:r w:rsidRPr="005705DA">
        <w:rPr>
          <w:rFonts w:ascii="Times New Roman" w:hAnsi="Times New Roman"/>
          <w:sz w:val="24"/>
          <w:szCs w:val="24"/>
        </w:rPr>
        <w:t>ppkt</w:t>
      </w:r>
      <w:proofErr w:type="spellEnd"/>
      <w:r w:rsidRPr="005705DA">
        <w:rPr>
          <w:rFonts w:ascii="Times New Roman" w:hAnsi="Times New Roman"/>
          <w:sz w:val="24"/>
          <w:szCs w:val="24"/>
        </w:rPr>
        <w:t xml:space="preserve"> 3) niniejszego paragrafu na kalkulację wynagrodzenia. Wniosek </w:t>
      </w:r>
      <w:r>
        <w:rPr>
          <w:rFonts w:ascii="Times New Roman" w:hAnsi="Times New Roman"/>
          <w:sz w:val="24"/>
          <w:szCs w:val="24"/>
        </w:rPr>
        <w:t>może</w:t>
      </w:r>
      <w:r w:rsidRPr="005705DA">
        <w:rPr>
          <w:rFonts w:ascii="Times New Roman" w:hAnsi="Times New Roman"/>
          <w:sz w:val="24"/>
          <w:szCs w:val="24"/>
        </w:rPr>
        <w:t xml:space="preserve"> obejmować jedynie dodatkowe koszty realizacji Umowy, które Wykonawca obowiązkowo ponosi w związku ze zmianą zasad, o których mowa w ust. pkt. </w:t>
      </w:r>
      <w:r>
        <w:rPr>
          <w:rFonts w:ascii="Times New Roman" w:hAnsi="Times New Roman"/>
          <w:sz w:val="24"/>
          <w:szCs w:val="24"/>
        </w:rPr>
        <w:t>7</w:t>
      </w:r>
      <w:r w:rsidRPr="005705DA">
        <w:rPr>
          <w:rFonts w:ascii="Times New Roman" w:hAnsi="Times New Roman"/>
          <w:sz w:val="24"/>
          <w:szCs w:val="24"/>
        </w:rPr>
        <w:t xml:space="preserve">.1 </w:t>
      </w:r>
      <w:proofErr w:type="spellStart"/>
      <w:r w:rsidRPr="005705DA">
        <w:rPr>
          <w:rFonts w:ascii="Times New Roman" w:hAnsi="Times New Roman"/>
          <w:sz w:val="24"/>
          <w:szCs w:val="24"/>
        </w:rPr>
        <w:t>ppkt</w:t>
      </w:r>
      <w:proofErr w:type="spellEnd"/>
      <w:r w:rsidRPr="005705DA">
        <w:rPr>
          <w:rFonts w:ascii="Times New Roman" w:hAnsi="Times New Roman"/>
          <w:sz w:val="24"/>
          <w:szCs w:val="24"/>
        </w:rPr>
        <w:t xml:space="preserve"> 3) niniejszego </w:t>
      </w:r>
      <w:r>
        <w:rPr>
          <w:rFonts w:ascii="Times New Roman" w:hAnsi="Times New Roman"/>
          <w:sz w:val="24"/>
          <w:szCs w:val="24"/>
        </w:rPr>
        <w:t>paragrafu</w:t>
      </w:r>
      <w:r w:rsidRPr="005705DA">
        <w:rPr>
          <w:rFonts w:ascii="Times New Roman" w:hAnsi="Times New Roman"/>
          <w:sz w:val="24"/>
          <w:szCs w:val="24"/>
        </w:rPr>
        <w:t>.</w:t>
      </w:r>
    </w:p>
    <w:p w14:paraId="31445C02" w14:textId="77777777" w:rsidR="00063FCF" w:rsidRPr="005705DA" w:rsidRDefault="00063FCF" w:rsidP="00063FCF">
      <w:pPr>
        <w:pStyle w:val="Akapitzlist"/>
        <w:autoSpaceDE w:val="0"/>
        <w:autoSpaceDN w:val="0"/>
        <w:adjustRightInd w:val="0"/>
        <w:spacing w:after="0"/>
        <w:jc w:val="both"/>
        <w:rPr>
          <w:rFonts w:ascii="Times New Roman" w:hAnsi="Times New Roman"/>
          <w:sz w:val="24"/>
          <w:szCs w:val="24"/>
        </w:rPr>
      </w:pPr>
      <w:r w:rsidRPr="005705DA">
        <w:rPr>
          <w:rFonts w:ascii="Times New Roman" w:hAnsi="Times New Roman"/>
          <w:sz w:val="24"/>
          <w:szCs w:val="24"/>
        </w:rPr>
        <w:t xml:space="preserve">7.5. Zmiana Umowy w zakresie zmiany wynagrodzenia z przyczyn określonych w </w:t>
      </w:r>
      <w:r>
        <w:rPr>
          <w:rFonts w:ascii="Times New Roman" w:hAnsi="Times New Roman"/>
          <w:sz w:val="24"/>
          <w:szCs w:val="24"/>
        </w:rPr>
        <w:t>pkt</w:t>
      </w:r>
      <w:r w:rsidRPr="005705DA">
        <w:rPr>
          <w:rFonts w:ascii="Times New Roman" w:hAnsi="Times New Roman"/>
          <w:sz w:val="24"/>
          <w:szCs w:val="24"/>
        </w:rPr>
        <w:t xml:space="preserve"> </w:t>
      </w:r>
      <w:r>
        <w:rPr>
          <w:rFonts w:ascii="Times New Roman" w:hAnsi="Times New Roman"/>
          <w:sz w:val="24"/>
          <w:szCs w:val="24"/>
        </w:rPr>
        <w:t>7.</w:t>
      </w:r>
      <w:r w:rsidRPr="005705DA">
        <w:rPr>
          <w:rFonts w:ascii="Times New Roman" w:hAnsi="Times New Roman"/>
          <w:sz w:val="24"/>
          <w:szCs w:val="24"/>
        </w:rPr>
        <w:t xml:space="preserve">1 </w:t>
      </w:r>
      <w:proofErr w:type="spellStart"/>
      <w:r>
        <w:rPr>
          <w:rFonts w:ascii="Times New Roman" w:hAnsi="Times New Roman"/>
          <w:sz w:val="24"/>
          <w:szCs w:val="24"/>
        </w:rPr>
        <w:t>p</w:t>
      </w:r>
      <w:r w:rsidRPr="005705DA">
        <w:rPr>
          <w:rFonts w:ascii="Times New Roman" w:hAnsi="Times New Roman"/>
          <w:sz w:val="24"/>
          <w:szCs w:val="24"/>
        </w:rPr>
        <w:t>pkt</w:t>
      </w:r>
      <w:proofErr w:type="spellEnd"/>
      <w:r w:rsidRPr="005705DA">
        <w:rPr>
          <w:rFonts w:ascii="Times New Roman" w:hAnsi="Times New Roman"/>
          <w:sz w:val="24"/>
          <w:szCs w:val="24"/>
        </w:rPr>
        <w:t xml:space="preserve"> 1), 2) i 3) obejmować będzie wyłącznie płatności za prace, których w dniu zmiany odpowiednio stawki podatku VAT, wysokości minimalnego wynagrodzenia za pracę lub minimalnej stawki godzinowej lub składki na ubezpieczenia społeczne lub zdrowotne, jeszcze nie wykonano, chyba że co innego wynikać będzie z przepisów uzasadniających dokonanie zmiany wynagrodzenia.</w:t>
      </w:r>
    </w:p>
    <w:p w14:paraId="268A8C80" w14:textId="77777777" w:rsidR="00063FCF" w:rsidRPr="005705DA" w:rsidRDefault="00063FCF" w:rsidP="00063FCF">
      <w:pPr>
        <w:pStyle w:val="Akapitzlist"/>
        <w:autoSpaceDE w:val="0"/>
        <w:autoSpaceDN w:val="0"/>
        <w:adjustRightInd w:val="0"/>
        <w:spacing w:after="0"/>
        <w:jc w:val="both"/>
        <w:rPr>
          <w:rFonts w:ascii="Times New Roman" w:hAnsi="Times New Roman"/>
          <w:sz w:val="24"/>
          <w:szCs w:val="24"/>
        </w:rPr>
      </w:pPr>
      <w:r w:rsidRPr="005705DA">
        <w:rPr>
          <w:rFonts w:ascii="Times New Roman" w:hAnsi="Times New Roman"/>
          <w:sz w:val="24"/>
          <w:szCs w:val="24"/>
        </w:rPr>
        <w:t xml:space="preserve">7.6. Obowiązek wykazania wpływu zmian, o których mowa w </w:t>
      </w:r>
      <w:r>
        <w:rPr>
          <w:rFonts w:ascii="Times New Roman" w:hAnsi="Times New Roman"/>
          <w:sz w:val="24"/>
          <w:szCs w:val="24"/>
        </w:rPr>
        <w:t>pkt</w:t>
      </w:r>
      <w:r w:rsidRPr="005705DA">
        <w:rPr>
          <w:rFonts w:ascii="Times New Roman" w:hAnsi="Times New Roman"/>
          <w:sz w:val="24"/>
          <w:szCs w:val="24"/>
        </w:rPr>
        <w:t xml:space="preserve"> </w:t>
      </w:r>
      <w:r>
        <w:rPr>
          <w:rFonts w:ascii="Times New Roman" w:hAnsi="Times New Roman"/>
          <w:sz w:val="24"/>
          <w:szCs w:val="24"/>
        </w:rPr>
        <w:t>7.</w:t>
      </w:r>
      <w:r w:rsidRPr="005705DA">
        <w:rPr>
          <w:rFonts w:ascii="Times New Roman" w:hAnsi="Times New Roman"/>
          <w:sz w:val="24"/>
          <w:szCs w:val="24"/>
        </w:rPr>
        <w:t>1 niniejszego paragrafu na zmianę wynagrodzenia, o którym mowa w § 3 ust. 1 Umowy należy do Wykonawcy pod rygorem odmowy dokonania zmiany Umowy przez Zamawiającego.</w:t>
      </w:r>
    </w:p>
    <w:p w14:paraId="2C3CC0D3" w14:textId="77777777" w:rsidR="00063FCF" w:rsidRPr="004805E3" w:rsidRDefault="00063FCF" w:rsidP="00063FCF">
      <w:pPr>
        <w:widowControl w:val="0"/>
        <w:autoSpaceDE w:val="0"/>
        <w:autoSpaceDN w:val="0"/>
        <w:adjustRightInd w:val="0"/>
        <w:spacing w:after="0" w:line="276" w:lineRule="auto"/>
        <w:ind w:right="57"/>
        <w:jc w:val="both"/>
        <w:textAlignment w:val="center"/>
        <w:rPr>
          <w:rFonts w:eastAsia="Times New Roman"/>
          <w:color w:val="000000"/>
          <w:szCs w:val="24"/>
          <w:lang w:eastAsia="pl-PL"/>
        </w:rPr>
      </w:pPr>
    </w:p>
    <w:p w14:paraId="31BE2C94" w14:textId="77777777" w:rsidR="00063FCF" w:rsidRPr="00F01242" w:rsidRDefault="00063FCF" w:rsidP="00063FCF">
      <w:pPr>
        <w:pStyle w:val="Akapitzlist"/>
        <w:suppressAutoHyphens/>
        <w:spacing w:after="0"/>
        <w:ind w:left="0" w:right="74"/>
        <w:jc w:val="center"/>
        <w:rPr>
          <w:rFonts w:ascii="Times New Roman" w:hAnsi="Times New Roman"/>
          <w:b/>
          <w:color w:val="000000"/>
          <w:sz w:val="24"/>
          <w:szCs w:val="24"/>
          <w:lang w:eastAsia="ar-SA"/>
        </w:rPr>
      </w:pPr>
      <w:r w:rsidRPr="00F01242">
        <w:rPr>
          <w:rFonts w:ascii="Times New Roman" w:hAnsi="Times New Roman"/>
          <w:b/>
          <w:sz w:val="24"/>
          <w:szCs w:val="24"/>
          <w:lang w:eastAsia="ar-SA"/>
        </w:rPr>
        <w:sym w:font="Times New Roman" w:char="00A7"/>
      </w:r>
      <w:r w:rsidRPr="00F01242">
        <w:rPr>
          <w:rFonts w:ascii="Times New Roman" w:hAnsi="Times New Roman"/>
          <w:b/>
          <w:color w:val="000000"/>
          <w:sz w:val="24"/>
          <w:szCs w:val="24"/>
          <w:lang w:eastAsia="ar-SA"/>
        </w:rPr>
        <w:t xml:space="preserve"> 2</w:t>
      </w:r>
      <w:r>
        <w:rPr>
          <w:rFonts w:ascii="Times New Roman" w:hAnsi="Times New Roman"/>
          <w:b/>
          <w:color w:val="000000"/>
          <w:sz w:val="24"/>
          <w:szCs w:val="24"/>
          <w:lang w:eastAsia="ar-SA"/>
        </w:rPr>
        <w:t>3</w:t>
      </w:r>
    </w:p>
    <w:p w14:paraId="67C10002" w14:textId="77777777" w:rsidR="00063FCF" w:rsidRPr="00F01242" w:rsidRDefault="00063FCF" w:rsidP="00063FCF">
      <w:pPr>
        <w:pStyle w:val="Akapitzlist"/>
        <w:shd w:val="clear" w:color="auto" w:fill="FFFFFF"/>
        <w:suppressAutoHyphens/>
        <w:autoSpaceDE w:val="0"/>
        <w:autoSpaceDN w:val="0"/>
        <w:adjustRightInd w:val="0"/>
        <w:spacing w:after="0"/>
        <w:ind w:left="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Wszelkie zmiany i uzupełnienia umowy wymagają formy pisemnej pod rygorem nieważności.</w:t>
      </w:r>
    </w:p>
    <w:p w14:paraId="722A292F" w14:textId="77777777" w:rsidR="00063FCF" w:rsidRPr="00F01242" w:rsidRDefault="00063FCF" w:rsidP="00063FCF">
      <w:pPr>
        <w:pStyle w:val="Akapitzlist"/>
        <w:widowControl w:val="0"/>
        <w:autoSpaceDE w:val="0"/>
        <w:autoSpaceDN w:val="0"/>
        <w:adjustRightInd w:val="0"/>
        <w:spacing w:after="0"/>
        <w:ind w:left="0" w:right="57"/>
        <w:jc w:val="both"/>
        <w:textAlignment w:val="center"/>
        <w:rPr>
          <w:rFonts w:ascii="Times New Roman" w:eastAsia="Times New Roman" w:hAnsi="Times New Roman"/>
          <w:sz w:val="24"/>
          <w:szCs w:val="24"/>
          <w:lang w:eastAsia="pl-PL"/>
        </w:rPr>
      </w:pPr>
    </w:p>
    <w:p w14:paraId="567AF5D2" w14:textId="77777777" w:rsidR="00063FCF" w:rsidRPr="00F01242" w:rsidRDefault="00063FCF" w:rsidP="00063FCF">
      <w:pPr>
        <w:widowControl w:val="0"/>
        <w:suppressAutoHyphens/>
        <w:autoSpaceDE w:val="0"/>
        <w:autoSpaceDN w:val="0"/>
        <w:adjustRightInd w:val="0"/>
        <w:spacing w:after="0" w:line="276" w:lineRule="auto"/>
        <w:jc w:val="center"/>
        <w:rPr>
          <w:rFonts w:eastAsia="Calibri" w:cs="Times New Roman"/>
          <w:b/>
          <w:color w:val="000000"/>
          <w:szCs w:val="24"/>
          <w:lang w:eastAsia="ar-SA"/>
        </w:rPr>
      </w:pPr>
      <w:r>
        <w:rPr>
          <w:rFonts w:eastAsia="Calibri" w:cs="Times New Roman"/>
          <w:b/>
          <w:color w:val="000000"/>
          <w:szCs w:val="24"/>
          <w:lang w:eastAsia="ar-SA"/>
        </w:rPr>
        <w:t>§ 24</w:t>
      </w:r>
    </w:p>
    <w:p w14:paraId="46355BF8" w14:textId="77777777" w:rsidR="00063FCF" w:rsidRPr="00F01242" w:rsidRDefault="00063FCF" w:rsidP="00063FCF">
      <w:pPr>
        <w:shd w:val="clear" w:color="auto" w:fill="FFFFFF"/>
        <w:suppressAutoHyphens/>
        <w:autoSpaceDE w:val="0"/>
        <w:autoSpaceDN w:val="0"/>
        <w:adjustRightIn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lastRenderedPageBreak/>
        <w:t>Właściwym do rozpoznania sporów wynikłych na tle realizacji niniejszej umowy jest sąd właściwy dla siedziby Zamawiającego.</w:t>
      </w:r>
    </w:p>
    <w:p w14:paraId="08161B67" w14:textId="77777777" w:rsidR="00063FCF" w:rsidRPr="00F01242" w:rsidRDefault="00063FCF" w:rsidP="00063FCF">
      <w:pPr>
        <w:shd w:val="clear" w:color="auto" w:fill="FFFFFF"/>
        <w:suppressAutoHyphens/>
        <w:autoSpaceDE w:val="0"/>
        <w:autoSpaceDN w:val="0"/>
        <w:adjustRightInd w:val="0"/>
        <w:spacing w:after="0" w:line="276" w:lineRule="auto"/>
        <w:rPr>
          <w:rFonts w:eastAsia="Calibri" w:cs="Times New Roman"/>
          <w:color w:val="000000"/>
          <w:szCs w:val="24"/>
          <w:lang w:eastAsia="ar-SA"/>
        </w:rPr>
      </w:pPr>
    </w:p>
    <w:p w14:paraId="5325FDE2" w14:textId="77777777" w:rsidR="00063FCF" w:rsidRPr="00F01242" w:rsidRDefault="00063FCF" w:rsidP="00063FCF">
      <w:pPr>
        <w:shd w:val="clear" w:color="auto" w:fill="FFFFFF"/>
        <w:suppressAutoHyphens/>
        <w:autoSpaceDE w:val="0"/>
        <w:autoSpaceDN w:val="0"/>
        <w:adjustRightInd w:val="0"/>
        <w:spacing w:after="0" w:line="276" w:lineRule="auto"/>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2</w:t>
      </w:r>
      <w:r>
        <w:rPr>
          <w:rFonts w:eastAsia="Calibri" w:cs="Times New Roman"/>
          <w:b/>
          <w:color w:val="000000"/>
          <w:szCs w:val="24"/>
          <w:lang w:eastAsia="ar-SA"/>
        </w:rPr>
        <w:t>5</w:t>
      </w:r>
    </w:p>
    <w:p w14:paraId="73899B2B" w14:textId="77777777" w:rsidR="00063FCF" w:rsidRPr="00F01242" w:rsidRDefault="00063FCF" w:rsidP="00063FCF">
      <w:p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 xml:space="preserve">W sprawach nieuregulowanych niniejszą umową stosuje się w szczególności przepisy Kodeksu Cywilnego, Prawa budowlanego i ustawy Prawo zamówień publicznych wraz </w:t>
      </w:r>
      <w:r w:rsidRPr="00F01242">
        <w:rPr>
          <w:rFonts w:eastAsia="Calibri" w:cs="Times New Roman"/>
          <w:color w:val="000000"/>
          <w:szCs w:val="24"/>
          <w:lang w:eastAsia="ar-SA"/>
        </w:rPr>
        <w:br/>
        <w:t>z przepisami wykonawczymi.</w:t>
      </w:r>
    </w:p>
    <w:p w14:paraId="0112B92F" w14:textId="77777777" w:rsidR="00063FCF" w:rsidRPr="00F01242" w:rsidRDefault="00063FCF" w:rsidP="00063FCF">
      <w:pPr>
        <w:suppressAutoHyphens/>
        <w:spacing w:after="0" w:line="276" w:lineRule="auto"/>
        <w:ind w:right="74"/>
        <w:jc w:val="both"/>
        <w:rPr>
          <w:rFonts w:eastAsia="Calibri" w:cs="Times New Roman"/>
          <w:color w:val="000000"/>
          <w:szCs w:val="24"/>
          <w:lang w:eastAsia="ar-SA"/>
        </w:rPr>
      </w:pPr>
    </w:p>
    <w:p w14:paraId="4656FD97" w14:textId="77777777" w:rsidR="00063FCF" w:rsidRPr="00F01242" w:rsidRDefault="00063FCF" w:rsidP="00063FCF">
      <w:pPr>
        <w:suppressAutoHyphens/>
        <w:spacing w:after="0" w:line="276" w:lineRule="auto"/>
        <w:ind w:right="72"/>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26</w:t>
      </w:r>
    </w:p>
    <w:p w14:paraId="124B6892" w14:textId="77777777" w:rsidR="00063FCF" w:rsidRPr="00F01242" w:rsidRDefault="00063FCF" w:rsidP="00063FCF">
      <w:pPr>
        <w:suppressAutoHyphens/>
        <w:spacing w:after="0" w:line="276" w:lineRule="auto"/>
        <w:ind w:right="72"/>
        <w:jc w:val="both"/>
        <w:rPr>
          <w:rFonts w:eastAsia="Calibri" w:cs="Times New Roman"/>
          <w:color w:val="000000"/>
          <w:szCs w:val="24"/>
          <w:lang w:eastAsia="ar-SA"/>
        </w:rPr>
      </w:pPr>
      <w:r w:rsidRPr="00F01242">
        <w:rPr>
          <w:rFonts w:eastAsia="Calibri" w:cs="Times New Roman"/>
          <w:color w:val="000000"/>
          <w:szCs w:val="24"/>
          <w:lang w:eastAsia="ar-SA"/>
        </w:rPr>
        <w:t>Umowę sporządza się w pięciu jednobrzmiących egzemplarzach, z czego 4 egz. otrzymuje Zamawiający a jeden egzemplarz otrzymuje Wykonawca.</w:t>
      </w:r>
    </w:p>
    <w:p w14:paraId="71F75864" w14:textId="77777777" w:rsidR="00063FCF" w:rsidRDefault="00063FCF" w:rsidP="00063FCF">
      <w:pPr>
        <w:suppressAutoHyphens/>
        <w:spacing w:after="0" w:line="276" w:lineRule="auto"/>
        <w:ind w:right="74"/>
        <w:rPr>
          <w:rFonts w:eastAsia="Calibri" w:cs="Times New Roman"/>
          <w:color w:val="000000"/>
          <w:szCs w:val="24"/>
          <w:u w:val="single"/>
          <w:lang w:eastAsia="ar-SA"/>
        </w:rPr>
      </w:pPr>
    </w:p>
    <w:p w14:paraId="3906ECBD" w14:textId="77777777" w:rsidR="00063FCF" w:rsidRDefault="00063FCF" w:rsidP="00063FCF">
      <w:pPr>
        <w:suppressAutoHyphens/>
        <w:spacing w:after="0" w:line="276" w:lineRule="auto"/>
        <w:ind w:right="74"/>
        <w:rPr>
          <w:rFonts w:eastAsia="Calibri" w:cs="Times New Roman"/>
          <w:color w:val="000000"/>
          <w:szCs w:val="24"/>
          <w:u w:val="single"/>
          <w:lang w:eastAsia="ar-SA"/>
        </w:rPr>
      </w:pPr>
    </w:p>
    <w:p w14:paraId="59B4E49A" w14:textId="77777777" w:rsidR="00063FCF" w:rsidRDefault="00063FCF" w:rsidP="00063FCF">
      <w:pPr>
        <w:suppressAutoHyphens/>
        <w:spacing w:after="0" w:line="276" w:lineRule="auto"/>
        <w:ind w:right="74"/>
        <w:rPr>
          <w:rFonts w:eastAsia="Calibri" w:cs="Times New Roman"/>
          <w:color w:val="000000"/>
          <w:szCs w:val="24"/>
          <w:u w:val="single"/>
          <w:lang w:eastAsia="ar-SA"/>
        </w:rPr>
      </w:pPr>
    </w:p>
    <w:p w14:paraId="0BB2CEE6" w14:textId="77777777" w:rsidR="00063FCF" w:rsidRDefault="00063FCF" w:rsidP="00063FCF">
      <w:pPr>
        <w:suppressAutoHyphens/>
        <w:spacing w:after="0" w:line="276" w:lineRule="auto"/>
        <w:ind w:right="74"/>
        <w:rPr>
          <w:rFonts w:eastAsia="Calibri" w:cs="Times New Roman"/>
          <w:color w:val="000000"/>
          <w:szCs w:val="24"/>
          <w:u w:val="single"/>
          <w:lang w:eastAsia="ar-SA"/>
        </w:rPr>
      </w:pPr>
    </w:p>
    <w:p w14:paraId="65B8170F" w14:textId="77777777" w:rsidR="00063FCF" w:rsidRPr="00F01242" w:rsidRDefault="00063FCF" w:rsidP="00063FCF">
      <w:pPr>
        <w:suppressAutoHyphens/>
        <w:spacing w:after="0" w:line="276" w:lineRule="auto"/>
        <w:ind w:right="74"/>
        <w:rPr>
          <w:rFonts w:eastAsia="Calibri" w:cs="Times New Roman"/>
          <w:color w:val="000000"/>
          <w:szCs w:val="24"/>
          <w:u w:val="single"/>
          <w:lang w:eastAsia="ar-SA"/>
        </w:rPr>
      </w:pPr>
    </w:p>
    <w:p w14:paraId="62597B8E" w14:textId="77777777" w:rsidR="00063FCF" w:rsidRPr="00F01242" w:rsidRDefault="00063FCF" w:rsidP="00063FCF">
      <w:pPr>
        <w:suppressAutoHyphens/>
        <w:spacing w:after="0" w:line="276" w:lineRule="auto"/>
        <w:ind w:right="74"/>
        <w:rPr>
          <w:rFonts w:eastAsia="Calibri" w:cs="Times New Roman"/>
          <w:i/>
          <w:color w:val="000000"/>
          <w:szCs w:val="24"/>
          <w:u w:val="single"/>
          <w:lang w:eastAsia="ar-SA"/>
        </w:rPr>
      </w:pPr>
      <w:r w:rsidRPr="00F01242">
        <w:rPr>
          <w:rFonts w:eastAsia="Calibri" w:cs="Times New Roman"/>
          <w:i/>
          <w:color w:val="000000"/>
          <w:szCs w:val="24"/>
          <w:u w:val="single"/>
          <w:lang w:eastAsia="ar-SA"/>
        </w:rPr>
        <w:t>Załączniki:</w:t>
      </w:r>
    </w:p>
    <w:p w14:paraId="1DE5E003" w14:textId="77777777" w:rsidR="00063FCF" w:rsidRPr="00F01242" w:rsidRDefault="00063FCF" w:rsidP="00063FCF">
      <w:pPr>
        <w:pStyle w:val="Akapitzlist"/>
        <w:widowControl w:val="0"/>
        <w:numPr>
          <w:ilvl w:val="0"/>
          <w:numId w:val="36"/>
        </w:numPr>
        <w:suppressAutoHyphens/>
        <w:autoSpaceDE w:val="0"/>
        <w:autoSpaceDN w:val="0"/>
        <w:adjustRightInd w:val="0"/>
        <w:spacing w:after="0"/>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 xml:space="preserve">Dokumentacja projektowa, przedmiar robót, specyfikacje techniczne wykonania </w:t>
      </w:r>
      <w:r w:rsidRPr="00F01242">
        <w:rPr>
          <w:rFonts w:ascii="Times New Roman" w:hAnsi="Times New Roman"/>
          <w:i/>
          <w:color w:val="000000"/>
          <w:sz w:val="24"/>
          <w:szCs w:val="24"/>
          <w:lang w:eastAsia="ar-SA"/>
        </w:rPr>
        <w:br/>
        <w:t>i odbioru robót budowlanych</w:t>
      </w:r>
    </w:p>
    <w:p w14:paraId="16CF9C5F" w14:textId="77777777" w:rsidR="00063FCF" w:rsidRPr="00F01242" w:rsidRDefault="00063FCF" w:rsidP="00063FCF">
      <w:pPr>
        <w:pStyle w:val="Akapitzlist"/>
        <w:numPr>
          <w:ilvl w:val="0"/>
          <w:numId w:val="36"/>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 xml:space="preserve">Kosztorys ofertowy </w:t>
      </w:r>
    </w:p>
    <w:p w14:paraId="35AEB4B7" w14:textId="77777777" w:rsidR="00063FCF" w:rsidRPr="00F01242" w:rsidRDefault="00063FCF" w:rsidP="00063FCF">
      <w:pPr>
        <w:pStyle w:val="Akapitzlist"/>
        <w:numPr>
          <w:ilvl w:val="0"/>
          <w:numId w:val="36"/>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Harmonogram realizacji robót</w:t>
      </w:r>
    </w:p>
    <w:p w14:paraId="0A579FE8" w14:textId="77777777" w:rsidR="00063FCF" w:rsidRPr="00F01242" w:rsidRDefault="00063FCF" w:rsidP="00063FCF">
      <w:pPr>
        <w:pStyle w:val="Akapitzlist"/>
        <w:numPr>
          <w:ilvl w:val="0"/>
          <w:numId w:val="36"/>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Polisa(-y) ubezpieczeniowa(-e)</w:t>
      </w:r>
    </w:p>
    <w:p w14:paraId="5E9E4F70" w14:textId="77777777" w:rsidR="00063FCF" w:rsidRPr="00F01242" w:rsidRDefault="00063FCF" w:rsidP="00063FCF">
      <w:pPr>
        <w:pStyle w:val="Akapitzlist"/>
        <w:numPr>
          <w:ilvl w:val="0"/>
          <w:numId w:val="36"/>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Specyfikacja istotnych warunków zamówienia.</w:t>
      </w:r>
    </w:p>
    <w:p w14:paraId="7A5A5274" w14:textId="77777777" w:rsidR="00063FCF" w:rsidRPr="00F01242" w:rsidRDefault="00063FCF" w:rsidP="00063FCF">
      <w:pPr>
        <w:pStyle w:val="Akapitzlist"/>
        <w:numPr>
          <w:ilvl w:val="0"/>
          <w:numId w:val="36"/>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Szczegółowy zakres robót wykonywanych przez podwykonawców.</w:t>
      </w:r>
    </w:p>
    <w:p w14:paraId="761A1304" w14:textId="77777777" w:rsidR="00063FCF" w:rsidRPr="00F01242" w:rsidRDefault="00063FCF" w:rsidP="00063FCF">
      <w:pPr>
        <w:suppressAutoHyphens/>
        <w:spacing w:after="0" w:line="276" w:lineRule="auto"/>
        <w:ind w:right="72"/>
        <w:rPr>
          <w:rFonts w:eastAsia="Calibri" w:cs="Times New Roman"/>
          <w:color w:val="000000"/>
          <w:szCs w:val="24"/>
          <w:lang w:eastAsia="ar-SA"/>
        </w:rPr>
      </w:pPr>
    </w:p>
    <w:p w14:paraId="6158696D" w14:textId="77777777" w:rsidR="00063FCF" w:rsidRPr="00F01242" w:rsidRDefault="00063FCF" w:rsidP="00063FCF">
      <w:pPr>
        <w:suppressAutoHyphens/>
        <w:spacing w:after="0" w:line="276" w:lineRule="auto"/>
        <w:ind w:right="72"/>
        <w:jc w:val="center"/>
        <w:rPr>
          <w:rFonts w:eastAsia="Calibri" w:cs="Times New Roman"/>
          <w:szCs w:val="24"/>
          <w:lang w:eastAsia="ar-SA"/>
        </w:rPr>
      </w:pPr>
      <w:r w:rsidRPr="00F01242">
        <w:rPr>
          <w:rFonts w:eastAsia="Calibri" w:cs="Times New Roman"/>
          <w:color w:val="000000"/>
          <w:szCs w:val="24"/>
          <w:lang w:eastAsia="ar-SA"/>
        </w:rPr>
        <w:t>ZAMAWIAJĄCY:</w:t>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t>WYKONAWCA:</w:t>
      </w:r>
    </w:p>
    <w:p w14:paraId="17D166DF" w14:textId="77777777" w:rsidR="00063FCF" w:rsidRPr="00F01242" w:rsidRDefault="00063FCF" w:rsidP="00063FCF">
      <w:pPr>
        <w:spacing w:after="0" w:line="276" w:lineRule="auto"/>
        <w:rPr>
          <w:rFonts w:cs="Times New Roman"/>
          <w:szCs w:val="24"/>
        </w:rPr>
      </w:pPr>
    </w:p>
    <w:p w14:paraId="57643E8B" w14:textId="77777777" w:rsidR="00063FCF" w:rsidRDefault="00063FCF" w:rsidP="00063FCF">
      <w:pPr>
        <w:spacing w:after="0" w:line="276" w:lineRule="auto"/>
      </w:pPr>
    </w:p>
    <w:p w14:paraId="3C2FC84E" w14:textId="77777777" w:rsidR="007679D9" w:rsidRDefault="007679D9"/>
    <w:sectPr w:rsidR="007679D9" w:rsidSect="00B14A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AB830" w14:textId="77777777" w:rsidR="00A33904" w:rsidRDefault="00A33904" w:rsidP="00063FCF">
      <w:pPr>
        <w:spacing w:after="0" w:line="240" w:lineRule="auto"/>
      </w:pPr>
      <w:r>
        <w:separator/>
      </w:r>
    </w:p>
  </w:endnote>
  <w:endnote w:type="continuationSeparator" w:id="0">
    <w:p w14:paraId="5880E73C" w14:textId="77777777" w:rsidR="00A33904" w:rsidRDefault="00A33904" w:rsidP="0006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2B791" w14:textId="77777777" w:rsidR="00A33904" w:rsidRDefault="00A33904" w:rsidP="00063FCF">
      <w:pPr>
        <w:spacing w:after="0" w:line="240" w:lineRule="auto"/>
      </w:pPr>
      <w:r>
        <w:separator/>
      </w:r>
    </w:p>
  </w:footnote>
  <w:footnote w:type="continuationSeparator" w:id="0">
    <w:p w14:paraId="55FF7CCB" w14:textId="77777777" w:rsidR="00A33904" w:rsidRDefault="00A33904" w:rsidP="00063FCF">
      <w:pPr>
        <w:spacing w:after="0" w:line="240" w:lineRule="auto"/>
      </w:pPr>
      <w:r>
        <w:continuationSeparator/>
      </w:r>
    </w:p>
  </w:footnote>
  <w:footnote w:id="1">
    <w:p w14:paraId="77FFED2D" w14:textId="77777777" w:rsidR="00063FCF" w:rsidRDefault="00063FCF" w:rsidP="00063FCF">
      <w:pPr>
        <w:pStyle w:val="Default"/>
      </w:pPr>
      <w:r>
        <w:rPr>
          <w:rStyle w:val="Odwoanieprzypisudolnego"/>
        </w:rPr>
        <w:footnoteRef/>
      </w:r>
      <w:r>
        <w:t xml:space="preserve"> </w:t>
      </w:r>
      <w:r>
        <w:rPr>
          <w:sz w:val="18"/>
          <w:szCs w:val="18"/>
        </w:rPr>
        <w:t xml:space="preserve">Jeżeli przy zawarciu umowy działa osoba/-y pełniąca/-e funkcję organu (członka organu) lub prokurent spółki. </w:t>
      </w:r>
      <w:r>
        <w:t xml:space="preserve"> </w:t>
      </w:r>
    </w:p>
  </w:footnote>
  <w:footnote w:id="2">
    <w:p w14:paraId="303AD5AE" w14:textId="77777777" w:rsidR="00063FCF" w:rsidRPr="00B651AF" w:rsidRDefault="00063FCF" w:rsidP="00063FCF">
      <w:pPr>
        <w:pStyle w:val="Default"/>
        <w:rPr>
          <w:rFonts w:ascii="Times New Roman" w:hAnsi="Times New Roman" w:cs="Times New Roman"/>
        </w:rPr>
      </w:pPr>
      <w:r>
        <w:rPr>
          <w:rStyle w:val="Odwoanieprzypisudolnego"/>
        </w:rPr>
        <w:footnoteRef/>
      </w:r>
      <w:r>
        <w:t xml:space="preserve"> </w:t>
      </w:r>
      <w:r w:rsidRPr="00B651AF">
        <w:rPr>
          <w:rFonts w:cs="Times New Roman"/>
          <w:sz w:val="18"/>
          <w:szCs w:val="18"/>
        </w:rPr>
        <w:t>Jeżeli przy zawarciu umowy działa pełnomocnik spółki.</w:t>
      </w:r>
      <w:r w:rsidRPr="00B651AF">
        <w:rPr>
          <w:rFonts w:cs="Times New Roman"/>
        </w:rPr>
        <w:t xml:space="preserve">  </w:t>
      </w:r>
    </w:p>
  </w:footnote>
  <w:footnote w:id="3">
    <w:p w14:paraId="5C243147" w14:textId="77777777" w:rsidR="00063FCF" w:rsidRDefault="00063FCF" w:rsidP="00063FCF">
      <w:pPr>
        <w:pStyle w:val="Tekstprzypisudolnego"/>
      </w:pPr>
      <w:r>
        <w:rPr>
          <w:rStyle w:val="Odwoanieprzypisudolnego"/>
        </w:rPr>
        <w:footnoteRef/>
      </w:r>
      <w:r>
        <w:t xml:space="preserve"> </w:t>
      </w:r>
      <w:r>
        <w:rPr>
          <w:sz w:val="18"/>
          <w:szCs w:val="18"/>
        </w:rPr>
        <w:t xml:space="preserve">Wyliczenie ma charakter przykładowy. Umowa o pracę może zawierać również inne dane, które podlegają </w:t>
      </w:r>
      <w:proofErr w:type="spellStart"/>
      <w:r>
        <w:rPr>
          <w:sz w:val="18"/>
          <w:szCs w:val="18"/>
        </w:rPr>
        <w:t>anonimizacji</w:t>
      </w:r>
      <w:proofErr w:type="spellEnd"/>
      <w:r>
        <w:rPr>
          <w:sz w:val="18"/>
          <w:szCs w:val="18"/>
        </w:rPr>
        <w:t xml:space="preserve">. Każda umowa powinna zostać przeanalizowana przez składającego pod kątem przepisów ustawy z dnia </w:t>
      </w:r>
      <w:r w:rsidRPr="007E492A">
        <w:rPr>
          <w:iCs/>
          <w:sz w:val="18"/>
          <w:szCs w:val="18"/>
        </w:rPr>
        <w:t>10 maja 2018 r. o ochronie danych osobowych (Dz. U. poz. 1000)</w:t>
      </w:r>
      <w:r>
        <w:rPr>
          <w:i/>
          <w:iCs/>
          <w:sz w:val="18"/>
          <w:szCs w:val="18"/>
        </w:rPr>
        <w:t xml:space="preserve"> </w:t>
      </w:r>
      <w:r>
        <w:rPr>
          <w:iCs/>
          <w:sz w:val="18"/>
          <w:szCs w:val="18"/>
        </w:rPr>
        <w:t xml:space="preserve">oraz rozporządzenia Parlamentu Europejskiego i Rady (UE) 2016/679 </w:t>
      </w:r>
      <w:r w:rsidRPr="005876B0">
        <w:rPr>
          <w:bCs/>
          <w:i/>
          <w:iCs/>
          <w:sz w:val="18"/>
          <w:szCs w:val="18"/>
        </w:rPr>
        <w:t>w sprawie ochrony osób fizycznych w związku z przetwarzaniem danych osobowych i w sprawie swobodnego przepływu takich danych oraz uchylenia dyrektywy 95/46/WE (ogólne rozporządzenie o ochronie danych)</w:t>
      </w:r>
      <w:r>
        <w:rPr>
          <w:sz w:val="18"/>
          <w:szCs w:val="18"/>
        </w:rPr>
        <w:t xml:space="preserve"> (Dz. U.UE.L.2016.119.1); zakres </w:t>
      </w:r>
      <w:proofErr w:type="spellStart"/>
      <w:r>
        <w:rPr>
          <w:sz w:val="18"/>
          <w:szCs w:val="18"/>
        </w:rPr>
        <w:t>anonimizacji</w:t>
      </w:r>
      <w:proofErr w:type="spellEnd"/>
      <w:r>
        <w:rPr>
          <w:sz w:val="18"/>
          <w:szCs w:val="18"/>
        </w:rPr>
        <w:t xml:space="preserve"> umowy musi być zgodny z przepisami ww. ustawy.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0F8"/>
    <w:multiLevelType w:val="hybridMultilevel"/>
    <w:tmpl w:val="11D0AB02"/>
    <w:lvl w:ilvl="0" w:tplc="8A0C77A2">
      <w:start w:val="1"/>
      <w:numFmt w:val="upperLetter"/>
      <w:lvlText w:val="%1."/>
      <w:lvlJc w:val="left"/>
      <w:pPr>
        <w:ind w:left="14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73A35"/>
    <w:multiLevelType w:val="hybridMultilevel"/>
    <w:tmpl w:val="A2AABF70"/>
    <w:lvl w:ilvl="0" w:tplc="03C27B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800C1"/>
    <w:multiLevelType w:val="multilevel"/>
    <w:tmpl w:val="3FBEAB98"/>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800227C"/>
    <w:multiLevelType w:val="hybridMultilevel"/>
    <w:tmpl w:val="67EC4D16"/>
    <w:lvl w:ilvl="0" w:tplc="C4DE10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C0653"/>
    <w:multiLevelType w:val="hybridMultilevel"/>
    <w:tmpl w:val="7FFC77F0"/>
    <w:lvl w:ilvl="0" w:tplc="54B657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F03B54"/>
    <w:multiLevelType w:val="multilevel"/>
    <w:tmpl w:val="AF2A674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C75034A"/>
    <w:multiLevelType w:val="multilevel"/>
    <w:tmpl w:val="D4CC1D3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E9800B8"/>
    <w:multiLevelType w:val="hybridMultilevel"/>
    <w:tmpl w:val="8BBAFAD0"/>
    <w:lvl w:ilvl="0" w:tplc="71F8A94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64881"/>
    <w:multiLevelType w:val="multilevel"/>
    <w:tmpl w:val="8D34754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FEE5F1B"/>
    <w:multiLevelType w:val="hybridMultilevel"/>
    <w:tmpl w:val="CE4E3128"/>
    <w:lvl w:ilvl="0" w:tplc="29B8D8C8">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927893"/>
    <w:multiLevelType w:val="multilevel"/>
    <w:tmpl w:val="D9FE7A7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82448D3"/>
    <w:multiLevelType w:val="hybridMultilevel"/>
    <w:tmpl w:val="058E7C64"/>
    <w:lvl w:ilvl="0" w:tplc="559A57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85159F"/>
    <w:multiLevelType w:val="singleLevel"/>
    <w:tmpl w:val="4AB67960"/>
    <w:lvl w:ilvl="0">
      <w:numFmt w:val="bullet"/>
      <w:lvlText w:val="-"/>
      <w:lvlJc w:val="left"/>
      <w:pPr>
        <w:tabs>
          <w:tab w:val="num" w:pos="717"/>
        </w:tabs>
        <w:ind w:left="717" w:hanging="360"/>
      </w:pPr>
      <w:rPr>
        <w:rFonts w:hint="default"/>
      </w:rPr>
    </w:lvl>
  </w:abstractNum>
  <w:abstractNum w:abstractNumId="13" w15:restartNumberingAfterBreak="0">
    <w:nsid w:val="1AA42EDA"/>
    <w:multiLevelType w:val="hybridMultilevel"/>
    <w:tmpl w:val="234A1180"/>
    <w:lvl w:ilvl="0" w:tplc="FB5ECF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35199"/>
    <w:multiLevelType w:val="hybridMultilevel"/>
    <w:tmpl w:val="47F8572E"/>
    <w:lvl w:ilvl="0" w:tplc="9A16CA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E807E0"/>
    <w:multiLevelType w:val="hybridMultilevel"/>
    <w:tmpl w:val="87625C02"/>
    <w:lvl w:ilvl="0" w:tplc="365009FA">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F95A74"/>
    <w:multiLevelType w:val="multilevel"/>
    <w:tmpl w:val="DAE8B48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E02228E"/>
    <w:multiLevelType w:val="hybridMultilevel"/>
    <w:tmpl w:val="B4EC2F52"/>
    <w:lvl w:ilvl="0" w:tplc="7FD21F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9C2E78"/>
    <w:multiLevelType w:val="hybridMultilevel"/>
    <w:tmpl w:val="F102952C"/>
    <w:lvl w:ilvl="0" w:tplc="8D42A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2E6EB5"/>
    <w:multiLevelType w:val="multilevel"/>
    <w:tmpl w:val="BEF2E99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1E231BF"/>
    <w:multiLevelType w:val="hybridMultilevel"/>
    <w:tmpl w:val="4854559E"/>
    <w:lvl w:ilvl="0" w:tplc="97CE2A7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A37426"/>
    <w:multiLevelType w:val="hybridMultilevel"/>
    <w:tmpl w:val="445041BE"/>
    <w:lvl w:ilvl="0" w:tplc="F1BA1C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DB2860"/>
    <w:multiLevelType w:val="hybridMultilevel"/>
    <w:tmpl w:val="2564BF2E"/>
    <w:lvl w:ilvl="0" w:tplc="2A8E0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B7345C"/>
    <w:multiLevelType w:val="hybridMultilevel"/>
    <w:tmpl w:val="E084E1FC"/>
    <w:lvl w:ilvl="0" w:tplc="90326282">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7E1786"/>
    <w:multiLevelType w:val="hybridMultilevel"/>
    <w:tmpl w:val="41444B8A"/>
    <w:lvl w:ilvl="0" w:tplc="72CED75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62167EF"/>
    <w:multiLevelType w:val="hybridMultilevel"/>
    <w:tmpl w:val="1FAA3EA6"/>
    <w:lvl w:ilvl="0" w:tplc="E3220E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D26DE8"/>
    <w:multiLevelType w:val="hybridMultilevel"/>
    <w:tmpl w:val="729EB294"/>
    <w:lvl w:ilvl="0" w:tplc="E82EDE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EC4881"/>
    <w:multiLevelType w:val="multilevel"/>
    <w:tmpl w:val="FD32FE0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6AB621EB"/>
    <w:multiLevelType w:val="multilevel"/>
    <w:tmpl w:val="E004B66A"/>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F0970AC"/>
    <w:multiLevelType w:val="hybridMultilevel"/>
    <w:tmpl w:val="AC5A72F4"/>
    <w:lvl w:ilvl="0" w:tplc="3B409A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4D3EA5"/>
    <w:multiLevelType w:val="hybridMultilevel"/>
    <w:tmpl w:val="08B43516"/>
    <w:lvl w:ilvl="0" w:tplc="795AF6A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8231F5F"/>
    <w:multiLevelType w:val="hybridMultilevel"/>
    <w:tmpl w:val="54FA6C72"/>
    <w:lvl w:ilvl="0" w:tplc="209C4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466CD2"/>
    <w:multiLevelType w:val="multilevel"/>
    <w:tmpl w:val="00CA9E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934151B"/>
    <w:multiLevelType w:val="hybridMultilevel"/>
    <w:tmpl w:val="B2FAC066"/>
    <w:lvl w:ilvl="0" w:tplc="78E670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B84373"/>
    <w:multiLevelType w:val="hybridMultilevel"/>
    <w:tmpl w:val="A8A2F970"/>
    <w:lvl w:ilvl="0" w:tplc="59604E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4442EA"/>
    <w:multiLevelType w:val="multilevel"/>
    <w:tmpl w:val="796489DE"/>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7D74103E"/>
    <w:multiLevelType w:val="multilevel"/>
    <w:tmpl w:val="386CE94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ECE67EF"/>
    <w:multiLevelType w:val="multilevel"/>
    <w:tmpl w:val="0F6C24C4"/>
    <w:lvl w:ilvl="0">
      <w:start w:val="1"/>
      <w:numFmt w:val="decimal"/>
      <w:lvlText w:val="%1."/>
      <w:lvlJc w:val="left"/>
      <w:pPr>
        <w:tabs>
          <w:tab w:val="num" w:pos="540"/>
        </w:tabs>
        <w:ind w:left="54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2"/>
  </w:num>
  <w:num w:numId="2">
    <w:abstractNumId w:val="15"/>
  </w:num>
  <w:num w:numId="3">
    <w:abstractNumId w:val="7"/>
  </w:num>
  <w:num w:numId="4">
    <w:abstractNumId w:val="9"/>
  </w:num>
  <w:num w:numId="5">
    <w:abstractNumId w:val="17"/>
  </w:num>
  <w:num w:numId="6">
    <w:abstractNumId w:val="32"/>
  </w:num>
  <w:num w:numId="7">
    <w:abstractNumId w:val="21"/>
  </w:num>
  <w:num w:numId="8">
    <w:abstractNumId w:val="28"/>
  </w:num>
  <w:num w:numId="9">
    <w:abstractNumId w:val="5"/>
  </w:num>
  <w:num w:numId="10">
    <w:abstractNumId w:val="8"/>
  </w:num>
  <w:num w:numId="11">
    <w:abstractNumId w:val="26"/>
  </w:num>
  <w:num w:numId="12">
    <w:abstractNumId w:val="29"/>
  </w:num>
  <w:num w:numId="13">
    <w:abstractNumId w:val="16"/>
  </w:num>
  <w:num w:numId="14">
    <w:abstractNumId w:val="30"/>
  </w:num>
  <w:num w:numId="15">
    <w:abstractNumId w:val="31"/>
  </w:num>
  <w:num w:numId="16">
    <w:abstractNumId w:val="19"/>
  </w:num>
  <w:num w:numId="17">
    <w:abstractNumId w:val="10"/>
  </w:num>
  <w:num w:numId="18">
    <w:abstractNumId w:val="27"/>
  </w:num>
  <w:num w:numId="19">
    <w:abstractNumId w:val="2"/>
  </w:num>
  <w:num w:numId="20">
    <w:abstractNumId w:val="14"/>
  </w:num>
  <w:num w:numId="21">
    <w:abstractNumId w:val="37"/>
  </w:num>
  <w:num w:numId="22">
    <w:abstractNumId w:val="18"/>
  </w:num>
  <w:num w:numId="23">
    <w:abstractNumId w:val="33"/>
  </w:num>
  <w:num w:numId="24">
    <w:abstractNumId w:val="23"/>
  </w:num>
  <w:num w:numId="25">
    <w:abstractNumId w:val="0"/>
  </w:num>
  <w:num w:numId="26">
    <w:abstractNumId w:val="3"/>
  </w:num>
  <w:num w:numId="27">
    <w:abstractNumId w:val="13"/>
  </w:num>
  <w:num w:numId="28">
    <w:abstractNumId w:val="6"/>
  </w:num>
  <w:num w:numId="29">
    <w:abstractNumId w:val="35"/>
  </w:num>
  <w:num w:numId="30">
    <w:abstractNumId w:val="25"/>
  </w:num>
  <w:num w:numId="31">
    <w:abstractNumId w:val="36"/>
  </w:num>
  <w:num w:numId="32">
    <w:abstractNumId w:val="20"/>
  </w:num>
  <w:num w:numId="33">
    <w:abstractNumId w:val="11"/>
  </w:num>
  <w:num w:numId="34">
    <w:abstractNumId w:val="1"/>
  </w:num>
  <w:num w:numId="35">
    <w:abstractNumId w:val="4"/>
  </w:num>
  <w:num w:numId="36">
    <w:abstractNumId w:val="22"/>
  </w:num>
  <w:num w:numId="37">
    <w:abstractNumId w:val="34"/>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77"/>
    <w:rsid w:val="00053062"/>
    <w:rsid w:val="00063FCF"/>
    <w:rsid w:val="001E048C"/>
    <w:rsid w:val="00235477"/>
    <w:rsid w:val="004014D4"/>
    <w:rsid w:val="006D62BA"/>
    <w:rsid w:val="006E4C13"/>
    <w:rsid w:val="007679D9"/>
    <w:rsid w:val="008A3B97"/>
    <w:rsid w:val="00A33904"/>
    <w:rsid w:val="00C61698"/>
    <w:rsid w:val="00CF4B25"/>
    <w:rsid w:val="00D13318"/>
    <w:rsid w:val="00D71256"/>
    <w:rsid w:val="00F864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AA50"/>
  <w15:chartTrackingRefBased/>
  <w15:docId w15:val="{9AA6EFF5-B27D-4B84-B7E6-17064C35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63FCF"/>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63FCF"/>
    <w:pPr>
      <w:spacing w:after="200" w:line="276" w:lineRule="auto"/>
      <w:ind w:left="720"/>
      <w:contextualSpacing/>
    </w:pPr>
    <w:rPr>
      <w:rFonts w:ascii="Calibri" w:eastAsia="Calibri" w:hAnsi="Calibri" w:cs="Times New Roman"/>
      <w:sz w:val="22"/>
    </w:rPr>
  </w:style>
  <w:style w:type="character" w:customStyle="1" w:styleId="AkapitzlistZnak">
    <w:name w:val="Akapit z listą Znak"/>
    <w:link w:val="Akapitzlist"/>
    <w:uiPriority w:val="34"/>
    <w:rsid w:val="00063FCF"/>
    <w:rPr>
      <w:rFonts w:ascii="Calibri" w:eastAsia="Calibri" w:hAnsi="Calibri" w:cs="Times New Roman"/>
    </w:rPr>
  </w:style>
  <w:style w:type="character" w:customStyle="1" w:styleId="point1">
    <w:name w:val="point1"/>
    <w:rsid w:val="00063FCF"/>
    <w:rPr>
      <w:b/>
      <w:bCs/>
    </w:rPr>
  </w:style>
  <w:style w:type="paragraph" w:customStyle="1" w:styleId="Default">
    <w:name w:val="Default"/>
    <w:rsid w:val="00063FCF"/>
    <w:pPr>
      <w:autoSpaceDE w:val="0"/>
      <w:autoSpaceDN w:val="0"/>
      <w:adjustRightInd w:val="0"/>
      <w:spacing w:after="0" w:line="240" w:lineRule="auto"/>
    </w:pPr>
    <w:rPr>
      <w:rFonts w:ascii="Cambria" w:hAnsi="Cambria" w:cs="Cambria"/>
      <w:color w:val="000000"/>
      <w:sz w:val="24"/>
      <w:szCs w:val="24"/>
    </w:rPr>
  </w:style>
  <w:style w:type="character" w:styleId="Odwoanieprzypisudolnego">
    <w:name w:val="footnote reference"/>
    <w:basedOn w:val="Domylnaczcionkaakapitu"/>
    <w:uiPriority w:val="99"/>
    <w:unhideWhenUsed/>
    <w:rsid w:val="00063FCF"/>
    <w:rPr>
      <w:vertAlign w:val="superscript"/>
    </w:rPr>
  </w:style>
  <w:style w:type="paragraph" w:styleId="NormalnyWeb">
    <w:name w:val="Normal (Web)"/>
    <w:basedOn w:val="Normalny"/>
    <w:uiPriority w:val="99"/>
    <w:rsid w:val="00063FCF"/>
    <w:pPr>
      <w:spacing w:before="100" w:beforeAutospacing="1" w:after="119" w:line="240" w:lineRule="auto"/>
    </w:pPr>
    <w:rPr>
      <w:rFonts w:eastAsia="Times New Roman" w:cs="Times New Roman"/>
      <w:szCs w:val="24"/>
      <w:lang w:eastAsia="pl-PL"/>
    </w:rPr>
  </w:style>
  <w:style w:type="paragraph" w:styleId="Tekstprzypisudolnego">
    <w:name w:val="footnote text"/>
    <w:aliases w:val="Podrozdział,Footnote,Podrozdzia3"/>
    <w:basedOn w:val="Normalny"/>
    <w:link w:val="TekstprzypisudolnegoZnak"/>
    <w:uiPriority w:val="99"/>
    <w:rsid w:val="00063FCF"/>
    <w:pPr>
      <w:spacing w:after="0" w:line="240" w:lineRule="auto"/>
    </w:pPr>
    <w:rPr>
      <w:rFonts w:eastAsia="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063FC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063FCF"/>
    <w:rPr>
      <w:sz w:val="16"/>
      <w:szCs w:val="16"/>
    </w:rPr>
  </w:style>
  <w:style w:type="paragraph" w:styleId="Tekstkomentarza">
    <w:name w:val="annotation text"/>
    <w:basedOn w:val="Normalny"/>
    <w:link w:val="TekstkomentarzaZnak"/>
    <w:uiPriority w:val="99"/>
    <w:semiHidden/>
    <w:unhideWhenUsed/>
    <w:rsid w:val="00063F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3FCF"/>
    <w:rPr>
      <w:rFonts w:ascii="Times New Roman" w:hAnsi="Times New Roman"/>
      <w:sz w:val="20"/>
      <w:szCs w:val="20"/>
    </w:rPr>
  </w:style>
  <w:style w:type="paragraph" w:styleId="Tekstdymka">
    <w:name w:val="Balloon Text"/>
    <w:basedOn w:val="Normalny"/>
    <w:link w:val="TekstdymkaZnak"/>
    <w:uiPriority w:val="99"/>
    <w:semiHidden/>
    <w:unhideWhenUsed/>
    <w:rsid w:val="00063F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3F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21</Pages>
  <Words>7902</Words>
  <Characters>47412</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2019-02-27T11:08:00Z</dcterms:created>
  <dcterms:modified xsi:type="dcterms:W3CDTF">2019-03-01T11:37:00Z</dcterms:modified>
</cp:coreProperties>
</file>