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BB49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1798">
        <w:rPr>
          <w:rFonts w:ascii="Times New Roman" w:hAnsi="Times New Roman" w:cs="Times New Roman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sz w:val="18"/>
          <w:szCs w:val="18"/>
        </w:rPr>
        <w:t xml:space="preserve">do ogłoszenie o </w:t>
      </w:r>
      <w:r w:rsidR="00D4608D">
        <w:rPr>
          <w:rFonts w:ascii="Times New Roman" w:hAnsi="Times New Roman" w:cs="Times New Roman"/>
          <w:sz w:val="18"/>
          <w:szCs w:val="18"/>
        </w:rPr>
        <w:t>zamówieniu</w:t>
      </w:r>
      <w:r w:rsidRPr="00251798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42AC37B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E20AC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C4169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A43FD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27EA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320BE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FECBEC" w14:textId="77777777" w:rsidR="00A21713" w:rsidRPr="00251798" w:rsidRDefault="00A21713" w:rsidP="00D4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09E1E90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o świadczenie usług pocztowych Nr .........</w:t>
      </w:r>
      <w:r w:rsidR="00B7190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FE50D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AB4EE7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DCF1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zawarta w dniu ………………………………..201</w:t>
      </w:r>
      <w:r w:rsidR="00FE50DC">
        <w:rPr>
          <w:rFonts w:ascii="Times New Roman" w:hAnsi="Times New Roman" w:cs="Times New Roman"/>
          <w:sz w:val="24"/>
          <w:szCs w:val="24"/>
        </w:rPr>
        <w:t>8</w:t>
      </w:r>
      <w:r w:rsidRPr="00251798">
        <w:rPr>
          <w:rFonts w:ascii="Times New Roman" w:hAnsi="Times New Roman" w:cs="Times New Roman"/>
          <w:sz w:val="24"/>
          <w:szCs w:val="24"/>
        </w:rPr>
        <w:t xml:space="preserve"> r. w Dmosinie , pomiędzy stronami:</w:t>
      </w:r>
    </w:p>
    <w:p w14:paraId="5A6E2FC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Gminą Dmosin 95-061 Dmosin </w:t>
      </w:r>
      <w:proofErr w:type="spellStart"/>
      <w:r w:rsidRPr="00251798">
        <w:rPr>
          <w:rFonts w:ascii="Times New Roman" w:hAnsi="Times New Roman" w:cs="Times New Roman"/>
          <w:b/>
          <w:bCs/>
          <w:sz w:val="24"/>
          <w:szCs w:val="24"/>
        </w:rPr>
        <w:t>Dmosin</w:t>
      </w:r>
      <w:proofErr w:type="spellEnd"/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251798">
        <w:rPr>
          <w:rFonts w:ascii="Times New Roman" w:hAnsi="Times New Roman" w:cs="Times New Roman"/>
          <w:sz w:val="24"/>
          <w:szCs w:val="24"/>
        </w:rPr>
        <w:t xml:space="preserve">, posiadającą NIP 833-10-14-738  zwaną w dalszej części umowy 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251798">
        <w:rPr>
          <w:rFonts w:ascii="Times New Roman" w:hAnsi="Times New Roman" w:cs="Times New Roman"/>
          <w:sz w:val="24"/>
          <w:szCs w:val="24"/>
        </w:rPr>
        <w:t>, reprezentowaną przez:</w:t>
      </w:r>
    </w:p>
    <w:p w14:paraId="502B7BE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DE10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</w:t>
      </w:r>
    </w:p>
    <w:p w14:paraId="73EEB0A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B816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przy kontrasygnacie Pani ……………………………………………………………………</w:t>
      </w:r>
    </w:p>
    <w:p w14:paraId="199F658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504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a  ...................................................................................................................................</w:t>
      </w:r>
    </w:p>
    <w:p w14:paraId="1A9F71E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C15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z siedzibą ......................................................................................................................</w:t>
      </w:r>
    </w:p>
    <w:p w14:paraId="7CC44F8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A4D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  <w:r w:rsidRPr="00251798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F5EB76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A25C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233A7E03" w14:textId="619D4835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art.4 pkt 8 ustawy z dnia 29 stycznia 2004 r.- Prawo zamówień publicznych (Dz.U.201</w:t>
      </w:r>
      <w:r w:rsidR="0021492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214928">
        <w:rPr>
          <w:rFonts w:ascii="Times New Roman" w:hAnsi="Times New Roman" w:cs="Times New Roman"/>
          <w:sz w:val="24"/>
          <w:szCs w:val="24"/>
        </w:rPr>
        <w:t xml:space="preserve">1986 </w:t>
      </w:r>
      <w:r>
        <w:rPr>
          <w:rFonts w:ascii="Times New Roman" w:hAnsi="Times New Roman" w:cs="Times New Roman"/>
          <w:sz w:val="24"/>
          <w:szCs w:val="24"/>
        </w:rPr>
        <w:t xml:space="preserve">ze zm.) </w:t>
      </w:r>
      <w:r w:rsidRPr="0025179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60103B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8806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§ 1</w:t>
      </w:r>
    </w:p>
    <w:p w14:paraId="3B6227F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2F11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1. Przedmiotem zamówienia jest świadczenie usług pocztowych na rzecz Urzędu Gminy w </w:t>
      </w:r>
      <w:r>
        <w:rPr>
          <w:rFonts w:ascii="Times New Roman" w:hAnsi="Times New Roman" w:cs="Times New Roman"/>
          <w:sz w:val="24"/>
          <w:szCs w:val="24"/>
        </w:rPr>
        <w:t>Dmosinie,</w:t>
      </w:r>
      <w:r w:rsidRPr="00251798">
        <w:rPr>
          <w:rFonts w:ascii="Times New Roman" w:hAnsi="Times New Roman" w:cs="Times New Roman"/>
          <w:sz w:val="24"/>
          <w:szCs w:val="24"/>
        </w:rPr>
        <w:t xml:space="preserve"> polegających na przyjmowaniu, sortowaniu, przemieszczaniu i doręczaniu przesyłek w obrocie krajowym i zagranicznym oraz doręczanie Zamawiającemu zwrotnych potwierdzeń odbioru po skutecznym doręczeniu, a także zwrot do Zamawiającego przesyłek niedoręczonych odbiorcy po wyczerpaniu wszystkich możliwości ich doręczenia lub wydania, zgodnie z właściwymi przepisami, a w szczególności z:</w:t>
      </w:r>
    </w:p>
    <w:p w14:paraId="6907BD18" w14:textId="2798FBE2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ustawą z dnia 23 listopada 2012 r. - Prawo pocztowe (</w:t>
      </w:r>
      <w:bookmarkStart w:id="0" w:name="_Hlk531770923"/>
      <w:r w:rsidRPr="00251798">
        <w:rPr>
          <w:rFonts w:ascii="Times New Roman" w:hAnsi="Times New Roman" w:cs="Times New Roman"/>
          <w:sz w:val="24"/>
          <w:szCs w:val="24"/>
        </w:rPr>
        <w:t xml:space="preserve">Dz. U. z </w:t>
      </w:r>
      <w:r w:rsidR="00EE1424" w:rsidRPr="00251798">
        <w:rPr>
          <w:rFonts w:ascii="Times New Roman" w:hAnsi="Times New Roman" w:cs="Times New Roman"/>
          <w:sz w:val="24"/>
          <w:szCs w:val="24"/>
        </w:rPr>
        <w:t>20</w:t>
      </w:r>
      <w:r w:rsidR="00EE1424">
        <w:rPr>
          <w:rFonts w:ascii="Times New Roman" w:hAnsi="Times New Roman" w:cs="Times New Roman"/>
          <w:sz w:val="24"/>
          <w:szCs w:val="24"/>
        </w:rPr>
        <w:t>18</w:t>
      </w:r>
      <w:r w:rsidR="00EE1424" w:rsidRPr="00251798"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 xml:space="preserve">r. poz. </w:t>
      </w:r>
      <w:r w:rsidR="00EE1424">
        <w:rPr>
          <w:rFonts w:ascii="Times New Roman" w:hAnsi="Times New Roman" w:cs="Times New Roman"/>
          <w:sz w:val="24"/>
          <w:szCs w:val="24"/>
        </w:rPr>
        <w:t>2188</w:t>
      </w:r>
      <w:bookmarkEnd w:id="0"/>
      <w:r w:rsidRPr="00251798">
        <w:rPr>
          <w:rFonts w:ascii="Times New Roman" w:hAnsi="Times New Roman" w:cs="Times New Roman"/>
          <w:sz w:val="24"/>
          <w:szCs w:val="24"/>
        </w:rPr>
        <w:t>) oraz innymi aktami prawnymi wydanymi na jej podstawie,</w:t>
      </w:r>
    </w:p>
    <w:p w14:paraId="68EE355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międzynarodowymi przepisami pocztowymi w zakresie świadczenia usług pocztowych w obrocie zagranicznym, o ile stanowią inaczej niż to zostało uregulowane przepisami ustawy z dnia 23.11.2012 r. - Prawo pocztowe,</w:t>
      </w:r>
    </w:p>
    <w:p w14:paraId="1580E22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3) opisem przedmiotu zamówienia.</w:t>
      </w:r>
    </w:p>
    <w:p w14:paraId="0C700D8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2. Przedmiot zamówienia będzie realizowany zgodnie z Formularzem ofertowym oraz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  <w:r w:rsidRPr="00251798">
        <w:rPr>
          <w:rFonts w:ascii="Times New Roman" w:hAnsi="Times New Roman" w:cs="Times New Roman"/>
          <w:sz w:val="24"/>
          <w:szCs w:val="24"/>
        </w:rPr>
        <w:t xml:space="preserve"> i obejmuje:</w:t>
      </w:r>
    </w:p>
    <w:p w14:paraId="41C4432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w obrocie krajowym – przesyłki listowe nierejestrowane i rejestrowane, paczki pocztowe oraz przesyłki listowe z zadeklarowaną wartością,</w:t>
      </w:r>
    </w:p>
    <w:p w14:paraId="2150BE6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w obrocie zagranicznym - przesyłki listowe nierejestrowane i rejestrowane.</w:t>
      </w:r>
    </w:p>
    <w:p w14:paraId="31A4643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3. Nadawanie przez Wykonawcę przesyłek przygotowanych przez Zamawiającego do wyekspediowania zgodnie z ust. 4 i 5 odbywać się będzie w dniu ich dostarczenia przez Zamawiającego do wyznaczonej przez Wykonawcę placówki w miejscowości, gdzie siedzibę ma Zamawiający, od poniedziałku do piątku do godziny 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25179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51E5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lastRenderedPageBreak/>
        <w:t>4. Przyjmowanie przesyłek przez Wykonawcę od Zamawiającego w placówce Wykonawcy w celu ich wyekspediowania</w:t>
      </w:r>
      <w:r>
        <w:rPr>
          <w:rFonts w:ascii="Times New Roman" w:hAnsi="Times New Roman" w:cs="Times New Roman"/>
          <w:sz w:val="24"/>
          <w:szCs w:val="24"/>
        </w:rPr>
        <w:t xml:space="preserve"> będzie każdorazowo potwierdzone</w:t>
      </w:r>
      <w:r w:rsidRPr="00251798">
        <w:rPr>
          <w:rFonts w:ascii="Times New Roman" w:hAnsi="Times New Roman" w:cs="Times New Roman"/>
          <w:sz w:val="24"/>
          <w:szCs w:val="24"/>
        </w:rPr>
        <w:t xml:space="preserve"> przez Wykonawcę w pocztowej książce nadawczej, umożliwiającej stworzenie wykazu przesyłek w dwóch egzemplarzach, z których oryginał przeznaczony jest dla Wykonawcy, a kopia dla Zamawiającego.</w:t>
      </w:r>
    </w:p>
    <w:p w14:paraId="7B89EEA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5. Przesyłki przyjęte będą wyłącznie w stanie uporządkowanym tj. przekazanie przesyłek ułożonych stroną adresową w tym samym kierunku:</w:t>
      </w:r>
    </w:p>
    <w:p w14:paraId="75968BC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rejestrowanych – według kolejności wpisów w pocztowej książce nadawczej dokonywanych z uwzględnieniem podziału na: poszczególne rodzaje usług, przesyłki krajowe i zagraniczne, ekonomiczne i priorytetowe,</w:t>
      </w:r>
    </w:p>
    <w:p w14:paraId="2B7E751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dla przesyłek nierejestrowanych na zestawieniu ilościowym.</w:t>
      </w:r>
    </w:p>
    <w:p w14:paraId="2D5FCF8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6. Wykonawca będzie zwracał Zamawiającemu pokwitowane przez adresata „potwierdzenie odbioru” niezwłocznie po dokonaniu doręczenia przesyłki.</w:t>
      </w:r>
    </w:p>
    <w:p w14:paraId="4FAA0AE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7. Wykonawca zobowiązany jest zapewnić bezpłatnie druki potwierdzeń odbioru w obrocie krajowym i zagranicznym oraz inne druki niezbędne do nadania przesyłek określonych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 xml:space="preserve">ałącznik </w:t>
      </w:r>
      <w:r>
        <w:rPr>
          <w:rFonts w:ascii="Times New Roman" w:hAnsi="Times New Roman" w:cs="Times New Roman"/>
          <w:sz w:val="24"/>
          <w:szCs w:val="24"/>
        </w:rPr>
        <w:t xml:space="preserve">do umowy </w:t>
      </w:r>
      <w:r w:rsidRPr="00251798">
        <w:rPr>
          <w:rFonts w:ascii="Times New Roman" w:hAnsi="Times New Roman" w:cs="Times New Roman"/>
          <w:sz w:val="24"/>
          <w:szCs w:val="24"/>
        </w:rPr>
        <w:t>w ilości wynikającej z potrzeb Zamawiającego z wyjątkiem ust. 8.</w:t>
      </w:r>
    </w:p>
    <w:p w14:paraId="4971CA2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8. W przypadku przesyłek nadawanych na zasadach określonych w ustawie z dnia 14 czerwca 1960 r. Kodeks postępowania administracyjnego, oraz ustawie z dnia 29 sierpnia 1997 r. Ordynacja  podatkowa Zamawiający będzie stosował własne druki „zwrotnego potwierdzenia odbioru”.</w:t>
      </w:r>
    </w:p>
    <w:p w14:paraId="2D6488B7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9. Zamawiający będzie korzystał wyłącznie ze swojego opakowania przesyłek, nie dopuszcza się stosowania opakowań Wykonawcy.</w:t>
      </w:r>
    </w:p>
    <w:p w14:paraId="04DDB2D2" w14:textId="77777777" w:rsidR="00A21713" w:rsidRPr="002D2A76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76">
        <w:rPr>
          <w:rFonts w:ascii="Times New Roman" w:hAnsi="Times New Roman" w:cs="Times New Roman"/>
          <w:sz w:val="24"/>
          <w:szCs w:val="24"/>
        </w:rPr>
        <w:t>10.  Szacunkowa ilość przesyłek w okresie realizacji umowy.</w:t>
      </w:r>
    </w:p>
    <w:p w14:paraId="4821C9B4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3C6B2" w14:textId="77777777" w:rsidR="001D1866" w:rsidRDefault="001D1866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847"/>
        <w:gridCol w:w="1843"/>
        <w:gridCol w:w="1276"/>
        <w:gridCol w:w="1842"/>
      </w:tblGrid>
      <w:tr w:rsidR="001D1866" w14:paraId="0B9D0F57" w14:textId="77777777" w:rsidTr="001D186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7F5E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17C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3D4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Waga przesyłki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B7A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Przewidywana ilość przesyłek w trakcie obowiązywania umowy</w:t>
            </w:r>
          </w:p>
        </w:tc>
      </w:tr>
      <w:tr w:rsidR="001D1866" w14:paraId="5D850AA3" w14:textId="77777777" w:rsidTr="001D1866">
        <w:trPr>
          <w:trHeight w:val="4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2585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198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zwykły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C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676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F63D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600 szt.</w:t>
            </w:r>
          </w:p>
        </w:tc>
      </w:tr>
      <w:tr w:rsidR="001D1866" w14:paraId="69CCFBA6" w14:textId="77777777" w:rsidTr="001D1866">
        <w:trPr>
          <w:trHeight w:val="39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F484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5BF9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zwykły priorytet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282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A7E5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EC96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140 szt.</w:t>
            </w:r>
          </w:p>
        </w:tc>
      </w:tr>
      <w:tr w:rsidR="001D1866" w14:paraId="2734D61F" w14:textId="77777777" w:rsidTr="001D1866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F023E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F6CA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7D5E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52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C76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7207DA29" w14:textId="77777777" w:rsidTr="001D1866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281F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0453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E6E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350 g – 1000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046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F779" w14:textId="7ABA9792" w:rsidR="001D1866" w:rsidRDefault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1D1866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585F0558" w14:textId="77777777" w:rsidTr="001D1866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44D1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CB62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570D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6F8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834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49808C8E" w14:textId="77777777" w:rsidTr="001D1866">
        <w:trPr>
          <w:trHeight w:val="42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F6E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F86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polecony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4966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B5AE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B61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750 szt.</w:t>
            </w:r>
          </w:p>
        </w:tc>
      </w:tr>
      <w:tr w:rsidR="001D1866" w14:paraId="225B0127" w14:textId="77777777" w:rsidTr="001D1866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1074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2F6C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10B0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EA3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BF69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03C3E9B2" w14:textId="77777777" w:rsidTr="001D1866">
        <w:trPr>
          <w:trHeight w:val="41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FF2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2CD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polecony priorytet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1EA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ABA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031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80 szt.</w:t>
            </w:r>
          </w:p>
        </w:tc>
      </w:tr>
      <w:tr w:rsidR="001D1866" w14:paraId="2DF9AD75" w14:textId="77777777" w:rsidTr="001D1866">
        <w:trPr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FEB3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D2DF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9978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783D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A35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4D72C034" w14:textId="77777777" w:rsidTr="001D1866">
        <w:trPr>
          <w:trHeight w:val="41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1B59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07D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polecony z potwierdzeniem odbioru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7DA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5DE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AEB9" w14:textId="1D14712E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87</w:t>
            </w:r>
            <w:r w:rsidR="00773491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30</w:t>
            </w:r>
            <w:bookmarkStart w:id="1" w:name="_GoBack"/>
            <w:bookmarkEnd w:id="1"/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470DD831" w14:textId="77777777" w:rsidTr="001D1866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724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7432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90E8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FFF4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0E2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10 szt.</w:t>
            </w:r>
          </w:p>
        </w:tc>
      </w:tr>
      <w:tr w:rsidR="001D1866" w14:paraId="2C85A215" w14:textId="77777777" w:rsidTr="001D1866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AA76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68D4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5F8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350 g – 1000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FDE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748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30 szt.</w:t>
            </w:r>
          </w:p>
        </w:tc>
      </w:tr>
      <w:tr w:rsidR="001D1866" w14:paraId="6E450F2C" w14:textId="77777777" w:rsidTr="001D1866">
        <w:trPr>
          <w:trHeight w:val="4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D234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CECF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C4B2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D74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86E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15 szt.</w:t>
            </w:r>
          </w:p>
        </w:tc>
      </w:tr>
      <w:tr w:rsidR="001D1866" w14:paraId="15C599EC" w14:textId="77777777" w:rsidTr="001D1866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F5F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86B6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B68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1000 g –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4A2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AB75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4A825CA7" w14:textId="77777777" w:rsidTr="001D1866">
        <w:trPr>
          <w:trHeight w:val="4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B438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BF1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44D5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409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0CC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20 szt.</w:t>
            </w:r>
          </w:p>
        </w:tc>
      </w:tr>
      <w:tr w:rsidR="001D1866" w14:paraId="3E3A21CB" w14:textId="77777777" w:rsidTr="001D1866">
        <w:trPr>
          <w:trHeight w:val="41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4026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9E3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polecony z potwierdzeniem odbioru priorytet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58F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98AF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42F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250 szt.</w:t>
            </w:r>
          </w:p>
        </w:tc>
      </w:tr>
      <w:tr w:rsidR="001D1866" w14:paraId="790E763E" w14:textId="77777777" w:rsidTr="001D1866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4775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2939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41C1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5EF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A32B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10 szt.</w:t>
            </w:r>
          </w:p>
        </w:tc>
      </w:tr>
      <w:tr w:rsidR="001D1866" w14:paraId="3FF903D5" w14:textId="77777777" w:rsidTr="001D1866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2F9F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AD6C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C6B9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350 g – 1000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93C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1AC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401F8D3E" w14:textId="77777777" w:rsidTr="001D1866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DD6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F1FF2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6B18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4C04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F63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01394A79" w14:textId="77777777" w:rsidTr="001D1866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5C64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2C24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235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1000 g – 2000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A3C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02D4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7D22C786" w14:textId="77777777" w:rsidTr="001D1866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B410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A94D2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473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ABCB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699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2C1C2034" w14:textId="77777777" w:rsidTr="001D1866">
        <w:trPr>
          <w:trHeight w:val="4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569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C2E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 xml:space="preserve">Zwroty listów poleconych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44BF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3BC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82A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170 szt.</w:t>
            </w:r>
          </w:p>
        </w:tc>
      </w:tr>
      <w:tr w:rsidR="001D1866" w14:paraId="37CE4AAE" w14:textId="77777777" w:rsidTr="001D1866">
        <w:trPr>
          <w:trHeight w:val="4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351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C6A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List polecony priorytet zagraniczny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1F8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30E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D43F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68D232C5" w14:textId="77777777" w:rsidTr="001D1866">
        <w:trPr>
          <w:trHeight w:val="41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CE3B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58D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Paczka zwykła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2A4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 kg –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0A4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32B0" w14:textId="679CD0E0" w:rsidR="001D1866" w:rsidRDefault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1D1866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47B2D7F2" w14:textId="77777777" w:rsidTr="001D1866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AF8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61A2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3A2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2 kg –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9E46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B9AC" w14:textId="33B06309" w:rsidR="001D1866" w:rsidRDefault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1D1866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459292C2" w14:textId="77777777" w:rsidTr="001D1866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3E4D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CC38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55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5 kg – 10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4E6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8C93" w14:textId="334F8927" w:rsidR="001D1866" w:rsidRDefault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1D1866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3D70B59D" w14:textId="77777777" w:rsidTr="001D1866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EE86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608B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Paczka zwykła priorytetowa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BAD7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500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BE2B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F53" w14:textId="6BEA66CA" w:rsidR="001D1866" w:rsidRDefault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1D1866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391153DB" w14:textId="77777777" w:rsidTr="001D1866">
        <w:trPr>
          <w:trHeight w:val="4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264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F86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Paczka z potwierdzeniem odbioru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ED4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2 kg – 5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60F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B959" w14:textId="46AE279E" w:rsidR="001D1866" w:rsidRDefault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1D1866"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</w:tr>
      <w:tr w:rsidR="001D1866" w14:paraId="47360A86" w14:textId="77777777" w:rsidTr="001D1866">
        <w:trPr>
          <w:trHeight w:val="41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BC8E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7A6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Paczka z potwierdzeniem odbioru priorytet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09E5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7F8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B9D0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 szt.</w:t>
            </w:r>
          </w:p>
        </w:tc>
      </w:tr>
      <w:tr w:rsidR="001D1866" w14:paraId="68E26A02" w14:textId="77777777" w:rsidTr="001D1866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85BA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229D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A631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98BE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7CEE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 szt.</w:t>
            </w:r>
          </w:p>
        </w:tc>
      </w:tr>
      <w:tr w:rsidR="001D1866" w14:paraId="26EF0802" w14:textId="77777777" w:rsidTr="001D1866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CDBB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5435" w14:textId="77777777" w:rsidR="001D1866" w:rsidRDefault="001D1866">
            <w:pPr>
              <w:spacing w:after="0"/>
              <w:rPr>
                <w:rFonts w:ascii="Times New Roman" w:eastAsia="HG Mincho Light J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1D7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 kg – 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3302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997B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1 szt.</w:t>
            </w:r>
          </w:p>
        </w:tc>
      </w:tr>
      <w:tr w:rsidR="001D1866" w14:paraId="520150C0" w14:textId="77777777" w:rsidTr="001D1866">
        <w:trPr>
          <w:trHeight w:val="44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3062D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0B0D5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Pocztex</w:t>
            </w:r>
            <w:proofErr w:type="spellEnd"/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 xml:space="preserve"> kurier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B5F8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10 kg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B5B9" w14:textId="6F4BBF74" w:rsidR="001D1866" w:rsidRDefault="001D1866" w:rsidP="0073717C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  <w:tr w:rsidR="001D1866" w14:paraId="7CE4143A" w14:textId="77777777" w:rsidTr="001D1866">
        <w:trPr>
          <w:trHeight w:val="4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3A7B9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6331C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Pocztex</w:t>
            </w:r>
            <w:proofErr w:type="spellEnd"/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 xml:space="preserve"> kurier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76EA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Do 10 kg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BC43" w14:textId="77777777" w:rsidR="001D1866" w:rsidRDefault="001D1866">
            <w:pPr>
              <w:widowControl w:val="0"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</w:tr>
    </w:tbl>
    <w:p w14:paraId="54E8F69F" w14:textId="77777777" w:rsidR="001D1866" w:rsidRPr="00251798" w:rsidRDefault="001D1866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A0DD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§ 2</w:t>
      </w:r>
    </w:p>
    <w:p w14:paraId="1C0220B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Zamawiający zobowiązuje się do:</w:t>
      </w:r>
    </w:p>
    <w:p w14:paraId="18AEC38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przygotowywania przesyłek do nadania w formie odpowiadającej wymogom dla danego rodzaju przesyłek pocztowych, określonych w ustawie oraz innych aktach prawnych, o których mowa w § 1 ust. 1 pkt 1 umowy,</w:t>
      </w:r>
    </w:p>
    <w:p w14:paraId="038F2BB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nadawania przesyłek w stanie uporządkowanym, przez co należy rozumieć:</w:t>
      </w:r>
    </w:p>
    <w:p w14:paraId="268BFA7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a) dla przesyłek rejestrowanych – wpisanie każdej przesyłki do wykazu w pocztowej książce nadawczej sporządzonego w dwóch egzemplarzach, o których mowa w § 1 ust. 4, z których oryginał przeznaczony będzie dla placówki nadawczej Wykonawcy w celach rozliczeniowych,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a kopia dla Zamawiającego, która będzie potwierdzeniem nadania danej partii przesyłek,</w:t>
      </w:r>
    </w:p>
    <w:p w14:paraId="6315A1C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b) dla przesyłek nierejestrowanych (zwykłych) – zestawienie ilościowego przesyłek w książce nadawczej sporządzonego w dwóch egzemplarzach, o których mowa w § 1 ust. 4, z których oryginał przeznaczony będzie dla placówki nadawczej Wykonawcy w celach rozliczeniowych,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a kopia dla Zamawiającego, która będzie potwierdzeniem nadania danej partii przesyłek.</w:t>
      </w:r>
    </w:p>
    <w:p w14:paraId="4FEBCEE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3) umieszczania na każdej nadawanej przesyłce nazwy odbiorcy wraz z jego adresem, określając jednocześnie rodzaj przesyłki (zwykły, polecony, priorytet czy zwrotne potwierdzenie odbioru – ZPO) oraz pełną nazwę i adres zwrotny Zamawiającego.</w:t>
      </w:r>
    </w:p>
    <w:p w14:paraId="246DEAB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4) umieszczania oznaczenia potwierdzającego wniesienie opłaty za usługę w postaci napisu, nadruku lub odcisku pieczęci o treści ustalonej przez Wykonawcę na kopercie w miejscu opłaty pocztowej.</w:t>
      </w:r>
    </w:p>
    <w:p w14:paraId="27D2EE3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lastRenderedPageBreak/>
        <w:t>5) przestrzegania międzynarodowych przepisów pocztowych dotyczących umieszczania na opakowaniu przesyłek wyłącznie informacji pocztowych niezbędnych do wyekspediowania przesyłek za granicę.</w:t>
      </w:r>
    </w:p>
    <w:p w14:paraId="6209652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W przypadku zastrzeżeń dotyczących odebranych przesyłek, Wykonawca telefonicznie będzie wyjaśniał je z Zamawiającym.</w:t>
      </w:r>
    </w:p>
    <w:p w14:paraId="1D79A93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Strony dopuszczają możliwość przesunięcia nadania przesyłek na dzień następny, w przypadku uzasadnionych zastrzeżeń do odebranych przesyłek (nieprawidłowe opakowanie, niezgodność wpisów do dokumentów nadawczych z wpisami na przesyłkach, brak znaków opłaty) i braku możliwości ich wyjaśnienia lub usunięcia w dniu ich odbioru.</w:t>
      </w:r>
    </w:p>
    <w:p w14:paraId="5F5C562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§ 3</w:t>
      </w:r>
    </w:p>
    <w:p w14:paraId="7460F29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Rozliczenia finansowe między Stronami z tytułu realizacji przedmiotu umowy dokonywane będą z dołu, tj. w terminie późniejszym niż dzień nadania przesyłek, z zastrzeżeniem, iż obliczenia dokonuje się w ostatnim dniu okresu rozliczeniowego.</w:t>
      </w:r>
    </w:p>
    <w:p w14:paraId="4647C3C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Okres rozliczeniowy opłaty „z dołu” za usługi objęte przedmiotem umowy ustala się na miesiąc kalendarzowy.</w:t>
      </w:r>
    </w:p>
    <w:p w14:paraId="4A2E8E3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Podstawę rozliczeń pomiędzy Zamawiającym a Wykonawcą stanowić będą ceny jednostkowe brutto za przesyłki pocztowe oraz faktyczna ilość przesyłek nadanych i zwróconych w okresie rozliczeniowym od Zamawiającego, wynikająca z dokumentów nadawczych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o których mowa w § 1 ust. 4 oraz dokumentów oddawczych Wykonawcy.</w:t>
      </w:r>
    </w:p>
    <w:p w14:paraId="7712EDE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4. Do obliczenia należności za usługi Wykonawcy stosowane będą ceny usług świadczonych przez Wykonawcę wynikające z Formularza</w:t>
      </w:r>
      <w:r>
        <w:rPr>
          <w:rFonts w:ascii="Times New Roman" w:hAnsi="Times New Roman" w:cs="Times New Roman"/>
          <w:sz w:val="24"/>
          <w:szCs w:val="24"/>
        </w:rPr>
        <w:t xml:space="preserve"> cenowego stanowiącego załącznik </w:t>
      </w:r>
      <w:r w:rsidRPr="00251798">
        <w:rPr>
          <w:rFonts w:ascii="Times New Roman" w:hAnsi="Times New Roman" w:cs="Times New Roman"/>
          <w:sz w:val="24"/>
          <w:szCs w:val="24"/>
        </w:rPr>
        <w:t xml:space="preserve">do umowy lub z cenami zawartymi w obowiązującym cenniku Wykonawcy w przypadku usługi w zakresie przesyłek nie wymienionych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do umowy w dniu ich realizacji.</w:t>
      </w:r>
    </w:p>
    <w:p w14:paraId="2C3CD46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4</w:t>
      </w:r>
    </w:p>
    <w:p w14:paraId="34ACB95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1. Strony ustalają za wykonanie przedmiotu umowy wstępne wynagrodzenie w kwocie…................................. zł w tym należny podatek VAT, które odpowiada zakresowi przedstawionemu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 do umowy.</w:t>
      </w:r>
    </w:p>
    <w:p w14:paraId="614F6DF0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2. Przez cały okres realizacji umowy obowiązywać będą ceny jednostkowe podane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 do umowy z zastrzeżeniem ust. 3.</w:t>
      </w:r>
    </w:p>
    <w:p w14:paraId="3F396B8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Jeżeli w trakcie realizacji umowy zmienione zostaną przepisy w zakresie opodatkowania podatkiem VAT usług będących przedmiotem niniejszej umowy, w szczególności w zakresie zwolnienia z podatku VAT, Zamawiający dopuszcza zmianę cen realizowanych usług o kwotę podatku VAT, w szczególności ich podwyższenie. Zmiana cen nastąpi na podstawie aneksu, do którego podpisania strony zobowiązują się ze skutkiem na dzień wejścia w życie zmiany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 xml:space="preserve">dotyczących opodatkowania podatkiem VAT. W takim przypadku cena w Formularzu cenowym stanowiącym 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Pr="00251798">
        <w:rPr>
          <w:rFonts w:ascii="Times New Roman" w:hAnsi="Times New Roman" w:cs="Times New Roman"/>
          <w:sz w:val="24"/>
          <w:szCs w:val="24"/>
        </w:rPr>
        <w:t xml:space="preserve"> do niniejszej umowy ulegnie odpowiedniej zmianie.</w:t>
      </w:r>
    </w:p>
    <w:p w14:paraId="18DEDDA2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4. Określone w Formularzu cenowym stanowiącym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51798">
        <w:rPr>
          <w:rFonts w:ascii="Times New Roman" w:hAnsi="Times New Roman" w:cs="Times New Roman"/>
          <w:sz w:val="24"/>
          <w:szCs w:val="24"/>
        </w:rPr>
        <w:t>ałącznik do niniejszej umowy ilości przesyłek w ramach świadczonych usług są orientacyjne i mogą ulec zmianie w zależności od faktycznych potrzeb Zamawiającego, na co Wykonawca wyraża zgodę, tym samym oświadcza, że nie będzie dochodził roszczeń z tytułu tych zmian.</w:t>
      </w:r>
    </w:p>
    <w:p w14:paraId="38E93D2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5. Ostateczne wynagrodzenie Wykonawcy zostanie ustalone z chwilą zakończenia obowiązywania niniejszej umowy, na podstawie faktycznie zrealizowanych usług.</w:t>
      </w:r>
    </w:p>
    <w:p w14:paraId="66DD09C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82C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5</w:t>
      </w:r>
    </w:p>
    <w:p w14:paraId="0F1F7B9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Zestawienia nadanych przesyłek z uwzględnieniem ich rodzajów i wagi oraz zestawienia innych usług objętych przedmiotem umowy wraz z podaniem ilości, potwierdzone przez upoważnionego przedstawiciela Zamawiającego, stanowić będą podstawę wystawienia faktury.</w:t>
      </w:r>
    </w:p>
    <w:p w14:paraId="45D6160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lastRenderedPageBreak/>
        <w:t>2. Faktury VAT z tytułu należności wynikających z realizacji niniejszej umowy, wystawione będą w terminie do 7 dni od zakończenia okresu rozliczeniowego.</w:t>
      </w:r>
    </w:p>
    <w:p w14:paraId="41178B7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3. Termin płatności faktur, o których mowa w ust. 2 wynosi 14 dni kalendarzowych licząc od dnia doręczenia Zamawiającemu przesyłki z prawidłowo wystawioną fakturą i prawidłowo wystawioną specyfikacją wykonanych usług.</w:t>
      </w:r>
    </w:p>
    <w:p w14:paraId="3F4D4EC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§ 6</w:t>
      </w:r>
    </w:p>
    <w:p w14:paraId="13D43B9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Wykonawca ponosi odpowiedzialność materialną za szkody wyrządzone przez osoby, którym powierzył obowiązki określone w niniejszej umowie w razie niewykonania lub nienależytego wykonania tych obowiązków.</w:t>
      </w:r>
    </w:p>
    <w:p w14:paraId="4FFF60D4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Usługę pocztową w zakresie przesyłki rejestrowanej uważa się za niewykonaną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798">
        <w:rPr>
          <w:rFonts w:ascii="Times New Roman" w:hAnsi="Times New Roman" w:cs="Times New Roman"/>
          <w:sz w:val="24"/>
          <w:szCs w:val="24"/>
        </w:rPr>
        <w:t xml:space="preserve"> jeżeli doręczenie przesyłki rejestrowanej lub zawiadomienia o próbie jej doręczenia nie nastąpiło w terminie 14 dni od dnia nadania.</w:t>
      </w:r>
    </w:p>
    <w:p w14:paraId="133295B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3. Wykonawca zobowiązuje się zapłacić Zamawiającemu </w:t>
      </w:r>
      <w:r>
        <w:rPr>
          <w:rFonts w:ascii="Times New Roman" w:hAnsi="Times New Roman" w:cs="Times New Roman"/>
          <w:sz w:val="24"/>
          <w:szCs w:val="24"/>
        </w:rPr>
        <w:t>odszkodowanie wynikające</w:t>
      </w:r>
      <w:r w:rsidRPr="00251798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51798">
        <w:rPr>
          <w:rFonts w:ascii="Times New Roman" w:hAnsi="Times New Roman" w:cs="Times New Roman"/>
          <w:sz w:val="24"/>
          <w:szCs w:val="24"/>
        </w:rPr>
        <w:t xml:space="preserve"> Prawo pocztowe, w przypadku niewykonania lub nienależytego wykonania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621C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4. Reklamacje z tytułu niewykonania usługi Zamawiający może zgłosić Wykonawcy po upływie 14 dni od dnia nadania przesyłki rejestrowanej, nie później jednak niż 12 miesięcy od ich nadania.</w:t>
      </w:r>
    </w:p>
    <w:p w14:paraId="7E6AFE7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5. Termin udzielenia odpowiedzi na reklamację nie może przekroczyć 30 dni od dnia otrzymania reklamacji.</w:t>
      </w:r>
    </w:p>
    <w:p w14:paraId="69B15BB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6. Wykonawca odpowiada za niewykonanie lub nienależyte w</w:t>
      </w:r>
      <w:r>
        <w:rPr>
          <w:rFonts w:ascii="Times New Roman" w:hAnsi="Times New Roman" w:cs="Times New Roman"/>
          <w:sz w:val="24"/>
          <w:szCs w:val="24"/>
        </w:rPr>
        <w:t>ykonanie usługi pocztowej, chyba</w:t>
      </w:r>
      <w:r w:rsidRPr="00251798">
        <w:rPr>
          <w:rFonts w:ascii="Times New Roman" w:hAnsi="Times New Roman" w:cs="Times New Roman"/>
          <w:sz w:val="24"/>
          <w:szCs w:val="24"/>
        </w:rPr>
        <w:t xml:space="preserve"> że nastąpiło to wskutek siły wyższej, a fakt wystąpienia siły wyższej zostanie należycie udokumentowany. Przez siłę wyższą strony rozumieją wszelkie wydarzenia istniejące lub mogące zaistnieć w przyszłości, które mają wpływ na realizację umowy, które są poza realną kontrolą stron i których nie można było przewidzieć lub, które choć przewidywalne, były nieuniknione, nawet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98">
        <w:rPr>
          <w:rFonts w:ascii="Times New Roman" w:hAnsi="Times New Roman" w:cs="Times New Roman"/>
          <w:sz w:val="24"/>
          <w:szCs w:val="24"/>
        </w:rPr>
        <w:t>przedsięwzięciu przez strony wszelkich uzasadnionych kroków dla uniknięcia takich wydarzeń.</w:t>
      </w:r>
    </w:p>
    <w:p w14:paraId="5418941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7. Zamawiający może rozwiązać umowę z zachowaniem trzydziestodniowego okresu</w:t>
      </w:r>
    </w:p>
    <w:p w14:paraId="4DF6D01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wypowiedzenia w przypadku stwierdzenia co najmniej dwóch przypadków nienależytego wykonania umowy.</w:t>
      </w:r>
    </w:p>
    <w:p w14:paraId="1099B4A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8. Zamawiający może rozwiązać umowę ze skutkiem natychmiastowym:</w:t>
      </w:r>
    </w:p>
    <w:p w14:paraId="73B3801E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1) w przypadku niewykonywania umowy przez Wykonawcę,</w:t>
      </w:r>
    </w:p>
    <w:p w14:paraId="4846F3DC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2) w przypadku gdy Wykonawca utraci możliwość wykonywania przedmiotu umowy.</w:t>
      </w:r>
    </w:p>
    <w:p w14:paraId="65062D9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9. W przypadku rozwiązania umowy przez Zamawiającego na podstawie ust. 7 lub 8, Wykonawca zapłaci Zamawiającemu karę umowną w wysokości 10 % maksymalnej kwoty, o której mowa w § 4 ust.1 umowy.</w:t>
      </w:r>
    </w:p>
    <w:p w14:paraId="390FDE8F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10. Zamawiający zapłaci Wykonawcy karę umowną za odstąpienie od umowy przez Wykonawcę z przyczyn, za które ponosi odpowiedzialność Zamawiający w wysokości 10 % maksymalnej kwoty, o której mowa w § 4 ust.1 umowy, jednakże z wyłączeniem sytuacji określonej w § 9 umowy.</w:t>
      </w:r>
    </w:p>
    <w:p w14:paraId="30D9F29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11. Wykonawca wyraża zgodę na potrącenie z należności za wykonanie przedmiotu umowy kwoty naliczonych </w:t>
      </w:r>
      <w:r>
        <w:rPr>
          <w:rFonts w:ascii="Times New Roman" w:hAnsi="Times New Roman" w:cs="Times New Roman"/>
          <w:sz w:val="24"/>
          <w:szCs w:val="24"/>
        </w:rPr>
        <w:t xml:space="preserve">odszkodowań lub </w:t>
      </w:r>
      <w:r w:rsidRPr="00251798">
        <w:rPr>
          <w:rFonts w:ascii="Times New Roman" w:hAnsi="Times New Roman" w:cs="Times New Roman"/>
          <w:sz w:val="24"/>
          <w:szCs w:val="24"/>
        </w:rPr>
        <w:t xml:space="preserve">kar umownych, o których </w:t>
      </w:r>
      <w:r>
        <w:rPr>
          <w:rFonts w:ascii="Times New Roman" w:hAnsi="Times New Roman" w:cs="Times New Roman"/>
          <w:sz w:val="24"/>
          <w:szCs w:val="24"/>
        </w:rPr>
        <w:t xml:space="preserve">mowa, odpowiednio, </w:t>
      </w:r>
      <w:r w:rsidRPr="00251798">
        <w:rPr>
          <w:rFonts w:ascii="Times New Roman" w:hAnsi="Times New Roman" w:cs="Times New Roman"/>
          <w:sz w:val="24"/>
          <w:szCs w:val="24"/>
        </w:rPr>
        <w:t>w ust. 3 i ust. 9.</w:t>
      </w:r>
    </w:p>
    <w:p w14:paraId="343C27C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12. Niezależnie od kar umownych Zamawiający ma prawo dochodzić od Wykonawcy</w:t>
      </w:r>
    </w:p>
    <w:p w14:paraId="02CEDB7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odszkodowania uzupełniającego na zasadach ogólnych.</w:t>
      </w:r>
    </w:p>
    <w:p w14:paraId="54C6BD86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7</w:t>
      </w:r>
    </w:p>
    <w:p w14:paraId="67618E3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Umowa zostaje zawarta na okres od dnia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1798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D47A86">
        <w:rPr>
          <w:rFonts w:ascii="Times New Roman" w:hAnsi="Times New Roman" w:cs="Times New Roman"/>
          <w:sz w:val="24"/>
          <w:szCs w:val="24"/>
        </w:rPr>
        <w:t>9</w:t>
      </w:r>
      <w:r w:rsidRPr="00251798">
        <w:rPr>
          <w:rFonts w:ascii="Times New Roman" w:hAnsi="Times New Roman" w:cs="Times New Roman"/>
          <w:sz w:val="24"/>
          <w:szCs w:val="24"/>
        </w:rPr>
        <w:t xml:space="preserve"> r. do dnia 31 grudnia 20</w:t>
      </w:r>
      <w:r w:rsidR="00D47A86">
        <w:rPr>
          <w:rFonts w:ascii="Times New Roman" w:hAnsi="Times New Roman" w:cs="Times New Roman"/>
          <w:sz w:val="24"/>
          <w:szCs w:val="24"/>
        </w:rPr>
        <w:t>20</w:t>
      </w:r>
      <w:r w:rsidRPr="0025179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9A420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3E32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§ 8</w:t>
      </w:r>
    </w:p>
    <w:p w14:paraId="5D8E3C7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1798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 czego nie można było przewidzieć w chwili zawarcia umowy, </w:t>
      </w:r>
      <w:r w:rsidRPr="00251798">
        <w:rPr>
          <w:rFonts w:ascii="Times New Roman" w:hAnsi="Times New Roman" w:cs="Times New Roman"/>
          <w:sz w:val="24"/>
          <w:szCs w:val="24"/>
        </w:rPr>
        <w:lastRenderedPageBreak/>
        <w:t>Zamawiający może odstąpić od umowy w terminie 30 dni od powzięcia wiadomości o tych okolicznościach.</w:t>
      </w:r>
    </w:p>
    <w:p w14:paraId="34B361C6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 takim wypadku Wykonawca może żądać od Zamawiającego wyłącznie wynagrodzenia należnego mu z tytułu wykonania części umowy.</w:t>
      </w:r>
    </w:p>
    <w:p w14:paraId="60BAC504" w14:textId="77777777" w:rsidR="00A21713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Dopuszcza się zmiany postanowień zawartej umowy w stosunku do treści oferty na podstawie której dokonano wyboru  Wykonawcy w przypadkach gdy:</w:t>
      </w:r>
    </w:p>
    <w:p w14:paraId="78250D5B" w14:textId="1ACFB593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łączna wartość zmian jest mniejsza niż kwota określona w art. 4 pkt. 8 ustawy z dnia 29 stycznia 2004 r.- Prawo zamówień publicznych (Dz.U.201</w:t>
      </w:r>
      <w:r w:rsidR="00EF390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EF3908">
        <w:rPr>
          <w:rFonts w:ascii="Times New Roman" w:hAnsi="Times New Roman" w:cs="Times New Roman"/>
          <w:sz w:val="24"/>
          <w:szCs w:val="24"/>
        </w:rPr>
        <w:t xml:space="preserve">1986 </w:t>
      </w:r>
      <w:r>
        <w:rPr>
          <w:rFonts w:ascii="Times New Roman" w:hAnsi="Times New Roman" w:cs="Times New Roman"/>
          <w:sz w:val="24"/>
          <w:szCs w:val="24"/>
        </w:rPr>
        <w:t>ze zm.) i jest mniejsza od 10% wartości zamówienia określonej pierwotnie w umowie  z Wykonawcą.</w:t>
      </w:r>
    </w:p>
    <w:p w14:paraId="407E534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9</w:t>
      </w:r>
    </w:p>
    <w:p w14:paraId="494D579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Strony umowy zobowiązują się do niezwłocznego wzajemnego informowania o każdej zmianie danych w dokumentach rejestracyjnych oraz innych danych wymienionych w umowie a mających wpływ na jej ważność.</w:t>
      </w:r>
    </w:p>
    <w:p w14:paraId="3726B17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3327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10</w:t>
      </w:r>
    </w:p>
    <w:p w14:paraId="7863F25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Wykonawca nie może bez zgody Zamawiającego przenieść wierzytelności wynikających z niniejszej umowy na osobę trzecią.</w:t>
      </w:r>
    </w:p>
    <w:p w14:paraId="2D540DA1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11</w:t>
      </w:r>
    </w:p>
    <w:p w14:paraId="0C9BAB3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4B04FD2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12</w:t>
      </w:r>
    </w:p>
    <w:p w14:paraId="1970B1A3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1. Ewentualne spory wynikłe w związku z realizacją postanowień niniejszej umowy, Strony będą starały się rozstrzygać w drodze negocjacji i porozumienia.</w:t>
      </w:r>
    </w:p>
    <w:p w14:paraId="135B865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2. W razie braku porozumienia spory będą podlegać rozstrzygnięciu przed sądem powszechnym właściwym dla siedziby Zamawiającego.</w:t>
      </w:r>
    </w:p>
    <w:p w14:paraId="393DA66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13</w:t>
      </w:r>
    </w:p>
    <w:p w14:paraId="0D266FE1" w14:textId="13CFC25B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powszechnie obowiązujące, w tym przepisy ustawy z dnia 23 kwietnia 1964 r. Kodeks Cywilny (Dz. U. z </w:t>
      </w:r>
      <w:r w:rsidR="00EF3908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251798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F3908">
        <w:rPr>
          <w:rFonts w:ascii="Times New Roman" w:hAnsi="Times New Roman" w:cs="Times New Roman"/>
          <w:sz w:val="24"/>
          <w:szCs w:val="24"/>
        </w:rPr>
        <w:t xml:space="preserve">1025 </w:t>
      </w:r>
      <w:r w:rsidRPr="0025179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517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517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79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51798">
        <w:rPr>
          <w:rFonts w:ascii="Times New Roman" w:hAnsi="Times New Roman" w:cs="Times New Roman"/>
          <w:sz w:val="24"/>
          <w:szCs w:val="24"/>
        </w:rPr>
        <w:t>) oraz przepisy wymienione w § 1 ust. 1 pkt 1 umowy.</w:t>
      </w:r>
    </w:p>
    <w:p w14:paraId="169EBAC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14</w:t>
      </w:r>
    </w:p>
    <w:p w14:paraId="626FDB99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Umowę sporządzono i podpisano w dwóch jednobrzmiących egzemplarzach, po jednym dla każdej ze Stron.</w:t>
      </w:r>
    </w:p>
    <w:p w14:paraId="78487A15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§ 15</w:t>
      </w:r>
    </w:p>
    <w:p w14:paraId="0F80815A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98">
        <w:rPr>
          <w:rFonts w:ascii="Times New Roman" w:hAnsi="Times New Roman" w:cs="Times New Roman"/>
          <w:sz w:val="24"/>
          <w:szCs w:val="24"/>
        </w:rPr>
        <w:t>Wszystkie załączniki do niniejszej umowy stanowią jej integralną część.</w:t>
      </w:r>
    </w:p>
    <w:p w14:paraId="4FEF07C7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A2BF8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5984B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04EDD" w14:textId="77777777" w:rsidR="00A21713" w:rsidRPr="00251798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E310E" w14:textId="77777777" w:rsidR="000A20A7" w:rsidRPr="00A21713" w:rsidRDefault="00A21713" w:rsidP="00A2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798"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</w:t>
      </w:r>
      <w:r w:rsidRPr="00251798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Pr="002517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0A20A7" w:rsidRPr="00A21713" w:rsidSect="00B9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2E"/>
    <w:rsid w:val="000A20A7"/>
    <w:rsid w:val="001D1866"/>
    <w:rsid w:val="00214928"/>
    <w:rsid w:val="00283842"/>
    <w:rsid w:val="00572FBC"/>
    <w:rsid w:val="005C622E"/>
    <w:rsid w:val="0073717C"/>
    <w:rsid w:val="00773491"/>
    <w:rsid w:val="00A21713"/>
    <w:rsid w:val="00B7190D"/>
    <w:rsid w:val="00D4608D"/>
    <w:rsid w:val="00D47A86"/>
    <w:rsid w:val="00EE1424"/>
    <w:rsid w:val="00EF3908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0EE"/>
  <w15:chartTrackingRefBased/>
  <w15:docId w15:val="{364B85D2-C8A0-4016-9765-6C5F06B4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713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3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9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90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908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6E02-3883-4118-A079-D2BBDD48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2349</Words>
  <Characters>14098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7</cp:revision>
  <dcterms:created xsi:type="dcterms:W3CDTF">2018-12-03T14:08:00Z</dcterms:created>
  <dcterms:modified xsi:type="dcterms:W3CDTF">2018-12-05T10:20:00Z</dcterms:modified>
</cp:coreProperties>
</file>