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F06" w:rsidRPr="00EB32BE" w:rsidRDefault="00D03F06" w:rsidP="005102F5">
      <w:pPr>
        <w:pStyle w:val="Nagwek1"/>
        <w:spacing w:line="276" w:lineRule="auto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  <w:r w:rsidRPr="00EB32BE">
        <w:rPr>
          <w:rFonts w:ascii="Arial" w:hAnsi="Arial" w:cs="Arial"/>
          <w:b w:val="0"/>
          <w:sz w:val="20"/>
          <w:szCs w:val="20"/>
        </w:rPr>
        <w:t>UMOWA POWIERZENIA PRZETWARZANIA DANYCH OSOBOWYCH</w:t>
      </w:r>
    </w:p>
    <w:p w:rsidR="00D03F06" w:rsidRPr="00EB32BE" w:rsidRDefault="00D03F06" w:rsidP="005102F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>(</w:t>
      </w:r>
      <w:r w:rsidRPr="00EB32BE">
        <w:rPr>
          <w:rFonts w:ascii="Arial" w:hAnsi="Arial" w:cs="Arial"/>
          <w:b/>
          <w:sz w:val="20"/>
          <w:szCs w:val="20"/>
        </w:rPr>
        <w:t>Umowa</w:t>
      </w:r>
      <w:r w:rsidRPr="00EB32BE">
        <w:rPr>
          <w:rFonts w:ascii="Arial" w:hAnsi="Arial" w:cs="Arial"/>
          <w:sz w:val="20"/>
          <w:szCs w:val="20"/>
        </w:rPr>
        <w:t>)</w:t>
      </w:r>
    </w:p>
    <w:p w:rsidR="00D03F06" w:rsidRPr="00EB32BE" w:rsidRDefault="00D03F06" w:rsidP="005102F5">
      <w:pPr>
        <w:spacing w:line="276" w:lineRule="auto"/>
        <w:rPr>
          <w:rFonts w:ascii="Arial" w:hAnsi="Arial" w:cs="Arial"/>
          <w:sz w:val="20"/>
          <w:szCs w:val="20"/>
        </w:rPr>
      </w:pPr>
    </w:p>
    <w:p w:rsidR="003201FC" w:rsidRDefault="003201FC" w:rsidP="003201FC">
      <w:pPr>
        <w:pStyle w:val="Zwyk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Zawarta w ……………………………………… w dniu …..… ……........... 2018 r. pomiędzy:</w:t>
      </w:r>
    </w:p>
    <w:p w:rsidR="003201FC" w:rsidRDefault="003201FC" w:rsidP="003201FC">
      <w:pPr>
        <w:pStyle w:val="Zwykytekst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  <w:r w:rsidR="00DE6C7F">
        <w:rPr>
          <w:rFonts w:ascii="Arial" w:hAnsi="Arial" w:cs="Arial"/>
        </w:rPr>
        <w:t>…</w:t>
      </w:r>
      <w:r>
        <w:rPr>
          <w:rFonts w:ascii="Arial" w:hAnsi="Arial" w:cs="Arial"/>
        </w:rPr>
        <w:t xml:space="preserve">………………………………………………………………………………………..…, </w:t>
      </w:r>
    </w:p>
    <w:p w:rsidR="003201FC" w:rsidRDefault="003201FC" w:rsidP="003201FC">
      <w:pPr>
        <w:pStyle w:val="Zwykytekst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…………………………………………………………………………………………………………………..…, </w:t>
      </w:r>
    </w:p>
    <w:p w:rsidR="003201FC" w:rsidRPr="00CE5F13" w:rsidRDefault="003201FC" w:rsidP="003201FC">
      <w:pPr>
        <w:pStyle w:val="Zwykytekst"/>
        <w:spacing w:line="360" w:lineRule="auto"/>
        <w:jc w:val="center"/>
        <w:rPr>
          <w:rFonts w:ascii="Arial" w:hAnsi="Arial" w:cs="Arial"/>
          <w:sz w:val="12"/>
          <w:szCs w:val="12"/>
        </w:rPr>
      </w:pPr>
      <w:r w:rsidRPr="00CE5F13">
        <w:rPr>
          <w:rFonts w:ascii="Arial" w:hAnsi="Arial" w:cs="Arial"/>
          <w:sz w:val="12"/>
          <w:szCs w:val="12"/>
        </w:rPr>
        <w:t>(pełna nazwa, pełny adres</w:t>
      </w:r>
      <w:r>
        <w:rPr>
          <w:rFonts w:ascii="Arial" w:hAnsi="Arial" w:cs="Arial"/>
          <w:sz w:val="12"/>
          <w:szCs w:val="12"/>
        </w:rPr>
        <w:t xml:space="preserve"> - ulica i nr, </w:t>
      </w:r>
      <w:r w:rsidRPr="00CE5F13">
        <w:rPr>
          <w:rFonts w:ascii="Arial" w:hAnsi="Arial" w:cs="Arial"/>
          <w:sz w:val="12"/>
          <w:szCs w:val="12"/>
        </w:rPr>
        <w:t>kod pocztowy, miejscowość)</w:t>
      </w:r>
    </w:p>
    <w:p w:rsidR="003201FC" w:rsidRDefault="003201FC" w:rsidP="003201FC">
      <w:pPr>
        <w:pStyle w:val="Zwykytekst"/>
        <w:spacing w:line="360" w:lineRule="auto"/>
        <w:jc w:val="center"/>
        <w:rPr>
          <w:rFonts w:ascii="Arial" w:hAnsi="Arial" w:cs="Arial"/>
        </w:rPr>
      </w:pPr>
    </w:p>
    <w:p w:rsidR="003201FC" w:rsidRDefault="003201FC" w:rsidP="003201FC">
      <w:pPr>
        <w:pStyle w:val="Zwyk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…………………………………., REGON: …………………………………</w:t>
      </w:r>
    </w:p>
    <w:p w:rsidR="003201FC" w:rsidRDefault="003201FC" w:rsidP="003201FC">
      <w:pPr>
        <w:pStyle w:val="Zwyk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reprezentowaną / reprezentowanym przez:</w:t>
      </w:r>
    </w:p>
    <w:p w:rsidR="003201FC" w:rsidRDefault="003201FC" w:rsidP="003201FC">
      <w:pPr>
        <w:pStyle w:val="Zwyk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 – ..……………………….…………………..…., </w:t>
      </w:r>
    </w:p>
    <w:p w:rsidR="003201FC" w:rsidRDefault="003201FC" w:rsidP="003201FC">
      <w:pPr>
        <w:pStyle w:val="Zwyk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 – ..……………………….…………………..…., </w:t>
      </w:r>
    </w:p>
    <w:p w:rsidR="00293F2B" w:rsidRPr="000D651A" w:rsidRDefault="00293F2B" w:rsidP="005102F5">
      <w:pPr>
        <w:pStyle w:val="Zwykytekst"/>
        <w:spacing w:line="276" w:lineRule="auto"/>
        <w:jc w:val="both"/>
        <w:rPr>
          <w:rFonts w:ascii="Arial" w:hAnsi="Arial" w:cs="Arial"/>
          <w:color w:val="000000"/>
        </w:rPr>
      </w:pPr>
      <w:r w:rsidRPr="000D651A">
        <w:rPr>
          <w:rFonts w:ascii="Arial" w:hAnsi="Arial" w:cs="Arial"/>
        </w:rPr>
        <w:t xml:space="preserve">zwaną dalej </w:t>
      </w:r>
      <w:r w:rsidRPr="00185A9C">
        <w:rPr>
          <w:rFonts w:ascii="Arial" w:hAnsi="Arial" w:cs="Arial"/>
          <w:b/>
        </w:rPr>
        <w:t>„</w:t>
      </w:r>
      <w:r w:rsidR="00542BB8">
        <w:rPr>
          <w:rFonts w:ascii="Arial" w:hAnsi="Arial" w:cs="Arial"/>
          <w:b/>
        </w:rPr>
        <w:t>Powierzającym</w:t>
      </w:r>
      <w:r w:rsidRPr="00185A9C">
        <w:rPr>
          <w:rFonts w:ascii="Arial" w:hAnsi="Arial" w:cs="Arial"/>
          <w:b/>
        </w:rPr>
        <w:t>”,</w:t>
      </w:r>
    </w:p>
    <w:p w:rsidR="00D03F06" w:rsidRPr="00EB32BE" w:rsidRDefault="00D03F06" w:rsidP="005102F5">
      <w:pPr>
        <w:spacing w:line="276" w:lineRule="auto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</w:t>
      </w:r>
    </w:p>
    <w:p w:rsidR="00D03F06" w:rsidRPr="00EB32BE" w:rsidRDefault="00D03F06" w:rsidP="005102F5">
      <w:pPr>
        <w:spacing w:line="276" w:lineRule="auto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>a</w:t>
      </w:r>
      <w:r w:rsidR="00293F2B">
        <w:rPr>
          <w:rFonts w:ascii="Arial" w:hAnsi="Arial" w:cs="Arial"/>
          <w:sz w:val="20"/>
          <w:szCs w:val="20"/>
        </w:rPr>
        <w:t>:</w:t>
      </w:r>
    </w:p>
    <w:p w:rsidR="00DE6C7F" w:rsidRDefault="00DE6C7F" w:rsidP="00DE6C7F">
      <w:pPr>
        <w:pStyle w:val="Zwykytekst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…………………………………………………………………………………………………………………..…, </w:t>
      </w:r>
    </w:p>
    <w:p w:rsidR="00DE6C7F" w:rsidRDefault="00DE6C7F" w:rsidP="00DE6C7F">
      <w:pPr>
        <w:pStyle w:val="Zwykytekst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…………………………………………………………………………………………………………………..…, </w:t>
      </w:r>
    </w:p>
    <w:p w:rsidR="00DE6C7F" w:rsidRPr="00CE5F13" w:rsidRDefault="00DE6C7F" w:rsidP="00DE6C7F">
      <w:pPr>
        <w:pStyle w:val="Zwykytekst"/>
        <w:spacing w:line="360" w:lineRule="auto"/>
        <w:jc w:val="center"/>
        <w:rPr>
          <w:rFonts w:ascii="Arial" w:hAnsi="Arial" w:cs="Arial"/>
          <w:sz w:val="12"/>
          <w:szCs w:val="12"/>
        </w:rPr>
      </w:pPr>
      <w:r w:rsidRPr="00CE5F13">
        <w:rPr>
          <w:rFonts w:ascii="Arial" w:hAnsi="Arial" w:cs="Arial"/>
          <w:sz w:val="12"/>
          <w:szCs w:val="12"/>
        </w:rPr>
        <w:t>(pełna nazwa, pełny adres</w:t>
      </w:r>
      <w:r>
        <w:rPr>
          <w:rFonts w:ascii="Arial" w:hAnsi="Arial" w:cs="Arial"/>
          <w:sz w:val="12"/>
          <w:szCs w:val="12"/>
        </w:rPr>
        <w:t xml:space="preserve"> - ulica i nr, </w:t>
      </w:r>
      <w:r w:rsidRPr="00CE5F13">
        <w:rPr>
          <w:rFonts w:ascii="Arial" w:hAnsi="Arial" w:cs="Arial"/>
          <w:sz w:val="12"/>
          <w:szCs w:val="12"/>
        </w:rPr>
        <w:t>kod pocztowy, miejscowość)</w:t>
      </w:r>
    </w:p>
    <w:p w:rsidR="00DE6C7F" w:rsidRDefault="00DE6C7F" w:rsidP="00DE6C7F">
      <w:pPr>
        <w:pStyle w:val="Zwykytekst"/>
        <w:spacing w:line="360" w:lineRule="auto"/>
        <w:jc w:val="center"/>
        <w:rPr>
          <w:rFonts w:ascii="Arial" w:hAnsi="Arial" w:cs="Arial"/>
        </w:rPr>
      </w:pPr>
    </w:p>
    <w:p w:rsidR="00DE6C7F" w:rsidRDefault="00DE6C7F" w:rsidP="00DE6C7F">
      <w:pPr>
        <w:pStyle w:val="Zwyk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…………………………………., REGON: …………………………………</w:t>
      </w:r>
    </w:p>
    <w:p w:rsidR="00DE6C7F" w:rsidRDefault="00DE6C7F" w:rsidP="00DE6C7F">
      <w:pPr>
        <w:pStyle w:val="Zwyk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reprezentowaną / reprezentowanym przez:</w:t>
      </w:r>
    </w:p>
    <w:p w:rsidR="00DE6C7F" w:rsidRDefault="00DE6C7F" w:rsidP="00DE6C7F">
      <w:pPr>
        <w:pStyle w:val="Zwyk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 – ..……………………….…………………..…., </w:t>
      </w:r>
    </w:p>
    <w:p w:rsidR="00DE6C7F" w:rsidRDefault="00DE6C7F" w:rsidP="00DE6C7F">
      <w:pPr>
        <w:pStyle w:val="Zwyk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 – ..……………………….…………………..…., </w:t>
      </w:r>
    </w:p>
    <w:p w:rsidR="00D03F06" w:rsidRPr="00EB32BE" w:rsidRDefault="00D03F06" w:rsidP="005102F5">
      <w:pPr>
        <w:spacing w:line="276" w:lineRule="auto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</w:t>
      </w:r>
    </w:p>
    <w:p w:rsidR="00D03F06" w:rsidRDefault="00D03F06" w:rsidP="005102F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zwaną dalej </w:t>
      </w:r>
      <w:r w:rsidRPr="00987476">
        <w:rPr>
          <w:rFonts w:ascii="Arial" w:hAnsi="Arial" w:cs="Arial"/>
          <w:b/>
          <w:sz w:val="20"/>
          <w:szCs w:val="20"/>
        </w:rPr>
        <w:t>„</w:t>
      </w:r>
      <w:r w:rsidR="00987476" w:rsidRPr="00987476">
        <w:rPr>
          <w:rFonts w:ascii="Arial" w:hAnsi="Arial" w:cs="Arial"/>
          <w:b/>
          <w:sz w:val="20"/>
          <w:szCs w:val="20"/>
        </w:rPr>
        <w:t>Przetwarzającym</w:t>
      </w:r>
      <w:r w:rsidRPr="00987476">
        <w:rPr>
          <w:rFonts w:ascii="Arial" w:hAnsi="Arial" w:cs="Arial"/>
          <w:b/>
          <w:sz w:val="20"/>
          <w:szCs w:val="20"/>
        </w:rPr>
        <w:t>”</w:t>
      </w:r>
      <w:r w:rsidRPr="00EB32BE">
        <w:rPr>
          <w:rFonts w:ascii="Arial" w:hAnsi="Arial" w:cs="Arial"/>
          <w:sz w:val="20"/>
          <w:szCs w:val="20"/>
        </w:rPr>
        <w:t>,</w:t>
      </w:r>
      <w:r w:rsidR="00D51390">
        <w:rPr>
          <w:rFonts w:ascii="Arial" w:hAnsi="Arial" w:cs="Arial"/>
          <w:sz w:val="20"/>
          <w:szCs w:val="20"/>
        </w:rPr>
        <w:t xml:space="preserve"> </w:t>
      </w:r>
      <w:r w:rsidRPr="00EB32BE">
        <w:rPr>
          <w:rFonts w:ascii="Arial" w:hAnsi="Arial" w:cs="Arial"/>
          <w:sz w:val="20"/>
          <w:szCs w:val="20"/>
        </w:rPr>
        <w:t>zwanymi dalej łącznie</w:t>
      </w:r>
      <w:r w:rsidRPr="00987476">
        <w:rPr>
          <w:rFonts w:ascii="Arial" w:hAnsi="Arial" w:cs="Arial"/>
          <w:b/>
          <w:sz w:val="20"/>
          <w:szCs w:val="20"/>
        </w:rPr>
        <w:t xml:space="preserve"> „Stronami”.</w:t>
      </w:r>
    </w:p>
    <w:p w:rsidR="00DE6C7F" w:rsidRDefault="00DE6C7F" w:rsidP="005102F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E6C7F" w:rsidRDefault="00DE6C7F" w:rsidP="005102F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51390" w:rsidRPr="00EB32BE" w:rsidRDefault="00D51390" w:rsidP="005102F5">
      <w:pPr>
        <w:spacing w:line="276" w:lineRule="auto"/>
        <w:rPr>
          <w:rFonts w:ascii="Arial" w:hAnsi="Arial" w:cs="Arial"/>
          <w:sz w:val="20"/>
          <w:szCs w:val="20"/>
        </w:rPr>
      </w:pPr>
    </w:p>
    <w:p w:rsidR="00215367" w:rsidRDefault="00215367" w:rsidP="005102F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Preambuła</w:t>
      </w:r>
      <w:r w:rsidR="007B628F">
        <w:rPr>
          <w:rFonts w:ascii="Arial" w:hAnsi="Arial" w:cs="Arial"/>
          <w:b/>
          <w:sz w:val="20"/>
          <w:szCs w:val="20"/>
        </w:rPr>
        <w:t xml:space="preserve"> i słowniczek pojęć</w:t>
      </w:r>
    </w:p>
    <w:p w:rsidR="00215367" w:rsidRPr="00784845" w:rsidRDefault="00215367" w:rsidP="0039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4845">
        <w:rPr>
          <w:rFonts w:ascii="Arial" w:hAnsi="Arial" w:cs="Arial"/>
          <w:sz w:val="20"/>
          <w:szCs w:val="20"/>
        </w:rPr>
        <w:t>Zważywszy, że</w:t>
      </w:r>
      <w:r w:rsidR="00362654">
        <w:rPr>
          <w:rFonts w:ascii="Arial" w:hAnsi="Arial" w:cs="Arial"/>
          <w:sz w:val="20"/>
          <w:szCs w:val="20"/>
        </w:rPr>
        <w:t>:</w:t>
      </w:r>
    </w:p>
    <w:p w:rsidR="00FB09FD" w:rsidRDefault="00362654" w:rsidP="0039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 dniem 25 maja 2018 r</w:t>
      </w:r>
      <w:r w:rsidR="00D201D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rozpocznie się stosowanie przepisów </w:t>
      </w:r>
      <w:r w:rsidR="009E0456">
        <w:rPr>
          <w:rFonts w:ascii="Arial" w:hAnsi="Arial" w:cs="Arial"/>
          <w:sz w:val="20"/>
          <w:szCs w:val="20"/>
        </w:rPr>
        <w:t xml:space="preserve">Rozporządzenia </w:t>
      </w:r>
      <w:r>
        <w:rPr>
          <w:rFonts w:ascii="Arial" w:hAnsi="Arial" w:cs="Arial"/>
          <w:sz w:val="20"/>
          <w:szCs w:val="20"/>
        </w:rPr>
        <w:t>Parl</w:t>
      </w:r>
      <w:r w:rsidR="002945F6">
        <w:rPr>
          <w:rFonts w:ascii="Arial" w:hAnsi="Arial" w:cs="Arial"/>
          <w:sz w:val="20"/>
          <w:szCs w:val="20"/>
        </w:rPr>
        <w:t>amentu</w:t>
      </w:r>
      <w:r>
        <w:rPr>
          <w:rFonts w:ascii="Arial" w:hAnsi="Arial" w:cs="Arial"/>
          <w:sz w:val="20"/>
          <w:szCs w:val="20"/>
        </w:rPr>
        <w:t xml:space="preserve"> Europejskiego i Rady (UE) 2016/679 z dnia 27 kwietnia 2016 r. w spr</w:t>
      </w:r>
      <w:r w:rsidR="002945F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wie ochrony osób fizycznych w związku z pr</w:t>
      </w:r>
      <w:r w:rsidR="00C10403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etwarzaniem danych </w:t>
      </w:r>
      <w:r w:rsidR="003C3448">
        <w:rPr>
          <w:rFonts w:ascii="Arial" w:hAnsi="Arial" w:cs="Arial"/>
          <w:sz w:val="20"/>
          <w:szCs w:val="20"/>
        </w:rPr>
        <w:t>osobowych i w spr</w:t>
      </w:r>
      <w:r w:rsidR="00C10403">
        <w:rPr>
          <w:rFonts w:ascii="Arial" w:hAnsi="Arial" w:cs="Arial"/>
          <w:sz w:val="20"/>
          <w:szCs w:val="20"/>
        </w:rPr>
        <w:t>a</w:t>
      </w:r>
      <w:r w:rsidR="003C3448">
        <w:rPr>
          <w:rFonts w:ascii="Arial" w:hAnsi="Arial" w:cs="Arial"/>
          <w:sz w:val="20"/>
          <w:szCs w:val="20"/>
        </w:rPr>
        <w:t>wie swobodnego pr</w:t>
      </w:r>
      <w:r w:rsidR="0041433F">
        <w:rPr>
          <w:rFonts w:ascii="Arial" w:hAnsi="Arial" w:cs="Arial"/>
          <w:sz w:val="20"/>
          <w:szCs w:val="20"/>
        </w:rPr>
        <w:t>z</w:t>
      </w:r>
      <w:r w:rsidR="003C3448">
        <w:rPr>
          <w:rFonts w:ascii="Arial" w:hAnsi="Arial" w:cs="Arial"/>
          <w:sz w:val="20"/>
          <w:szCs w:val="20"/>
        </w:rPr>
        <w:t>epływu takich danych oraz uchylenia dyrektywy 95/46/WE, zwane dalej „RODO”</w:t>
      </w:r>
      <w:r w:rsidR="00D201D3">
        <w:rPr>
          <w:rFonts w:ascii="Arial" w:hAnsi="Arial" w:cs="Arial"/>
          <w:sz w:val="20"/>
          <w:szCs w:val="20"/>
        </w:rPr>
        <w:t>,</w:t>
      </w:r>
    </w:p>
    <w:p w:rsidR="00785DFD" w:rsidRDefault="003C3448" w:rsidP="0039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785DFD">
        <w:rPr>
          <w:rFonts w:ascii="Arial" w:hAnsi="Arial" w:cs="Arial"/>
          <w:sz w:val="20"/>
          <w:szCs w:val="20"/>
        </w:rPr>
        <w:t>zasady związane z ochroną danych powinny mieć zastosowanie do wszelkich informacji o zidentyfikowanych lub możliwych do zidentyfikowania osobach fizycznych</w:t>
      </w:r>
      <w:r w:rsidR="00D201D3">
        <w:rPr>
          <w:rFonts w:ascii="Arial" w:hAnsi="Arial" w:cs="Arial"/>
          <w:sz w:val="20"/>
          <w:szCs w:val="20"/>
        </w:rPr>
        <w:t>,</w:t>
      </w:r>
    </w:p>
    <w:p w:rsidR="00BC240B" w:rsidRDefault="00785DFD" w:rsidP="0039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 ramach współpracy pomiędzy </w:t>
      </w:r>
      <w:r w:rsidR="00BC240B">
        <w:rPr>
          <w:rFonts w:ascii="Arial" w:hAnsi="Arial" w:cs="Arial"/>
          <w:sz w:val="20"/>
          <w:szCs w:val="20"/>
        </w:rPr>
        <w:t>Stronami na podst</w:t>
      </w:r>
      <w:r w:rsidR="001F6CEC">
        <w:rPr>
          <w:rFonts w:ascii="Arial" w:hAnsi="Arial" w:cs="Arial"/>
          <w:sz w:val="20"/>
          <w:szCs w:val="20"/>
        </w:rPr>
        <w:t>a</w:t>
      </w:r>
      <w:r w:rsidR="00BC240B">
        <w:rPr>
          <w:rFonts w:ascii="Arial" w:hAnsi="Arial" w:cs="Arial"/>
          <w:sz w:val="20"/>
          <w:szCs w:val="20"/>
        </w:rPr>
        <w:t>wie umowy, dochodzi do po</w:t>
      </w:r>
      <w:r w:rsidR="001F6CEC">
        <w:rPr>
          <w:rFonts w:ascii="Arial" w:hAnsi="Arial" w:cs="Arial"/>
          <w:sz w:val="20"/>
          <w:szCs w:val="20"/>
        </w:rPr>
        <w:t xml:space="preserve">wierzenia </w:t>
      </w:r>
      <w:r w:rsidR="00BC240B">
        <w:rPr>
          <w:rFonts w:ascii="Arial" w:hAnsi="Arial" w:cs="Arial"/>
          <w:sz w:val="20"/>
          <w:szCs w:val="20"/>
        </w:rPr>
        <w:t>pr</w:t>
      </w:r>
      <w:r w:rsidR="001F6CEC">
        <w:rPr>
          <w:rFonts w:ascii="Arial" w:hAnsi="Arial" w:cs="Arial"/>
          <w:sz w:val="20"/>
          <w:szCs w:val="20"/>
        </w:rPr>
        <w:t>z</w:t>
      </w:r>
      <w:r w:rsidR="00BC240B">
        <w:rPr>
          <w:rFonts w:ascii="Arial" w:hAnsi="Arial" w:cs="Arial"/>
          <w:sz w:val="20"/>
          <w:szCs w:val="20"/>
        </w:rPr>
        <w:t xml:space="preserve">etwarzania danych osobowych, których </w:t>
      </w:r>
      <w:r w:rsidR="00D201D3">
        <w:rPr>
          <w:rFonts w:ascii="Arial" w:hAnsi="Arial" w:cs="Arial"/>
          <w:sz w:val="20"/>
          <w:szCs w:val="20"/>
        </w:rPr>
        <w:t>A</w:t>
      </w:r>
      <w:r w:rsidR="00BC240B">
        <w:rPr>
          <w:rFonts w:ascii="Arial" w:hAnsi="Arial" w:cs="Arial"/>
          <w:sz w:val="20"/>
          <w:szCs w:val="20"/>
        </w:rPr>
        <w:t>dministratorem jest Pow</w:t>
      </w:r>
      <w:r w:rsidR="001F6CEC">
        <w:rPr>
          <w:rFonts w:ascii="Arial" w:hAnsi="Arial" w:cs="Arial"/>
          <w:sz w:val="20"/>
          <w:szCs w:val="20"/>
        </w:rPr>
        <w:t>i</w:t>
      </w:r>
      <w:r w:rsidR="00BC240B">
        <w:rPr>
          <w:rFonts w:ascii="Arial" w:hAnsi="Arial" w:cs="Arial"/>
          <w:sz w:val="20"/>
          <w:szCs w:val="20"/>
        </w:rPr>
        <w:t>erzający</w:t>
      </w:r>
      <w:r w:rsidR="00D201D3">
        <w:rPr>
          <w:rFonts w:ascii="Arial" w:hAnsi="Arial" w:cs="Arial"/>
          <w:sz w:val="20"/>
          <w:szCs w:val="20"/>
        </w:rPr>
        <w:t>,</w:t>
      </w:r>
      <w:r w:rsidR="00BC240B">
        <w:rPr>
          <w:rFonts w:ascii="Arial" w:hAnsi="Arial" w:cs="Arial"/>
          <w:sz w:val="20"/>
          <w:szCs w:val="20"/>
        </w:rPr>
        <w:t xml:space="preserve"> </w:t>
      </w:r>
    </w:p>
    <w:p w:rsidR="002346B7" w:rsidRDefault="002346B7" w:rsidP="0039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C52A8" w:rsidRDefault="008C52A8" w:rsidP="0039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Ilekroć </w:t>
      </w:r>
      <w:r w:rsidR="00902493">
        <w:rPr>
          <w:rFonts w:ascii="Arial" w:hAnsi="Arial" w:cs="Arial"/>
          <w:sz w:val="20"/>
          <w:szCs w:val="20"/>
        </w:rPr>
        <w:t>w niniejszej umowie jest mowa o</w:t>
      </w:r>
      <w:r>
        <w:rPr>
          <w:rFonts w:ascii="Arial" w:hAnsi="Arial" w:cs="Arial"/>
          <w:sz w:val="20"/>
          <w:szCs w:val="20"/>
        </w:rPr>
        <w:t>:</w:t>
      </w:r>
    </w:p>
    <w:p w:rsidR="002346B7" w:rsidRDefault="008C52A8" w:rsidP="0039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75A8E">
        <w:rPr>
          <w:rFonts w:ascii="Arial" w:hAnsi="Arial" w:cs="Arial"/>
          <w:sz w:val="20"/>
          <w:szCs w:val="20"/>
        </w:rPr>
        <w:t>„</w:t>
      </w:r>
      <w:r w:rsidR="00902493">
        <w:rPr>
          <w:rFonts w:ascii="Arial" w:hAnsi="Arial" w:cs="Arial"/>
          <w:sz w:val="20"/>
          <w:szCs w:val="20"/>
        </w:rPr>
        <w:t>Umowie</w:t>
      </w:r>
      <w:r w:rsidR="00FD1C29">
        <w:rPr>
          <w:rFonts w:ascii="Arial" w:hAnsi="Arial" w:cs="Arial"/>
          <w:sz w:val="20"/>
          <w:szCs w:val="20"/>
        </w:rPr>
        <w:t xml:space="preserve"> Głó</w:t>
      </w:r>
      <w:r w:rsidR="009A6488">
        <w:rPr>
          <w:rFonts w:ascii="Arial" w:hAnsi="Arial" w:cs="Arial"/>
          <w:sz w:val="20"/>
          <w:szCs w:val="20"/>
        </w:rPr>
        <w:t>wnej</w:t>
      </w:r>
      <w:r w:rsidR="00A75A8E">
        <w:rPr>
          <w:rFonts w:ascii="Arial" w:hAnsi="Arial" w:cs="Arial"/>
          <w:sz w:val="20"/>
          <w:szCs w:val="20"/>
        </w:rPr>
        <w:t xml:space="preserve">”, </w:t>
      </w:r>
      <w:r w:rsidR="00902493">
        <w:rPr>
          <w:rFonts w:ascii="Arial" w:hAnsi="Arial" w:cs="Arial"/>
          <w:sz w:val="20"/>
          <w:szCs w:val="20"/>
        </w:rPr>
        <w:t>należy przez to rozumieć umowę podstawową, którą Strony zawar</w:t>
      </w:r>
      <w:r w:rsidR="00906B5C">
        <w:rPr>
          <w:rFonts w:ascii="Arial" w:hAnsi="Arial" w:cs="Arial"/>
          <w:sz w:val="20"/>
          <w:szCs w:val="20"/>
        </w:rPr>
        <w:t xml:space="preserve">ły </w:t>
      </w:r>
      <w:r w:rsidR="00902493">
        <w:rPr>
          <w:rFonts w:ascii="Arial" w:hAnsi="Arial" w:cs="Arial"/>
          <w:sz w:val="20"/>
          <w:szCs w:val="20"/>
        </w:rPr>
        <w:t xml:space="preserve">w związku z wykonywaniem </w:t>
      </w:r>
      <w:r>
        <w:rPr>
          <w:rFonts w:ascii="Arial" w:hAnsi="Arial" w:cs="Arial"/>
          <w:sz w:val="20"/>
          <w:szCs w:val="20"/>
        </w:rPr>
        <w:t xml:space="preserve">swoich wzajemnych </w:t>
      </w:r>
      <w:r w:rsidR="00F1693B">
        <w:rPr>
          <w:rFonts w:ascii="Arial" w:hAnsi="Arial" w:cs="Arial"/>
          <w:sz w:val="20"/>
          <w:szCs w:val="20"/>
        </w:rPr>
        <w:t>zobowiązań</w:t>
      </w:r>
      <w:r w:rsidR="002346B7">
        <w:rPr>
          <w:rFonts w:ascii="Arial" w:hAnsi="Arial" w:cs="Arial"/>
          <w:sz w:val="20"/>
          <w:szCs w:val="20"/>
        </w:rPr>
        <w:t>,</w:t>
      </w:r>
    </w:p>
    <w:p w:rsidR="00F16A9F" w:rsidRDefault="002346B7" w:rsidP="0039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75A8E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Umowie powierzenia przetwarzania danych osobowych</w:t>
      </w:r>
      <w:r w:rsidR="00A75A8E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, należy przez to rozumieć niniejszą umowę</w:t>
      </w:r>
      <w:r w:rsidR="00F16A9F">
        <w:rPr>
          <w:rFonts w:ascii="Arial" w:hAnsi="Arial" w:cs="Arial"/>
          <w:sz w:val="20"/>
          <w:szCs w:val="20"/>
        </w:rPr>
        <w:t>,</w:t>
      </w:r>
    </w:p>
    <w:p w:rsidR="00215367" w:rsidRPr="00784845" w:rsidRDefault="00F16A9F" w:rsidP="0039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„</w:t>
      </w:r>
      <w:proofErr w:type="spellStart"/>
      <w:r>
        <w:rPr>
          <w:rFonts w:ascii="Arial" w:hAnsi="Arial" w:cs="Arial"/>
          <w:sz w:val="20"/>
          <w:szCs w:val="20"/>
        </w:rPr>
        <w:t>Po</w:t>
      </w:r>
      <w:r w:rsidR="00E602D0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powierzającym</w:t>
      </w:r>
      <w:proofErr w:type="spellEnd"/>
      <w:r>
        <w:rPr>
          <w:rFonts w:ascii="Arial" w:hAnsi="Arial" w:cs="Arial"/>
          <w:sz w:val="20"/>
          <w:szCs w:val="20"/>
        </w:rPr>
        <w:t xml:space="preserve">”, należy przez to rozumieć podwykonawcę </w:t>
      </w:r>
      <w:proofErr w:type="spellStart"/>
      <w:r>
        <w:rPr>
          <w:rFonts w:ascii="Arial" w:hAnsi="Arial" w:cs="Arial"/>
          <w:sz w:val="20"/>
          <w:szCs w:val="20"/>
        </w:rPr>
        <w:t>podprzetwarzającego</w:t>
      </w:r>
      <w:proofErr w:type="spellEnd"/>
      <w:r>
        <w:rPr>
          <w:rFonts w:ascii="Arial" w:hAnsi="Arial" w:cs="Arial"/>
          <w:sz w:val="20"/>
          <w:szCs w:val="20"/>
        </w:rPr>
        <w:t xml:space="preserve"> dane osobowe.  </w:t>
      </w:r>
      <w:r w:rsidR="00362654">
        <w:rPr>
          <w:rFonts w:ascii="Arial" w:hAnsi="Arial" w:cs="Arial"/>
          <w:sz w:val="20"/>
          <w:szCs w:val="20"/>
        </w:rPr>
        <w:t xml:space="preserve"> </w:t>
      </w:r>
    </w:p>
    <w:p w:rsidR="00215367" w:rsidRDefault="00215367" w:rsidP="005102F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E6C7F" w:rsidRDefault="00DE6C7F" w:rsidP="005102F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E6C7F" w:rsidRDefault="00DE6C7F" w:rsidP="005102F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03F06" w:rsidRPr="00EE0CD9" w:rsidRDefault="00D03F06" w:rsidP="005102F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E0CD9">
        <w:rPr>
          <w:rFonts w:ascii="Arial" w:hAnsi="Arial" w:cs="Arial"/>
          <w:b/>
          <w:sz w:val="20"/>
          <w:szCs w:val="20"/>
        </w:rPr>
        <w:lastRenderedPageBreak/>
        <w:t>§ 1</w:t>
      </w:r>
    </w:p>
    <w:p w:rsidR="0031609A" w:rsidRPr="00EE0CD9" w:rsidRDefault="0031609A" w:rsidP="005102F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E0CD9">
        <w:rPr>
          <w:rFonts w:ascii="Arial" w:hAnsi="Arial" w:cs="Arial"/>
          <w:b/>
          <w:sz w:val="20"/>
          <w:szCs w:val="20"/>
        </w:rPr>
        <w:t>Postanowienia ogólne</w:t>
      </w:r>
    </w:p>
    <w:p w:rsidR="001636FC" w:rsidRDefault="00DA154A" w:rsidP="00396CBD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Działając na podstawie art. 66 kodeksu cywilnego Pow</w:t>
      </w:r>
      <w:r w:rsidR="00346D6D">
        <w:rPr>
          <w:rFonts w:ascii="Arial" w:hAnsi="Arial" w:cs="Arial"/>
          <w:sz w:val="20"/>
          <w:szCs w:val="20"/>
        </w:rPr>
        <w:t xml:space="preserve">ierzający </w:t>
      </w:r>
      <w:r>
        <w:rPr>
          <w:rFonts w:ascii="Arial" w:hAnsi="Arial" w:cs="Arial"/>
          <w:sz w:val="20"/>
          <w:szCs w:val="20"/>
        </w:rPr>
        <w:t>skł</w:t>
      </w:r>
      <w:r w:rsidR="00346D6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da niniejszym oświadczenie woli zawarcia umowy powierzeni</w:t>
      </w:r>
      <w:r w:rsidR="00E900A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</w:t>
      </w:r>
      <w:r w:rsidR="00732D5D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etw</w:t>
      </w:r>
      <w:r w:rsidR="00732D5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rzania danych </w:t>
      </w:r>
      <w:r w:rsidR="00732D5D">
        <w:rPr>
          <w:rFonts w:ascii="Arial" w:hAnsi="Arial" w:cs="Arial"/>
          <w:sz w:val="20"/>
          <w:szCs w:val="20"/>
        </w:rPr>
        <w:t xml:space="preserve">osobowych, </w:t>
      </w:r>
      <w:r>
        <w:rPr>
          <w:rFonts w:ascii="Arial" w:hAnsi="Arial" w:cs="Arial"/>
          <w:sz w:val="20"/>
          <w:szCs w:val="20"/>
        </w:rPr>
        <w:t>z zastr</w:t>
      </w:r>
      <w:r w:rsidR="003779B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eżeniem</w:t>
      </w:r>
      <w:r w:rsidR="006A3274">
        <w:rPr>
          <w:rFonts w:ascii="Arial" w:hAnsi="Arial" w:cs="Arial"/>
          <w:sz w:val="20"/>
          <w:szCs w:val="20"/>
        </w:rPr>
        <w:t>, że w związku z tym</w:t>
      </w:r>
      <w:r w:rsidR="00FD1C29">
        <w:rPr>
          <w:rFonts w:ascii="Arial" w:hAnsi="Arial" w:cs="Arial"/>
          <w:sz w:val="20"/>
          <w:szCs w:val="20"/>
        </w:rPr>
        <w:t>,</w:t>
      </w:r>
      <w:r w:rsidR="006A3274">
        <w:rPr>
          <w:rFonts w:ascii="Arial" w:hAnsi="Arial" w:cs="Arial"/>
          <w:sz w:val="20"/>
          <w:szCs w:val="20"/>
        </w:rPr>
        <w:t xml:space="preserve"> </w:t>
      </w:r>
      <w:r w:rsidR="003779BF">
        <w:rPr>
          <w:rFonts w:ascii="Arial" w:hAnsi="Arial" w:cs="Arial"/>
          <w:sz w:val="20"/>
          <w:szCs w:val="20"/>
        </w:rPr>
        <w:t xml:space="preserve">że </w:t>
      </w:r>
      <w:r w:rsidR="006A3274">
        <w:rPr>
          <w:rFonts w:ascii="Arial" w:hAnsi="Arial" w:cs="Arial"/>
          <w:sz w:val="20"/>
          <w:szCs w:val="20"/>
        </w:rPr>
        <w:t>po</w:t>
      </w:r>
      <w:r w:rsidR="003779BF">
        <w:rPr>
          <w:rFonts w:ascii="Arial" w:hAnsi="Arial" w:cs="Arial"/>
          <w:sz w:val="20"/>
          <w:szCs w:val="20"/>
        </w:rPr>
        <w:t xml:space="preserve">zostaje </w:t>
      </w:r>
      <w:r w:rsidR="006A3274">
        <w:rPr>
          <w:rFonts w:ascii="Arial" w:hAnsi="Arial" w:cs="Arial"/>
          <w:sz w:val="20"/>
          <w:szCs w:val="20"/>
        </w:rPr>
        <w:t>ona w ścisłym związku z reali</w:t>
      </w:r>
      <w:r w:rsidR="003779BF">
        <w:rPr>
          <w:rFonts w:ascii="Arial" w:hAnsi="Arial" w:cs="Arial"/>
          <w:sz w:val="20"/>
          <w:szCs w:val="20"/>
        </w:rPr>
        <w:t>z</w:t>
      </w:r>
      <w:r w:rsidR="006A3274">
        <w:rPr>
          <w:rFonts w:ascii="Arial" w:hAnsi="Arial" w:cs="Arial"/>
          <w:sz w:val="20"/>
          <w:szCs w:val="20"/>
        </w:rPr>
        <w:t>acją postanowie</w:t>
      </w:r>
      <w:r w:rsidR="003779BF">
        <w:rPr>
          <w:rFonts w:ascii="Arial" w:hAnsi="Arial" w:cs="Arial"/>
          <w:sz w:val="20"/>
          <w:szCs w:val="20"/>
        </w:rPr>
        <w:t>ń</w:t>
      </w:r>
      <w:r w:rsidR="006A3274">
        <w:rPr>
          <w:rFonts w:ascii="Arial" w:hAnsi="Arial" w:cs="Arial"/>
          <w:sz w:val="20"/>
          <w:szCs w:val="20"/>
        </w:rPr>
        <w:t xml:space="preserve"> </w:t>
      </w:r>
      <w:r w:rsidR="000F3383">
        <w:rPr>
          <w:rFonts w:ascii="Arial" w:hAnsi="Arial" w:cs="Arial"/>
          <w:sz w:val="20"/>
          <w:szCs w:val="20"/>
        </w:rPr>
        <w:t>U</w:t>
      </w:r>
      <w:r w:rsidR="006A3274">
        <w:rPr>
          <w:rFonts w:ascii="Arial" w:hAnsi="Arial" w:cs="Arial"/>
          <w:sz w:val="20"/>
          <w:szCs w:val="20"/>
        </w:rPr>
        <w:t>mowy</w:t>
      </w:r>
      <w:r w:rsidR="00FD1C29">
        <w:rPr>
          <w:rFonts w:ascii="Arial" w:hAnsi="Arial" w:cs="Arial"/>
          <w:sz w:val="20"/>
          <w:szCs w:val="20"/>
        </w:rPr>
        <w:t xml:space="preserve"> Głównej</w:t>
      </w:r>
      <w:r w:rsidR="001636FC">
        <w:rPr>
          <w:rFonts w:ascii="Arial" w:hAnsi="Arial" w:cs="Arial"/>
          <w:sz w:val="20"/>
          <w:szCs w:val="20"/>
        </w:rPr>
        <w:t xml:space="preserve">, może ona zostać </w:t>
      </w:r>
      <w:r w:rsidR="000F3383">
        <w:rPr>
          <w:rFonts w:ascii="Arial" w:hAnsi="Arial" w:cs="Arial"/>
          <w:sz w:val="20"/>
          <w:szCs w:val="20"/>
        </w:rPr>
        <w:t xml:space="preserve">przyjęta </w:t>
      </w:r>
      <w:r w:rsidR="001636FC">
        <w:rPr>
          <w:rFonts w:ascii="Arial" w:hAnsi="Arial" w:cs="Arial"/>
          <w:sz w:val="20"/>
          <w:szCs w:val="20"/>
        </w:rPr>
        <w:t>jedynie w całości i bez zastr</w:t>
      </w:r>
      <w:r w:rsidR="000F3383">
        <w:rPr>
          <w:rFonts w:ascii="Arial" w:hAnsi="Arial" w:cs="Arial"/>
          <w:sz w:val="20"/>
          <w:szCs w:val="20"/>
        </w:rPr>
        <w:t>z</w:t>
      </w:r>
      <w:r w:rsidR="001636FC">
        <w:rPr>
          <w:rFonts w:ascii="Arial" w:hAnsi="Arial" w:cs="Arial"/>
          <w:sz w:val="20"/>
          <w:szCs w:val="20"/>
        </w:rPr>
        <w:t xml:space="preserve">eżeń. </w:t>
      </w:r>
    </w:p>
    <w:p w:rsidR="00C03EE9" w:rsidRDefault="00C03EE9" w:rsidP="00396CBD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Niniejsza oferta będzie uznana za zaakceptowaną w trybie art. 68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kodeksu cywilnego, ch</w:t>
      </w:r>
      <w:r w:rsidR="00CB6790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ba że Przetwarzający w terminie </w:t>
      </w:r>
      <w:r w:rsidR="006100E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dni od dnia otrzymania </w:t>
      </w:r>
      <w:r w:rsidR="00CB6790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ferty oświadczy w formie pis</w:t>
      </w:r>
      <w:r w:rsidR="00CB6790">
        <w:rPr>
          <w:rFonts w:ascii="Arial" w:hAnsi="Arial" w:cs="Arial"/>
          <w:sz w:val="20"/>
          <w:szCs w:val="20"/>
        </w:rPr>
        <w:t>emnej</w:t>
      </w:r>
      <w:r>
        <w:rPr>
          <w:rFonts w:ascii="Arial" w:hAnsi="Arial" w:cs="Arial"/>
          <w:sz w:val="20"/>
          <w:szCs w:val="20"/>
        </w:rPr>
        <w:t>, że odmawia zawarcia umowy powierzeni</w:t>
      </w:r>
      <w:r w:rsidR="005A737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</w:t>
      </w:r>
      <w:r w:rsidR="005A737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etw</w:t>
      </w:r>
      <w:r w:rsidR="005A737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rzania danych osobowych na pr</w:t>
      </w:r>
      <w:r w:rsidR="005A737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edstawionych warunkach.</w:t>
      </w:r>
    </w:p>
    <w:p w:rsidR="00B3624A" w:rsidRDefault="000D2E6A" w:rsidP="00396CBD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odmowy ze strony </w:t>
      </w:r>
      <w:r w:rsidR="00236FC0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 w:rsidR="00236FC0">
        <w:rPr>
          <w:rFonts w:ascii="Arial" w:hAnsi="Arial" w:cs="Arial"/>
          <w:sz w:val="20"/>
          <w:szCs w:val="20"/>
        </w:rPr>
        <w:t xml:space="preserve">zetwarzającego przyjęcia oferty, Przetwarzający nie będzie mógł realizować </w:t>
      </w:r>
      <w:r w:rsidR="00097BC6">
        <w:rPr>
          <w:rFonts w:ascii="Arial" w:hAnsi="Arial" w:cs="Arial"/>
          <w:sz w:val="20"/>
          <w:szCs w:val="20"/>
        </w:rPr>
        <w:t xml:space="preserve">Umowy </w:t>
      </w:r>
      <w:r w:rsidR="00DD650D">
        <w:rPr>
          <w:rFonts w:ascii="Arial" w:hAnsi="Arial" w:cs="Arial"/>
          <w:sz w:val="20"/>
          <w:szCs w:val="20"/>
        </w:rPr>
        <w:t xml:space="preserve">Głównej </w:t>
      </w:r>
      <w:r w:rsidR="00236FC0">
        <w:rPr>
          <w:rFonts w:ascii="Arial" w:hAnsi="Arial" w:cs="Arial"/>
          <w:sz w:val="20"/>
          <w:szCs w:val="20"/>
        </w:rPr>
        <w:t>w sposób zgodny z pr</w:t>
      </w:r>
      <w:r w:rsidR="00097BC6">
        <w:rPr>
          <w:rFonts w:ascii="Arial" w:hAnsi="Arial" w:cs="Arial"/>
          <w:sz w:val="20"/>
          <w:szCs w:val="20"/>
        </w:rPr>
        <w:t>z</w:t>
      </w:r>
      <w:r w:rsidR="00236FC0">
        <w:rPr>
          <w:rFonts w:ascii="Arial" w:hAnsi="Arial" w:cs="Arial"/>
          <w:sz w:val="20"/>
          <w:szCs w:val="20"/>
        </w:rPr>
        <w:t>epi</w:t>
      </w:r>
      <w:r w:rsidR="00AB2CE7">
        <w:rPr>
          <w:rFonts w:ascii="Arial" w:hAnsi="Arial" w:cs="Arial"/>
          <w:sz w:val="20"/>
          <w:szCs w:val="20"/>
        </w:rPr>
        <w:t>s</w:t>
      </w:r>
      <w:r w:rsidR="005152D4">
        <w:rPr>
          <w:rFonts w:ascii="Arial" w:hAnsi="Arial" w:cs="Arial"/>
          <w:sz w:val="20"/>
          <w:szCs w:val="20"/>
        </w:rPr>
        <w:t xml:space="preserve">ami o ochronie danych osobowych, a tym samym może to zostać uznane za wystąpienie nadzwyczajnych okoliczności </w:t>
      </w:r>
      <w:r w:rsidR="00B3624A">
        <w:rPr>
          <w:rFonts w:ascii="Arial" w:hAnsi="Arial" w:cs="Arial"/>
          <w:sz w:val="20"/>
          <w:szCs w:val="20"/>
        </w:rPr>
        <w:t>(wspó</w:t>
      </w:r>
      <w:r w:rsidR="00AB2CE7">
        <w:rPr>
          <w:rFonts w:ascii="Arial" w:hAnsi="Arial" w:cs="Arial"/>
          <w:sz w:val="20"/>
          <w:szCs w:val="20"/>
        </w:rPr>
        <w:t>ł</w:t>
      </w:r>
      <w:r w:rsidR="00B3624A">
        <w:rPr>
          <w:rFonts w:ascii="Arial" w:hAnsi="Arial" w:cs="Arial"/>
          <w:sz w:val="20"/>
          <w:szCs w:val="20"/>
        </w:rPr>
        <w:t>pr</w:t>
      </w:r>
      <w:r w:rsidR="00AB2CE7">
        <w:rPr>
          <w:rFonts w:ascii="Arial" w:hAnsi="Arial" w:cs="Arial"/>
          <w:sz w:val="20"/>
          <w:szCs w:val="20"/>
        </w:rPr>
        <w:t>a</w:t>
      </w:r>
      <w:r w:rsidR="00B3624A">
        <w:rPr>
          <w:rFonts w:ascii="Arial" w:hAnsi="Arial" w:cs="Arial"/>
          <w:sz w:val="20"/>
          <w:szCs w:val="20"/>
        </w:rPr>
        <w:t>ca niezgodna z powszechnie obowiązującymi pr</w:t>
      </w:r>
      <w:r w:rsidR="008D4A15">
        <w:rPr>
          <w:rFonts w:ascii="Arial" w:hAnsi="Arial" w:cs="Arial"/>
          <w:sz w:val="20"/>
          <w:szCs w:val="20"/>
        </w:rPr>
        <w:t>z</w:t>
      </w:r>
      <w:r w:rsidR="00B3624A">
        <w:rPr>
          <w:rFonts w:ascii="Arial" w:hAnsi="Arial" w:cs="Arial"/>
          <w:sz w:val="20"/>
          <w:szCs w:val="20"/>
        </w:rPr>
        <w:t>episami prawa), co może stanowić podstawę do rozwiązania Umowy</w:t>
      </w:r>
      <w:r w:rsidR="00DD650D">
        <w:rPr>
          <w:rFonts w:ascii="Arial" w:hAnsi="Arial" w:cs="Arial"/>
          <w:sz w:val="20"/>
          <w:szCs w:val="20"/>
        </w:rPr>
        <w:t xml:space="preserve"> Głównej</w:t>
      </w:r>
      <w:r w:rsidR="00B3624A">
        <w:rPr>
          <w:rFonts w:ascii="Arial" w:hAnsi="Arial" w:cs="Arial"/>
          <w:sz w:val="20"/>
          <w:szCs w:val="20"/>
        </w:rPr>
        <w:t xml:space="preserve"> bez zachowania terminów wypo</w:t>
      </w:r>
      <w:r w:rsidR="00A101DB">
        <w:rPr>
          <w:rFonts w:ascii="Arial" w:hAnsi="Arial" w:cs="Arial"/>
          <w:sz w:val="20"/>
          <w:szCs w:val="20"/>
        </w:rPr>
        <w:t>wiedzenia</w:t>
      </w:r>
      <w:r w:rsidR="00B3624A">
        <w:rPr>
          <w:rFonts w:ascii="Arial" w:hAnsi="Arial" w:cs="Arial"/>
          <w:sz w:val="20"/>
          <w:szCs w:val="20"/>
        </w:rPr>
        <w:t xml:space="preserve">. </w:t>
      </w:r>
    </w:p>
    <w:p w:rsidR="00125492" w:rsidRDefault="00125492" w:rsidP="00396CBD">
      <w:pPr>
        <w:pStyle w:val="Tekstpodstawowy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125492" w:rsidRPr="00125492" w:rsidRDefault="00125492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25492">
        <w:rPr>
          <w:rFonts w:ascii="Arial" w:hAnsi="Arial" w:cs="Arial"/>
          <w:b/>
          <w:sz w:val="20"/>
          <w:szCs w:val="20"/>
        </w:rPr>
        <w:t>§ 2</w:t>
      </w:r>
    </w:p>
    <w:p w:rsidR="00125492" w:rsidRDefault="00125492" w:rsidP="005102F5">
      <w:pPr>
        <w:pStyle w:val="Tekstpodstawowy"/>
        <w:spacing w:line="276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125492">
        <w:rPr>
          <w:rFonts w:ascii="Arial" w:hAnsi="Arial" w:cs="Arial"/>
          <w:b/>
          <w:sz w:val="20"/>
          <w:szCs w:val="20"/>
        </w:rPr>
        <w:t>Określenie pr</w:t>
      </w:r>
      <w:r>
        <w:rPr>
          <w:rFonts w:ascii="Arial" w:hAnsi="Arial" w:cs="Arial"/>
          <w:b/>
          <w:sz w:val="20"/>
          <w:szCs w:val="20"/>
        </w:rPr>
        <w:t>z</w:t>
      </w:r>
      <w:r w:rsidRPr="00125492">
        <w:rPr>
          <w:rFonts w:ascii="Arial" w:hAnsi="Arial" w:cs="Arial"/>
          <w:b/>
          <w:sz w:val="20"/>
          <w:szCs w:val="20"/>
        </w:rPr>
        <w:t>edmiotu umowy powierzenia</w:t>
      </w:r>
    </w:p>
    <w:p w:rsidR="00392D05" w:rsidRDefault="00F61A80" w:rsidP="00396CBD">
      <w:pPr>
        <w:pStyle w:val="Tekstpodstawowy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zgodni</w:t>
      </w:r>
      <w:r w:rsidR="00E8037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posta</w:t>
      </w:r>
      <w:r w:rsidR="00622A89">
        <w:rPr>
          <w:rFonts w:ascii="Arial" w:hAnsi="Arial" w:cs="Arial"/>
          <w:sz w:val="20"/>
          <w:szCs w:val="20"/>
        </w:rPr>
        <w:t>nawiają</w:t>
      </w:r>
      <w:r>
        <w:rPr>
          <w:rFonts w:ascii="Arial" w:hAnsi="Arial" w:cs="Arial"/>
          <w:sz w:val="20"/>
          <w:szCs w:val="20"/>
        </w:rPr>
        <w:t xml:space="preserve">, że </w:t>
      </w:r>
      <w:r w:rsidR="006A4587">
        <w:rPr>
          <w:rFonts w:ascii="Arial" w:hAnsi="Arial" w:cs="Arial"/>
          <w:sz w:val="20"/>
          <w:szCs w:val="20"/>
        </w:rPr>
        <w:t>w celu spełnieni</w:t>
      </w:r>
      <w:r w:rsidR="00622A89">
        <w:rPr>
          <w:rFonts w:ascii="Arial" w:hAnsi="Arial" w:cs="Arial"/>
          <w:sz w:val="20"/>
          <w:szCs w:val="20"/>
        </w:rPr>
        <w:t>a</w:t>
      </w:r>
      <w:r w:rsidR="006A4587">
        <w:rPr>
          <w:rFonts w:ascii="Arial" w:hAnsi="Arial" w:cs="Arial"/>
          <w:sz w:val="20"/>
          <w:szCs w:val="20"/>
        </w:rPr>
        <w:t xml:space="preserve"> nało</w:t>
      </w:r>
      <w:r w:rsidR="00267F9E">
        <w:rPr>
          <w:rFonts w:ascii="Arial" w:hAnsi="Arial" w:cs="Arial"/>
          <w:sz w:val="20"/>
          <w:szCs w:val="20"/>
        </w:rPr>
        <w:t>żonych</w:t>
      </w:r>
      <w:r w:rsidR="006A4587">
        <w:rPr>
          <w:rFonts w:ascii="Arial" w:hAnsi="Arial" w:cs="Arial"/>
          <w:sz w:val="20"/>
          <w:szCs w:val="20"/>
        </w:rPr>
        <w:t xml:space="preserve"> na nie obowiązków</w:t>
      </w:r>
      <w:r w:rsidR="00763416">
        <w:rPr>
          <w:rFonts w:ascii="Arial" w:hAnsi="Arial" w:cs="Arial"/>
          <w:sz w:val="20"/>
          <w:szCs w:val="20"/>
        </w:rPr>
        <w:t xml:space="preserve"> </w:t>
      </w:r>
      <w:r w:rsidR="006A4587">
        <w:rPr>
          <w:rFonts w:ascii="Arial" w:hAnsi="Arial" w:cs="Arial"/>
          <w:sz w:val="20"/>
          <w:szCs w:val="20"/>
        </w:rPr>
        <w:t xml:space="preserve">wynikających z przepisów dotyczących ochrony danych osobowych, </w:t>
      </w:r>
      <w:r w:rsidR="00CA7A70">
        <w:rPr>
          <w:rFonts w:ascii="Arial" w:hAnsi="Arial" w:cs="Arial"/>
          <w:sz w:val="20"/>
          <w:szCs w:val="20"/>
        </w:rPr>
        <w:t>a</w:t>
      </w:r>
      <w:r w:rsidR="006A4587">
        <w:rPr>
          <w:rFonts w:ascii="Arial" w:hAnsi="Arial" w:cs="Arial"/>
          <w:sz w:val="20"/>
          <w:szCs w:val="20"/>
        </w:rPr>
        <w:t xml:space="preserve"> w szczególności z art. 28 RODO Pow</w:t>
      </w:r>
      <w:r w:rsidR="00CA7A70">
        <w:rPr>
          <w:rFonts w:ascii="Arial" w:hAnsi="Arial" w:cs="Arial"/>
          <w:sz w:val="20"/>
          <w:szCs w:val="20"/>
        </w:rPr>
        <w:t>ie</w:t>
      </w:r>
      <w:r w:rsidR="006A4587">
        <w:rPr>
          <w:rFonts w:ascii="Arial" w:hAnsi="Arial" w:cs="Arial"/>
          <w:sz w:val="20"/>
          <w:szCs w:val="20"/>
        </w:rPr>
        <w:t>rz</w:t>
      </w:r>
      <w:r w:rsidR="00CA7A70">
        <w:rPr>
          <w:rFonts w:ascii="Arial" w:hAnsi="Arial" w:cs="Arial"/>
          <w:sz w:val="20"/>
          <w:szCs w:val="20"/>
        </w:rPr>
        <w:t xml:space="preserve">ający </w:t>
      </w:r>
      <w:r w:rsidR="006A4587">
        <w:rPr>
          <w:rFonts w:ascii="Arial" w:hAnsi="Arial" w:cs="Arial"/>
          <w:sz w:val="20"/>
          <w:szCs w:val="20"/>
        </w:rPr>
        <w:t xml:space="preserve">jako administrator danych </w:t>
      </w:r>
      <w:r w:rsidR="00A77E36">
        <w:rPr>
          <w:rFonts w:ascii="Arial" w:hAnsi="Arial" w:cs="Arial"/>
          <w:sz w:val="20"/>
          <w:szCs w:val="20"/>
        </w:rPr>
        <w:t>osobow</w:t>
      </w:r>
      <w:r w:rsidR="00CA7A70">
        <w:rPr>
          <w:rFonts w:ascii="Arial" w:hAnsi="Arial" w:cs="Arial"/>
          <w:sz w:val="20"/>
          <w:szCs w:val="20"/>
        </w:rPr>
        <w:t xml:space="preserve">ych </w:t>
      </w:r>
      <w:r w:rsidR="00A77E36">
        <w:rPr>
          <w:rFonts w:ascii="Arial" w:hAnsi="Arial" w:cs="Arial"/>
          <w:sz w:val="20"/>
          <w:szCs w:val="20"/>
        </w:rPr>
        <w:t>na pod</w:t>
      </w:r>
      <w:r w:rsidR="0099097C">
        <w:rPr>
          <w:rFonts w:ascii="Arial" w:hAnsi="Arial" w:cs="Arial"/>
          <w:sz w:val="20"/>
          <w:szCs w:val="20"/>
        </w:rPr>
        <w:t xml:space="preserve">stawie </w:t>
      </w:r>
      <w:r w:rsidR="00A77E36">
        <w:rPr>
          <w:rFonts w:ascii="Arial" w:hAnsi="Arial" w:cs="Arial"/>
          <w:sz w:val="20"/>
          <w:szCs w:val="20"/>
        </w:rPr>
        <w:t>niniejszej umowy powierza Pr</w:t>
      </w:r>
      <w:r w:rsidR="0099097C">
        <w:rPr>
          <w:rFonts w:ascii="Arial" w:hAnsi="Arial" w:cs="Arial"/>
          <w:sz w:val="20"/>
          <w:szCs w:val="20"/>
        </w:rPr>
        <w:t>ze</w:t>
      </w:r>
      <w:r w:rsidR="00A77E36">
        <w:rPr>
          <w:rFonts w:ascii="Arial" w:hAnsi="Arial" w:cs="Arial"/>
          <w:sz w:val="20"/>
          <w:szCs w:val="20"/>
        </w:rPr>
        <w:t>twarzającemu p</w:t>
      </w:r>
      <w:r w:rsidR="003C44C3">
        <w:rPr>
          <w:rFonts w:ascii="Arial" w:hAnsi="Arial" w:cs="Arial"/>
          <w:sz w:val="20"/>
          <w:szCs w:val="20"/>
        </w:rPr>
        <w:t xml:space="preserve">rzetwarzanie </w:t>
      </w:r>
      <w:r w:rsidR="00A77E36">
        <w:rPr>
          <w:rFonts w:ascii="Arial" w:hAnsi="Arial" w:cs="Arial"/>
          <w:sz w:val="20"/>
          <w:szCs w:val="20"/>
        </w:rPr>
        <w:t xml:space="preserve">danych osobowych </w:t>
      </w:r>
      <w:r w:rsidR="00A75C13">
        <w:rPr>
          <w:rFonts w:ascii="Arial" w:hAnsi="Arial" w:cs="Arial"/>
          <w:sz w:val="20"/>
          <w:szCs w:val="20"/>
        </w:rPr>
        <w:t xml:space="preserve">w zakresie i w celu </w:t>
      </w:r>
      <w:r w:rsidR="008E6A7E">
        <w:rPr>
          <w:rFonts w:ascii="Arial" w:hAnsi="Arial" w:cs="Arial"/>
          <w:sz w:val="20"/>
          <w:szCs w:val="20"/>
        </w:rPr>
        <w:t>określonym w Umowie</w:t>
      </w:r>
      <w:r w:rsidR="009A6488">
        <w:rPr>
          <w:rFonts w:ascii="Arial" w:hAnsi="Arial" w:cs="Arial"/>
          <w:sz w:val="20"/>
          <w:szCs w:val="20"/>
        </w:rPr>
        <w:t xml:space="preserve"> Głównej</w:t>
      </w:r>
      <w:r w:rsidR="00A75C13">
        <w:rPr>
          <w:rFonts w:ascii="Arial" w:hAnsi="Arial" w:cs="Arial"/>
          <w:sz w:val="20"/>
          <w:szCs w:val="20"/>
        </w:rPr>
        <w:t>.</w:t>
      </w:r>
      <w:r w:rsidR="008E6A7E">
        <w:rPr>
          <w:rFonts w:ascii="Arial" w:hAnsi="Arial" w:cs="Arial"/>
          <w:sz w:val="20"/>
          <w:szCs w:val="20"/>
        </w:rPr>
        <w:t xml:space="preserve"> </w:t>
      </w:r>
      <w:r w:rsidR="005F70DC">
        <w:rPr>
          <w:rFonts w:ascii="Arial" w:hAnsi="Arial" w:cs="Arial"/>
          <w:sz w:val="20"/>
          <w:szCs w:val="20"/>
        </w:rPr>
        <w:t>Zakres dodatkowych powierzonych danych osobowych wskazany jest w Załączniku nr 1.</w:t>
      </w:r>
    </w:p>
    <w:p w:rsidR="00E828EA" w:rsidRDefault="00E828EA" w:rsidP="00396CBD">
      <w:pPr>
        <w:pStyle w:val="Tekstpodstawowy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niniejszej umowy zgodnie z wolą Stron </w:t>
      </w:r>
      <w:r w:rsidR="006F731B">
        <w:rPr>
          <w:rFonts w:ascii="Arial" w:hAnsi="Arial" w:cs="Arial"/>
          <w:sz w:val="20"/>
          <w:szCs w:val="20"/>
        </w:rPr>
        <w:t xml:space="preserve">są </w:t>
      </w:r>
      <w:r>
        <w:rPr>
          <w:rFonts w:ascii="Arial" w:hAnsi="Arial" w:cs="Arial"/>
          <w:sz w:val="20"/>
          <w:szCs w:val="20"/>
        </w:rPr>
        <w:t>jakiekolwiek dane osobowe, w tym dane osobowe wrażliwe, które Przetwarzający otrzyma bezpośrednio od Powierzającego lub też pozyska</w:t>
      </w:r>
      <w:r w:rsidR="006F731B">
        <w:rPr>
          <w:rFonts w:ascii="Arial" w:hAnsi="Arial" w:cs="Arial"/>
          <w:sz w:val="20"/>
          <w:szCs w:val="20"/>
        </w:rPr>
        <w:t xml:space="preserve">ł lub pozyska </w:t>
      </w:r>
      <w:r>
        <w:rPr>
          <w:rFonts w:ascii="Arial" w:hAnsi="Arial" w:cs="Arial"/>
          <w:sz w:val="20"/>
          <w:szCs w:val="20"/>
        </w:rPr>
        <w:t>w imieniu oraz na r</w:t>
      </w:r>
      <w:r w:rsidR="006E329D">
        <w:rPr>
          <w:rFonts w:ascii="Arial" w:hAnsi="Arial" w:cs="Arial"/>
          <w:sz w:val="20"/>
          <w:szCs w:val="20"/>
        </w:rPr>
        <w:t xml:space="preserve">zecz </w:t>
      </w:r>
      <w:r>
        <w:rPr>
          <w:rFonts w:ascii="Arial" w:hAnsi="Arial" w:cs="Arial"/>
          <w:sz w:val="20"/>
          <w:szCs w:val="20"/>
        </w:rPr>
        <w:t>Pow</w:t>
      </w:r>
      <w:r w:rsidR="006E329D">
        <w:rPr>
          <w:rFonts w:ascii="Arial" w:hAnsi="Arial" w:cs="Arial"/>
          <w:sz w:val="20"/>
          <w:szCs w:val="20"/>
        </w:rPr>
        <w:t xml:space="preserve">ierzającego </w:t>
      </w:r>
      <w:r>
        <w:rPr>
          <w:rFonts w:ascii="Arial" w:hAnsi="Arial" w:cs="Arial"/>
          <w:sz w:val="20"/>
          <w:szCs w:val="20"/>
        </w:rPr>
        <w:t>w związku z realizacją niniejszej umowy.</w:t>
      </w:r>
    </w:p>
    <w:p w:rsidR="00E828EA" w:rsidRDefault="00E828EA" w:rsidP="00396CBD">
      <w:pPr>
        <w:pStyle w:val="Tekstpodstawowy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Powierzenie pr</w:t>
      </w:r>
      <w:r w:rsidR="005F3D1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etwa</w:t>
      </w:r>
      <w:r w:rsidR="005F3D1F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zania obejmować będzie dane osobowe </w:t>
      </w:r>
      <w:r w:rsidR="006F731B">
        <w:rPr>
          <w:rFonts w:ascii="Arial" w:hAnsi="Arial" w:cs="Arial"/>
          <w:sz w:val="20"/>
          <w:szCs w:val="20"/>
        </w:rPr>
        <w:t xml:space="preserve">tylko </w:t>
      </w:r>
      <w:r>
        <w:rPr>
          <w:rFonts w:ascii="Arial" w:hAnsi="Arial" w:cs="Arial"/>
          <w:sz w:val="20"/>
          <w:szCs w:val="20"/>
        </w:rPr>
        <w:t>w zakresie niezbędnym do zreali</w:t>
      </w:r>
      <w:r w:rsidR="005F3D1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owania zadań Stron w związku z reali</w:t>
      </w:r>
      <w:r w:rsidR="005F3D1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acją ich zadań.</w:t>
      </w:r>
    </w:p>
    <w:p w:rsidR="004C0BA3" w:rsidRDefault="004C0BA3" w:rsidP="00396CBD">
      <w:pPr>
        <w:pStyle w:val="Tekstpodstawowy"/>
        <w:spacing w:line="276" w:lineRule="auto"/>
        <w:ind w:left="284"/>
        <w:rPr>
          <w:rFonts w:ascii="Arial" w:hAnsi="Arial" w:cs="Arial"/>
          <w:sz w:val="20"/>
          <w:szCs w:val="20"/>
        </w:rPr>
      </w:pPr>
    </w:p>
    <w:p w:rsidR="007F49DA" w:rsidRPr="00125492" w:rsidRDefault="007F49DA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25492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3</w:t>
      </w:r>
    </w:p>
    <w:p w:rsidR="007F49DA" w:rsidRPr="00125492" w:rsidRDefault="007F49DA" w:rsidP="005102F5">
      <w:pPr>
        <w:pStyle w:val="Tekstpodstawowy"/>
        <w:spacing w:line="276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125492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>świadczenia Stron oraz ich wzajemne zobowiązania</w:t>
      </w:r>
    </w:p>
    <w:p w:rsidR="004E0EC2" w:rsidRDefault="00110E7F" w:rsidP="005102F5">
      <w:pPr>
        <w:pStyle w:val="Tekstpodstawowy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oświadczają w sposób zgodny, że niniejsza umowa reguluje wszelkie kwestie związane z pr</w:t>
      </w:r>
      <w:r w:rsidR="00D8445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etwarzaniem danych osobowych między </w:t>
      </w:r>
      <w:r w:rsidR="00D8445A">
        <w:rPr>
          <w:rFonts w:ascii="Arial" w:hAnsi="Arial" w:cs="Arial"/>
          <w:sz w:val="20"/>
          <w:szCs w:val="20"/>
        </w:rPr>
        <w:t>nimi</w:t>
      </w:r>
      <w:r>
        <w:rPr>
          <w:rFonts w:ascii="Arial" w:hAnsi="Arial" w:cs="Arial"/>
          <w:sz w:val="20"/>
          <w:szCs w:val="20"/>
        </w:rPr>
        <w:t>, a w szczególności w zakresie wynikającym z realizacji postanowie</w:t>
      </w:r>
      <w:r w:rsidR="00D8445A">
        <w:rPr>
          <w:rFonts w:ascii="Arial" w:hAnsi="Arial" w:cs="Arial"/>
          <w:sz w:val="20"/>
          <w:szCs w:val="20"/>
        </w:rPr>
        <w:t>ń</w:t>
      </w:r>
      <w:r>
        <w:rPr>
          <w:rFonts w:ascii="Arial" w:hAnsi="Arial" w:cs="Arial"/>
          <w:sz w:val="20"/>
          <w:szCs w:val="20"/>
        </w:rPr>
        <w:t xml:space="preserve"> </w:t>
      </w:r>
      <w:r w:rsidR="00D8445A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</w:t>
      </w:r>
      <w:r w:rsidR="00FD1C29">
        <w:rPr>
          <w:rFonts w:ascii="Arial" w:hAnsi="Arial" w:cs="Arial"/>
          <w:sz w:val="20"/>
          <w:szCs w:val="20"/>
        </w:rPr>
        <w:t xml:space="preserve"> Głównej</w:t>
      </w:r>
      <w:r>
        <w:rPr>
          <w:rFonts w:ascii="Arial" w:hAnsi="Arial" w:cs="Arial"/>
          <w:sz w:val="20"/>
          <w:szCs w:val="20"/>
        </w:rPr>
        <w:t xml:space="preserve"> </w:t>
      </w:r>
      <w:r w:rsidR="00856677">
        <w:rPr>
          <w:rFonts w:ascii="Arial" w:hAnsi="Arial" w:cs="Arial"/>
          <w:sz w:val="20"/>
          <w:szCs w:val="20"/>
        </w:rPr>
        <w:t>z zas</w:t>
      </w:r>
      <w:r w:rsidR="0099577A">
        <w:rPr>
          <w:rFonts w:ascii="Arial" w:hAnsi="Arial" w:cs="Arial"/>
          <w:sz w:val="20"/>
          <w:szCs w:val="20"/>
        </w:rPr>
        <w:t>t</w:t>
      </w:r>
      <w:r w:rsidR="00856677">
        <w:rPr>
          <w:rFonts w:ascii="Arial" w:hAnsi="Arial" w:cs="Arial"/>
          <w:sz w:val="20"/>
          <w:szCs w:val="20"/>
        </w:rPr>
        <w:t>rzeż</w:t>
      </w:r>
      <w:r w:rsidR="0099577A">
        <w:rPr>
          <w:rFonts w:ascii="Arial" w:hAnsi="Arial" w:cs="Arial"/>
          <w:sz w:val="20"/>
          <w:szCs w:val="20"/>
        </w:rPr>
        <w:t>eniem</w:t>
      </w:r>
      <w:r w:rsidR="00856677">
        <w:rPr>
          <w:rFonts w:ascii="Arial" w:hAnsi="Arial" w:cs="Arial"/>
          <w:sz w:val="20"/>
          <w:szCs w:val="20"/>
        </w:rPr>
        <w:t xml:space="preserve"> jednak,</w:t>
      </w:r>
      <w:r w:rsidR="0099577A">
        <w:rPr>
          <w:rFonts w:ascii="Arial" w:hAnsi="Arial" w:cs="Arial"/>
          <w:sz w:val="20"/>
          <w:szCs w:val="20"/>
        </w:rPr>
        <w:t xml:space="preserve"> </w:t>
      </w:r>
      <w:r w:rsidR="00856677">
        <w:rPr>
          <w:rFonts w:ascii="Arial" w:hAnsi="Arial" w:cs="Arial"/>
          <w:sz w:val="20"/>
          <w:szCs w:val="20"/>
        </w:rPr>
        <w:t>że w przypadku spr</w:t>
      </w:r>
      <w:r w:rsidR="0099577A">
        <w:rPr>
          <w:rFonts w:ascii="Arial" w:hAnsi="Arial" w:cs="Arial"/>
          <w:sz w:val="20"/>
          <w:szCs w:val="20"/>
        </w:rPr>
        <w:t>z</w:t>
      </w:r>
      <w:r w:rsidR="00856677">
        <w:rPr>
          <w:rFonts w:ascii="Arial" w:hAnsi="Arial" w:cs="Arial"/>
          <w:sz w:val="20"/>
          <w:szCs w:val="20"/>
        </w:rPr>
        <w:t xml:space="preserve">eczności pomiędzy treścią </w:t>
      </w:r>
      <w:r w:rsidR="0020792A">
        <w:rPr>
          <w:rFonts w:ascii="Arial" w:hAnsi="Arial" w:cs="Arial"/>
          <w:sz w:val="20"/>
          <w:szCs w:val="20"/>
        </w:rPr>
        <w:t>U</w:t>
      </w:r>
      <w:r w:rsidR="00856677">
        <w:rPr>
          <w:rFonts w:ascii="Arial" w:hAnsi="Arial" w:cs="Arial"/>
          <w:sz w:val="20"/>
          <w:szCs w:val="20"/>
        </w:rPr>
        <w:t xml:space="preserve">mowy </w:t>
      </w:r>
      <w:r w:rsidR="00FD1C29">
        <w:rPr>
          <w:rFonts w:ascii="Arial" w:hAnsi="Arial" w:cs="Arial"/>
          <w:sz w:val="20"/>
          <w:szCs w:val="20"/>
        </w:rPr>
        <w:t xml:space="preserve">Głównej </w:t>
      </w:r>
      <w:r w:rsidR="00856677">
        <w:rPr>
          <w:rFonts w:ascii="Arial" w:hAnsi="Arial" w:cs="Arial"/>
          <w:sz w:val="20"/>
          <w:szCs w:val="20"/>
        </w:rPr>
        <w:t xml:space="preserve">i </w:t>
      </w:r>
      <w:r w:rsidR="00DD650D">
        <w:rPr>
          <w:rFonts w:ascii="Arial" w:hAnsi="Arial" w:cs="Arial"/>
          <w:sz w:val="20"/>
          <w:szCs w:val="20"/>
        </w:rPr>
        <w:t>u</w:t>
      </w:r>
      <w:r w:rsidR="00856677">
        <w:rPr>
          <w:rFonts w:ascii="Arial" w:hAnsi="Arial" w:cs="Arial"/>
          <w:sz w:val="20"/>
          <w:szCs w:val="20"/>
        </w:rPr>
        <w:t xml:space="preserve">mowy powierzenia przetwarzania danych osobowych zastosowanie będą miały </w:t>
      </w:r>
      <w:r w:rsidR="004E0EC2">
        <w:rPr>
          <w:rFonts w:ascii="Arial" w:hAnsi="Arial" w:cs="Arial"/>
          <w:sz w:val="20"/>
          <w:szCs w:val="20"/>
        </w:rPr>
        <w:t xml:space="preserve">regulacje wynikające z </w:t>
      </w:r>
      <w:r w:rsidR="00DD650D">
        <w:rPr>
          <w:rFonts w:ascii="Arial" w:hAnsi="Arial" w:cs="Arial"/>
          <w:sz w:val="20"/>
          <w:szCs w:val="20"/>
        </w:rPr>
        <w:t>u</w:t>
      </w:r>
      <w:r w:rsidR="004E0EC2">
        <w:rPr>
          <w:rFonts w:ascii="Arial" w:hAnsi="Arial" w:cs="Arial"/>
          <w:sz w:val="20"/>
          <w:szCs w:val="20"/>
        </w:rPr>
        <w:t>mowy powierzenia pr</w:t>
      </w:r>
      <w:r w:rsidR="0020792A">
        <w:rPr>
          <w:rFonts w:ascii="Arial" w:hAnsi="Arial" w:cs="Arial"/>
          <w:sz w:val="20"/>
          <w:szCs w:val="20"/>
        </w:rPr>
        <w:t>z</w:t>
      </w:r>
      <w:r w:rsidR="004E0EC2">
        <w:rPr>
          <w:rFonts w:ascii="Arial" w:hAnsi="Arial" w:cs="Arial"/>
          <w:sz w:val="20"/>
          <w:szCs w:val="20"/>
        </w:rPr>
        <w:t>etwarzania danych osobowych.</w:t>
      </w:r>
    </w:p>
    <w:p w:rsidR="00147B4E" w:rsidRDefault="00B72D22" w:rsidP="005102F5">
      <w:pPr>
        <w:pStyle w:val="Tekstpodstawowy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0743D">
        <w:rPr>
          <w:rFonts w:ascii="Arial" w:hAnsi="Arial" w:cs="Arial"/>
          <w:sz w:val="20"/>
          <w:szCs w:val="20"/>
        </w:rPr>
        <w:t>Pow</w:t>
      </w:r>
      <w:r w:rsidR="0020792A">
        <w:rPr>
          <w:rFonts w:ascii="Arial" w:hAnsi="Arial" w:cs="Arial"/>
          <w:sz w:val="20"/>
          <w:szCs w:val="20"/>
        </w:rPr>
        <w:t>i</w:t>
      </w:r>
      <w:r w:rsidRPr="0060743D">
        <w:rPr>
          <w:rFonts w:ascii="Arial" w:hAnsi="Arial" w:cs="Arial"/>
          <w:sz w:val="20"/>
          <w:szCs w:val="20"/>
        </w:rPr>
        <w:t>e</w:t>
      </w:r>
      <w:r w:rsidR="0020792A">
        <w:rPr>
          <w:rFonts w:ascii="Arial" w:hAnsi="Arial" w:cs="Arial"/>
          <w:sz w:val="20"/>
          <w:szCs w:val="20"/>
        </w:rPr>
        <w:t>r</w:t>
      </w:r>
      <w:r w:rsidRPr="0060743D">
        <w:rPr>
          <w:rFonts w:ascii="Arial" w:hAnsi="Arial" w:cs="Arial"/>
          <w:sz w:val="20"/>
          <w:szCs w:val="20"/>
        </w:rPr>
        <w:t>zający oświadcza, że j</w:t>
      </w:r>
      <w:r w:rsidR="00D03F06" w:rsidRPr="0060743D">
        <w:rPr>
          <w:rFonts w:ascii="Arial" w:hAnsi="Arial" w:cs="Arial"/>
          <w:sz w:val="20"/>
          <w:szCs w:val="20"/>
        </w:rPr>
        <w:t xml:space="preserve">est </w:t>
      </w:r>
      <w:r w:rsidR="0020792A">
        <w:rPr>
          <w:rFonts w:ascii="Arial" w:hAnsi="Arial" w:cs="Arial"/>
          <w:sz w:val="20"/>
          <w:szCs w:val="20"/>
        </w:rPr>
        <w:t>A</w:t>
      </w:r>
      <w:r w:rsidR="00D02E45">
        <w:rPr>
          <w:rFonts w:ascii="Arial" w:hAnsi="Arial" w:cs="Arial"/>
          <w:sz w:val="20"/>
          <w:szCs w:val="20"/>
        </w:rPr>
        <w:t>dministratorem danych osobowych</w:t>
      </w:r>
      <w:r w:rsidR="00D03F06" w:rsidRPr="0060743D">
        <w:rPr>
          <w:rFonts w:ascii="Arial" w:hAnsi="Arial" w:cs="Arial"/>
          <w:sz w:val="20"/>
          <w:szCs w:val="20"/>
        </w:rPr>
        <w:t xml:space="preserve"> </w:t>
      </w:r>
      <w:r w:rsidR="0094483B" w:rsidRPr="0060743D">
        <w:rPr>
          <w:rFonts w:ascii="Arial" w:hAnsi="Arial" w:cs="Arial"/>
          <w:sz w:val="20"/>
          <w:szCs w:val="20"/>
        </w:rPr>
        <w:t>powierzanych Prz</w:t>
      </w:r>
      <w:r w:rsidR="003F7F2B">
        <w:rPr>
          <w:rFonts w:ascii="Arial" w:hAnsi="Arial" w:cs="Arial"/>
          <w:sz w:val="20"/>
          <w:szCs w:val="20"/>
        </w:rPr>
        <w:t>e</w:t>
      </w:r>
      <w:r w:rsidR="0094483B" w:rsidRPr="0060743D">
        <w:rPr>
          <w:rFonts w:ascii="Arial" w:hAnsi="Arial" w:cs="Arial"/>
          <w:sz w:val="20"/>
          <w:szCs w:val="20"/>
        </w:rPr>
        <w:t>tw</w:t>
      </w:r>
      <w:r w:rsidR="003F7F2B">
        <w:rPr>
          <w:rFonts w:ascii="Arial" w:hAnsi="Arial" w:cs="Arial"/>
          <w:sz w:val="20"/>
          <w:szCs w:val="20"/>
        </w:rPr>
        <w:t>a</w:t>
      </w:r>
      <w:r w:rsidR="0094483B" w:rsidRPr="0060743D">
        <w:rPr>
          <w:rFonts w:ascii="Arial" w:hAnsi="Arial" w:cs="Arial"/>
          <w:sz w:val="20"/>
          <w:szCs w:val="20"/>
        </w:rPr>
        <w:t xml:space="preserve">rzającemu, a dane te są gromadzone zgodnie z obowiązującymi </w:t>
      </w:r>
      <w:r w:rsidR="00147B4E" w:rsidRPr="0060743D">
        <w:rPr>
          <w:rFonts w:ascii="Arial" w:hAnsi="Arial" w:cs="Arial"/>
          <w:sz w:val="20"/>
          <w:szCs w:val="20"/>
        </w:rPr>
        <w:t>przepisami pr</w:t>
      </w:r>
      <w:r w:rsidR="00D325CF">
        <w:rPr>
          <w:rFonts w:ascii="Arial" w:hAnsi="Arial" w:cs="Arial"/>
          <w:sz w:val="20"/>
          <w:szCs w:val="20"/>
        </w:rPr>
        <w:t>a</w:t>
      </w:r>
      <w:r w:rsidR="00147B4E" w:rsidRPr="0060743D">
        <w:rPr>
          <w:rFonts w:ascii="Arial" w:hAnsi="Arial" w:cs="Arial"/>
          <w:sz w:val="20"/>
          <w:szCs w:val="20"/>
        </w:rPr>
        <w:t xml:space="preserve">wa </w:t>
      </w:r>
      <w:r w:rsidR="004648D6">
        <w:rPr>
          <w:rFonts w:ascii="Arial" w:hAnsi="Arial" w:cs="Arial"/>
          <w:sz w:val="20"/>
          <w:szCs w:val="20"/>
        </w:rPr>
        <w:t xml:space="preserve">dotyczącymi </w:t>
      </w:r>
      <w:r w:rsidR="00147B4E" w:rsidRPr="0060743D">
        <w:rPr>
          <w:rFonts w:ascii="Arial" w:hAnsi="Arial" w:cs="Arial"/>
          <w:sz w:val="20"/>
          <w:szCs w:val="20"/>
        </w:rPr>
        <w:t>ochron</w:t>
      </w:r>
      <w:r w:rsidR="004648D6">
        <w:rPr>
          <w:rFonts w:ascii="Arial" w:hAnsi="Arial" w:cs="Arial"/>
          <w:sz w:val="20"/>
          <w:szCs w:val="20"/>
        </w:rPr>
        <w:t>y</w:t>
      </w:r>
      <w:r w:rsidR="00147B4E" w:rsidRPr="0060743D">
        <w:rPr>
          <w:rFonts w:ascii="Arial" w:hAnsi="Arial" w:cs="Arial"/>
          <w:sz w:val="20"/>
          <w:szCs w:val="20"/>
        </w:rPr>
        <w:t xml:space="preserve"> danych osobowych. </w:t>
      </w:r>
    </w:p>
    <w:p w:rsidR="006319D8" w:rsidRPr="0060743D" w:rsidRDefault="004C65F0" w:rsidP="005102F5">
      <w:pPr>
        <w:pStyle w:val="Tekstpodstawowy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0743D">
        <w:rPr>
          <w:rFonts w:ascii="Arial" w:hAnsi="Arial" w:cs="Arial"/>
          <w:sz w:val="20"/>
          <w:szCs w:val="20"/>
        </w:rPr>
        <w:t xml:space="preserve">Każda Strona niniejszej umowy oświadcza, że zobowiązuje się </w:t>
      </w:r>
      <w:r w:rsidR="00F8075E" w:rsidRPr="0060743D">
        <w:rPr>
          <w:rFonts w:ascii="Arial" w:hAnsi="Arial" w:cs="Arial"/>
          <w:sz w:val="20"/>
          <w:szCs w:val="20"/>
        </w:rPr>
        <w:t xml:space="preserve">w związku z </w:t>
      </w:r>
      <w:r w:rsidR="00953BA7">
        <w:rPr>
          <w:rFonts w:ascii="Arial" w:hAnsi="Arial" w:cs="Arial"/>
          <w:sz w:val="20"/>
          <w:szCs w:val="20"/>
        </w:rPr>
        <w:t xml:space="preserve">jej </w:t>
      </w:r>
      <w:r w:rsidR="00F8075E" w:rsidRPr="0060743D">
        <w:rPr>
          <w:rFonts w:ascii="Arial" w:hAnsi="Arial" w:cs="Arial"/>
          <w:sz w:val="20"/>
          <w:szCs w:val="20"/>
        </w:rPr>
        <w:t>realizacją do przestr</w:t>
      </w:r>
      <w:r w:rsidR="00D82FA0">
        <w:rPr>
          <w:rFonts w:ascii="Arial" w:hAnsi="Arial" w:cs="Arial"/>
          <w:sz w:val="20"/>
          <w:szCs w:val="20"/>
        </w:rPr>
        <w:t>z</w:t>
      </w:r>
      <w:r w:rsidR="00F8075E" w:rsidRPr="0060743D">
        <w:rPr>
          <w:rFonts w:ascii="Arial" w:hAnsi="Arial" w:cs="Arial"/>
          <w:sz w:val="20"/>
          <w:szCs w:val="20"/>
        </w:rPr>
        <w:t>egania nało</w:t>
      </w:r>
      <w:r w:rsidR="00D82FA0">
        <w:rPr>
          <w:rFonts w:ascii="Arial" w:hAnsi="Arial" w:cs="Arial"/>
          <w:sz w:val="20"/>
          <w:szCs w:val="20"/>
        </w:rPr>
        <w:t>żonych</w:t>
      </w:r>
      <w:r w:rsidR="00F8075E" w:rsidRPr="0060743D">
        <w:rPr>
          <w:rFonts w:ascii="Arial" w:hAnsi="Arial" w:cs="Arial"/>
          <w:sz w:val="20"/>
          <w:szCs w:val="20"/>
        </w:rPr>
        <w:t xml:space="preserve"> pr</w:t>
      </w:r>
      <w:r w:rsidR="00D82FA0">
        <w:rPr>
          <w:rFonts w:ascii="Arial" w:hAnsi="Arial" w:cs="Arial"/>
          <w:sz w:val="20"/>
          <w:szCs w:val="20"/>
        </w:rPr>
        <w:t>a</w:t>
      </w:r>
      <w:r w:rsidR="00F8075E" w:rsidRPr="0060743D">
        <w:rPr>
          <w:rFonts w:ascii="Arial" w:hAnsi="Arial" w:cs="Arial"/>
          <w:sz w:val="20"/>
          <w:szCs w:val="20"/>
        </w:rPr>
        <w:t xml:space="preserve">wem i niniejszą umową obowiązków w odniesieniu do wszelkich danych osobowych </w:t>
      </w:r>
      <w:r w:rsidR="006319D8" w:rsidRPr="0060743D">
        <w:rPr>
          <w:rFonts w:ascii="Arial" w:hAnsi="Arial" w:cs="Arial"/>
          <w:sz w:val="20"/>
          <w:szCs w:val="20"/>
        </w:rPr>
        <w:t>przetwarzanych przez nią na podstawie Um</w:t>
      </w:r>
      <w:r w:rsidR="003B24ED">
        <w:rPr>
          <w:rFonts w:ascii="Arial" w:hAnsi="Arial" w:cs="Arial"/>
          <w:sz w:val="20"/>
          <w:szCs w:val="20"/>
        </w:rPr>
        <w:t xml:space="preserve">owy </w:t>
      </w:r>
      <w:r w:rsidR="00D02E45">
        <w:rPr>
          <w:rFonts w:ascii="Arial" w:hAnsi="Arial" w:cs="Arial"/>
          <w:sz w:val="20"/>
          <w:szCs w:val="20"/>
        </w:rPr>
        <w:t xml:space="preserve">Głównej </w:t>
      </w:r>
      <w:r w:rsidR="006319D8" w:rsidRPr="0060743D">
        <w:rPr>
          <w:rFonts w:ascii="Arial" w:hAnsi="Arial" w:cs="Arial"/>
          <w:sz w:val="20"/>
          <w:szCs w:val="20"/>
        </w:rPr>
        <w:t>lub w związku z umową powierzenia</w:t>
      </w:r>
      <w:r w:rsidR="009D2A56">
        <w:rPr>
          <w:rFonts w:ascii="Arial" w:hAnsi="Arial" w:cs="Arial"/>
          <w:sz w:val="20"/>
          <w:szCs w:val="20"/>
        </w:rPr>
        <w:t xml:space="preserve"> przetwarzania danych osobowych</w:t>
      </w:r>
      <w:r w:rsidR="006319D8" w:rsidRPr="0060743D">
        <w:rPr>
          <w:rFonts w:ascii="Arial" w:hAnsi="Arial" w:cs="Arial"/>
          <w:sz w:val="20"/>
          <w:szCs w:val="20"/>
        </w:rPr>
        <w:t>.</w:t>
      </w:r>
    </w:p>
    <w:p w:rsidR="00E27DBC" w:rsidRDefault="00D02E45" w:rsidP="004F1BCF">
      <w:pPr>
        <w:pStyle w:val="Tekstpodstawowy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E27DBC">
        <w:rPr>
          <w:rFonts w:ascii="Arial" w:hAnsi="Arial" w:cs="Arial"/>
          <w:sz w:val="20"/>
          <w:szCs w:val="20"/>
        </w:rPr>
        <w:t>abronione jest takie pr</w:t>
      </w:r>
      <w:r w:rsidR="00FC4382">
        <w:rPr>
          <w:rFonts w:ascii="Arial" w:hAnsi="Arial" w:cs="Arial"/>
          <w:sz w:val="20"/>
          <w:szCs w:val="20"/>
        </w:rPr>
        <w:t>z</w:t>
      </w:r>
      <w:r w:rsidR="00E27DBC">
        <w:rPr>
          <w:rFonts w:ascii="Arial" w:hAnsi="Arial" w:cs="Arial"/>
          <w:sz w:val="20"/>
          <w:szCs w:val="20"/>
        </w:rPr>
        <w:t>etw</w:t>
      </w:r>
      <w:r w:rsidR="00FC4382">
        <w:rPr>
          <w:rFonts w:ascii="Arial" w:hAnsi="Arial" w:cs="Arial"/>
          <w:sz w:val="20"/>
          <w:szCs w:val="20"/>
        </w:rPr>
        <w:t>a</w:t>
      </w:r>
      <w:r w:rsidR="00E27DBC">
        <w:rPr>
          <w:rFonts w:ascii="Arial" w:hAnsi="Arial" w:cs="Arial"/>
          <w:sz w:val="20"/>
          <w:szCs w:val="20"/>
        </w:rPr>
        <w:t>rz</w:t>
      </w:r>
      <w:r w:rsidR="00FC4382">
        <w:rPr>
          <w:rFonts w:ascii="Arial" w:hAnsi="Arial" w:cs="Arial"/>
          <w:sz w:val="20"/>
          <w:szCs w:val="20"/>
        </w:rPr>
        <w:t xml:space="preserve">anie </w:t>
      </w:r>
      <w:r w:rsidR="00E27DBC">
        <w:rPr>
          <w:rFonts w:ascii="Arial" w:hAnsi="Arial" w:cs="Arial"/>
          <w:sz w:val="20"/>
          <w:szCs w:val="20"/>
        </w:rPr>
        <w:t>danych</w:t>
      </w:r>
      <w:r>
        <w:rPr>
          <w:rFonts w:ascii="Arial" w:hAnsi="Arial" w:cs="Arial"/>
          <w:sz w:val="20"/>
          <w:szCs w:val="20"/>
        </w:rPr>
        <w:t xml:space="preserve"> przez Przetwarzającego</w:t>
      </w:r>
      <w:r w:rsidR="00E27DBC">
        <w:rPr>
          <w:rFonts w:ascii="Arial" w:hAnsi="Arial" w:cs="Arial"/>
          <w:sz w:val="20"/>
          <w:szCs w:val="20"/>
        </w:rPr>
        <w:t>, które byłoby spr</w:t>
      </w:r>
      <w:r w:rsidR="009F3449">
        <w:rPr>
          <w:rFonts w:ascii="Arial" w:hAnsi="Arial" w:cs="Arial"/>
          <w:sz w:val="20"/>
          <w:szCs w:val="20"/>
        </w:rPr>
        <w:t>z</w:t>
      </w:r>
      <w:r w:rsidR="00E27DBC">
        <w:rPr>
          <w:rFonts w:ascii="Arial" w:hAnsi="Arial" w:cs="Arial"/>
          <w:sz w:val="20"/>
          <w:szCs w:val="20"/>
        </w:rPr>
        <w:t>eczne z pr</w:t>
      </w:r>
      <w:r w:rsidR="009F3449">
        <w:rPr>
          <w:rFonts w:ascii="Arial" w:hAnsi="Arial" w:cs="Arial"/>
          <w:sz w:val="20"/>
          <w:szCs w:val="20"/>
        </w:rPr>
        <w:t>z</w:t>
      </w:r>
      <w:r w:rsidR="00E27DBC">
        <w:rPr>
          <w:rFonts w:ascii="Arial" w:hAnsi="Arial" w:cs="Arial"/>
          <w:sz w:val="20"/>
          <w:szCs w:val="20"/>
        </w:rPr>
        <w:t>epi</w:t>
      </w:r>
      <w:r w:rsidR="009F3449">
        <w:rPr>
          <w:rFonts w:ascii="Arial" w:hAnsi="Arial" w:cs="Arial"/>
          <w:sz w:val="20"/>
          <w:szCs w:val="20"/>
        </w:rPr>
        <w:t xml:space="preserve">sami </w:t>
      </w:r>
      <w:r w:rsidR="00E27DBC">
        <w:rPr>
          <w:rFonts w:ascii="Arial" w:hAnsi="Arial" w:cs="Arial"/>
          <w:sz w:val="20"/>
          <w:szCs w:val="20"/>
        </w:rPr>
        <w:t>prawa o ochronie danych osobowych lub te</w:t>
      </w:r>
      <w:r w:rsidR="009F3449">
        <w:rPr>
          <w:rFonts w:ascii="Arial" w:hAnsi="Arial" w:cs="Arial"/>
          <w:sz w:val="20"/>
          <w:szCs w:val="20"/>
        </w:rPr>
        <w:t>ż</w:t>
      </w:r>
      <w:r w:rsidR="00E27DBC">
        <w:rPr>
          <w:rFonts w:ascii="Arial" w:hAnsi="Arial" w:cs="Arial"/>
          <w:sz w:val="20"/>
          <w:szCs w:val="20"/>
        </w:rPr>
        <w:t xml:space="preserve"> mogłoby dopr</w:t>
      </w:r>
      <w:r w:rsidR="00D469E2">
        <w:rPr>
          <w:rFonts w:ascii="Arial" w:hAnsi="Arial" w:cs="Arial"/>
          <w:sz w:val="20"/>
          <w:szCs w:val="20"/>
        </w:rPr>
        <w:t>o</w:t>
      </w:r>
      <w:r w:rsidR="00E27DBC">
        <w:rPr>
          <w:rFonts w:ascii="Arial" w:hAnsi="Arial" w:cs="Arial"/>
          <w:sz w:val="20"/>
          <w:szCs w:val="20"/>
        </w:rPr>
        <w:t>w</w:t>
      </w:r>
      <w:r w:rsidR="00D469E2">
        <w:rPr>
          <w:rFonts w:ascii="Arial" w:hAnsi="Arial" w:cs="Arial"/>
          <w:sz w:val="20"/>
          <w:szCs w:val="20"/>
        </w:rPr>
        <w:t>a</w:t>
      </w:r>
      <w:r w:rsidR="00E27DBC">
        <w:rPr>
          <w:rFonts w:ascii="Arial" w:hAnsi="Arial" w:cs="Arial"/>
          <w:sz w:val="20"/>
          <w:szCs w:val="20"/>
        </w:rPr>
        <w:t xml:space="preserve">dzić </w:t>
      </w:r>
      <w:r w:rsidR="00D469E2">
        <w:rPr>
          <w:rFonts w:ascii="Arial" w:hAnsi="Arial" w:cs="Arial"/>
          <w:sz w:val="20"/>
          <w:szCs w:val="20"/>
        </w:rPr>
        <w:t>do stanu</w:t>
      </w:r>
      <w:r w:rsidR="004A1E7D">
        <w:rPr>
          <w:rFonts w:ascii="Arial" w:hAnsi="Arial" w:cs="Arial"/>
          <w:sz w:val="20"/>
          <w:szCs w:val="20"/>
        </w:rPr>
        <w:t>,</w:t>
      </w:r>
      <w:r w:rsidR="00D469E2">
        <w:rPr>
          <w:rFonts w:ascii="Arial" w:hAnsi="Arial" w:cs="Arial"/>
          <w:sz w:val="20"/>
          <w:szCs w:val="20"/>
        </w:rPr>
        <w:t xml:space="preserve"> </w:t>
      </w:r>
      <w:r w:rsidR="00E27DBC">
        <w:rPr>
          <w:rFonts w:ascii="Arial" w:hAnsi="Arial" w:cs="Arial"/>
          <w:sz w:val="20"/>
          <w:szCs w:val="20"/>
        </w:rPr>
        <w:t>że sam Powier</w:t>
      </w:r>
      <w:r w:rsidR="00D469E2">
        <w:rPr>
          <w:rFonts w:ascii="Arial" w:hAnsi="Arial" w:cs="Arial"/>
          <w:sz w:val="20"/>
          <w:szCs w:val="20"/>
        </w:rPr>
        <w:t>z</w:t>
      </w:r>
      <w:r w:rsidR="00E27DBC">
        <w:rPr>
          <w:rFonts w:ascii="Arial" w:hAnsi="Arial" w:cs="Arial"/>
          <w:sz w:val="20"/>
          <w:szCs w:val="20"/>
        </w:rPr>
        <w:t>ający naruszy zobowiązania wynikające z przepisów właściwych dotyczących ochrony danych osobowych.</w:t>
      </w:r>
    </w:p>
    <w:p w:rsidR="00B32557" w:rsidRDefault="009B0912" w:rsidP="004F1BCF">
      <w:pPr>
        <w:pStyle w:val="Tekstpodstawowy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</w:t>
      </w:r>
      <w:r w:rsidR="00D469E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rzający niniejszym oświadcza, że zobowiązuje się do </w:t>
      </w:r>
      <w:r w:rsidR="00EE336E">
        <w:rPr>
          <w:rFonts w:ascii="Arial" w:hAnsi="Arial" w:cs="Arial"/>
          <w:sz w:val="20"/>
          <w:szCs w:val="20"/>
        </w:rPr>
        <w:t>przetw</w:t>
      </w:r>
      <w:r w:rsidR="00137CAF">
        <w:rPr>
          <w:rFonts w:ascii="Arial" w:hAnsi="Arial" w:cs="Arial"/>
          <w:sz w:val="20"/>
          <w:szCs w:val="20"/>
        </w:rPr>
        <w:t>a</w:t>
      </w:r>
      <w:r w:rsidR="00EE336E">
        <w:rPr>
          <w:rFonts w:ascii="Arial" w:hAnsi="Arial" w:cs="Arial"/>
          <w:sz w:val="20"/>
          <w:szCs w:val="20"/>
        </w:rPr>
        <w:t>rzania danych osobowych w sposób zgodny z postanowieniam</w:t>
      </w:r>
      <w:r w:rsidR="00137CAF">
        <w:rPr>
          <w:rFonts w:ascii="Arial" w:hAnsi="Arial" w:cs="Arial"/>
          <w:sz w:val="20"/>
          <w:szCs w:val="20"/>
        </w:rPr>
        <w:t>i</w:t>
      </w:r>
      <w:r w:rsidR="00EE336E">
        <w:rPr>
          <w:rFonts w:ascii="Arial" w:hAnsi="Arial" w:cs="Arial"/>
          <w:sz w:val="20"/>
          <w:szCs w:val="20"/>
        </w:rPr>
        <w:t xml:space="preserve"> </w:t>
      </w:r>
      <w:r w:rsidR="00D02E45">
        <w:rPr>
          <w:rFonts w:ascii="Arial" w:hAnsi="Arial" w:cs="Arial"/>
          <w:sz w:val="20"/>
          <w:szCs w:val="20"/>
        </w:rPr>
        <w:t>niniejszej umowy</w:t>
      </w:r>
      <w:r w:rsidR="00137CAF">
        <w:rPr>
          <w:rFonts w:ascii="Arial" w:hAnsi="Arial" w:cs="Arial"/>
          <w:sz w:val="20"/>
          <w:szCs w:val="20"/>
        </w:rPr>
        <w:t xml:space="preserve"> </w:t>
      </w:r>
      <w:r w:rsidR="00D94389">
        <w:rPr>
          <w:rFonts w:ascii="Arial" w:hAnsi="Arial" w:cs="Arial"/>
          <w:sz w:val="20"/>
          <w:szCs w:val="20"/>
        </w:rPr>
        <w:t>oraz ewentualnymi instruk</w:t>
      </w:r>
      <w:r w:rsidR="00137CAF">
        <w:rPr>
          <w:rFonts w:ascii="Arial" w:hAnsi="Arial" w:cs="Arial"/>
          <w:sz w:val="20"/>
          <w:szCs w:val="20"/>
        </w:rPr>
        <w:t xml:space="preserve">cjami </w:t>
      </w:r>
      <w:r w:rsidR="00D94389">
        <w:rPr>
          <w:rFonts w:ascii="Arial" w:hAnsi="Arial" w:cs="Arial"/>
          <w:sz w:val="20"/>
          <w:szCs w:val="20"/>
        </w:rPr>
        <w:t xml:space="preserve">Powierzającego w tym zakresie, które będą </w:t>
      </w:r>
      <w:r w:rsidR="00137CAF">
        <w:rPr>
          <w:rFonts w:ascii="Arial" w:hAnsi="Arial" w:cs="Arial"/>
          <w:sz w:val="20"/>
          <w:szCs w:val="20"/>
        </w:rPr>
        <w:t xml:space="preserve">mu przekazane </w:t>
      </w:r>
      <w:r w:rsidR="00D94389">
        <w:rPr>
          <w:rFonts w:ascii="Arial" w:hAnsi="Arial" w:cs="Arial"/>
          <w:sz w:val="20"/>
          <w:szCs w:val="20"/>
        </w:rPr>
        <w:t>w for</w:t>
      </w:r>
      <w:r w:rsidR="00137CAF">
        <w:rPr>
          <w:rFonts w:ascii="Arial" w:hAnsi="Arial" w:cs="Arial"/>
          <w:sz w:val="20"/>
          <w:szCs w:val="20"/>
        </w:rPr>
        <w:t>m</w:t>
      </w:r>
      <w:r w:rsidR="00D94389">
        <w:rPr>
          <w:rFonts w:ascii="Arial" w:hAnsi="Arial" w:cs="Arial"/>
          <w:sz w:val="20"/>
          <w:szCs w:val="20"/>
        </w:rPr>
        <w:t>ie pis</w:t>
      </w:r>
      <w:r w:rsidR="00137CAF">
        <w:rPr>
          <w:rFonts w:ascii="Arial" w:hAnsi="Arial" w:cs="Arial"/>
          <w:sz w:val="20"/>
          <w:szCs w:val="20"/>
        </w:rPr>
        <w:t xml:space="preserve">emnej </w:t>
      </w:r>
      <w:r w:rsidR="00B32557">
        <w:rPr>
          <w:rFonts w:ascii="Arial" w:hAnsi="Arial" w:cs="Arial"/>
          <w:sz w:val="20"/>
          <w:szCs w:val="20"/>
        </w:rPr>
        <w:t>w zależności od potrzeb Powierzającego. W szczególności P</w:t>
      </w:r>
      <w:r w:rsidR="00F2765C">
        <w:rPr>
          <w:rFonts w:ascii="Arial" w:hAnsi="Arial" w:cs="Arial"/>
          <w:sz w:val="20"/>
          <w:szCs w:val="20"/>
        </w:rPr>
        <w:t xml:space="preserve">rzetwarzający </w:t>
      </w:r>
      <w:r w:rsidR="00B32557">
        <w:rPr>
          <w:rFonts w:ascii="Arial" w:hAnsi="Arial" w:cs="Arial"/>
          <w:sz w:val="20"/>
          <w:szCs w:val="20"/>
        </w:rPr>
        <w:t>zobowiązuje się do:</w:t>
      </w:r>
    </w:p>
    <w:p w:rsidR="009C32F2" w:rsidRDefault="00256BA6" w:rsidP="0092084C">
      <w:pPr>
        <w:pStyle w:val="Tekstpodstawowy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prz</w:t>
      </w:r>
      <w:r w:rsidR="00137CA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tw</w:t>
      </w:r>
      <w:r w:rsidR="00137CA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rzania danych osobowych </w:t>
      </w:r>
      <w:r w:rsidR="00AC2BD9">
        <w:rPr>
          <w:rFonts w:ascii="Arial" w:hAnsi="Arial" w:cs="Arial"/>
          <w:sz w:val="20"/>
          <w:szCs w:val="20"/>
        </w:rPr>
        <w:t xml:space="preserve">tylko i wyłącznie </w:t>
      </w:r>
      <w:r>
        <w:rPr>
          <w:rFonts w:ascii="Arial" w:hAnsi="Arial" w:cs="Arial"/>
          <w:sz w:val="20"/>
          <w:szCs w:val="20"/>
        </w:rPr>
        <w:t>na udok</w:t>
      </w:r>
      <w:r w:rsidR="00137CAF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mentowane pis</w:t>
      </w:r>
      <w:r w:rsidR="00137CAF">
        <w:rPr>
          <w:rFonts w:ascii="Arial" w:hAnsi="Arial" w:cs="Arial"/>
          <w:sz w:val="20"/>
          <w:szCs w:val="20"/>
        </w:rPr>
        <w:t xml:space="preserve">emne </w:t>
      </w:r>
      <w:r>
        <w:rPr>
          <w:rFonts w:ascii="Arial" w:hAnsi="Arial" w:cs="Arial"/>
          <w:sz w:val="20"/>
          <w:szCs w:val="20"/>
        </w:rPr>
        <w:t>polecenie Pow</w:t>
      </w:r>
      <w:r w:rsidR="00137CAF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erzającego, chyba że obowiązek taki nało</w:t>
      </w:r>
      <w:r w:rsidR="00137CAF">
        <w:rPr>
          <w:rFonts w:ascii="Arial" w:hAnsi="Arial" w:cs="Arial"/>
          <w:sz w:val="20"/>
          <w:szCs w:val="20"/>
        </w:rPr>
        <w:t xml:space="preserve">żony </w:t>
      </w:r>
      <w:r>
        <w:rPr>
          <w:rFonts w:ascii="Arial" w:hAnsi="Arial" w:cs="Arial"/>
          <w:sz w:val="20"/>
          <w:szCs w:val="20"/>
        </w:rPr>
        <w:t>będzie na niego wprost pr</w:t>
      </w:r>
      <w:r w:rsidR="00137CA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epi</w:t>
      </w:r>
      <w:r w:rsidR="00137CAF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ami Unii lub te</w:t>
      </w:r>
      <w:r w:rsidR="00137CAF">
        <w:rPr>
          <w:rFonts w:ascii="Arial" w:hAnsi="Arial" w:cs="Arial"/>
          <w:sz w:val="20"/>
          <w:szCs w:val="20"/>
        </w:rPr>
        <w:t>ż</w:t>
      </w:r>
      <w:r>
        <w:rPr>
          <w:rFonts w:ascii="Arial" w:hAnsi="Arial" w:cs="Arial"/>
          <w:sz w:val="20"/>
          <w:szCs w:val="20"/>
        </w:rPr>
        <w:t xml:space="preserve"> pr</w:t>
      </w:r>
      <w:r w:rsidR="00137CA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epi</w:t>
      </w:r>
      <w:r w:rsidR="00137CAF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ami pr</w:t>
      </w:r>
      <w:r w:rsidR="00137CA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wa </w:t>
      </w:r>
      <w:r w:rsidR="00137CA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aństwa</w:t>
      </w:r>
      <w:r w:rsidR="00137CA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któremu podlega podmiot Przetwarzający</w:t>
      </w:r>
      <w:r w:rsidR="008B3FA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:rsidR="00086B21" w:rsidRDefault="009C32F2" w:rsidP="0092084C">
      <w:pPr>
        <w:pStyle w:val="Tekstpodstawowy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wdrożenia odpo</w:t>
      </w:r>
      <w:r w:rsidR="00E30D65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iednich </w:t>
      </w:r>
      <w:r w:rsidR="007554C6">
        <w:rPr>
          <w:rFonts w:ascii="Arial" w:hAnsi="Arial" w:cs="Arial"/>
          <w:sz w:val="20"/>
          <w:szCs w:val="20"/>
        </w:rPr>
        <w:t>środków technicznych oraz środków organizacyjnych celem ochr</w:t>
      </w:r>
      <w:r w:rsidR="00E30D65">
        <w:rPr>
          <w:rFonts w:ascii="Arial" w:hAnsi="Arial" w:cs="Arial"/>
          <w:sz w:val="20"/>
          <w:szCs w:val="20"/>
        </w:rPr>
        <w:t>o</w:t>
      </w:r>
      <w:r w:rsidR="007554C6">
        <w:rPr>
          <w:rFonts w:ascii="Arial" w:hAnsi="Arial" w:cs="Arial"/>
          <w:sz w:val="20"/>
          <w:szCs w:val="20"/>
        </w:rPr>
        <w:t>ny danych osobowych oraz ich pr</w:t>
      </w:r>
      <w:r w:rsidR="00E30D65">
        <w:rPr>
          <w:rFonts w:ascii="Arial" w:hAnsi="Arial" w:cs="Arial"/>
          <w:sz w:val="20"/>
          <w:szCs w:val="20"/>
        </w:rPr>
        <w:t>z</w:t>
      </w:r>
      <w:r w:rsidR="007554C6">
        <w:rPr>
          <w:rFonts w:ascii="Arial" w:hAnsi="Arial" w:cs="Arial"/>
          <w:sz w:val="20"/>
          <w:szCs w:val="20"/>
        </w:rPr>
        <w:t>etw</w:t>
      </w:r>
      <w:r w:rsidR="00E30D65">
        <w:rPr>
          <w:rFonts w:ascii="Arial" w:hAnsi="Arial" w:cs="Arial"/>
          <w:sz w:val="20"/>
          <w:szCs w:val="20"/>
        </w:rPr>
        <w:t>a</w:t>
      </w:r>
      <w:r w:rsidR="007554C6">
        <w:rPr>
          <w:rFonts w:ascii="Arial" w:hAnsi="Arial" w:cs="Arial"/>
          <w:sz w:val="20"/>
          <w:szCs w:val="20"/>
        </w:rPr>
        <w:t>rzania w sposób</w:t>
      </w:r>
      <w:r w:rsidR="0092084C">
        <w:rPr>
          <w:rFonts w:ascii="Arial" w:hAnsi="Arial" w:cs="Arial"/>
          <w:sz w:val="20"/>
          <w:szCs w:val="20"/>
        </w:rPr>
        <w:t>,</w:t>
      </w:r>
      <w:r w:rsidR="007554C6">
        <w:rPr>
          <w:rFonts w:ascii="Arial" w:hAnsi="Arial" w:cs="Arial"/>
          <w:sz w:val="20"/>
          <w:szCs w:val="20"/>
        </w:rPr>
        <w:t xml:space="preserve"> który zapewni odpowiednie bezpieczeństwo</w:t>
      </w:r>
      <w:r w:rsidR="00086B21">
        <w:rPr>
          <w:rFonts w:ascii="Arial" w:hAnsi="Arial" w:cs="Arial"/>
          <w:sz w:val="20"/>
          <w:szCs w:val="20"/>
        </w:rPr>
        <w:t xml:space="preserve"> danych os</w:t>
      </w:r>
      <w:r w:rsidR="00737B4F">
        <w:rPr>
          <w:rFonts w:ascii="Arial" w:hAnsi="Arial" w:cs="Arial"/>
          <w:sz w:val="20"/>
          <w:szCs w:val="20"/>
        </w:rPr>
        <w:t>o</w:t>
      </w:r>
      <w:r w:rsidR="00086B21">
        <w:rPr>
          <w:rFonts w:ascii="Arial" w:hAnsi="Arial" w:cs="Arial"/>
          <w:sz w:val="20"/>
          <w:szCs w:val="20"/>
        </w:rPr>
        <w:t>bowych</w:t>
      </w:r>
      <w:r w:rsidR="00737B4F">
        <w:rPr>
          <w:rFonts w:ascii="Arial" w:hAnsi="Arial" w:cs="Arial"/>
          <w:sz w:val="20"/>
          <w:szCs w:val="20"/>
        </w:rPr>
        <w:t>,</w:t>
      </w:r>
      <w:r w:rsidR="00086B21">
        <w:rPr>
          <w:rFonts w:ascii="Arial" w:hAnsi="Arial" w:cs="Arial"/>
          <w:sz w:val="20"/>
          <w:szCs w:val="20"/>
        </w:rPr>
        <w:t xml:space="preserve"> w tym także w szczególności ochronę tych danych prze</w:t>
      </w:r>
      <w:r w:rsidR="00CF62E0">
        <w:rPr>
          <w:rFonts w:ascii="Arial" w:hAnsi="Arial" w:cs="Arial"/>
          <w:sz w:val="20"/>
          <w:szCs w:val="20"/>
        </w:rPr>
        <w:t>d</w:t>
      </w:r>
      <w:r w:rsidR="00086B21">
        <w:rPr>
          <w:rFonts w:ascii="Arial" w:hAnsi="Arial" w:cs="Arial"/>
          <w:sz w:val="20"/>
          <w:szCs w:val="20"/>
        </w:rPr>
        <w:t xml:space="preserve"> ni</w:t>
      </w:r>
      <w:r w:rsidR="00CF62E0">
        <w:rPr>
          <w:rFonts w:ascii="Arial" w:hAnsi="Arial" w:cs="Arial"/>
          <w:sz w:val="20"/>
          <w:szCs w:val="20"/>
        </w:rPr>
        <w:t>e</w:t>
      </w:r>
      <w:r w:rsidR="00086B21">
        <w:rPr>
          <w:rFonts w:ascii="Arial" w:hAnsi="Arial" w:cs="Arial"/>
          <w:sz w:val="20"/>
          <w:szCs w:val="20"/>
        </w:rPr>
        <w:t>uprawnionym, nied</w:t>
      </w:r>
      <w:r w:rsidR="006549E9">
        <w:rPr>
          <w:rFonts w:ascii="Arial" w:hAnsi="Arial" w:cs="Arial"/>
          <w:sz w:val="20"/>
          <w:szCs w:val="20"/>
        </w:rPr>
        <w:t>ozwolonym</w:t>
      </w:r>
      <w:r w:rsidR="00086B21">
        <w:rPr>
          <w:rFonts w:ascii="Arial" w:hAnsi="Arial" w:cs="Arial"/>
          <w:sz w:val="20"/>
          <w:szCs w:val="20"/>
        </w:rPr>
        <w:t xml:space="preserve"> lub te</w:t>
      </w:r>
      <w:r w:rsidR="00FD0423">
        <w:rPr>
          <w:rFonts w:ascii="Arial" w:hAnsi="Arial" w:cs="Arial"/>
          <w:sz w:val="20"/>
          <w:szCs w:val="20"/>
        </w:rPr>
        <w:t>ż</w:t>
      </w:r>
      <w:r w:rsidR="00086B21">
        <w:rPr>
          <w:rFonts w:ascii="Arial" w:hAnsi="Arial" w:cs="Arial"/>
          <w:sz w:val="20"/>
          <w:szCs w:val="20"/>
        </w:rPr>
        <w:t xml:space="preserve"> nie</w:t>
      </w:r>
      <w:r w:rsidR="00FD0423">
        <w:rPr>
          <w:rFonts w:ascii="Arial" w:hAnsi="Arial" w:cs="Arial"/>
          <w:sz w:val="20"/>
          <w:szCs w:val="20"/>
        </w:rPr>
        <w:t>z</w:t>
      </w:r>
      <w:r w:rsidR="00086B21">
        <w:rPr>
          <w:rFonts w:ascii="Arial" w:hAnsi="Arial" w:cs="Arial"/>
          <w:sz w:val="20"/>
          <w:szCs w:val="20"/>
        </w:rPr>
        <w:t>godnym z pr</w:t>
      </w:r>
      <w:r w:rsidR="00FD0423">
        <w:rPr>
          <w:rFonts w:ascii="Arial" w:hAnsi="Arial" w:cs="Arial"/>
          <w:sz w:val="20"/>
          <w:szCs w:val="20"/>
        </w:rPr>
        <w:t>a</w:t>
      </w:r>
      <w:r w:rsidR="00086B21">
        <w:rPr>
          <w:rFonts w:ascii="Arial" w:hAnsi="Arial" w:cs="Arial"/>
          <w:sz w:val="20"/>
          <w:szCs w:val="20"/>
        </w:rPr>
        <w:t>wem przetw</w:t>
      </w:r>
      <w:r w:rsidR="00FD0423">
        <w:rPr>
          <w:rFonts w:ascii="Arial" w:hAnsi="Arial" w:cs="Arial"/>
          <w:sz w:val="20"/>
          <w:szCs w:val="20"/>
        </w:rPr>
        <w:t xml:space="preserve">arzaniem </w:t>
      </w:r>
      <w:r w:rsidR="00086B21">
        <w:rPr>
          <w:rFonts w:ascii="Arial" w:hAnsi="Arial" w:cs="Arial"/>
          <w:sz w:val="20"/>
          <w:szCs w:val="20"/>
        </w:rPr>
        <w:t>oraz przyp</w:t>
      </w:r>
      <w:r w:rsidR="0027552C">
        <w:rPr>
          <w:rFonts w:ascii="Arial" w:hAnsi="Arial" w:cs="Arial"/>
          <w:sz w:val="20"/>
          <w:szCs w:val="20"/>
        </w:rPr>
        <w:t>a</w:t>
      </w:r>
      <w:r w:rsidR="00086B21">
        <w:rPr>
          <w:rFonts w:ascii="Arial" w:hAnsi="Arial" w:cs="Arial"/>
          <w:sz w:val="20"/>
          <w:szCs w:val="20"/>
        </w:rPr>
        <w:t>dkową ich utratą, zniszczeniem jak te</w:t>
      </w:r>
      <w:r w:rsidR="0027552C">
        <w:rPr>
          <w:rFonts w:ascii="Arial" w:hAnsi="Arial" w:cs="Arial"/>
          <w:sz w:val="20"/>
          <w:szCs w:val="20"/>
        </w:rPr>
        <w:t>ż</w:t>
      </w:r>
      <w:r w:rsidR="00086B21">
        <w:rPr>
          <w:rFonts w:ascii="Arial" w:hAnsi="Arial" w:cs="Arial"/>
          <w:sz w:val="20"/>
          <w:szCs w:val="20"/>
        </w:rPr>
        <w:t xml:space="preserve"> i uszkodzeniem</w:t>
      </w:r>
      <w:r w:rsidR="008B3FAB">
        <w:rPr>
          <w:rFonts w:ascii="Arial" w:hAnsi="Arial" w:cs="Arial"/>
          <w:sz w:val="20"/>
          <w:szCs w:val="20"/>
        </w:rPr>
        <w:t>,</w:t>
      </w:r>
    </w:p>
    <w:p w:rsidR="009B0912" w:rsidRDefault="005B7D3D" w:rsidP="0092084C">
      <w:pPr>
        <w:pStyle w:val="Tekstpodstawowy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wdrożenia odpowiednich środków technicznych i </w:t>
      </w:r>
      <w:r w:rsidR="00EF26DF">
        <w:rPr>
          <w:rFonts w:ascii="Arial" w:hAnsi="Arial" w:cs="Arial"/>
          <w:sz w:val="20"/>
          <w:szCs w:val="20"/>
        </w:rPr>
        <w:t xml:space="preserve">środków </w:t>
      </w:r>
      <w:r>
        <w:rPr>
          <w:rFonts w:ascii="Arial" w:hAnsi="Arial" w:cs="Arial"/>
          <w:sz w:val="20"/>
          <w:szCs w:val="20"/>
        </w:rPr>
        <w:t>organizacyjnych</w:t>
      </w:r>
      <w:r w:rsidR="00CE2BB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aby pr</w:t>
      </w:r>
      <w:r w:rsidR="00CE2BBB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etw</w:t>
      </w:r>
      <w:r w:rsidR="00696C6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rzane były wyłącznie dane osobowe</w:t>
      </w:r>
      <w:r w:rsidR="009A6D7A">
        <w:rPr>
          <w:rFonts w:ascii="Arial" w:hAnsi="Arial" w:cs="Arial"/>
          <w:sz w:val="20"/>
          <w:szCs w:val="20"/>
        </w:rPr>
        <w:t>,</w:t>
      </w:r>
      <w:r w:rsidR="00ED5B74">
        <w:rPr>
          <w:rFonts w:ascii="Arial" w:hAnsi="Arial" w:cs="Arial"/>
          <w:sz w:val="20"/>
          <w:szCs w:val="20"/>
        </w:rPr>
        <w:t xml:space="preserve"> które są konieczne dla osiągnięcia </w:t>
      </w:r>
      <w:r w:rsidR="006B2C75">
        <w:rPr>
          <w:rFonts w:ascii="Arial" w:hAnsi="Arial" w:cs="Arial"/>
          <w:sz w:val="20"/>
          <w:szCs w:val="20"/>
        </w:rPr>
        <w:t>konkret</w:t>
      </w:r>
      <w:r w:rsidR="00914F9B">
        <w:rPr>
          <w:rFonts w:ascii="Arial" w:hAnsi="Arial" w:cs="Arial"/>
          <w:sz w:val="20"/>
          <w:szCs w:val="20"/>
        </w:rPr>
        <w:t>n</w:t>
      </w:r>
      <w:r w:rsidR="006B2C75">
        <w:rPr>
          <w:rFonts w:ascii="Arial" w:hAnsi="Arial" w:cs="Arial"/>
          <w:sz w:val="20"/>
          <w:szCs w:val="20"/>
        </w:rPr>
        <w:t>ego i określonego celu ich pr</w:t>
      </w:r>
      <w:r w:rsidR="00914F9B">
        <w:rPr>
          <w:rFonts w:ascii="Arial" w:hAnsi="Arial" w:cs="Arial"/>
          <w:sz w:val="20"/>
          <w:szCs w:val="20"/>
        </w:rPr>
        <w:t>z</w:t>
      </w:r>
      <w:r w:rsidR="006B2C75">
        <w:rPr>
          <w:rFonts w:ascii="Arial" w:hAnsi="Arial" w:cs="Arial"/>
          <w:sz w:val="20"/>
          <w:szCs w:val="20"/>
        </w:rPr>
        <w:t>etw</w:t>
      </w:r>
      <w:r w:rsidR="00C442A1">
        <w:rPr>
          <w:rFonts w:ascii="Arial" w:hAnsi="Arial" w:cs="Arial"/>
          <w:sz w:val="20"/>
          <w:szCs w:val="20"/>
        </w:rPr>
        <w:t>a</w:t>
      </w:r>
      <w:r w:rsidR="006B2C75">
        <w:rPr>
          <w:rFonts w:ascii="Arial" w:hAnsi="Arial" w:cs="Arial"/>
          <w:sz w:val="20"/>
          <w:szCs w:val="20"/>
        </w:rPr>
        <w:t>rzania. Obowiązek niniejszy odnosi</w:t>
      </w:r>
      <w:r w:rsidR="00C442A1">
        <w:rPr>
          <w:rFonts w:ascii="Arial" w:hAnsi="Arial" w:cs="Arial"/>
          <w:sz w:val="20"/>
          <w:szCs w:val="20"/>
        </w:rPr>
        <w:t>ć</w:t>
      </w:r>
      <w:r w:rsidR="006B2C75">
        <w:rPr>
          <w:rFonts w:ascii="Arial" w:hAnsi="Arial" w:cs="Arial"/>
          <w:sz w:val="20"/>
          <w:szCs w:val="20"/>
        </w:rPr>
        <w:t xml:space="preserve"> się będzie do </w:t>
      </w:r>
      <w:r w:rsidR="002D404A">
        <w:rPr>
          <w:rFonts w:ascii="Arial" w:hAnsi="Arial" w:cs="Arial"/>
          <w:sz w:val="20"/>
          <w:szCs w:val="20"/>
        </w:rPr>
        <w:t>ilości zbieranych danych osobowych, zakresu ich pr</w:t>
      </w:r>
      <w:r w:rsidR="00C442A1">
        <w:rPr>
          <w:rFonts w:ascii="Arial" w:hAnsi="Arial" w:cs="Arial"/>
          <w:sz w:val="20"/>
          <w:szCs w:val="20"/>
        </w:rPr>
        <w:t>z</w:t>
      </w:r>
      <w:r w:rsidR="002D404A">
        <w:rPr>
          <w:rFonts w:ascii="Arial" w:hAnsi="Arial" w:cs="Arial"/>
          <w:sz w:val="20"/>
          <w:szCs w:val="20"/>
        </w:rPr>
        <w:t>etwarzania, okresu pr</w:t>
      </w:r>
      <w:r w:rsidR="00C442A1">
        <w:rPr>
          <w:rFonts w:ascii="Arial" w:hAnsi="Arial" w:cs="Arial"/>
          <w:sz w:val="20"/>
          <w:szCs w:val="20"/>
        </w:rPr>
        <w:t>z</w:t>
      </w:r>
      <w:r w:rsidR="002D404A">
        <w:rPr>
          <w:rFonts w:ascii="Arial" w:hAnsi="Arial" w:cs="Arial"/>
          <w:sz w:val="20"/>
          <w:szCs w:val="20"/>
        </w:rPr>
        <w:t xml:space="preserve">echowywania danych osobowych </w:t>
      </w:r>
      <w:r w:rsidR="00100AEB">
        <w:rPr>
          <w:rFonts w:ascii="Arial" w:hAnsi="Arial" w:cs="Arial"/>
          <w:sz w:val="20"/>
          <w:szCs w:val="20"/>
        </w:rPr>
        <w:t xml:space="preserve">oraz ich dostępności. Środki powyższe w szczególności mają zapewnić, aby domyślne dane osobowe nie zostały </w:t>
      </w:r>
      <w:r w:rsidR="00C442A1">
        <w:rPr>
          <w:rFonts w:ascii="Arial" w:hAnsi="Arial" w:cs="Arial"/>
          <w:sz w:val="20"/>
          <w:szCs w:val="20"/>
        </w:rPr>
        <w:t xml:space="preserve">udostępnione </w:t>
      </w:r>
      <w:r w:rsidR="00100AEB">
        <w:rPr>
          <w:rFonts w:ascii="Arial" w:hAnsi="Arial" w:cs="Arial"/>
          <w:sz w:val="20"/>
          <w:szCs w:val="20"/>
        </w:rPr>
        <w:t>bez interwencji osoby</w:t>
      </w:r>
      <w:r w:rsidR="00EF26DF">
        <w:rPr>
          <w:rFonts w:ascii="Arial" w:hAnsi="Arial" w:cs="Arial"/>
          <w:sz w:val="20"/>
          <w:szCs w:val="20"/>
        </w:rPr>
        <w:t>,</w:t>
      </w:r>
      <w:r w:rsidR="00100AEB">
        <w:rPr>
          <w:rFonts w:ascii="Arial" w:hAnsi="Arial" w:cs="Arial"/>
          <w:sz w:val="20"/>
          <w:szCs w:val="20"/>
        </w:rPr>
        <w:t xml:space="preserve"> której one dotyczą ni</w:t>
      </w:r>
      <w:r w:rsidR="00C442A1">
        <w:rPr>
          <w:rFonts w:ascii="Arial" w:hAnsi="Arial" w:cs="Arial"/>
          <w:sz w:val="20"/>
          <w:szCs w:val="20"/>
        </w:rPr>
        <w:t>e</w:t>
      </w:r>
      <w:r w:rsidR="00100AEB">
        <w:rPr>
          <w:rFonts w:ascii="Arial" w:hAnsi="Arial" w:cs="Arial"/>
          <w:sz w:val="20"/>
          <w:szCs w:val="20"/>
        </w:rPr>
        <w:t>okre</w:t>
      </w:r>
      <w:r w:rsidR="00C442A1">
        <w:rPr>
          <w:rFonts w:ascii="Arial" w:hAnsi="Arial" w:cs="Arial"/>
          <w:sz w:val="20"/>
          <w:szCs w:val="20"/>
        </w:rPr>
        <w:t>ś</w:t>
      </w:r>
      <w:r w:rsidR="00100AEB">
        <w:rPr>
          <w:rFonts w:ascii="Arial" w:hAnsi="Arial" w:cs="Arial"/>
          <w:sz w:val="20"/>
          <w:szCs w:val="20"/>
        </w:rPr>
        <w:t>lonej liczbie osób trzecich</w:t>
      </w:r>
      <w:r w:rsidR="003D4ED6">
        <w:rPr>
          <w:rFonts w:ascii="Arial" w:hAnsi="Arial" w:cs="Arial"/>
          <w:sz w:val="20"/>
          <w:szCs w:val="20"/>
        </w:rPr>
        <w:t>,</w:t>
      </w:r>
    </w:p>
    <w:p w:rsidR="00100AEB" w:rsidRDefault="00BF1F65" w:rsidP="0092084C">
      <w:pPr>
        <w:pStyle w:val="Tekstpodstawowy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każdorazowego pr</w:t>
      </w:r>
      <w:r w:rsidR="003D4ED6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ekazania na</w:t>
      </w:r>
      <w:r w:rsidR="001C7E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ż</w:t>
      </w:r>
      <w:r w:rsidR="001C7E09">
        <w:rPr>
          <w:rFonts w:ascii="Arial" w:hAnsi="Arial" w:cs="Arial"/>
          <w:sz w:val="20"/>
          <w:szCs w:val="20"/>
        </w:rPr>
        <w:t xml:space="preserve">ądanie </w:t>
      </w:r>
      <w:r>
        <w:rPr>
          <w:rFonts w:ascii="Arial" w:hAnsi="Arial" w:cs="Arial"/>
          <w:sz w:val="20"/>
          <w:szCs w:val="20"/>
        </w:rPr>
        <w:t>Pow</w:t>
      </w:r>
      <w:r w:rsidR="001C7E09">
        <w:rPr>
          <w:rFonts w:ascii="Arial" w:hAnsi="Arial" w:cs="Arial"/>
          <w:sz w:val="20"/>
          <w:szCs w:val="20"/>
        </w:rPr>
        <w:t xml:space="preserve">ierzającego </w:t>
      </w:r>
      <w:r>
        <w:rPr>
          <w:rFonts w:ascii="Arial" w:hAnsi="Arial" w:cs="Arial"/>
          <w:sz w:val="20"/>
          <w:szCs w:val="20"/>
        </w:rPr>
        <w:t>informacji o środkach stosowanych w celu zabezpieczenia danych osobowych będących pr</w:t>
      </w:r>
      <w:r w:rsidR="006134C8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edmiotem p</w:t>
      </w:r>
      <w:r w:rsidR="00AB75CF">
        <w:rPr>
          <w:rFonts w:ascii="Arial" w:hAnsi="Arial" w:cs="Arial"/>
          <w:sz w:val="20"/>
          <w:szCs w:val="20"/>
        </w:rPr>
        <w:t>owierzenia</w:t>
      </w:r>
      <w:r w:rsidR="006134C8">
        <w:rPr>
          <w:rFonts w:ascii="Arial" w:hAnsi="Arial" w:cs="Arial"/>
          <w:sz w:val="20"/>
          <w:szCs w:val="20"/>
        </w:rPr>
        <w:t>,</w:t>
      </w:r>
    </w:p>
    <w:p w:rsidR="00AB6608" w:rsidRDefault="005A37D2" w:rsidP="0092084C">
      <w:pPr>
        <w:pStyle w:val="Tekstpodstawowy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97EAB">
        <w:rPr>
          <w:rFonts w:ascii="Arial" w:hAnsi="Arial" w:cs="Arial"/>
          <w:sz w:val="20"/>
          <w:szCs w:val="20"/>
        </w:rPr>
        <w:t>atychmia</w:t>
      </w:r>
      <w:r>
        <w:rPr>
          <w:rFonts w:ascii="Arial" w:hAnsi="Arial" w:cs="Arial"/>
          <w:sz w:val="20"/>
          <w:szCs w:val="20"/>
        </w:rPr>
        <w:t xml:space="preserve">stowego, </w:t>
      </w:r>
      <w:r w:rsidR="00A97EAB">
        <w:rPr>
          <w:rFonts w:ascii="Arial" w:hAnsi="Arial" w:cs="Arial"/>
          <w:sz w:val="20"/>
          <w:szCs w:val="20"/>
        </w:rPr>
        <w:t>lecz nie pó</w:t>
      </w:r>
      <w:r w:rsidR="00CC57FF">
        <w:rPr>
          <w:rFonts w:ascii="Arial" w:hAnsi="Arial" w:cs="Arial"/>
          <w:sz w:val="20"/>
          <w:szCs w:val="20"/>
        </w:rPr>
        <w:t>ź</w:t>
      </w:r>
      <w:r w:rsidR="00A97EAB">
        <w:rPr>
          <w:rFonts w:ascii="Arial" w:hAnsi="Arial" w:cs="Arial"/>
          <w:sz w:val="20"/>
          <w:szCs w:val="20"/>
        </w:rPr>
        <w:t xml:space="preserve">niej niż w terminie 3 dni </w:t>
      </w:r>
      <w:r w:rsidR="00CC57FF">
        <w:rPr>
          <w:rFonts w:ascii="Arial" w:hAnsi="Arial" w:cs="Arial"/>
          <w:sz w:val="20"/>
          <w:szCs w:val="20"/>
        </w:rPr>
        <w:t xml:space="preserve">poinformowania </w:t>
      </w:r>
      <w:r w:rsidR="00A97EAB">
        <w:rPr>
          <w:rFonts w:ascii="Arial" w:hAnsi="Arial" w:cs="Arial"/>
          <w:sz w:val="20"/>
          <w:szCs w:val="20"/>
        </w:rPr>
        <w:t>o zapytaniach lub też o skargach skierowanych do Pr</w:t>
      </w:r>
      <w:r w:rsidR="00CC57FF">
        <w:rPr>
          <w:rFonts w:ascii="Arial" w:hAnsi="Arial" w:cs="Arial"/>
          <w:sz w:val="20"/>
          <w:szCs w:val="20"/>
        </w:rPr>
        <w:t>z</w:t>
      </w:r>
      <w:r w:rsidR="008630C3">
        <w:rPr>
          <w:rFonts w:ascii="Arial" w:hAnsi="Arial" w:cs="Arial"/>
          <w:sz w:val="20"/>
          <w:szCs w:val="20"/>
        </w:rPr>
        <w:t>e</w:t>
      </w:r>
      <w:r w:rsidR="00CC57FF">
        <w:rPr>
          <w:rFonts w:ascii="Arial" w:hAnsi="Arial" w:cs="Arial"/>
          <w:sz w:val="20"/>
          <w:szCs w:val="20"/>
        </w:rPr>
        <w:t>twarzającego</w:t>
      </w:r>
      <w:r w:rsidR="00A97EAB">
        <w:rPr>
          <w:rFonts w:ascii="Arial" w:hAnsi="Arial" w:cs="Arial"/>
          <w:sz w:val="20"/>
          <w:szCs w:val="20"/>
        </w:rPr>
        <w:t xml:space="preserve"> od os</w:t>
      </w:r>
      <w:r w:rsidR="008630C3">
        <w:rPr>
          <w:rFonts w:ascii="Arial" w:hAnsi="Arial" w:cs="Arial"/>
          <w:sz w:val="20"/>
          <w:szCs w:val="20"/>
        </w:rPr>
        <w:t>o</w:t>
      </w:r>
      <w:r w:rsidR="00A97EAB">
        <w:rPr>
          <w:rFonts w:ascii="Arial" w:hAnsi="Arial" w:cs="Arial"/>
          <w:sz w:val="20"/>
          <w:szCs w:val="20"/>
        </w:rPr>
        <w:t>by</w:t>
      </w:r>
      <w:r w:rsidR="0092084C">
        <w:rPr>
          <w:rFonts w:ascii="Arial" w:hAnsi="Arial" w:cs="Arial"/>
          <w:sz w:val="20"/>
          <w:szCs w:val="20"/>
        </w:rPr>
        <w:t>,</w:t>
      </w:r>
      <w:r w:rsidR="00A97EAB">
        <w:rPr>
          <w:rFonts w:ascii="Arial" w:hAnsi="Arial" w:cs="Arial"/>
          <w:sz w:val="20"/>
          <w:szCs w:val="20"/>
        </w:rPr>
        <w:t xml:space="preserve"> </w:t>
      </w:r>
      <w:r w:rsidR="00AB6608">
        <w:rPr>
          <w:rFonts w:ascii="Arial" w:hAnsi="Arial" w:cs="Arial"/>
          <w:sz w:val="20"/>
          <w:szCs w:val="20"/>
        </w:rPr>
        <w:t>której te dane dotyczą lub te</w:t>
      </w:r>
      <w:r w:rsidR="008630C3">
        <w:rPr>
          <w:rFonts w:ascii="Arial" w:hAnsi="Arial" w:cs="Arial"/>
          <w:sz w:val="20"/>
          <w:szCs w:val="20"/>
        </w:rPr>
        <w:t>ż</w:t>
      </w:r>
      <w:r w:rsidR="00AB6608">
        <w:rPr>
          <w:rFonts w:ascii="Arial" w:hAnsi="Arial" w:cs="Arial"/>
          <w:sz w:val="20"/>
          <w:szCs w:val="20"/>
        </w:rPr>
        <w:t xml:space="preserve"> od organu nadzoru</w:t>
      </w:r>
      <w:r w:rsidR="00E51A86">
        <w:rPr>
          <w:rFonts w:ascii="Arial" w:hAnsi="Arial" w:cs="Arial"/>
          <w:sz w:val="20"/>
          <w:szCs w:val="20"/>
        </w:rPr>
        <w:t>,</w:t>
      </w:r>
    </w:p>
    <w:p w:rsidR="00F205B3" w:rsidRDefault="009F15E4" w:rsidP="0092084C">
      <w:pPr>
        <w:pStyle w:val="Tekstpodstawowy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zapewnienia pełnej i stałej współpracy z Pow</w:t>
      </w:r>
      <w:r w:rsidR="00E51A86">
        <w:rPr>
          <w:rFonts w:ascii="Arial" w:hAnsi="Arial" w:cs="Arial"/>
          <w:sz w:val="20"/>
          <w:szCs w:val="20"/>
        </w:rPr>
        <w:t>ierzającym</w:t>
      </w:r>
      <w:r>
        <w:rPr>
          <w:rFonts w:ascii="Arial" w:hAnsi="Arial" w:cs="Arial"/>
          <w:sz w:val="20"/>
          <w:szCs w:val="20"/>
        </w:rPr>
        <w:t xml:space="preserve"> w odniesieniu do bezpieczeństwa </w:t>
      </w:r>
      <w:r w:rsidR="003663BF">
        <w:rPr>
          <w:rFonts w:ascii="Arial" w:hAnsi="Arial" w:cs="Arial"/>
          <w:sz w:val="20"/>
          <w:szCs w:val="20"/>
        </w:rPr>
        <w:t>prz</w:t>
      </w:r>
      <w:r w:rsidR="00535D10">
        <w:rPr>
          <w:rFonts w:ascii="Arial" w:hAnsi="Arial" w:cs="Arial"/>
          <w:sz w:val="20"/>
          <w:szCs w:val="20"/>
        </w:rPr>
        <w:t>e</w:t>
      </w:r>
      <w:r w:rsidR="003663BF">
        <w:rPr>
          <w:rFonts w:ascii="Arial" w:hAnsi="Arial" w:cs="Arial"/>
          <w:sz w:val="20"/>
          <w:szCs w:val="20"/>
        </w:rPr>
        <w:t>tw</w:t>
      </w:r>
      <w:r w:rsidR="00535D10">
        <w:rPr>
          <w:rFonts w:ascii="Arial" w:hAnsi="Arial" w:cs="Arial"/>
          <w:sz w:val="20"/>
          <w:szCs w:val="20"/>
        </w:rPr>
        <w:t>a</w:t>
      </w:r>
      <w:r w:rsidR="003663BF">
        <w:rPr>
          <w:rFonts w:ascii="Arial" w:hAnsi="Arial" w:cs="Arial"/>
          <w:sz w:val="20"/>
          <w:szCs w:val="20"/>
        </w:rPr>
        <w:t>rzanych danych osobowych</w:t>
      </w:r>
      <w:r w:rsidR="00F205B3">
        <w:rPr>
          <w:rFonts w:ascii="Arial" w:hAnsi="Arial" w:cs="Arial"/>
          <w:sz w:val="20"/>
          <w:szCs w:val="20"/>
        </w:rPr>
        <w:t>,</w:t>
      </w:r>
    </w:p>
    <w:p w:rsidR="00D03F06" w:rsidRDefault="00F205B3" w:rsidP="0092084C">
      <w:pPr>
        <w:pStyle w:val="Tekstpodstawowy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prowadzenia rejestru wszystkich kategorii czynności przetwarzania dokonywanych w imieniu administratora</w:t>
      </w:r>
      <w:r w:rsidR="002560E5">
        <w:rPr>
          <w:rFonts w:ascii="Arial" w:hAnsi="Arial" w:cs="Arial"/>
          <w:sz w:val="20"/>
          <w:szCs w:val="20"/>
        </w:rPr>
        <w:t xml:space="preserve">, oraz na żądanie </w:t>
      </w:r>
      <w:r w:rsidR="00133122">
        <w:rPr>
          <w:rFonts w:ascii="Arial" w:hAnsi="Arial" w:cs="Arial"/>
          <w:sz w:val="20"/>
          <w:szCs w:val="20"/>
        </w:rPr>
        <w:t xml:space="preserve">Powierzającego </w:t>
      </w:r>
      <w:r w:rsidR="002560E5">
        <w:rPr>
          <w:rFonts w:ascii="Arial" w:hAnsi="Arial" w:cs="Arial"/>
          <w:sz w:val="20"/>
          <w:szCs w:val="20"/>
        </w:rPr>
        <w:t>niezwłocznego nie później jednak niż w terminie 5 dni udostępnieni</w:t>
      </w:r>
      <w:r w:rsidR="00133122">
        <w:rPr>
          <w:rFonts w:ascii="Arial" w:hAnsi="Arial" w:cs="Arial"/>
          <w:sz w:val="20"/>
          <w:szCs w:val="20"/>
        </w:rPr>
        <w:t>a</w:t>
      </w:r>
      <w:r w:rsidR="002560E5">
        <w:rPr>
          <w:rFonts w:ascii="Arial" w:hAnsi="Arial" w:cs="Arial"/>
          <w:sz w:val="20"/>
          <w:szCs w:val="20"/>
        </w:rPr>
        <w:t xml:space="preserve"> mu aktualnej wersji tego rejestru</w:t>
      </w:r>
      <w:r w:rsidR="003663BF">
        <w:rPr>
          <w:rFonts w:ascii="Arial" w:hAnsi="Arial" w:cs="Arial"/>
          <w:sz w:val="20"/>
          <w:szCs w:val="20"/>
        </w:rPr>
        <w:t>.</w:t>
      </w:r>
    </w:p>
    <w:p w:rsidR="006A5F48" w:rsidRDefault="00F80680" w:rsidP="005102F5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="004A3213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godnie postanawiają i potw</w:t>
      </w:r>
      <w:r w:rsidR="00B46AA4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e</w:t>
      </w:r>
      <w:r w:rsidR="00B46AA4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dzają, że </w:t>
      </w:r>
      <w:r w:rsidR="00770B1E">
        <w:rPr>
          <w:rFonts w:ascii="Arial" w:hAnsi="Arial" w:cs="Arial"/>
          <w:sz w:val="20"/>
          <w:szCs w:val="20"/>
        </w:rPr>
        <w:t>wdrożenie odpowiednich środków technicznych oraz środków organizacyjnych</w:t>
      </w:r>
      <w:r w:rsidR="00196D4F">
        <w:rPr>
          <w:rFonts w:ascii="Arial" w:hAnsi="Arial" w:cs="Arial"/>
          <w:sz w:val="20"/>
          <w:szCs w:val="20"/>
        </w:rPr>
        <w:t>,</w:t>
      </w:r>
      <w:r w:rsidR="00770B1E">
        <w:rPr>
          <w:rFonts w:ascii="Arial" w:hAnsi="Arial" w:cs="Arial"/>
          <w:sz w:val="20"/>
          <w:szCs w:val="20"/>
        </w:rPr>
        <w:t xml:space="preserve"> </w:t>
      </w:r>
      <w:r w:rsidR="00AF5382">
        <w:rPr>
          <w:rFonts w:ascii="Arial" w:hAnsi="Arial" w:cs="Arial"/>
          <w:sz w:val="20"/>
          <w:szCs w:val="20"/>
        </w:rPr>
        <w:t xml:space="preserve">o których mowa w art. 32 RODO uzależnione będzie </w:t>
      </w:r>
      <w:r w:rsidR="00E3659D">
        <w:rPr>
          <w:rFonts w:ascii="Arial" w:hAnsi="Arial" w:cs="Arial"/>
          <w:sz w:val="20"/>
          <w:szCs w:val="20"/>
        </w:rPr>
        <w:t xml:space="preserve">stosownie </w:t>
      </w:r>
      <w:r w:rsidR="00AF5382">
        <w:rPr>
          <w:rFonts w:ascii="Arial" w:hAnsi="Arial" w:cs="Arial"/>
          <w:sz w:val="20"/>
          <w:szCs w:val="20"/>
        </w:rPr>
        <w:t>d</w:t>
      </w:r>
      <w:r w:rsidR="00E3659D">
        <w:rPr>
          <w:rFonts w:ascii="Arial" w:hAnsi="Arial" w:cs="Arial"/>
          <w:sz w:val="20"/>
          <w:szCs w:val="20"/>
        </w:rPr>
        <w:t>o</w:t>
      </w:r>
      <w:r w:rsidR="00AF5382">
        <w:rPr>
          <w:rFonts w:ascii="Arial" w:hAnsi="Arial" w:cs="Arial"/>
          <w:sz w:val="20"/>
          <w:szCs w:val="20"/>
        </w:rPr>
        <w:t xml:space="preserve"> stwierdzonych zagrożeń oraz od kategorii danych osobowych powierzonych do pr</w:t>
      </w:r>
      <w:r w:rsidR="00B46AA4">
        <w:rPr>
          <w:rFonts w:ascii="Arial" w:hAnsi="Arial" w:cs="Arial"/>
          <w:sz w:val="20"/>
          <w:szCs w:val="20"/>
        </w:rPr>
        <w:t>z</w:t>
      </w:r>
      <w:r w:rsidR="00AF5382">
        <w:rPr>
          <w:rFonts w:ascii="Arial" w:hAnsi="Arial" w:cs="Arial"/>
          <w:sz w:val="20"/>
          <w:szCs w:val="20"/>
        </w:rPr>
        <w:t>etw</w:t>
      </w:r>
      <w:r w:rsidR="00B46AA4">
        <w:rPr>
          <w:rFonts w:ascii="Arial" w:hAnsi="Arial" w:cs="Arial"/>
          <w:sz w:val="20"/>
          <w:szCs w:val="20"/>
        </w:rPr>
        <w:t>arzania</w:t>
      </w:r>
      <w:r w:rsidR="00AF5382">
        <w:rPr>
          <w:rFonts w:ascii="Arial" w:hAnsi="Arial" w:cs="Arial"/>
          <w:sz w:val="20"/>
          <w:szCs w:val="20"/>
        </w:rPr>
        <w:t xml:space="preserve"> z uwzględnie</w:t>
      </w:r>
      <w:r w:rsidR="00B46AA4">
        <w:rPr>
          <w:rFonts w:ascii="Arial" w:hAnsi="Arial" w:cs="Arial"/>
          <w:sz w:val="20"/>
          <w:szCs w:val="20"/>
        </w:rPr>
        <w:t>n</w:t>
      </w:r>
      <w:r w:rsidR="00AF5382">
        <w:rPr>
          <w:rFonts w:ascii="Arial" w:hAnsi="Arial" w:cs="Arial"/>
          <w:sz w:val="20"/>
          <w:szCs w:val="20"/>
        </w:rPr>
        <w:t>i</w:t>
      </w:r>
      <w:r w:rsidR="00B46AA4">
        <w:rPr>
          <w:rFonts w:ascii="Arial" w:hAnsi="Arial" w:cs="Arial"/>
          <w:sz w:val="20"/>
          <w:szCs w:val="20"/>
        </w:rPr>
        <w:t xml:space="preserve">em </w:t>
      </w:r>
      <w:r w:rsidR="00AF5382">
        <w:rPr>
          <w:rFonts w:ascii="Arial" w:hAnsi="Arial" w:cs="Arial"/>
          <w:sz w:val="20"/>
          <w:szCs w:val="20"/>
        </w:rPr>
        <w:t>aktualn</w:t>
      </w:r>
      <w:r w:rsidR="00B46AA4">
        <w:rPr>
          <w:rFonts w:ascii="Arial" w:hAnsi="Arial" w:cs="Arial"/>
          <w:sz w:val="20"/>
          <w:szCs w:val="20"/>
        </w:rPr>
        <w:t xml:space="preserve">ego </w:t>
      </w:r>
      <w:r w:rsidR="00AF5382">
        <w:rPr>
          <w:rFonts w:ascii="Arial" w:hAnsi="Arial" w:cs="Arial"/>
          <w:sz w:val="20"/>
          <w:szCs w:val="20"/>
        </w:rPr>
        <w:t>stanu techniki, c</w:t>
      </w:r>
      <w:r w:rsidR="00B46AA4">
        <w:rPr>
          <w:rFonts w:ascii="Arial" w:hAnsi="Arial" w:cs="Arial"/>
          <w:sz w:val="20"/>
          <w:szCs w:val="20"/>
        </w:rPr>
        <w:t>harakteru</w:t>
      </w:r>
      <w:r w:rsidR="00AF5382">
        <w:rPr>
          <w:rFonts w:ascii="Arial" w:hAnsi="Arial" w:cs="Arial"/>
          <w:sz w:val="20"/>
          <w:szCs w:val="20"/>
        </w:rPr>
        <w:t>, celów oraz zakresu pr</w:t>
      </w:r>
      <w:r w:rsidR="00B46AA4">
        <w:rPr>
          <w:rFonts w:ascii="Arial" w:hAnsi="Arial" w:cs="Arial"/>
          <w:sz w:val="20"/>
          <w:szCs w:val="20"/>
        </w:rPr>
        <w:t>z</w:t>
      </w:r>
      <w:r w:rsidR="00AF5382">
        <w:rPr>
          <w:rFonts w:ascii="Arial" w:hAnsi="Arial" w:cs="Arial"/>
          <w:sz w:val="20"/>
          <w:szCs w:val="20"/>
        </w:rPr>
        <w:t>etw</w:t>
      </w:r>
      <w:r w:rsidR="00B46AA4">
        <w:rPr>
          <w:rFonts w:ascii="Arial" w:hAnsi="Arial" w:cs="Arial"/>
          <w:sz w:val="20"/>
          <w:szCs w:val="20"/>
        </w:rPr>
        <w:t>a</w:t>
      </w:r>
      <w:r w:rsidR="00AF5382">
        <w:rPr>
          <w:rFonts w:ascii="Arial" w:hAnsi="Arial" w:cs="Arial"/>
          <w:sz w:val="20"/>
          <w:szCs w:val="20"/>
        </w:rPr>
        <w:t xml:space="preserve">rzania. </w:t>
      </w:r>
      <w:r w:rsidR="002C73D9">
        <w:rPr>
          <w:rFonts w:ascii="Arial" w:hAnsi="Arial" w:cs="Arial"/>
          <w:sz w:val="20"/>
          <w:szCs w:val="20"/>
        </w:rPr>
        <w:t>W odnie</w:t>
      </w:r>
      <w:r w:rsidR="00F015EA">
        <w:rPr>
          <w:rFonts w:ascii="Arial" w:hAnsi="Arial" w:cs="Arial"/>
          <w:sz w:val="20"/>
          <w:szCs w:val="20"/>
        </w:rPr>
        <w:t xml:space="preserve">sieniu </w:t>
      </w:r>
      <w:r w:rsidR="002C73D9">
        <w:rPr>
          <w:rFonts w:ascii="Arial" w:hAnsi="Arial" w:cs="Arial"/>
          <w:sz w:val="20"/>
          <w:szCs w:val="20"/>
        </w:rPr>
        <w:t>do pr</w:t>
      </w:r>
      <w:r w:rsidR="00F015EA">
        <w:rPr>
          <w:rFonts w:ascii="Arial" w:hAnsi="Arial" w:cs="Arial"/>
          <w:sz w:val="20"/>
          <w:szCs w:val="20"/>
        </w:rPr>
        <w:t>z</w:t>
      </w:r>
      <w:r w:rsidR="002C73D9">
        <w:rPr>
          <w:rFonts w:ascii="Arial" w:hAnsi="Arial" w:cs="Arial"/>
          <w:sz w:val="20"/>
          <w:szCs w:val="20"/>
        </w:rPr>
        <w:t>etw</w:t>
      </w:r>
      <w:r w:rsidR="00F015EA">
        <w:rPr>
          <w:rFonts w:ascii="Arial" w:hAnsi="Arial" w:cs="Arial"/>
          <w:sz w:val="20"/>
          <w:szCs w:val="20"/>
        </w:rPr>
        <w:t xml:space="preserve">arzania </w:t>
      </w:r>
      <w:r w:rsidR="002C73D9">
        <w:rPr>
          <w:rFonts w:ascii="Arial" w:hAnsi="Arial" w:cs="Arial"/>
          <w:sz w:val="20"/>
          <w:szCs w:val="20"/>
        </w:rPr>
        <w:t>danych wrażliwych Pow</w:t>
      </w:r>
      <w:r w:rsidR="00F015EA">
        <w:rPr>
          <w:rFonts w:ascii="Arial" w:hAnsi="Arial" w:cs="Arial"/>
          <w:sz w:val="20"/>
          <w:szCs w:val="20"/>
        </w:rPr>
        <w:t xml:space="preserve">ierzający </w:t>
      </w:r>
      <w:r w:rsidR="002C73D9">
        <w:rPr>
          <w:rFonts w:ascii="Arial" w:hAnsi="Arial" w:cs="Arial"/>
          <w:sz w:val="20"/>
          <w:szCs w:val="20"/>
        </w:rPr>
        <w:t>wymaga od Prz</w:t>
      </w:r>
      <w:r w:rsidR="00F015EA">
        <w:rPr>
          <w:rFonts w:ascii="Arial" w:hAnsi="Arial" w:cs="Arial"/>
          <w:sz w:val="20"/>
          <w:szCs w:val="20"/>
        </w:rPr>
        <w:t xml:space="preserve">etwarzającego </w:t>
      </w:r>
      <w:r w:rsidR="002C73D9">
        <w:rPr>
          <w:rFonts w:ascii="Arial" w:hAnsi="Arial" w:cs="Arial"/>
          <w:sz w:val="20"/>
          <w:szCs w:val="20"/>
        </w:rPr>
        <w:t>środków bezpieczeństwa, takich jakie ten stosuje do wła</w:t>
      </w:r>
      <w:r w:rsidR="00F015EA">
        <w:rPr>
          <w:rFonts w:ascii="Arial" w:hAnsi="Arial" w:cs="Arial"/>
          <w:sz w:val="20"/>
          <w:szCs w:val="20"/>
        </w:rPr>
        <w:t>s</w:t>
      </w:r>
      <w:r w:rsidR="002C73D9">
        <w:rPr>
          <w:rFonts w:ascii="Arial" w:hAnsi="Arial" w:cs="Arial"/>
          <w:sz w:val="20"/>
          <w:szCs w:val="20"/>
        </w:rPr>
        <w:t>nych danych w sposób szczególny chronionych.</w:t>
      </w:r>
    </w:p>
    <w:p w:rsidR="00B54D7A" w:rsidRDefault="00B54D7A" w:rsidP="005102F5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</w:t>
      </w:r>
      <w:r w:rsidR="00F015EA">
        <w:rPr>
          <w:rFonts w:ascii="Arial" w:hAnsi="Arial" w:cs="Arial"/>
          <w:sz w:val="20"/>
          <w:szCs w:val="20"/>
        </w:rPr>
        <w:t xml:space="preserve">ależnie </w:t>
      </w:r>
      <w:r>
        <w:rPr>
          <w:rFonts w:ascii="Arial" w:hAnsi="Arial" w:cs="Arial"/>
          <w:sz w:val="20"/>
          <w:szCs w:val="20"/>
        </w:rPr>
        <w:t>od powyższych o</w:t>
      </w:r>
      <w:r w:rsidR="00F015EA">
        <w:rPr>
          <w:rFonts w:ascii="Arial" w:hAnsi="Arial" w:cs="Arial"/>
          <w:sz w:val="20"/>
          <w:szCs w:val="20"/>
        </w:rPr>
        <w:t xml:space="preserve">świadczeń </w:t>
      </w:r>
      <w:r>
        <w:rPr>
          <w:rFonts w:ascii="Arial" w:hAnsi="Arial" w:cs="Arial"/>
          <w:sz w:val="20"/>
          <w:szCs w:val="20"/>
        </w:rPr>
        <w:t>Stron</w:t>
      </w:r>
      <w:r w:rsidR="005348D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Przetwarzający zobowi</w:t>
      </w:r>
      <w:r w:rsidR="00F015EA">
        <w:rPr>
          <w:rFonts w:ascii="Arial" w:hAnsi="Arial" w:cs="Arial"/>
          <w:sz w:val="20"/>
          <w:szCs w:val="20"/>
        </w:rPr>
        <w:t xml:space="preserve">ązuje </w:t>
      </w:r>
      <w:r>
        <w:rPr>
          <w:rFonts w:ascii="Arial" w:hAnsi="Arial" w:cs="Arial"/>
          <w:sz w:val="20"/>
          <w:szCs w:val="20"/>
        </w:rPr>
        <w:t xml:space="preserve">się </w:t>
      </w:r>
      <w:r w:rsidR="005348D2">
        <w:rPr>
          <w:rFonts w:ascii="Arial" w:hAnsi="Arial" w:cs="Arial"/>
          <w:sz w:val="20"/>
          <w:szCs w:val="20"/>
        </w:rPr>
        <w:t xml:space="preserve">także </w:t>
      </w:r>
      <w:r>
        <w:rPr>
          <w:rFonts w:ascii="Arial" w:hAnsi="Arial" w:cs="Arial"/>
          <w:sz w:val="20"/>
          <w:szCs w:val="20"/>
        </w:rPr>
        <w:t>do:</w:t>
      </w:r>
    </w:p>
    <w:p w:rsidR="00E67405" w:rsidRDefault="00E67405" w:rsidP="005B4506">
      <w:pPr>
        <w:pStyle w:val="Tekstpodstawowy"/>
        <w:numPr>
          <w:ilvl w:val="0"/>
          <w:numId w:val="24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</w:t>
      </w:r>
      <w:r w:rsidR="00F015E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ia wszystkich osób mających u niego dost</w:t>
      </w:r>
      <w:r w:rsidR="00F015EA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p do danych osobo</w:t>
      </w:r>
      <w:r w:rsidR="00F015EA">
        <w:rPr>
          <w:rFonts w:ascii="Arial" w:hAnsi="Arial" w:cs="Arial"/>
          <w:sz w:val="20"/>
          <w:szCs w:val="20"/>
        </w:rPr>
        <w:t xml:space="preserve">wych </w:t>
      </w:r>
      <w:r w:rsidR="005B450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</w:t>
      </w:r>
      <w:r w:rsidR="00F015E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episami o ochronie danych osobowych</w:t>
      </w:r>
      <w:r w:rsidR="00F015EA">
        <w:rPr>
          <w:rFonts w:ascii="Arial" w:hAnsi="Arial" w:cs="Arial"/>
          <w:sz w:val="20"/>
          <w:szCs w:val="20"/>
        </w:rPr>
        <w:t>,</w:t>
      </w:r>
    </w:p>
    <w:p w:rsidR="005C1040" w:rsidRDefault="00F015EA" w:rsidP="005B4506">
      <w:pPr>
        <w:pStyle w:val="Tekstpodstawowy"/>
        <w:numPr>
          <w:ilvl w:val="0"/>
          <w:numId w:val="24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umożl</w:t>
      </w:r>
      <w:r w:rsidR="00E67405">
        <w:rPr>
          <w:rFonts w:ascii="Arial" w:hAnsi="Arial" w:cs="Arial"/>
          <w:sz w:val="20"/>
          <w:szCs w:val="20"/>
        </w:rPr>
        <w:t>iw</w:t>
      </w:r>
      <w:r>
        <w:rPr>
          <w:rFonts w:ascii="Arial" w:hAnsi="Arial" w:cs="Arial"/>
          <w:sz w:val="20"/>
          <w:szCs w:val="20"/>
        </w:rPr>
        <w:t>i</w:t>
      </w:r>
      <w:r w:rsidR="00E67405">
        <w:rPr>
          <w:rFonts w:ascii="Arial" w:hAnsi="Arial" w:cs="Arial"/>
          <w:sz w:val="20"/>
          <w:szCs w:val="20"/>
        </w:rPr>
        <w:t>enia dostępu do danych osobowych tylko osobom, których dost</w:t>
      </w:r>
      <w:r>
        <w:rPr>
          <w:rFonts w:ascii="Arial" w:hAnsi="Arial" w:cs="Arial"/>
          <w:sz w:val="20"/>
          <w:szCs w:val="20"/>
        </w:rPr>
        <w:t>ę</w:t>
      </w:r>
      <w:r w:rsidR="00E67405">
        <w:rPr>
          <w:rFonts w:ascii="Arial" w:hAnsi="Arial" w:cs="Arial"/>
          <w:sz w:val="20"/>
          <w:szCs w:val="20"/>
        </w:rPr>
        <w:t xml:space="preserve">p do tych danych jest niezbędny, celem realizacji </w:t>
      </w:r>
      <w:r w:rsidR="0017258C">
        <w:rPr>
          <w:rFonts w:ascii="Arial" w:hAnsi="Arial" w:cs="Arial"/>
          <w:sz w:val="20"/>
          <w:szCs w:val="20"/>
        </w:rPr>
        <w:t>U</w:t>
      </w:r>
      <w:r w:rsidR="00E67405">
        <w:rPr>
          <w:rFonts w:ascii="Arial" w:hAnsi="Arial" w:cs="Arial"/>
          <w:sz w:val="20"/>
          <w:szCs w:val="20"/>
        </w:rPr>
        <w:t>mowy</w:t>
      </w:r>
      <w:r w:rsidR="005B4506">
        <w:rPr>
          <w:rFonts w:ascii="Arial" w:hAnsi="Arial" w:cs="Arial"/>
          <w:sz w:val="20"/>
          <w:szCs w:val="20"/>
        </w:rPr>
        <w:t xml:space="preserve"> Głównej</w:t>
      </w:r>
      <w:r w:rsidR="00E67405">
        <w:rPr>
          <w:rFonts w:ascii="Arial" w:hAnsi="Arial" w:cs="Arial"/>
          <w:sz w:val="20"/>
          <w:szCs w:val="20"/>
        </w:rPr>
        <w:t xml:space="preserve"> </w:t>
      </w:r>
      <w:r w:rsidR="00425CAE">
        <w:rPr>
          <w:rFonts w:ascii="Arial" w:hAnsi="Arial" w:cs="Arial"/>
          <w:sz w:val="20"/>
          <w:szCs w:val="20"/>
        </w:rPr>
        <w:t>lub te</w:t>
      </w:r>
      <w:r w:rsidR="0017258C">
        <w:rPr>
          <w:rFonts w:ascii="Arial" w:hAnsi="Arial" w:cs="Arial"/>
          <w:sz w:val="20"/>
          <w:szCs w:val="20"/>
        </w:rPr>
        <w:t>ż</w:t>
      </w:r>
      <w:r w:rsidR="00425CAE">
        <w:rPr>
          <w:rFonts w:ascii="Arial" w:hAnsi="Arial" w:cs="Arial"/>
          <w:sz w:val="20"/>
          <w:szCs w:val="20"/>
        </w:rPr>
        <w:t xml:space="preserve"> </w:t>
      </w:r>
      <w:r w:rsidR="00F65C5B">
        <w:rPr>
          <w:rFonts w:ascii="Arial" w:hAnsi="Arial" w:cs="Arial"/>
          <w:sz w:val="20"/>
          <w:szCs w:val="20"/>
        </w:rPr>
        <w:t>u</w:t>
      </w:r>
      <w:r w:rsidR="00425CAE">
        <w:rPr>
          <w:rFonts w:ascii="Arial" w:hAnsi="Arial" w:cs="Arial"/>
          <w:sz w:val="20"/>
          <w:szCs w:val="20"/>
        </w:rPr>
        <w:t>mowy powierzenia pr</w:t>
      </w:r>
      <w:r w:rsidR="000551F0">
        <w:rPr>
          <w:rFonts w:ascii="Arial" w:hAnsi="Arial" w:cs="Arial"/>
          <w:sz w:val="20"/>
          <w:szCs w:val="20"/>
        </w:rPr>
        <w:t>z</w:t>
      </w:r>
      <w:r w:rsidR="00425CAE">
        <w:rPr>
          <w:rFonts w:ascii="Arial" w:hAnsi="Arial" w:cs="Arial"/>
          <w:sz w:val="20"/>
          <w:szCs w:val="20"/>
        </w:rPr>
        <w:t>etw</w:t>
      </w:r>
      <w:r w:rsidR="008C3976">
        <w:rPr>
          <w:rFonts w:ascii="Arial" w:hAnsi="Arial" w:cs="Arial"/>
          <w:sz w:val="20"/>
          <w:szCs w:val="20"/>
        </w:rPr>
        <w:t>a</w:t>
      </w:r>
      <w:r w:rsidR="00425CAE">
        <w:rPr>
          <w:rFonts w:ascii="Arial" w:hAnsi="Arial" w:cs="Arial"/>
          <w:sz w:val="20"/>
          <w:szCs w:val="20"/>
        </w:rPr>
        <w:t>rzania danych</w:t>
      </w:r>
      <w:r w:rsidR="005348D2">
        <w:rPr>
          <w:rFonts w:ascii="Arial" w:hAnsi="Arial" w:cs="Arial"/>
          <w:sz w:val="20"/>
          <w:szCs w:val="20"/>
        </w:rPr>
        <w:t xml:space="preserve"> osobowych</w:t>
      </w:r>
      <w:r w:rsidR="005C1040">
        <w:rPr>
          <w:rFonts w:ascii="Arial" w:hAnsi="Arial" w:cs="Arial"/>
          <w:sz w:val="20"/>
          <w:szCs w:val="20"/>
        </w:rPr>
        <w:t>. Os</w:t>
      </w:r>
      <w:r w:rsidR="007A76D9">
        <w:rPr>
          <w:rFonts w:ascii="Arial" w:hAnsi="Arial" w:cs="Arial"/>
          <w:sz w:val="20"/>
          <w:szCs w:val="20"/>
        </w:rPr>
        <w:t>o</w:t>
      </w:r>
      <w:r w:rsidR="005C1040">
        <w:rPr>
          <w:rFonts w:ascii="Arial" w:hAnsi="Arial" w:cs="Arial"/>
          <w:sz w:val="20"/>
          <w:szCs w:val="20"/>
        </w:rPr>
        <w:t>by te musz</w:t>
      </w:r>
      <w:r w:rsidR="007A76D9">
        <w:rPr>
          <w:rFonts w:ascii="Arial" w:hAnsi="Arial" w:cs="Arial"/>
          <w:sz w:val="20"/>
          <w:szCs w:val="20"/>
        </w:rPr>
        <w:t>ą</w:t>
      </w:r>
      <w:r w:rsidR="005C1040">
        <w:rPr>
          <w:rFonts w:ascii="Arial" w:hAnsi="Arial" w:cs="Arial"/>
          <w:sz w:val="20"/>
          <w:szCs w:val="20"/>
        </w:rPr>
        <w:t xml:space="preserve"> </w:t>
      </w:r>
      <w:r w:rsidR="007114E0">
        <w:rPr>
          <w:rFonts w:ascii="Arial" w:hAnsi="Arial" w:cs="Arial"/>
          <w:sz w:val="20"/>
          <w:szCs w:val="20"/>
        </w:rPr>
        <w:t xml:space="preserve">bezwarunkowo </w:t>
      </w:r>
      <w:r w:rsidR="005C1040">
        <w:rPr>
          <w:rFonts w:ascii="Arial" w:hAnsi="Arial" w:cs="Arial"/>
          <w:sz w:val="20"/>
          <w:szCs w:val="20"/>
        </w:rPr>
        <w:t>posiadać odpowiednie upoważnienie do pr</w:t>
      </w:r>
      <w:r w:rsidR="007114E0">
        <w:rPr>
          <w:rFonts w:ascii="Arial" w:hAnsi="Arial" w:cs="Arial"/>
          <w:sz w:val="20"/>
          <w:szCs w:val="20"/>
        </w:rPr>
        <w:t>z</w:t>
      </w:r>
      <w:r w:rsidR="005C1040">
        <w:rPr>
          <w:rFonts w:ascii="Arial" w:hAnsi="Arial" w:cs="Arial"/>
          <w:sz w:val="20"/>
          <w:szCs w:val="20"/>
        </w:rPr>
        <w:t>etw</w:t>
      </w:r>
      <w:r w:rsidR="00F04A6E">
        <w:rPr>
          <w:rFonts w:ascii="Arial" w:hAnsi="Arial" w:cs="Arial"/>
          <w:sz w:val="20"/>
          <w:szCs w:val="20"/>
        </w:rPr>
        <w:t>a</w:t>
      </w:r>
      <w:r w:rsidR="005C1040">
        <w:rPr>
          <w:rFonts w:ascii="Arial" w:hAnsi="Arial" w:cs="Arial"/>
          <w:sz w:val="20"/>
          <w:szCs w:val="20"/>
        </w:rPr>
        <w:t>rzania danych osobowych</w:t>
      </w:r>
      <w:r w:rsidR="00636998">
        <w:rPr>
          <w:rFonts w:ascii="Arial" w:hAnsi="Arial" w:cs="Arial"/>
          <w:sz w:val="20"/>
          <w:szCs w:val="20"/>
        </w:rPr>
        <w:t>. Dodatkowo do przetw</w:t>
      </w:r>
      <w:r w:rsidR="009A6BE1">
        <w:rPr>
          <w:rFonts w:ascii="Arial" w:hAnsi="Arial" w:cs="Arial"/>
          <w:sz w:val="20"/>
          <w:szCs w:val="20"/>
        </w:rPr>
        <w:t>a</w:t>
      </w:r>
      <w:r w:rsidR="00636998">
        <w:rPr>
          <w:rFonts w:ascii="Arial" w:hAnsi="Arial" w:cs="Arial"/>
          <w:sz w:val="20"/>
          <w:szCs w:val="20"/>
        </w:rPr>
        <w:t>rzani</w:t>
      </w:r>
      <w:r w:rsidR="009A6BE1">
        <w:rPr>
          <w:rFonts w:ascii="Arial" w:hAnsi="Arial" w:cs="Arial"/>
          <w:sz w:val="20"/>
          <w:szCs w:val="20"/>
        </w:rPr>
        <w:t>a</w:t>
      </w:r>
      <w:r w:rsidR="00636998">
        <w:rPr>
          <w:rFonts w:ascii="Arial" w:hAnsi="Arial" w:cs="Arial"/>
          <w:sz w:val="20"/>
          <w:szCs w:val="20"/>
        </w:rPr>
        <w:t xml:space="preserve"> da</w:t>
      </w:r>
      <w:r w:rsidR="005B4506">
        <w:rPr>
          <w:rFonts w:ascii="Arial" w:hAnsi="Arial" w:cs="Arial"/>
          <w:sz w:val="20"/>
          <w:szCs w:val="20"/>
        </w:rPr>
        <w:t>nych osobowych dopuszczone będą</w:t>
      </w:r>
      <w:r w:rsidR="005C1040">
        <w:rPr>
          <w:rFonts w:ascii="Arial" w:hAnsi="Arial" w:cs="Arial"/>
          <w:sz w:val="20"/>
          <w:szCs w:val="20"/>
        </w:rPr>
        <w:t xml:space="preserve"> </w:t>
      </w:r>
      <w:r w:rsidR="00147A73">
        <w:rPr>
          <w:rFonts w:ascii="Arial" w:hAnsi="Arial" w:cs="Arial"/>
          <w:sz w:val="20"/>
          <w:szCs w:val="20"/>
        </w:rPr>
        <w:t>tylko takie osoby</w:t>
      </w:r>
      <w:r w:rsidR="005348D2">
        <w:rPr>
          <w:rFonts w:ascii="Arial" w:hAnsi="Arial" w:cs="Arial"/>
          <w:sz w:val="20"/>
          <w:szCs w:val="20"/>
        </w:rPr>
        <w:t xml:space="preserve"> u Przetwarzającego</w:t>
      </w:r>
      <w:r w:rsidR="00147A73">
        <w:rPr>
          <w:rFonts w:ascii="Arial" w:hAnsi="Arial" w:cs="Arial"/>
          <w:sz w:val="20"/>
          <w:szCs w:val="20"/>
        </w:rPr>
        <w:t xml:space="preserve">, </w:t>
      </w:r>
      <w:r w:rsidR="005C1040">
        <w:rPr>
          <w:rFonts w:ascii="Arial" w:hAnsi="Arial" w:cs="Arial"/>
          <w:sz w:val="20"/>
          <w:szCs w:val="20"/>
        </w:rPr>
        <w:t>które zło</w:t>
      </w:r>
      <w:r w:rsidR="00147A73">
        <w:rPr>
          <w:rFonts w:ascii="Arial" w:hAnsi="Arial" w:cs="Arial"/>
          <w:sz w:val="20"/>
          <w:szCs w:val="20"/>
        </w:rPr>
        <w:t xml:space="preserve">żyły </w:t>
      </w:r>
      <w:r w:rsidR="005C1040">
        <w:rPr>
          <w:rFonts w:ascii="Arial" w:hAnsi="Arial" w:cs="Arial"/>
          <w:sz w:val="20"/>
          <w:szCs w:val="20"/>
        </w:rPr>
        <w:t>pis</w:t>
      </w:r>
      <w:r w:rsidR="00147A73">
        <w:rPr>
          <w:rFonts w:ascii="Arial" w:hAnsi="Arial" w:cs="Arial"/>
          <w:sz w:val="20"/>
          <w:szCs w:val="20"/>
        </w:rPr>
        <w:t>e</w:t>
      </w:r>
      <w:r w:rsidR="005C1040">
        <w:rPr>
          <w:rFonts w:ascii="Arial" w:hAnsi="Arial" w:cs="Arial"/>
          <w:sz w:val="20"/>
          <w:szCs w:val="20"/>
        </w:rPr>
        <w:t>mne oświadczenie o tym, że zachowają w tajemnicy wszel</w:t>
      </w:r>
      <w:r w:rsidR="00147A73">
        <w:rPr>
          <w:rFonts w:ascii="Arial" w:hAnsi="Arial" w:cs="Arial"/>
          <w:sz w:val="20"/>
          <w:szCs w:val="20"/>
        </w:rPr>
        <w:t xml:space="preserve">kie </w:t>
      </w:r>
      <w:r w:rsidR="005C1040">
        <w:rPr>
          <w:rFonts w:ascii="Arial" w:hAnsi="Arial" w:cs="Arial"/>
          <w:sz w:val="20"/>
          <w:szCs w:val="20"/>
        </w:rPr>
        <w:t>informacj</w:t>
      </w:r>
      <w:r w:rsidR="00147A73">
        <w:rPr>
          <w:rFonts w:ascii="Arial" w:hAnsi="Arial" w:cs="Arial"/>
          <w:sz w:val="20"/>
          <w:szCs w:val="20"/>
        </w:rPr>
        <w:t>e</w:t>
      </w:r>
      <w:r w:rsidR="005C1040">
        <w:rPr>
          <w:rFonts w:ascii="Arial" w:hAnsi="Arial" w:cs="Arial"/>
          <w:sz w:val="20"/>
          <w:szCs w:val="20"/>
        </w:rPr>
        <w:t xml:space="preserve"> w zakresie pr</w:t>
      </w:r>
      <w:r w:rsidR="00147A73">
        <w:rPr>
          <w:rFonts w:ascii="Arial" w:hAnsi="Arial" w:cs="Arial"/>
          <w:sz w:val="20"/>
          <w:szCs w:val="20"/>
        </w:rPr>
        <w:t>z</w:t>
      </w:r>
      <w:r w:rsidR="005C1040">
        <w:rPr>
          <w:rFonts w:ascii="Arial" w:hAnsi="Arial" w:cs="Arial"/>
          <w:sz w:val="20"/>
          <w:szCs w:val="20"/>
        </w:rPr>
        <w:t>etw</w:t>
      </w:r>
      <w:r w:rsidR="00147A73">
        <w:rPr>
          <w:rFonts w:ascii="Arial" w:hAnsi="Arial" w:cs="Arial"/>
          <w:sz w:val="20"/>
          <w:szCs w:val="20"/>
        </w:rPr>
        <w:t>a</w:t>
      </w:r>
      <w:r w:rsidR="005C1040">
        <w:rPr>
          <w:rFonts w:ascii="Arial" w:hAnsi="Arial" w:cs="Arial"/>
          <w:sz w:val="20"/>
          <w:szCs w:val="20"/>
        </w:rPr>
        <w:t>rzania danych osobowych</w:t>
      </w:r>
      <w:r w:rsidR="0010574A">
        <w:rPr>
          <w:rFonts w:ascii="Arial" w:hAnsi="Arial" w:cs="Arial"/>
          <w:sz w:val="20"/>
          <w:szCs w:val="20"/>
        </w:rPr>
        <w:t>,</w:t>
      </w:r>
    </w:p>
    <w:p w:rsidR="00AE4E5D" w:rsidRDefault="00AE4E5D" w:rsidP="005B4506">
      <w:pPr>
        <w:pStyle w:val="Tekstpodstawowy"/>
        <w:numPr>
          <w:ilvl w:val="0"/>
          <w:numId w:val="24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stosowania się do wszelkich wskazówek i zaleceń wydanych przez organ nadzorczy lub inny właściwy or</w:t>
      </w:r>
      <w:r w:rsidR="0010725B">
        <w:rPr>
          <w:rFonts w:ascii="Arial" w:hAnsi="Arial" w:cs="Arial"/>
          <w:sz w:val="20"/>
          <w:szCs w:val="20"/>
        </w:rPr>
        <w:t xml:space="preserve">gan </w:t>
      </w:r>
      <w:r>
        <w:rPr>
          <w:rFonts w:ascii="Arial" w:hAnsi="Arial" w:cs="Arial"/>
          <w:sz w:val="20"/>
          <w:szCs w:val="20"/>
        </w:rPr>
        <w:t>zajmujący się ochr</w:t>
      </w:r>
      <w:r w:rsidR="0010725B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ną danych osobowych, a w szczególności </w:t>
      </w:r>
      <w:r w:rsidR="005B450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zakresie RODO</w:t>
      </w:r>
      <w:r w:rsidR="009F4012">
        <w:rPr>
          <w:rFonts w:ascii="Arial" w:hAnsi="Arial" w:cs="Arial"/>
          <w:sz w:val="20"/>
          <w:szCs w:val="20"/>
        </w:rPr>
        <w:t>.</w:t>
      </w:r>
    </w:p>
    <w:p w:rsidR="003E0298" w:rsidRDefault="003E0298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D03F06" w:rsidRPr="00A13C72" w:rsidRDefault="00D03F06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 xml:space="preserve">§ </w:t>
      </w:r>
      <w:r w:rsidR="003E0298" w:rsidRPr="00A13C72">
        <w:rPr>
          <w:rFonts w:ascii="Arial" w:hAnsi="Arial" w:cs="Arial"/>
          <w:b/>
          <w:sz w:val="20"/>
          <w:szCs w:val="20"/>
        </w:rPr>
        <w:t>4</w:t>
      </w:r>
    </w:p>
    <w:p w:rsidR="003E0298" w:rsidRDefault="003E0298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 xml:space="preserve">Powierzenie przetwarzania danych osobowych </w:t>
      </w:r>
    </w:p>
    <w:p w:rsidR="00162693" w:rsidRDefault="00162693" w:rsidP="0016269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w dniu wejścia w życie niniejszej </w:t>
      </w:r>
      <w:r w:rsidR="005F70DC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 Przetwarzający już ujawnia podwykonawcom [</w:t>
      </w:r>
      <w:proofErr w:type="spellStart"/>
      <w:r w:rsidR="00DE32B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odprzetwarzającym</w:t>
      </w:r>
      <w:proofErr w:type="spellEnd"/>
      <w:r>
        <w:rPr>
          <w:rFonts w:ascii="Arial" w:hAnsi="Arial" w:cs="Arial"/>
          <w:sz w:val="20"/>
          <w:szCs w:val="20"/>
        </w:rPr>
        <w:t>] dane osobowe, to jest on zobowiązany do przekazania Powierzającemu wykaz</w:t>
      </w:r>
      <w:r w:rsidR="005B4506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E32B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odprzetwarzających</w:t>
      </w:r>
      <w:proofErr w:type="spellEnd"/>
      <w:r w:rsidR="005B4506">
        <w:rPr>
          <w:rFonts w:ascii="Arial" w:hAnsi="Arial" w:cs="Arial"/>
          <w:sz w:val="20"/>
          <w:szCs w:val="20"/>
        </w:rPr>
        <w:t>, któr</w:t>
      </w:r>
      <w:r w:rsidR="00DD4FA0">
        <w:rPr>
          <w:rFonts w:ascii="Arial" w:hAnsi="Arial" w:cs="Arial"/>
          <w:sz w:val="20"/>
          <w:szCs w:val="20"/>
        </w:rPr>
        <w:t>y</w:t>
      </w:r>
      <w:r w:rsidR="005B45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stanowi załącznik nr </w:t>
      </w:r>
      <w:r w:rsidR="005F70D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</w:t>
      </w:r>
      <w:r w:rsidR="005F70DC">
        <w:rPr>
          <w:rFonts w:ascii="Arial" w:hAnsi="Arial" w:cs="Arial"/>
          <w:sz w:val="20"/>
          <w:szCs w:val="20"/>
        </w:rPr>
        <w:t xml:space="preserve">niniejszej </w:t>
      </w:r>
      <w:r>
        <w:rPr>
          <w:rFonts w:ascii="Arial" w:hAnsi="Arial" w:cs="Arial"/>
          <w:sz w:val="20"/>
          <w:szCs w:val="20"/>
        </w:rPr>
        <w:t xml:space="preserve">umowy. Zestawienie to </w:t>
      </w:r>
      <w:r>
        <w:rPr>
          <w:rFonts w:ascii="Arial" w:hAnsi="Arial" w:cs="Arial"/>
          <w:sz w:val="20"/>
          <w:szCs w:val="20"/>
        </w:rPr>
        <w:lastRenderedPageBreak/>
        <w:t xml:space="preserve">musi </w:t>
      </w:r>
      <w:r w:rsidRPr="0089117C">
        <w:rPr>
          <w:rFonts w:ascii="Arial" w:hAnsi="Arial" w:cs="Arial"/>
          <w:sz w:val="20"/>
          <w:szCs w:val="20"/>
        </w:rPr>
        <w:t>obejmować: nazwę, jej adres, email, telefon, a także opis celu</w:t>
      </w:r>
      <w:r w:rsidR="005B4506">
        <w:rPr>
          <w:rFonts w:ascii="Arial" w:hAnsi="Arial" w:cs="Arial"/>
          <w:sz w:val="20"/>
          <w:szCs w:val="20"/>
        </w:rPr>
        <w:t>,</w:t>
      </w:r>
      <w:r w:rsidRPr="0089117C">
        <w:rPr>
          <w:rFonts w:ascii="Arial" w:hAnsi="Arial" w:cs="Arial"/>
          <w:sz w:val="20"/>
          <w:szCs w:val="20"/>
        </w:rPr>
        <w:t xml:space="preserve"> w którym następuje powierzenie przetwarzania danych osobowych </w:t>
      </w:r>
      <w:r w:rsidR="00A40877">
        <w:rPr>
          <w:rFonts w:ascii="Arial" w:hAnsi="Arial" w:cs="Arial"/>
          <w:sz w:val="20"/>
          <w:szCs w:val="20"/>
        </w:rPr>
        <w:t xml:space="preserve">stronie trzeciej </w:t>
      </w:r>
      <w:r w:rsidR="0089117C">
        <w:rPr>
          <w:rFonts w:ascii="Arial" w:hAnsi="Arial" w:cs="Arial"/>
          <w:sz w:val="20"/>
          <w:szCs w:val="20"/>
        </w:rPr>
        <w:t xml:space="preserve">oraz </w:t>
      </w:r>
      <w:r w:rsidRPr="0089117C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ategorie </w:t>
      </w:r>
      <w:proofErr w:type="spellStart"/>
      <w:r w:rsidR="00307EA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odpowierzonych</w:t>
      </w:r>
      <w:proofErr w:type="spellEnd"/>
      <w:r>
        <w:rPr>
          <w:rFonts w:ascii="Arial" w:hAnsi="Arial" w:cs="Arial"/>
          <w:sz w:val="20"/>
          <w:szCs w:val="20"/>
        </w:rPr>
        <w:t xml:space="preserve"> przetwarzań. Obowiązek przekazania wykazu musi być spełniony w terminie do 7 dni od dnia wejścia w życie niniejszej umowy. W przypadku zamiaru powierzenia przetwarzania danych osobowych innym </w:t>
      </w:r>
      <w:proofErr w:type="spellStart"/>
      <w:r w:rsidR="00307EA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odprzetwarzajacym</w:t>
      </w:r>
      <w:proofErr w:type="spellEnd"/>
      <w:r>
        <w:rPr>
          <w:rFonts w:ascii="Arial" w:hAnsi="Arial" w:cs="Arial"/>
          <w:sz w:val="20"/>
          <w:szCs w:val="20"/>
        </w:rPr>
        <w:t>, P</w:t>
      </w:r>
      <w:r w:rsidR="00A40877">
        <w:rPr>
          <w:rFonts w:ascii="Arial" w:hAnsi="Arial" w:cs="Arial"/>
          <w:sz w:val="20"/>
          <w:szCs w:val="20"/>
        </w:rPr>
        <w:t xml:space="preserve">rzetwarzający </w:t>
      </w:r>
      <w:r>
        <w:rPr>
          <w:rFonts w:ascii="Arial" w:hAnsi="Arial" w:cs="Arial"/>
          <w:sz w:val="20"/>
          <w:szCs w:val="20"/>
        </w:rPr>
        <w:t xml:space="preserve">zobowiązany jest poinformować o tym fakcie Powierzającego. Obowiązek ten Przetwarzający ma wykonać z takim wyprzedzeniem, aby Powierzający miał możliwość </w:t>
      </w:r>
      <w:r w:rsidRPr="0099373C">
        <w:rPr>
          <w:rFonts w:ascii="Arial" w:hAnsi="Arial" w:cs="Arial"/>
          <w:sz w:val="20"/>
          <w:szCs w:val="20"/>
        </w:rPr>
        <w:t>wyrażenia sprzeciwu wobec takich zmian</w:t>
      </w:r>
      <w:r>
        <w:rPr>
          <w:rFonts w:ascii="Arial" w:hAnsi="Arial" w:cs="Arial"/>
          <w:sz w:val="20"/>
          <w:szCs w:val="20"/>
        </w:rPr>
        <w:t xml:space="preserve">. Poinformowanie Powierzającego następuje poprzez przesłanie wykazu </w:t>
      </w:r>
      <w:proofErr w:type="spellStart"/>
      <w:r w:rsidR="00307EA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odprzetwarzających</w:t>
      </w:r>
      <w:proofErr w:type="spellEnd"/>
      <w:r>
        <w:rPr>
          <w:rFonts w:ascii="Arial" w:hAnsi="Arial" w:cs="Arial"/>
          <w:sz w:val="20"/>
          <w:szCs w:val="20"/>
        </w:rPr>
        <w:t xml:space="preserve"> w formie zaktualizowanego załącznika nr </w:t>
      </w:r>
      <w:r w:rsidR="001542F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</w:t>
      </w:r>
      <w:r w:rsidR="00F65C5B">
        <w:rPr>
          <w:rFonts w:ascii="Arial" w:hAnsi="Arial" w:cs="Arial"/>
          <w:sz w:val="20"/>
          <w:szCs w:val="20"/>
        </w:rPr>
        <w:t xml:space="preserve">niniejszej </w:t>
      </w:r>
      <w:r>
        <w:rPr>
          <w:rFonts w:ascii="Arial" w:hAnsi="Arial" w:cs="Arial"/>
          <w:sz w:val="20"/>
          <w:szCs w:val="20"/>
        </w:rPr>
        <w:t xml:space="preserve">umowy. </w:t>
      </w:r>
    </w:p>
    <w:p w:rsidR="004B4C51" w:rsidRDefault="004B4C51" w:rsidP="004B4C51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</w:t>
      </w:r>
      <w:r w:rsidR="005B450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jeśli dochodzi do powierzenia przetwarzania danych </w:t>
      </w:r>
      <w:proofErr w:type="spellStart"/>
      <w:r>
        <w:rPr>
          <w:rFonts w:ascii="Arial" w:hAnsi="Arial" w:cs="Arial"/>
          <w:sz w:val="20"/>
          <w:szCs w:val="20"/>
        </w:rPr>
        <w:t>podptrzetwarzajacym</w:t>
      </w:r>
      <w:proofErr w:type="spellEnd"/>
      <w:r>
        <w:rPr>
          <w:rFonts w:ascii="Arial" w:hAnsi="Arial" w:cs="Arial"/>
          <w:sz w:val="20"/>
          <w:szCs w:val="20"/>
        </w:rPr>
        <w:t xml:space="preserve"> lub dojdzie do takiego powierzenia w przyszłości, wówczas Przetwarzający obowiązany jest nałożyć obowiązkowo w formie pisemnej i pod rygorem nieważności na </w:t>
      </w:r>
      <w:proofErr w:type="spellStart"/>
      <w:r>
        <w:rPr>
          <w:rFonts w:ascii="Arial" w:hAnsi="Arial" w:cs="Arial"/>
          <w:sz w:val="20"/>
          <w:szCs w:val="20"/>
        </w:rPr>
        <w:t>podprzetwarzających</w:t>
      </w:r>
      <w:proofErr w:type="spellEnd"/>
      <w:r>
        <w:rPr>
          <w:rFonts w:ascii="Arial" w:hAnsi="Arial" w:cs="Arial"/>
          <w:sz w:val="20"/>
          <w:szCs w:val="20"/>
        </w:rPr>
        <w:t xml:space="preserve"> skutecznych i wiążących ich posta</w:t>
      </w:r>
      <w:r w:rsidR="00F65C5B">
        <w:rPr>
          <w:rFonts w:ascii="Arial" w:hAnsi="Arial" w:cs="Arial"/>
          <w:sz w:val="20"/>
          <w:szCs w:val="20"/>
        </w:rPr>
        <w:t>nowień umownych wynikających z u</w:t>
      </w:r>
      <w:r>
        <w:rPr>
          <w:rFonts w:ascii="Arial" w:hAnsi="Arial" w:cs="Arial"/>
          <w:sz w:val="20"/>
          <w:szCs w:val="20"/>
        </w:rPr>
        <w:t xml:space="preserve">mowy powierzenia przetwarzania danych osobowych. Przetwarzający jest zobowiązany także do tego, aby zapewnić, że </w:t>
      </w:r>
      <w:proofErr w:type="spellStart"/>
      <w:r>
        <w:rPr>
          <w:rFonts w:ascii="Arial" w:hAnsi="Arial" w:cs="Arial"/>
          <w:sz w:val="20"/>
          <w:szCs w:val="20"/>
        </w:rPr>
        <w:t>podprzetwarzający</w:t>
      </w:r>
      <w:proofErr w:type="spellEnd"/>
      <w:r>
        <w:rPr>
          <w:rFonts w:ascii="Arial" w:hAnsi="Arial" w:cs="Arial"/>
          <w:sz w:val="20"/>
          <w:szCs w:val="20"/>
        </w:rPr>
        <w:t xml:space="preserve"> spełnia co najmniej te same wymagania i gwarancje bezpieczeństwa przetwarzania danych osobowych, które mocą niniejszej umowy zostały przez Powierzającego nałożone na Przetwarzającego. </w:t>
      </w:r>
    </w:p>
    <w:p w:rsidR="004432EC" w:rsidRDefault="004432EC" w:rsidP="00396CB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dzi</w:t>
      </w:r>
      <w:r w:rsidR="009B5D5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łani</w:t>
      </w:r>
      <w:r w:rsidR="009B5D5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536C89">
        <w:rPr>
          <w:rFonts w:ascii="Arial" w:hAnsi="Arial" w:cs="Arial"/>
          <w:sz w:val="20"/>
          <w:szCs w:val="20"/>
        </w:rPr>
        <w:t xml:space="preserve">lub zaniechania </w:t>
      </w:r>
      <w:proofErr w:type="spellStart"/>
      <w:r w:rsidR="003D6B02">
        <w:rPr>
          <w:rFonts w:ascii="Arial" w:hAnsi="Arial" w:cs="Arial"/>
          <w:sz w:val="20"/>
          <w:szCs w:val="20"/>
        </w:rPr>
        <w:t>p</w:t>
      </w:r>
      <w:r w:rsidR="00536C89">
        <w:rPr>
          <w:rFonts w:ascii="Arial" w:hAnsi="Arial" w:cs="Arial"/>
          <w:sz w:val="20"/>
          <w:szCs w:val="20"/>
        </w:rPr>
        <w:t>odprzetwarzających</w:t>
      </w:r>
      <w:proofErr w:type="spellEnd"/>
      <w:r w:rsidR="00536C8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Przetwarzający odpowi</w:t>
      </w:r>
      <w:r w:rsidR="009B5D5C">
        <w:rPr>
          <w:rFonts w:ascii="Arial" w:hAnsi="Arial" w:cs="Arial"/>
          <w:sz w:val="20"/>
          <w:szCs w:val="20"/>
        </w:rPr>
        <w:t xml:space="preserve">ada </w:t>
      </w:r>
      <w:r>
        <w:rPr>
          <w:rFonts w:ascii="Arial" w:hAnsi="Arial" w:cs="Arial"/>
          <w:sz w:val="20"/>
          <w:szCs w:val="20"/>
        </w:rPr>
        <w:t>tak samo jak za własne dzi</w:t>
      </w:r>
      <w:r w:rsidR="009B5D5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łania lub zaniechania.</w:t>
      </w:r>
    </w:p>
    <w:p w:rsidR="003E0298" w:rsidRPr="00EB32BE" w:rsidRDefault="00827D99" w:rsidP="005102F5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8139E">
        <w:rPr>
          <w:rFonts w:ascii="Arial" w:hAnsi="Arial" w:cs="Arial"/>
          <w:sz w:val="20"/>
          <w:szCs w:val="20"/>
        </w:rPr>
        <w:t xml:space="preserve"> </w:t>
      </w:r>
    </w:p>
    <w:p w:rsidR="003B140D" w:rsidRPr="00A13C72" w:rsidRDefault="003B140D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5</w:t>
      </w:r>
    </w:p>
    <w:p w:rsidR="003B140D" w:rsidRDefault="003B140D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>P</w:t>
      </w:r>
      <w:r w:rsidR="00BF34C7">
        <w:rPr>
          <w:rFonts w:ascii="Arial" w:hAnsi="Arial" w:cs="Arial"/>
          <w:b/>
          <w:sz w:val="20"/>
          <w:szCs w:val="20"/>
        </w:rPr>
        <w:t>rzetwarzani</w:t>
      </w:r>
      <w:r w:rsidR="009C184E">
        <w:rPr>
          <w:rFonts w:ascii="Arial" w:hAnsi="Arial" w:cs="Arial"/>
          <w:b/>
          <w:sz w:val="20"/>
          <w:szCs w:val="20"/>
        </w:rPr>
        <w:t>e</w:t>
      </w:r>
      <w:r w:rsidR="00BF34C7">
        <w:rPr>
          <w:rFonts w:ascii="Arial" w:hAnsi="Arial" w:cs="Arial"/>
          <w:b/>
          <w:sz w:val="20"/>
          <w:szCs w:val="20"/>
        </w:rPr>
        <w:t xml:space="preserve"> danych poza </w:t>
      </w:r>
      <w:r w:rsidR="009C184E">
        <w:rPr>
          <w:rFonts w:ascii="Arial" w:hAnsi="Arial" w:cs="Arial"/>
          <w:b/>
          <w:sz w:val="20"/>
          <w:szCs w:val="20"/>
        </w:rPr>
        <w:t>terenem Europejskiego Obszaru Gospodarczego</w:t>
      </w:r>
      <w:r w:rsidRPr="00A13C72">
        <w:rPr>
          <w:rFonts w:ascii="Arial" w:hAnsi="Arial" w:cs="Arial"/>
          <w:b/>
          <w:sz w:val="20"/>
          <w:szCs w:val="20"/>
        </w:rPr>
        <w:t xml:space="preserve"> </w:t>
      </w:r>
    </w:p>
    <w:p w:rsidR="00F13F04" w:rsidRDefault="000F1D2B" w:rsidP="005102F5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</w:t>
      </w:r>
      <w:r w:rsidR="00C77096">
        <w:rPr>
          <w:rFonts w:ascii="Arial" w:hAnsi="Arial" w:cs="Arial"/>
          <w:sz w:val="20"/>
          <w:szCs w:val="20"/>
        </w:rPr>
        <w:t xml:space="preserve">warzający </w:t>
      </w:r>
      <w:r>
        <w:rPr>
          <w:rFonts w:ascii="Arial" w:hAnsi="Arial" w:cs="Arial"/>
          <w:sz w:val="20"/>
          <w:szCs w:val="20"/>
        </w:rPr>
        <w:t>oświadcza, że żadne dane osobowe nie będą pr</w:t>
      </w:r>
      <w:r w:rsidR="005F09B9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etw</w:t>
      </w:r>
      <w:r w:rsidR="005F09B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rzan</w:t>
      </w:r>
      <w:r w:rsidR="005F09B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poza </w:t>
      </w:r>
      <w:r w:rsidR="002A6F9E">
        <w:rPr>
          <w:rFonts w:ascii="Arial" w:hAnsi="Arial" w:cs="Arial"/>
          <w:sz w:val="20"/>
          <w:szCs w:val="20"/>
        </w:rPr>
        <w:t xml:space="preserve">terenem </w:t>
      </w:r>
      <w:r>
        <w:rPr>
          <w:rFonts w:ascii="Arial" w:hAnsi="Arial" w:cs="Arial"/>
          <w:sz w:val="20"/>
          <w:szCs w:val="20"/>
        </w:rPr>
        <w:t xml:space="preserve">Europejskiego </w:t>
      </w:r>
      <w:r w:rsidR="002A6F9E">
        <w:rPr>
          <w:rFonts w:ascii="Arial" w:hAnsi="Arial" w:cs="Arial"/>
          <w:sz w:val="20"/>
          <w:szCs w:val="20"/>
        </w:rPr>
        <w:t>Obszaru G</w:t>
      </w:r>
      <w:r>
        <w:rPr>
          <w:rFonts w:ascii="Arial" w:hAnsi="Arial" w:cs="Arial"/>
          <w:sz w:val="20"/>
          <w:szCs w:val="20"/>
        </w:rPr>
        <w:t xml:space="preserve">ospodarczego, ani </w:t>
      </w:r>
      <w:r w:rsidR="002A6F9E">
        <w:rPr>
          <w:rFonts w:ascii="Arial" w:hAnsi="Arial" w:cs="Arial"/>
          <w:sz w:val="20"/>
          <w:szCs w:val="20"/>
        </w:rPr>
        <w:t xml:space="preserve">też </w:t>
      </w:r>
      <w:r>
        <w:rPr>
          <w:rFonts w:ascii="Arial" w:hAnsi="Arial" w:cs="Arial"/>
          <w:sz w:val="20"/>
          <w:szCs w:val="20"/>
        </w:rPr>
        <w:t>na innym obszarze</w:t>
      </w:r>
      <w:r w:rsidR="009C184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któr</w:t>
      </w:r>
      <w:r w:rsidR="002A6F9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są nał</w:t>
      </w:r>
      <w:r w:rsidR="002A6F9E">
        <w:rPr>
          <w:rFonts w:ascii="Arial" w:hAnsi="Arial" w:cs="Arial"/>
          <w:sz w:val="20"/>
          <w:szCs w:val="20"/>
        </w:rPr>
        <w:t xml:space="preserve">ożone </w:t>
      </w:r>
      <w:r>
        <w:rPr>
          <w:rFonts w:ascii="Arial" w:hAnsi="Arial" w:cs="Arial"/>
          <w:sz w:val="20"/>
          <w:szCs w:val="20"/>
        </w:rPr>
        <w:t>ograniczenia w związku z transgranicznym przekazywaniem danych osobowych w ramach przepisów pr</w:t>
      </w:r>
      <w:r w:rsidR="002A6F9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wa o ochronie danych osobowych.</w:t>
      </w:r>
    </w:p>
    <w:p w:rsidR="000F1D2B" w:rsidRDefault="000F1D2B" w:rsidP="005102F5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</w:t>
      </w:r>
      <w:r w:rsidR="002A6F9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tw</w:t>
      </w:r>
      <w:r w:rsidR="002A6F9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rzanie danych poza </w:t>
      </w:r>
      <w:r w:rsidR="00E256F4">
        <w:rPr>
          <w:rFonts w:ascii="Arial" w:hAnsi="Arial" w:cs="Arial"/>
          <w:sz w:val="20"/>
          <w:szCs w:val="20"/>
        </w:rPr>
        <w:t>terenem</w:t>
      </w:r>
      <w:r>
        <w:rPr>
          <w:rFonts w:ascii="Arial" w:hAnsi="Arial" w:cs="Arial"/>
          <w:sz w:val="20"/>
          <w:szCs w:val="20"/>
        </w:rPr>
        <w:t xml:space="preserve"> Europejskiego Obsz</w:t>
      </w:r>
      <w:r w:rsidR="002A6F9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ru Gospodarczego </w:t>
      </w:r>
      <w:r w:rsidR="00444FD5">
        <w:rPr>
          <w:rFonts w:ascii="Arial" w:hAnsi="Arial" w:cs="Arial"/>
          <w:sz w:val="20"/>
          <w:szCs w:val="20"/>
        </w:rPr>
        <w:t>możliwe jednak jest za wyraźn</w:t>
      </w:r>
      <w:r w:rsidR="002A6F9E">
        <w:rPr>
          <w:rFonts w:ascii="Arial" w:hAnsi="Arial" w:cs="Arial"/>
          <w:sz w:val="20"/>
          <w:szCs w:val="20"/>
        </w:rPr>
        <w:t>ą</w:t>
      </w:r>
      <w:r w:rsidR="00444FD5">
        <w:rPr>
          <w:rFonts w:ascii="Arial" w:hAnsi="Arial" w:cs="Arial"/>
          <w:sz w:val="20"/>
          <w:szCs w:val="20"/>
        </w:rPr>
        <w:t xml:space="preserve"> i w</w:t>
      </w:r>
      <w:r w:rsidR="00D477CF">
        <w:rPr>
          <w:rFonts w:ascii="Arial" w:hAnsi="Arial" w:cs="Arial"/>
          <w:sz w:val="20"/>
          <w:szCs w:val="20"/>
        </w:rPr>
        <w:t>yrażoną w</w:t>
      </w:r>
      <w:r w:rsidR="00444FD5">
        <w:rPr>
          <w:rFonts w:ascii="Arial" w:hAnsi="Arial" w:cs="Arial"/>
          <w:sz w:val="20"/>
          <w:szCs w:val="20"/>
        </w:rPr>
        <w:t xml:space="preserve"> formie pis</w:t>
      </w:r>
      <w:r w:rsidR="00D477CF">
        <w:rPr>
          <w:rFonts w:ascii="Arial" w:hAnsi="Arial" w:cs="Arial"/>
          <w:sz w:val="20"/>
          <w:szCs w:val="20"/>
        </w:rPr>
        <w:t xml:space="preserve">emnej </w:t>
      </w:r>
      <w:r w:rsidR="00444FD5">
        <w:rPr>
          <w:rFonts w:ascii="Arial" w:hAnsi="Arial" w:cs="Arial"/>
          <w:sz w:val="20"/>
          <w:szCs w:val="20"/>
        </w:rPr>
        <w:t>zgodą Powierzającego, która to zgoda nie jest bezwarunkowa i może zostać w każdym czasie także na pi</w:t>
      </w:r>
      <w:r w:rsidR="005D6481">
        <w:rPr>
          <w:rFonts w:ascii="Arial" w:hAnsi="Arial" w:cs="Arial"/>
          <w:sz w:val="20"/>
          <w:szCs w:val="20"/>
        </w:rPr>
        <w:t>ś</w:t>
      </w:r>
      <w:r w:rsidR="00444FD5">
        <w:rPr>
          <w:rFonts w:ascii="Arial" w:hAnsi="Arial" w:cs="Arial"/>
          <w:sz w:val="20"/>
          <w:szCs w:val="20"/>
        </w:rPr>
        <w:t>mie pr</w:t>
      </w:r>
      <w:r w:rsidR="005D6481">
        <w:rPr>
          <w:rFonts w:ascii="Arial" w:hAnsi="Arial" w:cs="Arial"/>
          <w:sz w:val="20"/>
          <w:szCs w:val="20"/>
        </w:rPr>
        <w:t xml:space="preserve">zez </w:t>
      </w:r>
      <w:r w:rsidR="00444FD5">
        <w:rPr>
          <w:rFonts w:ascii="Arial" w:hAnsi="Arial" w:cs="Arial"/>
          <w:sz w:val="20"/>
          <w:szCs w:val="20"/>
        </w:rPr>
        <w:t xml:space="preserve">Powierzającego odwołana. </w:t>
      </w:r>
    </w:p>
    <w:p w:rsidR="008D69FF" w:rsidRDefault="008D69FF" w:rsidP="005102F5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24E3F" w:rsidRDefault="00324E3F" w:rsidP="005102F5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8307E" w:rsidRPr="00A13C72" w:rsidRDefault="0048307E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6</w:t>
      </w:r>
    </w:p>
    <w:p w:rsidR="0048307E" w:rsidRDefault="0048307E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Wykonywanie obowiązku informacyjnego </w:t>
      </w:r>
      <w:r w:rsidRPr="00A13C72">
        <w:rPr>
          <w:rFonts w:ascii="Arial" w:hAnsi="Arial" w:cs="Arial"/>
          <w:b/>
          <w:sz w:val="20"/>
          <w:szCs w:val="20"/>
        </w:rPr>
        <w:t xml:space="preserve"> </w:t>
      </w:r>
    </w:p>
    <w:p w:rsidR="005B455B" w:rsidRDefault="006A4324" w:rsidP="00E256F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</w:t>
      </w:r>
      <w:r w:rsidR="00666F1F">
        <w:rPr>
          <w:rFonts w:ascii="Arial" w:hAnsi="Arial" w:cs="Arial"/>
          <w:sz w:val="20"/>
          <w:szCs w:val="20"/>
        </w:rPr>
        <w:t xml:space="preserve">iesieniu </w:t>
      </w:r>
      <w:r>
        <w:rPr>
          <w:rFonts w:ascii="Arial" w:hAnsi="Arial" w:cs="Arial"/>
          <w:sz w:val="20"/>
          <w:szCs w:val="20"/>
        </w:rPr>
        <w:t>do syt</w:t>
      </w:r>
      <w:r w:rsidR="002F6F21">
        <w:rPr>
          <w:rFonts w:ascii="Arial" w:hAnsi="Arial" w:cs="Arial"/>
          <w:sz w:val="20"/>
          <w:szCs w:val="20"/>
        </w:rPr>
        <w:t>uacji</w:t>
      </w:r>
      <w:r>
        <w:rPr>
          <w:rFonts w:ascii="Arial" w:hAnsi="Arial" w:cs="Arial"/>
          <w:sz w:val="20"/>
          <w:szCs w:val="20"/>
        </w:rPr>
        <w:t>, kiedy w ra</w:t>
      </w:r>
      <w:r w:rsidR="002F6F21">
        <w:rPr>
          <w:rFonts w:ascii="Arial" w:hAnsi="Arial" w:cs="Arial"/>
          <w:sz w:val="20"/>
          <w:szCs w:val="20"/>
        </w:rPr>
        <w:t xml:space="preserve">mach </w:t>
      </w:r>
      <w:r>
        <w:rPr>
          <w:rFonts w:ascii="Arial" w:hAnsi="Arial" w:cs="Arial"/>
          <w:sz w:val="20"/>
          <w:szCs w:val="20"/>
        </w:rPr>
        <w:t xml:space="preserve">realizacji przez Strony </w:t>
      </w:r>
      <w:r w:rsidR="00AB0675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 </w:t>
      </w:r>
      <w:r w:rsidR="00F65C5B">
        <w:rPr>
          <w:rFonts w:ascii="Arial" w:hAnsi="Arial" w:cs="Arial"/>
          <w:sz w:val="20"/>
          <w:szCs w:val="20"/>
        </w:rPr>
        <w:t>Głównej</w:t>
      </w:r>
      <w:r w:rsidR="0029095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Przetwarzający pozy</w:t>
      </w:r>
      <w:r w:rsidR="002F6F21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kuje w imieniu oraz na rzecz Pow</w:t>
      </w:r>
      <w:r w:rsidR="002F6F21">
        <w:rPr>
          <w:rFonts w:ascii="Arial" w:hAnsi="Arial" w:cs="Arial"/>
          <w:sz w:val="20"/>
          <w:szCs w:val="20"/>
        </w:rPr>
        <w:t xml:space="preserve">ierzającego </w:t>
      </w:r>
      <w:r w:rsidR="006B5055">
        <w:rPr>
          <w:rFonts w:ascii="Arial" w:hAnsi="Arial" w:cs="Arial"/>
          <w:sz w:val="20"/>
          <w:szCs w:val="20"/>
        </w:rPr>
        <w:t xml:space="preserve">dane osobowe </w:t>
      </w:r>
      <w:r w:rsidR="002F6F21">
        <w:rPr>
          <w:rFonts w:ascii="Arial" w:hAnsi="Arial" w:cs="Arial"/>
          <w:sz w:val="20"/>
          <w:szCs w:val="20"/>
        </w:rPr>
        <w:t xml:space="preserve">bezpośrednio </w:t>
      </w:r>
      <w:r w:rsidR="006B5055">
        <w:rPr>
          <w:rFonts w:ascii="Arial" w:hAnsi="Arial" w:cs="Arial"/>
          <w:sz w:val="20"/>
          <w:szCs w:val="20"/>
        </w:rPr>
        <w:t>od osób, których te dane dotyczą</w:t>
      </w:r>
      <w:r w:rsidR="00046DDB">
        <w:rPr>
          <w:rFonts w:ascii="Arial" w:hAnsi="Arial" w:cs="Arial"/>
          <w:sz w:val="20"/>
          <w:szCs w:val="20"/>
        </w:rPr>
        <w:t>,</w:t>
      </w:r>
      <w:r w:rsidR="006B5055">
        <w:rPr>
          <w:rFonts w:ascii="Arial" w:hAnsi="Arial" w:cs="Arial"/>
          <w:sz w:val="20"/>
          <w:szCs w:val="20"/>
        </w:rPr>
        <w:t xml:space="preserve"> wówczas Przetw</w:t>
      </w:r>
      <w:r w:rsidR="002F6F21">
        <w:rPr>
          <w:rFonts w:ascii="Arial" w:hAnsi="Arial" w:cs="Arial"/>
          <w:sz w:val="20"/>
          <w:szCs w:val="20"/>
        </w:rPr>
        <w:t>a</w:t>
      </w:r>
      <w:r w:rsidR="006B5055">
        <w:rPr>
          <w:rFonts w:ascii="Arial" w:hAnsi="Arial" w:cs="Arial"/>
          <w:sz w:val="20"/>
          <w:szCs w:val="20"/>
        </w:rPr>
        <w:t xml:space="preserve">rzający </w:t>
      </w:r>
      <w:r w:rsidR="009770DF">
        <w:rPr>
          <w:rFonts w:ascii="Arial" w:hAnsi="Arial" w:cs="Arial"/>
          <w:sz w:val="20"/>
          <w:szCs w:val="20"/>
        </w:rPr>
        <w:t>zobowiązany jest poinformować każd</w:t>
      </w:r>
      <w:r w:rsidR="00046DDB">
        <w:rPr>
          <w:rFonts w:ascii="Arial" w:hAnsi="Arial" w:cs="Arial"/>
          <w:sz w:val="20"/>
          <w:szCs w:val="20"/>
        </w:rPr>
        <w:t>ą</w:t>
      </w:r>
      <w:r w:rsidR="009770DF">
        <w:rPr>
          <w:rFonts w:ascii="Arial" w:hAnsi="Arial" w:cs="Arial"/>
          <w:sz w:val="20"/>
          <w:szCs w:val="20"/>
        </w:rPr>
        <w:t xml:space="preserve"> z takich osób, podczas zbierania danych osobowych jej dotyczących w imieniu Powierzającego jako Administratora danych zgodnie z z</w:t>
      </w:r>
      <w:r w:rsidR="00046DDB">
        <w:rPr>
          <w:rFonts w:ascii="Arial" w:hAnsi="Arial" w:cs="Arial"/>
          <w:sz w:val="20"/>
          <w:szCs w:val="20"/>
        </w:rPr>
        <w:t>a</w:t>
      </w:r>
      <w:r w:rsidR="009770DF">
        <w:rPr>
          <w:rFonts w:ascii="Arial" w:hAnsi="Arial" w:cs="Arial"/>
          <w:sz w:val="20"/>
          <w:szCs w:val="20"/>
        </w:rPr>
        <w:t>kresem, któr</w:t>
      </w:r>
      <w:r w:rsidR="00046DDB">
        <w:rPr>
          <w:rFonts w:ascii="Arial" w:hAnsi="Arial" w:cs="Arial"/>
          <w:sz w:val="20"/>
          <w:szCs w:val="20"/>
        </w:rPr>
        <w:t>y</w:t>
      </w:r>
      <w:r w:rsidR="009770DF">
        <w:rPr>
          <w:rFonts w:ascii="Arial" w:hAnsi="Arial" w:cs="Arial"/>
          <w:sz w:val="20"/>
          <w:szCs w:val="20"/>
        </w:rPr>
        <w:t xml:space="preserve"> jest zaw</w:t>
      </w:r>
      <w:r w:rsidR="00E256F4">
        <w:rPr>
          <w:rFonts w:ascii="Arial" w:hAnsi="Arial" w:cs="Arial"/>
          <w:sz w:val="20"/>
          <w:szCs w:val="20"/>
        </w:rPr>
        <w:t>arty</w:t>
      </w:r>
      <w:r w:rsidR="009770DF">
        <w:rPr>
          <w:rFonts w:ascii="Arial" w:hAnsi="Arial" w:cs="Arial"/>
          <w:sz w:val="20"/>
          <w:szCs w:val="20"/>
        </w:rPr>
        <w:t xml:space="preserve"> w art. 12 d</w:t>
      </w:r>
      <w:r w:rsidR="00046DDB">
        <w:rPr>
          <w:rFonts w:ascii="Arial" w:hAnsi="Arial" w:cs="Arial"/>
          <w:sz w:val="20"/>
          <w:szCs w:val="20"/>
        </w:rPr>
        <w:t>o</w:t>
      </w:r>
      <w:r w:rsidR="009770DF">
        <w:rPr>
          <w:rFonts w:ascii="Arial" w:hAnsi="Arial" w:cs="Arial"/>
          <w:sz w:val="20"/>
          <w:szCs w:val="20"/>
        </w:rPr>
        <w:t xml:space="preserve"> 14 RODO o:</w:t>
      </w:r>
    </w:p>
    <w:p w:rsidR="009770DF" w:rsidRPr="00E256F4" w:rsidRDefault="009770DF" w:rsidP="00E256F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256F4">
        <w:rPr>
          <w:rFonts w:ascii="Arial" w:hAnsi="Arial" w:cs="Arial"/>
          <w:sz w:val="20"/>
          <w:szCs w:val="20"/>
        </w:rPr>
        <w:t>nazwie i adresie siedziby Powierzającego oraz danych kontaktowych Inspektora Ochrony Danych powołanego przez Powierzającego,</w:t>
      </w:r>
    </w:p>
    <w:p w:rsidR="009770DF" w:rsidRPr="00E256F4" w:rsidRDefault="009770DF" w:rsidP="00E256F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256F4">
        <w:rPr>
          <w:rFonts w:ascii="Arial" w:hAnsi="Arial" w:cs="Arial"/>
          <w:sz w:val="20"/>
          <w:szCs w:val="20"/>
        </w:rPr>
        <w:t>celu zbierania danych os</w:t>
      </w:r>
      <w:r w:rsidR="0000276F" w:rsidRPr="00E256F4">
        <w:rPr>
          <w:rFonts w:ascii="Arial" w:hAnsi="Arial" w:cs="Arial"/>
          <w:sz w:val="20"/>
          <w:szCs w:val="20"/>
        </w:rPr>
        <w:t>o</w:t>
      </w:r>
      <w:r w:rsidRPr="00E256F4">
        <w:rPr>
          <w:rFonts w:ascii="Arial" w:hAnsi="Arial" w:cs="Arial"/>
          <w:sz w:val="20"/>
          <w:szCs w:val="20"/>
        </w:rPr>
        <w:t>bowych, pod</w:t>
      </w:r>
      <w:r w:rsidR="00AD28E5" w:rsidRPr="00E256F4">
        <w:rPr>
          <w:rFonts w:ascii="Arial" w:hAnsi="Arial" w:cs="Arial"/>
          <w:sz w:val="20"/>
          <w:szCs w:val="20"/>
        </w:rPr>
        <w:t xml:space="preserve">stawie </w:t>
      </w:r>
      <w:r w:rsidRPr="00E256F4">
        <w:rPr>
          <w:rFonts w:ascii="Arial" w:hAnsi="Arial" w:cs="Arial"/>
          <w:sz w:val="20"/>
          <w:szCs w:val="20"/>
        </w:rPr>
        <w:t>pr</w:t>
      </w:r>
      <w:r w:rsidR="00AD28E5" w:rsidRPr="00E256F4">
        <w:rPr>
          <w:rFonts w:ascii="Arial" w:hAnsi="Arial" w:cs="Arial"/>
          <w:sz w:val="20"/>
          <w:szCs w:val="20"/>
        </w:rPr>
        <w:t>a</w:t>
      </w:r>
      <w:r w:rsidRPr="00E256F4">
        <w:rPr>
          <w:rFonts w:ascii="Arial" w:hAnsi="Arial" w:cs="Arial"/>
          <w:sz w:val="20"/>
          <w:szCs w:val="20"/>
        </w:rPr>
        <w:t>wnej przetw</w:t>
      </w:r>
      <w:r w:rsidR="00AD28E5" w:rsidRPr="00E256F4">
        <w:rPr>
          <w:rFonts w:ascii="Arial" w:hAnsi="Arial" w:cs="Arial"/>
          <w:sz w:val="20"/>
          <w:szCs w:val="20"/>
        </w:rPr>
        <w:t>a</w:t>
      </w:r>
      <w:r w:rsidRPr="00E256F4">
        <w:rPr>
          <w:rFonts w:ascii="Arial" w:hAnsi="Arial" w:cs="Arial"/>
          <w:sz w:val="20"/>
          <w:szCs w:val="20"/>
        </w:rPr>
        <w:t>rzania</w:t>
      </w:r>
      <w:r w:rsidR="00AD28E5" w:rsidRPr="00E256F4">
        <w:rPr>
          <w:rFonts w:ascii="Arial" w:hAnsi="Arial" w:cs="Arial"/>
          <w:sz w:val="20"/>
          <w:szCs w:val="20"/>
        </w:rPr>
        <w:t xml:space="preserve"> </w:t>
      </w:r>
      <w:r w:rsidRPr="00E256F4">
        <w:rPr>
          <w:rFonts w:ascii="Arial" w:hAnsi="Arial" w:cs="Arial"/>
          <w:sz w:val="20"/>
          <w:szCs w:val="20"/>
        </w:rPr>
        <w:t>danych oraz o okresie</w:t>
      </w:r>
      <w:r w:rsidR="00E256F4">
        <w:rPr>
          <w:rFonts w:ascii="Arial" w:hAnsi="Arial" w:cs="Arial"/>
          <w:sz w:val="20"/>
          <w:szCs w:val="20"/>
        </w:rPr>
        <w:t>,</w:t>
      </w:r>
      <w:r w:rsidRPr="00E256F4">
        <w:rPr>
          <w:rFonts w:ascii="Arial" w:hAnsi="Arial" w:cs="Arial"/>
          <w:sz w:val="20"/>
          <w:szCs w:val="20"/>
        </w:rPr>
        <w:t xml:space="preserve"> przez który te dane będą przetwarzane,</w:t>
      </w:r>
    </w:p>
    <w:p w:rsidR="00DC4B77" w:rsidRPr="00E256F4" w:rsidRDefault="00E256F4" w:rsidP="00E256F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DC4B77" w:rsidRPr="00E256F4">
        <w:rPr>
          <w:rFonts w:ascii="Arial" w:hAnsi="Arial" w:cs="Arial"/>
          <w:sz w:val="20"/>
          <w:szCs w:val="20"/>
        </w:rPr>
        <w:t>dbiorcach danych osobowych lub o kategoriach odbiorców, je</w:t>
      </w:r>
      <w:r w:rsidR="00AD28E5" w:rsidRPr="00E256F4">
        <w:rPr>
          <w:rFonts w:ascii="Arial" w:hAnsi="Arial" w:cs="Arial"/>
          <w:sz w:val="20"/>
          <w:szCs w:val="20"/>
        </w:rPr>
        <w:t>że</w:t>
      </w:r>
      <w:r w:rsidR="00DC4B77" w:rsidRPr="00E256F4">
        <w:rPr>
          <w:rFonts w:ascii="Arial" w:hAnsi="Arial" w:cs="Arial"/>
          <w:sz w:val="20"/>
          <w:szCs w:val="20"/>
        </w:rPr>
        <w:t>li oni istnieją,</w:t>
      </w:r>
    </w:p>
    <w:p w:rsidR="009770DF" w:rsidRPr="00E256F4" w:rsidRDefault="00EB0411" w:rsidP="00E256F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256F4">
        <w:rPr>
          <w:rFonts w:ascii="Arial" w:hAnsi="Arial" w:cs="Arial"/>
          <w:sz w:val="20"/>
          <w:szCs w:val="20"/>
        </w:rPr>
        <w:t>prawnie uzasadnionych interesach realizowanych przez Powierzającego,</w:t>
      </w:r>
    </w:p>
    <w:p w:rsidR="00EB0411" w:rsidRPr="00E256F4" w:rsidRDefault="007D4E3F" w:rsidP="00E256F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256F4">
        <w:rPr>
          <w:rFonts w:ascii="Arial" w:hAnsi="Arial" w:cs="Arial"/>
          <w:sz w:val="20"/>
          <w:szCs w:val="20"/>
        </w:rPr>
        <w:t>profilowaniu oraz o jego skutkach (w pr</w:t>
      </w:r>
      <w:r w:rsidR="00AD28E5" w:rsidRPr="00E256F4">
        <w:rPr>
          <w:rFonts w:ascii="Arial" w:hAnsi="Arial" w:cs="Arial"/>
          <w:sz w:val="20"/>
          <w:szCs w:val="20"/>
        </w:rPr>
        <w:t>z</w:t>
      </w:r>
      <w:r w:rsidRPr="00E256F4">
        <w:rPr>
          <w:rFonts w:ascii="Arial" w:hAnsi="Arial" w:cs="Arial"/>
          <w:sz w:val="20"/>
          <w:szCs w:val="20"/>
        </w:rPr>
        <w:t>ypadk</w:t>
      </w:r>
      <w:r w:rsidR="00AD28E5" w:rsidRPr="00E256F4">
        <w:rPr>
          <w:rFonts w:ascii="Arial" w:hAnsi="Arial" w:cs="Arial"/>
          <w:sz w:val="20"/>
          <w:szCs w:val="20"/>
        </w:rPr>
        <w:t>ach</w:t>
      </w:r>
      <w:r w:rsidR="00E256F4">
        <w:rPr>
          <w:rFonts w:ascii="Arial" w:hAnsi="Arial" w:cs="Arial"/>
          <w:sz w:val="20"/>
          <w:szCs w:val="20"/>
        </w:rPr>
        <w:t>,</w:t>
      </w:r>
      <w:r w:rsidR="00AD28E5" w:rsidRPr="00E256F4">
        <w:rPr>
          <w:rFonts w:ascii="Arial" w:hAnsi="Arial" w:cs="Arial"/>
          <w:sz w:val="20"/>
          <w:szCs w:val="20"/>
        </w:rPr>
        <w:t xml:space="preserve"> </w:t>
      </w:r>
      <w:r w:rsidRPr="00E256F4">
        <w:rPr>
          <w:rFonts w:ascii="Arial" w:hAnsi="Arial" w:cs="Arial"/>
          <w:sz w:val="20"/>
          <w:szCs w:val="20"/>
        </w:rPr>
        <w:t>kiedy będzie to uzasadnione)</w:t>
      </w:r>
      <w:r w:rsidR="000B076A" w:rsidRPr="00E256F4">
        <w:rPr>
          <w:rFonts w:ascii="Arial" w:hAnsi="Arial" w:cs="Arial"/>
          <w:sz w:val="20"/>
          <w:szCs w:val="20"/>
        </w:rPr>
        <w:t>,</w:t>
      </w:r>
    </w:p>
    <w:p w:rsidR="00095D73" w:rsidRPr="00E256F4" w:rsidRDefault="002E4AB8" w:rsidP="00E256F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256F4">
        <w:rPr>
          <w:rFonts w:ascii="Arial" w:hAnsi="Arial" w:cs="Arial"/>
          <w:sz w:val="20"/>
          <w:szCs w:val="20"/>
        </w:rPr>
        <w:t>uprawnie</w:t>
      </w:r>
      <w:r w:rsidR="00AD28E5" w:rsidRPr="00E256F4">
        <w:rPr>
          <w:rFonts w:ascii="Arial" w:hAnsi="Arial" w:cs="Arial"/>
          <w:sz w:val="20"/>
          <w:szCs w:val="20"/>
        </w:rPr>
        <w:t>n</w:t>
      </w:r>
      <w:r w:rsidRPr="00E256F4">
        <w:rPr>
          <w:rFonts w:ascii="Arial" w:hAnsi="Arial" w:cs="Arial"/>
          <w:sz w:val="20"/>
          <w:szCs w:val="20"/>
        </w:rPr>
        <w:t xml:space="preserve">iach osób, </w:t>
      </w:r>
      <w:r w:rsidR="00002461" w:rsidRPr="00E256F4">
        <w:rPr>
          <w:rFonts w:ascii="Arial" w:hAnsi="Arial" w:cs="Arial"/>
          <w:sz w:val="20"/>
          <w:szCs w:val="20"/>
        </w:rPr>
        <w:t>których dane dotyczą, prawie dostępu do treści ich danych, prawie wniesienia spr</w:t>
      </w:r>
      <w:r w:rsidR="00AD28E5" w:rsidRPr="00E256F4">
        <w:rPr>
          <w:rFonts w:ascii="Arial" w:hAnsi="Arial" w:cs="Arial"/>
          <w:sz w:val="20"/>
          <w:szCs w:val="20"/>
        </w:rPr>
        <w:t>z</w:t>
      </w:r>
      <w:r w:rsidR="00002461" w:rsidRPr="00E256F4">
        <w:rPr>
          <w:rFonts w:ascii="Arial" w:hAnsi="Arial" w:cs="Arial"/>
          <w:sz w:val="20"/>
          <w:szCs w:val="20"/>
        </w:rPr>
        <w:t>eciwu, prawie do cofnięcia zgody w dowolnym momencie bez wpływu na zgodność z pr</w:t>
      </w:r>
      <w:r w:rsidR="00AD28E5" w:rsidRPr="00E256F4">
        <w:rPr>
          <w:rFonts w:ascii="Arial" w:hAnsi="Arial" w:cs="Arial"/>
          <w:sz w:val="20"/>
          <w:szCs w:val="20"/>
        </w:rPr>
        <w:t>a</w:t>
      </w:r>
      <w:r w:rsidR="00002461" w:rsidRPr="00E256F4">
        <w:rPr>
          <w:rFonts w:ascii="Arial" w:hAnsi="Arial" w:cs="Arial"/>
          <w:sz w:val="20"/>
          <w:szCs w:val="20"/>
        </w:rPr>
        <w:t xml:space="preserve">wem przetwarzania </w:t>
      </w:r>
      <w:r w:rsidR="00C723A2" w:rsidRPr="00E256F4">
        <w:rPr>
          <w:rFonts w:ascii="Arial" w:hAnsi="Arial" w:cs="Arial"/>
          <w:sz w:val="20"/>
          <w:szCs w:val="20"/>
        </w:rPr>
        <w:t>(</w:t>
      </w:r>
      <w:r w:rsidR="00095D73" w:rsidRPr="00E256F4">
        <w:rPr>
          <w:rFonts w:ascii="Arial" w:hAnsi="Arial" w:cs="Arial"/>
          <w:sz w:val="20"/>
          <w:szCs w:val="20"/>
        </w:rPr>
        <w:t>jeśli podstawą pr</w:t>
      </w:r>
      <w:r w:rsidR="00C723A2" w:rsidRPr="00E256F4">
        <w:rPr>
          <w:rFonts w:ascii="Arial" w:hAnsi="Arial" w:cs="Arial"/>
          <w:sz w:val="20"/>
          <w:szCs w:val="20"/>
        </w:rPr>
        <w:t>z</w:t>
      </w:r>
      <w:r w:rsidR="00095D73" w:rsidRPr="00E256F4">
        <w:rPr>
          <w:rFonts w:ascii="Arial" w:hAnsi="Arial" w:cs="Arial"/>
          <w:sz w:val="20"/>
          <w:szCs w:val="20"/>
        </w:rPr>
        <w:t>etw</w:t>
      </w:r>
      <w:r w:rsidR="00C723A2" w:rsidRPr="00E256F4">
        <w:rPr>
          <w:rFonts w:ascii="Arial" w:hAnsi="Arial" w:cs="Arial"/>
          <w:sz w:val="20"/>
          <w:szCs w:val="20"/>
        </w:rPr>
        <w:t>a</w:t>
      </w:r>
      <w:r w:rsidR="00095D73" w:rsidRPr="00E256F4">
        <w:rPr>
          <w:rFonts w:ascii="Arial" w:hAnsi="Arial" w:cs="Arial"/>
          <w:sz w:val="20"/>
          <w:szCs w:val="20"/>
        </w:rPr>
        <w:t>rzania jest zgoda), którego dokonano na podstawie zgody przed jej cofnięciem</w:t>
      </w:r>
      <w:r w:rsidR="000B076A" w:rsidRPr="00E256F4">
        <w:rPr>
          <w:rFonts w:ascii="Arial" w:hAnsi="Arial" w:cs="Arial"/>
          <w:sz w:val="20"/>
          <w:szCs w:val="20"/>
        </w:rPr>
        <w:t>,</w:t>
      </w:r>
    </w:p>
    <w:p w:rsidR="009B0B73" w:rsidRPr="00E256F4" w:rsidRDefault="00B869E5" w:rsidP="00E256F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256F4">
        <w:rPr>
          <w:rFonts w:ascii="Arial" w:hAnsi="Arial" w:cs="Arial"/>
          <w:sz w:val="20"/>
          <w:szCs w:val="20"/>
        </w:rPr>
        <w:t>dobrowolności podania dan</w:t>
      </w:r>
      <w:r w:rsidR="00696C4A" w:rsidRPr="00E256F4">
        <w:rPr>
          <w:rFonts w:ascii="Arial" w:hAnsi="Arial" w:cs="Arial"/>
          <w:sz w:val="20"/>
          <w:szCs w:val="20"/>
        </w:rPr>
        <w:t>y</w:t>
      </w:r>
      <w:r w:rsidRPr="00E256F4">
        <w:rPr>
          <w:rFonts w:ascii="Arial" w:hAnsi="Arial" w:cs="Arial"/>
          <w:sz w:val="20"/>
          <w:szCs w:val="20"/>
        </w:rPr>
        <w:t>ch osobowych, wska</w:t>
      </w:r>
      <w:r w:rsidR="00696C4A" w:rsidRPr="00E256F4">
        <w:rPr>
          <w:rFonts w:ascii="Arial" w:hAnsi="Arial" w:cs="Arial"/>
          <w:sz w:val="20"/>
          <w:szCs w:val="20"/>
        </w:rPr>
        <w:t>za</w:t>
      </w:r>
      <w:r w:rsidRPr="00E256F4">
        <w:rPr>
          <w:rFonts w:ascii="Arial" w:hAnsi="Arial" w:cs="Arial"/>
          <w:sz w:val="20"/>
          <w:szCs w:val="20"/>
        </w:rPr>
        <w:t>nia czy jest to wymóg ustawowy czy te</w:t>
      </w:r>
      <w:r w:rsidR="00696C4A" w:rsidRPr="00E256F4">
        <w:rPr>
          <w:rFonts w:ascii="Arial" w:hAnsi="Arial" w:cs="Arial"/>
          <w:sz w:val="20"/>
          <w:szCs w:val="20"/>
        </w:rPr>
        <w:t>ż</w:t>
      </w:r>
      <w:r w:rsidRPr="00E256F4">
        <w:rPr>
          <w:rFonts w:ascii="Arial" w:hAnsi="Arial" w:cs="Arial"/>
          <w:sz w:val="20"/>
          <w:szCs w:val="20"/>
        </w:rPr>
        <w:t xml:space="preserve"> umowny i z zastr</w:t>
      </w:r>
      <w:r w:rsidR="000B076A" w:rsidRPr="00E256F4">
        <w:rPr>
          <w:rFonts w:ascii="Arial" w:hAnsi="Arial" w:cs="Arial"/>
          <w:sz w:val="20"/>
          <w:szCs w:val="20"/>
        </w:rPr>
        <w:t>z</w:t>
      </w:r>
      <w:r w:rsidRPr="00E256F4">
        <w:rPr>
          <w:rFonts w:ascii="Arial" w:hAnsi="Arial" w:cs="Arial"/>
          <w:sz w:val="20"/>
          <w:szCs w:val="20"/>
        </w:rPr>
        <w:t xml:space="preserve">eżeniem, że ich podanie w określonym zakresie </w:t>
      </w:r>
      <w:r w:rsidR="009B0B73" w:rsidRPr="00E256F4">
        <w:rPr>
          <w:rFonts w:ascii="Arial" w:hAnsi="Arial" w:cs="Arial"/>
          <w:sz w:val="20"/>
          <w:szCs w:val="20"/>
        </w:rPr>
        <w:t>jest ni</w:t>
      </w:r>
      <w:r w:rsidR="000B076A" w:rsidRPr="00E256F4">
        <w:rPr>
          <w:rFonts w:ascii="Arial" w:hAnsi="Arial" w:cs="Arial"/>
          <w:sz w:val="20"/>
          <w:szCs w:val="20"/>
        </w:rPr>
        <w:t xml:space="preserve">ezbędne </w:t>
      </w:r>
      <w:r w:rsidR="009B0B73" w:rsidRPr="00E256F4">
        <w:rPr>
          <w:rFonts w:ascii="Arial" w:hAnsi="Arial" w:cs="Arial"/>
          <w:sz w:val="20"/>
          <w:szCs w:val="20"/>
        </w:rPr>
        <w:t>dla z</w:t>
      </w:r>
      <w:r w:rsidR="000B076A" w:rsidRPr="00E256F4">
        <w:rPr>
          <w:rFonts w:ascii="Arial" w:hAnsi="Arial" w:cs="Arial"/>
          <w:sz w:val="20"/>
          <w:szCs w:val="20"/>
        </w:rPr>
        <w:t>a</w:t>
      </w:r>
      <w:r w:rsidR="009B0B73" w:rsidRPr="00E256F4">
        <w:rPr>
          <w:rFonts w:ascii="Arial" w:hAnsi="Arial" w:cs="Arial"/>
          <w:sz w:val="20"/>
          <w:szCs w:val="20"/>
        </w:rPr>
        <w:t>warcia i realizacji umowy oraz ewentualnych konsekwencji niepodania danych</w:t>
      </w:r>
      <w:r w:rsidR="000B076A" w:rsidRPr="00E256F4">
        <w:rPr>
          <w:rFonts w:ascii="Arial" w:hAnsi="Arial" w:cs="Arial"/>
          <w:sz w:val="20"/>
          <w:szCs w:val="20"/>
        </w:rPr>
        <w:t>,</w:t>
      </w:r>
    </w:p>
    <w:p w:rsidR="009B0B73" w:rsidRPr="00E256F4" w:rsidRDefault="009B0B73" w:rsidP="00E256F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256F4">
        <w:rPr>
          <w:rFonts w:ascii="Arial" w:hAnsi="Arial" w:cs="Arial"/>
          <w:sz w:val="20"/>
          <w:szCs w:val="20"/>
        </w:rPr>
        <w:lastRenderedPageBreak/>
        <w:t>zami</w:t>
      </w:r>
      <w:r w:rsidR="00DE210C" w:rsidRPr="00E256F4">
        <w:rPr>
          <w:rFonts w:ascii="Arial" w:hAnsi="Arial" w:cs="Arial"/>
          <w:sz w:val="20"/>
          <w:szCs w:val="20"/>
        </w:rPr>
        <w:t xml:space="preserve">arze </w:t>
      </w:r>
      <w:r w:rsidRPr="00E256F4">
        <w:rPr>
          <w:rFonts w:ascii="Arial" w:hAnsi="Arial" w:cs="Arial"/>
          <w:sz w:val="20"/>
          <w:szCs w:val="20"/>
        </w:rPr>
        <w:t>pr</w:t>
      </w:r>
      <w:r w:rsidR="00DE210C" w:rsidRPr="00E256F4">
        <w:rPr>
          <w:rFonts w:ascii="Arial" w:hAnsi="Arial" w:cs="Arial"/>
          <w:sz w:val="20"/>
          <w:szCs w:val="20"/>
        </w:rPr>
        <w:t>z</w:t>
      </w:r>
      <w:r w:rsidRPr="00E256F4">
        <w:rPr>
          <w:rFonts w:ascii="Arial" w:hAnsi="Arial" w:cs="Arial"/>
          <w:sz w:val="20"/>
          <w:szCs w:val="20"/>
        </w:rPr>
        <w:t>e</w:t>
      </w:r>
      <w:r w:rsidR="00DE210C" w:rsidRPr="00E256F4">
        <w:rPr>
          <w:rFonts w:ascii="Arial" w:hAnsi="Arial" w:cs="Arial"/>
          <w:sz w:val="20"/>
          <w:szCs w:val="20"/>
        </w:rPr>
        <w:t xml:space="preserve">kazywania </w:t>
      </w:r>
      <w:r w:rsidRPr="00E256F4">
        <w:rPr>
          <w:rFonts w:ascii="Arial" w:hAnsi="Arial" w:cs="Arial"/>
          <w:sz w:val="20"/>
          <w:szCs w:val="20"/>
        </w:rPr>
        <w:t>danych do państwa trzeciego oraz o podstawie p</w:t>
      </w:r>
      <w:r w:rsidR="00DE210C" w:rsidRPr="00E256F4">
        <w:rPr>
          <w:rFonts w:ascii="Arial" w:hAnsi="Arial" w:cs="Arial"/>
          <w:sz w:val="20"/>
          <w:szCs w:val="20"/>
        </w:rPr>
        <w:t xml:space="preserve">rawnej </w:t>
      </w:r>
      <w:r w:rsidRPr="00E256F4">
        <w:rPr>
          <w:rFonts w:ascii="Arial" w:hAnsi="Arial" w:cs="Arial"/>
          <w:sz w:val="20"/>
          <w:szCs w:val="20"/>
        </w:rPr>
        <w:t>takiego pr</w:t>
      </w:r>
      <w:r w:rsidR="00DE210C" w:rsidRPr="00E256F4">
        <w:rPr>
          <w:rFonts w:ascii="Arial" w:hAnsi="Arial" w:cs="Arial"/>
          <w:sz w:val="20"/>
          <w:szCs w:val="20"/>
        </w:rPr>
        <w:t xml:space="preserve">zekazywania </w:t>
      </w:r>
      <w:r w:rsidRPr="00E256F4">
        <w:rPr>
          <w:rFonts w:ascii="Arial" w:hAnsi="Arial" w:cs="Arial"/>
          <w:sz w:val="20"/>
          <w:szCs w:val="20"/>
        </w:rPr>
        <w:t>(w prz</w:t>
      </w:r>
      <w:r w:rsidR="00DE210C" w:rsidRPr="00E256F4">
        <w:rPr>
          <w:rFonts w:ascii="Arial" w:hAnsi="Arial" w:cs="Arial"/>
          <w:sz w:val="20"/>
          <w:szCs w:val="20"/>
        </w:rPr>
        <w:t>y</w:t>
      </w:r>
      <w:r w:rsidRPr="00E256F4">
        <w:rPr>
          <w:rFonts w:ascii="Arial" w:hAnsi="Arial" w:cs="Arial"/>
          <w:sz w:val="20"/>
          <w:szCs w:val="20"/>
        </w:rPr>
        <w:t>padku</w:t>
      </w:r>
      <w:r w:rsidR="00DE210C" w:rsidRPr="00E256F4">
        <w:rPr>
          <w:rFonts w:ascii="Arial" w:hAnsi="Arial" w:cs="Arial"/>
          <w:sz w:val="20"/>
          <w:szCs w:val="20"/>
        </w:rPr>
        <w:t>, kiedy będzie to uzasadnione</w:t>
      </w:r>
      <w:r w:rsidRPr="00E256F4">
        <w:rPr>
          <w:rFonts w:ascii="Arial" w:hAnsi="Arial" w:cs="Arial"/>
          <w:sz w:val="20"/>
          <w:szCs w:val="20"/>
        </w:rPr>
        <w:t>)</w:t>
      </w:r>
      <w:r w:rsidR="000B076A" w:rsidRPr="00E256F4">
        <w:rPr>
          <w:rFonts w:ascii="Arial" w:hAnsi="Arial" w:cs="Arial"/>
          <w:sz w:val="20"/>
          <w:szCs w:val="20"/>
        </w:rPr>
        <w:t>,</w:t>
      </w:r>
    </w:p>
    <w:p w:rsidR="009B0B73" w:rsidRPr="00E256F4" w:rsidRDefault="009B0B73" w:rsidP="00E256F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256F4">
        <w:rPr>
          <w:rFonts w:ascii="Arial" w:hAnsi="Arial" w:cs="Arial"/>
          <w:sz w:val="20"/>
          <w:szCs w:val="20"/>
        </w:rPr>
        <w:t>prawie wnie</w:t>
      </w:r>
      <w:r w:rsidR="00DE210C" w:rsidRPr="00E256F4">
        <w:rPr>
          <w:rFonts w:ascii="Arial" w:hAnsi="Arial" w:cs="Arial"/>
          <w:sz w:val="20"/>
          <w:szCs w:val="20"/>
        </w:rPr>
        <w:t xml:space="preserve">sienia </w:t>
      </w:r>
      <w:r w:rsidRPr="00E256F4">
        <w:rPr>
          <w:rFonts w:ascii="Arial" w:hAnsi="Arial" w:cs="Arial"/>
          <w:sz w:val="20"/>
          <w:szCs w:val="20"/>
        </w:rPr>
        <w:t>skargi do organu nadzorczego.</w:t>
      </w:r>
    </w:p>
    <w:p w:rsidR="00DE6C7F" w:rsidRDefault="00DE6C7F" w:rsidP="002C5B0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1470D" w:rsidRPr="00A13C72" w:rsidRDefault="009B0B73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1470D" w:rsidRPr="00A13C72">
        <w:rPr>
          <w:rFonts w:ascii="Arial" w:hAnsi="Arial" w:cs="Arial"/>
          <w:b/>
          <w:sz w:val="20"/>
          <w:szCs w:val="20"/>
        </w:rPr>
        <w:t xml:space="preserve">§ </w:t>
      </w:r>
      <w:r w:rsidR="006575C6">
        <w:rPr>
          <w:rFonts w:ascii="Arial" w:hAnsi="Arial" w:cs="Arial"/>
          <w:b/>
          <w:sz w:val="20"/>
          <w:szCs w:val="20"/>
        </w:rPr>
        <w:t>7</w:t>
      </w:r>
    </w:p>
    <w:p w:rsidR="0021470D" w:rsidRDefault="0021470D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Naruszenie</w:t>
      </w:r>
      <w:r w:rsidR="00646D16">
        <w:rPr>
          <w:rFonts w:ascii="Arial" w:hAnsi="Arial" w:cs="Arial"/>
          <w:b/>
          <w:sz w:val="20"/>
          <w:szCs w:val="20"/>
        </w:rPr>
        <w:t xml:space="preserve"> p</w:t>
      </w:r>
      <w:r>
        <w:rPr>
          <w:rFonts w:ascii="Arial" w:hAnsi="Arial" w:cs="Arial"/>
          <w:b/>
          <w:sz w:val="20"/>
          <w:szCs w:val="20"/>
        </w:rPr>
        <w:t>rzetw</w:t>
      </w:r>
      <w:r w:rsidR="00646D16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rzania danych osobowych </w:t>
      </w:r>
      <w:r w:rsidRPr="00A13C72">
        <w:rPr>
          <w:rFonts w:ascii="Arial" w:hAnsi="Arial" w:cs="Arial"/>
          <w:b/>
          <w:sz w:val="20"/>
          <w:szCs w:val="20"/>
        </w:rPr>
        <w:t xml:space="preserve"> </w:t>
      </w:r>
    </w:p>
    <w:p w:rsidR="009B0B73" w:rsidRPr="007B0985" w:rsidRDefault="00842042" w:rsidP="005102F5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Przetwarzający zobowiązuje się do niezwłocznego</w:t>
      </w:r>
      <w:r w:rsidR="00D611D9" w:rsidRPr="00D611D9">
        <w:rPr>
          <w:rFonts w:ascii="Arial" w:hAnsi="Arial" w:cs="Arial"/>
          <w:sz w:val="20"/>
          <w:szCs w:val="20"/>
        </w:rPr>
        <w:t xml:space="preserve"> </w:t>
      </w:r>
      <w:r w:rsidR="00D611D9">
        <w:rPr>
          <w:rFonts w:ascii="Arial" w:hAnsi="Arial" w:cs="Arial"/>
          <w:sz w:val="20"/>
          <w:szCs w:val="20"/>
        </w:rPr>
        <w:t>powiadomienia Powierzającego o stwierdzonym naruszeniu</w:t>
      </w:r>
      <w:r w:rsidR="00D86E56">
        <w:rPr>
          <w:rFonts w:ascii="Arial" w:hAnsi="Arial" w:cs="Arial"/>
          <w:sz w:val="20"/>
          <w:szCs w:val="20"/>
        </w:rPr>
        <w:t xml:space="preserve"> lub </w:t>
      </w:r>
      <w:r w:rsidR="00D611D9">
        <w:rPr>
          <w:rFonts w:ascii="Arial" w:hAnsi="Arial" w:cs="Arial"/>
          <w:sz w:val="20"/>
          <w:szCs w:val="20"/>
        </w:rPr>
        <w:t xml:space="preserve">podejrzeniu </w:t>
      </w:r>
      <w:r w:rsidR="00D86E56">
        <w:rPr>
          <w:rFonts w:ascii="Arial" w:hAnsi="Arial" w:cs="Arial"/>
          <w:sz w:val="20"/>
          <w:szCs w:val="20"/>
        </w:rPr>
        <w:t>przypadkowego, niez</w:t>
      </w:r>
      <w:r w:rsidR="00AD7A26">
        <w:rPr>
          <w:rFonts w:ascii="Arial" w:hAnsi="Arial" w:cs="Arial"/>
          <w:sz w:val="20"/>
          <w:szCs w:val="20"/>
        </w:rPr>
        <w:t>g</w:t>
      </w:r>
      <w:r w:rsidR="00D86E56">
        <w:rPr>
          <w:rFonts w:ascii="Arial" w:hAnsi="Arial" w:cs="Arial"/>
          <w:sz w:val="20"/>
          <w:szCs w:val="20"/>
        </w:rPr>
        <w:t>o</w:t>
      </w:r>
      <w:r w:rsidR="00AD7A26">
        <w:rPr>
          <w:rFonts w:ascii="Arial" w:hAnsi="Arial" w:cs="Arial"/>
          <w:sz w:val="20"/>
          <w:szCs w:val="20"/>
        </w:rPr>
        <w:t>d</w:t>
      </w:r>
      <w:r w:rsidR="00D86E56">
        <w:rPr>
          <w:rFonts w:ascii="Arial" w:hAnsi="Arial" w:cs="Arial"/>
          <w:sz w:val="20"/>
          <w:szCs w:val="20"/>
        </w:rPr>
        <w:t>nego z pr</w:t>
      </w:r>
      <w:r w:rsidR="00AD7A26">
        <w:rPr>
          <w:rFonts w:ascii="Arial" w:hAnsi="Arial" w:cs="Arial"/>
          <w:sz w:val="20"/>
          <w:szCs w:val="20"/>
        </w:rPr>
        <w:t>a</w:t>
      </w:r>
      <w:r w:rsidR="00D86E56">
        <w:rPr>
          <w:rFonts w:ascii="Arial" w:hAnsi="Arial" w:cs="Arial"/>
          <w:sz w:val="20"/>
          <w:szCs w:val="20"/>
        </w:rPr>
        <w:t>wem lub te</w:t>
      </w:r>
      <w:r w:rsidR="00AD7A26">
        <w:rPr>
          <w:rFonts w:ascii="Arial" w:hAnsi="Arial" w:cs="Arial"/>
          <w:sz w:val="20"/>
          <w:szCs w:val="20"/>
        </w:rPr>
        <w:t>ż</w:t>
      </w:r>
      <w:r w:rsidR="00D86E56">
        <w:rPr>
          <w:rFonts w:ascii="Arial" w:hAnsi="Arial" w:cs="Arial"/>
          <w:sz w:val="20"/>
          <w:szCs w:val="20"/>
        </w:rPr>
        <w:t xml:space="preserve"> bezprawnego znis</w:t>
      </w:r>
      <w:r w:rsidR="00B3401A">
        <w:rPr>
          <w:rFonts w:ascii="Arial" w:hAnsi="Arial" w:cs="Arial"/>
          <w:sz w:val="20"/>
          <w:szCs w:val="20"/>
        </w:rPr>
        <w:t>z</w:t>
      </w:r>
      <w:r w:rsidR="00D86E56">
        <w:rPr>
          <w:rFonts w:ascii="Arial" w:hAnsi="Arial" w:cs="Arial"/>
          <w:sz w:val="20"/>
          <w:szCs w:val="20"/>
        </w:rPr>
        <w:t>czenia, utraty, zmiany lub ujawnienia danych osobowych</w:t>
      </w:r>
      <w:r w:rsidR="00D611D9">
        <w:rPr>
          <w:rFonts w:ascii="Arial" w:hAnsi="Arial" w:cs="Arial"/>
          <w:sz w:val="20"/>
          <w:szCs w:val="20"/>
        </w:rPr>
        <w:t>,</w:t>
      </w:r>
      <w:r w:rsidR="00D611D9" w:rsidRPr="00D611D9">
        <w:rPr>
          <w:rFonts w:ascii="Arial" w:hAnsi="Arial" w:cs="Arial"/>
          <w:sz w:val="20"/>
          <w:szCs w:val="20"/>
        </w:rPr>
        <w:t xml:space="preserve"> </w:t>
      </w:r>
      <w:r w:rsidR="00D611D9">
        <w:rPr>
          <w:rFonts w:ascii="Arial" w:hAnsi="Arial" w:cs="Arial"/>
          <w:sz w:val="20"/>
          <w:szCs w:val="20"/>
        </w:rPr>
        <w:t>jednak nie później niż w ciągu 24 godzin od chwili stwierdzenia naruszenia lub jego podejrzenia</w:t>
      </w:r>
      <w:r w:rsidR="00D86E56">
        <w:rPr>
          <w:rFonts w:ascii="Arial" w:hAnsi="Arial" w:cs="Arial"/>
          <w:sz w:val="20"/>
          <w:szCs w:val="20"/>
        </w:rPr>
        <w:t>. Powiad</w:t>
      </w:r>
      <w:r w:rsidR="00B3401A">
        <w:rPr>
          <w:rFonts w:ascii="Arial" w:hAnsi="Arial" w:cs="Arial"/>
          <w:sz w:val="20"/>
          <w:szCs w:val="20"/>
        </w:rPr>
        <w:t>o</w:t>
      </w:r>
      <w:r w:rsidR="00D86E56">
        <w:rPr>
          <w:rFonts w:ascii="Arial" w:hAnsi="Arial" w:cs="Arial"/>
          <w:sz w:val="20"/>
          <w:szCs w:val="20"/>
        </w:rPr>
        <w:t>mieni</w:t>
      </w:r>
      <w:r w:rsidR="00B3401A">
        <w:rPr>
          <w:rFonts w:ascii="Arial" w:hAnsi="Arial" w:cs="Arial"/>
          <w:sz w:val="20"/>
          <w:szCs w:val="20"/>
        </w:rPr>
        <w:t>e</w:t>
      </w:r>
      <w:r w:rsidR="00D86E56">
        <w:rPr>
          <w:rFonts w:ascii="Arial" w:hAnsi="Arial" w:cs="Arial"/>
          <w:sz w:val="20"/>
          <w:szCs w:val="20"/>
        </w:rPr>
        <w:t xml:space="preserve"> takie winno zawiera</w:t>
      </w:r>
      <w:r w:rsidR="00B3401A">
        <w:rPr>
          <w:rFonts w:ascii="Arial" w:hAnsi="Arial" w:cs="Arial"/>
          <w:sz w:val="20"/>
          <w:szCs w:val="20"/>
        </w:rPr>
        <w:t xml:space="preserve">ć </w:t>
      </w:r>
      <w:r w:rsidR="00D86E56">
        <w:rPr>
          <w:rFonts w:ascii="Arial" w:hAnsi="Arial" w:cs="Arial"/>
          <w:sz w:val="20"/>
          <w:szCs w:val="20"/>
        </w:rPr>
        <w:t>szc</w:t>
      </w:r>
      <w:r w:rsidR="00B3401A">
        <w:rPr>
          <w:rFonts w:ascii="Arial" w:hAnsi="Arial" w:cs="Arial"/>
          <w:sz w:val="20"/>
          <w:szCs w:val="20"/>
        </w:rPr>
        <w:t>z</w:t>
      </w:r>
      <w:r w:rsidR="00D86E56">
        <w:rPr>
          <w:rFonts w:ascii="Arial" w:hAnsi="Arial" w:cs="Arial"/>
          <w:sz w:val="20"/>
          <w:szCs w:val="20"/>
        </w:rPr>
        <w:t>egółowy opis naruszenia bezpieczeństwa, rodzaju danych które stały się pr</w:t>
      </w:r>
      <w:r w:rsidR="00B3401A">
        <w:rPr>
          <w:rFonts w:ascii="Arial" w:hAnsi="Arial" w:cs="Arial"/>
          <w:sz w:val="20"/>
          <w:szCs w:val="20"/>
        </w:rPr>
        <w:t>z</w:t>
      </w:r>
      <w:r w:rsidR="00D86E56">
        <w:rPr>
          <w:rFonts w:ascii="Arial" w:hAnsi="Arial" w:cs="Arial"/>
          <w:sz w:val="20"/>
          <w:szCs w:val="20"/>
        </w:rPr>
        <w:t>ed</w:t>
      </w:r>
      <w:r w:rsidR="00B3401A">
        <w:rPr>
          <w:rFonts w:ascii="Arial" w:hAnsi="Arial" w:cs="Arial"/>
          <w:sz w:val="20"/>
          <w:szCs w:val="20"/>
        </w:rPr>
        <w:t>m</w:t>
      </w:r>
      <w:r w:rsidR="00D86E56">
        <w:rPr>
          <w:rFonts w:ascii="Arial" w:hAnsi="Arial" w:cs="Arial"/>
          <w:sz w:val="20"/>
          <w:szCs w:val="20"/>
        </w:rPr>
        <w:t>iotem naruszenia bezpieczeństwa oraz w st</w:t>
      </w:r>
      <w:r w:rsidR="007442C2">
        <w:rPr>
          <w:rFonts w:ascii="Arial" w:hAnsi="Arial" w:cs="Arial"/>
          <w:sz w:val="20"/>
          <w:szCs w:val="20"/>
        </w:rPr>
        <w:t>o</w:t>
      </w:r>
      <w:r w:rsidR="00D86E56">
        <w:rPr>
          <w:rFonts w:ascii="Arial" w:hAnsi="Arial" w:cs="Arial"/>
          <w:sz w:val="20"/>
          <w:szCs w:val="20"/>
        </w:rPr>
        <w:t>p</w:t>
      </w:r>
      <w:r w:rsidR="007442C2">
        <w:rPr>
          <w:rFonts w:ascii="Arial" w:hAnsi="Arial" w:cs="Arial"/>
          <w:sz w:val="20"/>
          <w:szCs w:val="20"/>
        </w:rPr>
        <w:t xml:space="preserve">niu </w:t>
      </w:r>
      <w:r w:rsidR="00D83C6C">
        <w:rPr>
          <w:rFonts w:ascii="Arial" w:hAnsi="Arial" w:cs="Arial"/>
          <w:sz w:val="20"/>
          <w:szCs w:val="20"/>
        </w:rPr>
        <w:t>(</w:t>
      </w:r>
      <w:r w:rsidR="00D86E56">
        <w:rPr>
          <w:rFonts w:ascii="Arial" w:hAnsi="Arial" w:cs="Arial"/>
          <w:sz w:val="20"/>
          <w:szCs w:val="20"/>
        </w:rPr>
        <w:t xml:space="preserve">w jakim wiedzę o tym </w:t>
      </w:r>
      <w:r w:rsidR="00D86E56" w:rsidRPr="007B0985">
        <w:rPr>
          <w:rFonts w:ascii="Arial" w:hAnsi="Arial" w:cs="Arial"/>
          <w:sz w:val="20"/>
          <w:szCs w:val="20"/>
        </w:rPr>
        <w:t>posiada Przetwarzający</w:t>
      </w:r>
      <w:r w:rsidR="00D83C6C">
        <w:rPr>
          <w:rFonts w:ascii="Arial" w:hAnsi="Arial" w:cs="Arial"/>
          <w:sz w:val="20"/>
          <w:szCs w:val="20"/>
        </w:rPr>
        <w:t>)</w:t>
      </w:r>
      <w:r w:rsidR="00D86E56" w:rsidRPr="007B0985">
        <w:rPr>
          <w:rFonts w:ascii="Arial" w:hAnsi="Arial" w:cs="Arial"/>
          <w:sz w:val="20"/>
          <w:szCs w:val="20"/>
        </w:rPr>
        <w:t xml:space="preserve"> tożsamości osoby dotkniętej naruszeniem. Powiad</w:t>
      </w:r>
      <w:r w:rsidR="007442C2">
        <w:rPr>
          <w:rFonts w:ascii="Arial" w:hAnsi="Arial" w:cs="Arial"/>
          <w:sz w:val="20"/>
          <w:szCs w:val="20"/>
        </w:rPr>
        <w:t>o</w:t>
      </w:r>
      <w:r w:rsidR="00D86E56" w:rsidRPr="007B0985">
        <w:rPr>
          <w:rFonts w:ascii="Arial" w:hAnsi="Arial" w:cs="Arial"/>
          <w:sz w:val="20"/>
          <w:szCs w:val="20"/>
        </w:rPr>
        <w:t>mienie winno zostać do</w:t>
      </w:r>
      <w:r w:rsidR="007442C2">
        <w:rPr>
          <w:rFonts w:ascii="Arial" w:hAnsi="Arial" w:cs="Arial"/>
          <w:sz w:val="20"/>
          <w:szCs w:val="20"/>
        </w:rPr>
        <w:t>ko</w:t>
      </w:r>
      <w:r w:rsidR="00D86E56" w:rsidRPr="007B0985">
        <w:rPr>
          <w:rFonts w:ascii="Arial" w:hAnsi="Arial" w:cs="Arial"/>
          <w:sz w:val="20"/>
          <w:szCs w:val="20"/>
        </w:rPr>
        <w:t>nane w formie mailowej jednak w sp</w:t>
      </w:r>
      <w:r w:rsidR="007442C2">
        <w:rPr>
          <w:rFonts w:ascii="Arial" w:hAnsi="Arial" w:cs="Arial"/>
          <w:sz w:val="20"/>
          <w:szCs w:val="20"/>
        </w:rPr>
        <w:t>osób</w:t>
      </w:r>
      <w:r w:rsidR="00D86E56" w:rsidRPr="007B0985">
        <w:rPr>
          <w:rFonts w:ascii="Arial" w:hAnsi="Arial" w:cs="Arial"/>
          <w:sz w:val="20"/>
          <w:szCs w:val="20"/>
        </w:rPr>
        <w:t xml:space="preserve"> zabezpieczający zawa</w:t>
      </w:r>
      <w:r w:rsidR="007442C2">
        <w:rPr>
          <w:rFonts w:ascii="Arial" w:hAnsi="Arial" w:cs="Arial"/>
          <w:sz w:val="20"/>
          <w:szCs w:val="20"/>
        </w:rPr>
        <w:t>r</w:t>
      </w:r>
      <w:r w:rsidR="00D86E56" w:rsidRPr="007B0985">
        <w:rPr>
          <w:rFonts w:ascii="Arial" w:hAnsi="Arial" w:cs="Arial"/>
          <w:sz w:val="20"/>
          <w:szCs w:val="20"/>
        </w:rPr>
        <w:t>toś</w:t>
      </w:r>
      <w:r w:rsidR="007442C2">
        <w:rPr>
          <w:rFonts w:ascii="Arial" w:hAnsi="Arial" w:cs="Arial"/>
          <w:sz w:val="20"/>
          <w:szCs w:val="20"/>
        </w:rPr>
        <w:t>ć</w:t>
      </w:r>
      <w:r w:rsidR="00D86E56" w:rsidRPr="007B0985">
        <w:rPr>
          <w:rFonts w:ascii="Arial" w:hAnsi="Arial" w:cs="Arial"/>
          <w:sz w:val="20"/>
          <w:szCs w:val="20"/>
        </w:rPr>
        <w:t xml:space="preserve"> powiad</w:t>
      </w:r>
      <w:r w:rsidR="00D611D9">
        <w:rPr>
          <w:rFonts w:ascii="Arial" w:hAnsi="Arial" w:cs="Arial"/>
          <w:sz w:val="20"/>
          <w:szCs w:val="20"/>
        </w:rPr>
        <w:t>omienia</w:t>
      </w:r>
      <w:r w:rsidR="00D86E56" w:rsidRPr="007B0985">
        <w:rPr>
          <w:rFonts w:ascii="Arial" w:hAnsi="Arial" w:cs="Arial"/>
          <w:sz w:val="20"/>
          <w:szCs w:val="20"/>
        </w:rPr>
        <w:t xml:space="preserve"> przed dost</w:t>
      </w:r>
      <w:r w:rsidR="008B087E">
        <w:rPr>
          <w:rFonts w:ascii="Arial" w:hAnsi="Arial" w:cs="Arial"/>
          <w:sz w:val="20"/>
          <w:szCs w:val="20"/>
        </w:rPr>
        <w:t>ępem o</w:t>
      </w:r>
      <w:r w:rsidR="00D86E56" w:rsidRPr="007B0985">
        <w:rPr>
          <w:rFonts w:ascii="Arial" w:hAnsi="Arial" w:cs="Arial"/>
          <w:sz w:val="20"/>
          <w:szCs w:val="20"/>
        </w:rPr>
        <w:t xml:space="preserve">sób trzecich lub podmiotów nieuprawnionych. </w:t>
      </w:r>
    </w:p>
    <w:p w:rsidR="008F4E50" w:rsidRDefault="00085003" w:rsidP="008F4E50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985">
        <w:rPr>
          <w:rFonts w:ascii="Arial" w:hAnsi="Arial" w:cs="Arial"/>
          <w:sz w:val="20"/>
          <w:szCs w:val="20"/>
        </w:rPr>
        <w:t>Prz</w:t>
      </w:r>
      <w:r w:rsidR="00585FBB">
        <w:rPr>
          <w:rFonts w:ascii="Arial" w:hAnsi="Arial" w:cs="Arial"/>
          <w:sz w:val="20"/>
          <w:szCs w:val="20"/>
        </w:rPr>
        <w:t>e</w:t>
      </w:r>
      <w:r w:rsidRPr="007B0985">
        <w:rPr>
          <w:rFonts w:ascii="Arial" w:hAnsi="Arial" w:cs="Arial"/>
          <w:sz w:val="20"/>
          <w:szCs w:val="20"/>
        </w:rPr>
        <w:t>tw</w:t>
      </w:r>
      <w:r w:rsidR="00585FBB">
        <w:rPr>
          <w:rFonts w:ascii="Arial" w:hAnsi="Arial" w:cs="Arial"/>
          <w:sz w:val="20"/>
          <w:szCs w:val="20"/>
        </w:rPr>
        <w:t>a</w:t>
      </w:r>
      <w:r w:rsidRPr="007B0985">
        <w:rPr>
          <w:rFonts w:ascii="Arial" w:hAnsi="Arial" w:cs="Arial"/>
          <w:sz w:val="20"/>
          <w:szCs w:val="20"/>
        </w:rPr>
        <w:t>rzający w każdym przypadku naru</w:t>
      </w:r>
      <w:r w:rsidR="00585FBB">
        <w:rPr>
          <w:rFonts w:ascii="Arial" w:hAnsi="Arial" w:cs="Arial"/>
          <w:sz w:val="20"/>
          <w:szCs w:val="20"/>
        </w:rPr>
        <w:t>s</w:t>
      </w:r>
      <w:r w:rsidRPr="007B0985">
        <w:rPr>
          <w:rFonts w:ascii="Arial" w:hAnsi="Arial" w:cs="Arial"/>
          <w:sz w:val="20"/>
          <w:szCs w:val="20"/>
        </w:rPr>
        <w:t>zenia pr</w:t>
      </w:r>
      <w:r w:rsidR="00585FBB">
        <w:rPr>
          <w:rFonts w:ascii="Arial" w:hAnsi="Arial" w:cs="Arial"/>
          <w:sz w:val="20"/>
          <w:szCs w:val="20"/>
        </w:rPr>
        <w:t>z</w:t>
      </w:r>
      <w:r w:rsidRPr="007B0985">
        <w:rPr>
          <w:rFonts w:ascii="Arial" w:hAnsi="Arial" w:cs="Arial"/>
          <w:sz w:val="20"/>
          <w:szCs w:val="20"/>
        </w:rPr>
        <w:t>etw</w:t>
      </w:r>
      <w:r w:rsidR="00585FBB">
        <w:rPr>
          <w:rFonts w:ascii="Arial" w:hAnsi="Arial" w:cs="Arial"/>
          <w:sz w:val="20"/>
          <w:szCs w:val="20"/>
        </w:rPr>
        <w:t>a</w:t>
      </w:r>
      <w:r w:rsidRPr="007B0985">
        <w:rPr>
          <w:rFonts w:ascii="Arial" w:hAnsi="Arial" w:cs="Arial"/>
          <w:sz w:val="20"/>
          <w:szCs w:val="20"/>
        </w:rPr>
        <w:t xml:space="preserve">rzania danych zobowiązany jest do </w:t>
      </w:r>
      <w:r w:rsidR="00F674CA" w:rsidRPr="007B0985">
        <w:rPr>
          <w:rFonts w:ascii="Arial" w:hAnsi="Arial" w:cs="Arial"/>
          <w:sz w:val="20"/>
          <w:szCs w:val="20"/>
        </w:rPr>
        <w:t>całkowitej współpracy i p</w:t>
      </w:r>
      <w:r w:rsidR="00585FBB">
        <w:rPr>
          <w:rFonts w:ascii="Arial" w:hAnsi="Arial" w:cs="Arial"/>
          <w:sz w:val="20"/>
          <w:szCs w:val="20"/>
        </w:rPr>
        <w:t xml:space="preserve">rzekazywania </w:t>
      </w:r>
      <w:r w:rsidR="00F674CA" w:rsidRPr="007B0985">
        <w:rPr>
          <w:rFonts w:ascii="Arial" w:hAnsi="Arial" w:cs="Arial"/>
          <w:sz w:val="20"/>
          <w:szCs w:val="20"/>
        </w:rPr>
        <w:t>wszelkich danych Powi</w:t>
      </w:r>
      <w:r w:rsidR="00585FBB">
        <w:rPr>
          <w:rFonts w:ascii="Arial" w:hAnsi="Arial" w:cs="Arial"/>
          <w:sz w:val="20"/>
          <w:szCs w:val="20"/>
        </w:rPr>
        <w:t>e</w:t>
      </w:r>
      <w:r w:rsidR="00F674CA" w:rsidRPr="007B0985">
        <w:rPr>
          <w:rFonts w:ascii="Arial" w:hAnsi="Arial" w:cs="Arial"/>
          <w:sz w:val="20"/>
          <w:szCs w:val="20"/>
        </w:rPr>
        <w:t>rzającemu podczas prow</w:t>
      </w:r>
      <w:r w:rsidR="00585FBB">
        <w:rPr>
          <w:rFonts w:ascii="Arial" w:hAnsi="Arial" w:cs="Arial"/>
          <w:sz w:val="20"/>
          <w:szCs w:val="20"/>
        </w:rPr>
        <w:t>a</w:t>
      </w:r>
      <w:r w:rsidR="00F674CA" w:rsidRPr="007B0985">
        <w:rPr>
          <w:rFonts w:ascii="Arial" w:hAnsi="Arial" w:cs="Arial"/>
          <w:sz w:val="20"/>
          <w:szCs w:val="20"/>
        </w:rPr>
        <w:t>dzenia przez niego postęp</w:t>
      </w:r>
      <w:r w:rsidR="00585FBB">
        <w:rPr>
          <w:rFonts w:ascii="Arial" w:hAnsi="Arial" w:cs="Arial"/>
          <w:sz w:val="20"/>
          <w:szCs w:val="20"/>
        </w:rPr>
        <w:t xml:space="preserve">owania </w:t>
      </w:r>
      <w:r w:rsidR="00F674CA" w:rsidRPr="007B0985">
        <w:rPr>
          <w:rFonts w:ascii="Arial" w:hAnsi="Arial" w:cs="Arial"/>
          <w:sz w:val="20"/>
          <w:szCs w:val="20"/>
        </w:rPr>
        <w:t>wyjaśn</w:t>
      </w:r>
      <w:r w:rsidR="00585FBB">
        <w:rPr>
          <w:rFonts w:ascii="Arial" w:hAnsi="Arial" w:cs="Arial"/>
          <w:sz w:val="20"/>
          <w:szCs w:val="20"/>
        </w:rPr>
        <w:t>iającego w sprawie</w:t>
      </w:r>
      <w:r w:rsidR="00F674CA" w:rsidRPr="007B0985">
        <w:rPr>
          <w:rFonts w:ascii="Arial" w:hAnsi="Arial" w:cs="Arial"/>
          <w:sz w:val="20"/>
          <w:szCs w:val="20"/>
        </w:rPr>
        <w:t xml:space="preserve"> odnotowan</w:t>
      </w:r>
      <w:r w:rsidR="00585FBB">
        <w:rPr>
          <w:rFonts w:ascii="Arial" w:hAnsi="Arial" w:cs="Arial"/>
          <w:sz w:val="20"/>
          <w:szCs w:val="20"/>
        </w:rPr>
        <w:t xml:space="preserve">ego </w:t>
      </w:r>
      <w:r w:rsidR="00F674CA" w:rsidRPr="007B0985">
        <w:rPr>
          <w:rFonts w:ascii="Arial" w:hAnsi="Arial" w:cs="Arial"/>
          <w:sz w:val="20"/>
          <w:szCs w:val="20"/>
        </w:rPr>
        <w:t>incydent</w:t>
      </w:r>
      <w:r w:rsidR="00585FBB">
        <w:rPr>
          <w:rFonts w:ascii="Arial" w:hAnsi="Arial" w:cs="Arial"/>
          <w:sz w:val="20"/>
          <w:szCs w:val="20"/>
        </w:rPr>
        <w:t>u</w:t>
      </w:r>
      <w:r w:rsidR="00F674CA" w:rsidRPr="007B0985">
        <w:rPr>
          <w:rFonts w:ascii="Arial" w:hAnsi="Arial" w:cs="Arial"/>
          <w:sz w:val="20"/>
          <w:szCs w:val="20"/>
        </w:rPr>
        <w:t xml:space="preserve"> naruszenia bezpieczeństwa p</w:t>
      </w:r>
      <w:r w:rsidR="00585FBB">
        <w:rPr>
          <w:rFonts w:ascii="Arial" w:hAnsi="Arial" w:cs="Arial"/>
          <w:sz w:val="20"/>
          <w:szCs w:val="20"/>
        </w:rPr>
        <w:t xml:space="preserve">rzetwarzania </w:t>
      </w:r>
      <w:r w:rsidR="00F674CA" w:rsidRPr="007B0985">
        <w:rPr>
          <w:rFonts w:ascii="Arial" w:hAnsi="Arial" w:cs="Arial"/>
          <w:sz w:val="20"/>
          <w:szCs w:val="20"/>
        </w:rPr>
        <w:t>danych osobowych</w:t>
      </w:r>
      <w:r w:rsidR="008B73D3" w:rsidRPr="007B0985">
        <w:rPr>
          <w:rFonts w:ascii="Arial" w:hAnsi="Arial" w:cs="Arial"/>
          <w:sz w:val="20"/>
          <w:szCs w:val="20"/>
        </w:rPr>
        <w:t>.</w:t>
      </w:r>
    </w:p>
    <w:p w:rsidR="00227952" w:rsidRPr="001D5CD5" w:rsidRDefault="008B73D3" w:rsidP="008F4E50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5CD5">
        <w:rPr>
          <w:rFonts w:ascii="Arial" w:hAnsi="Arial" w:cs="Arial"/>
          <w:sz w:val="20"/>
          <w:szCs w:val="20"/>
        </w:rPr>
        <w:t>Powierzający posiada pełne uprawnienie do skontrolowania systemów komputerowych</w:t>
      </w:r>
      <w:r w:rsidR="000106D6">
        <w:rPr>
          <w:rFonts w:ascii="Arial" w:hAnsi="Arial" w:cs="Arial"/>
          <w:sz w:val="20"/>
          <w:szCs w:val="20"/>
        </w:rPr>
        <w:t xml:space="preserve">, </w:t>
      </w:r>
      <w:r w:rsidRPr="001D5CD5">
        <w:rPr>
          <w:rFonts w:ascii="Arial" w:hAnsi="Arial" w:cs="Arial"/>
          <w:sz w:val="20"/>
          <w:szCs w:val="20"/>
        </w:rPr>
        <w:t>a także pomieszc</w:t>
      </w:r>
      <w:r w:rsidR="000106D6">
        <w:rPr>
          <w:rFonts w:ascii="Arial" w:hAnsi="Arial" w:cs="Arial"/>
          <w:sz w:val="20"/>
          <w:szCs w:val="20"/>
        </w:rPr>
        <w:t>z</w:t>
      </w:r>
      <w:r w:rsidRPr="001D5CD5">
        <w:rPr>
          <w:rFonts w:ascii="Arial" w:hAnsi="Arial" w:cs="Arial"/>
          <w:sz w:val="20"/>
          <w:szCs w:val="20"/>
        </w:rPr>
        <w:t>eń i dokumentacji Pr</w:t>
      </w:r>
      <w:r w:rsidR="00A1453B">
        <w:rPr>
          <w:rFonts w:ascii="Arial" w:hAnsi="Arial" w:cs="Arial"/>
          <w:sz w:val="20"/>
          <w:szCs w:val="20"/>
        </w:rPr>
        <w:t>z</w:t>
      </w:r>
      <w:r w:rsidRPr="001D5CD5">
        <w:rPr>
          <w:rFonts w:ascii="Arial" w:hAnsi="Arial" w:cs="Arial"/>
          <w:sz w:val="20"/>
          <w:szCs w:val="20"/>
        </w:rPr>
        <w:t>etw</w:t>
      </w:r>
      <w:r w:rsidR="00A1453B">
        <w:rPr>
          <w:rFonts w:ascii="Arial" w:hAnsi="Arial" w:cs="Arial"/>
          <w:sz w:val="20"/>
          <w:szCs w:val="20"/>
        </w:rPr>
        <w:t>a</w:t>
      </w:r>
      <w:r w:rsidRPr="001D5CD5">
        <w:rPr>
          <w:rFonts w:ascii="Arial" w:hAnsi="Arial" w:cs="Arial"/>
          <w:sz w:val="20"/>
          <w:szCs w:val="20"/>
        </w:rPr>
        <w:t>rzającego w ramach prowa</w:t>
      </w:r>
      <w:r w:rsidR="00A1453B">
        <w:rPr>
          <w:rFonts w:ascii="Arial" w:hAnsi="Arial" w:cs="Arial"/>
          <w:sz w:val="20"/>
          <w:szCs w:val="20"/>
        </w:rPr>
        <w:t>dzonego postęp</w:t>
      </w:r>
      <w:r w:rsidRPr="001D5CD5">
        <w:rPr>
          <w:rFonts w:ascii="Arial" w:hAnsi="Arial" w:cs="Arial"/>
          <w:sz w:val="20"/>
          <w:szCs w:val="20"/>
        </w:rPr>
        <w:t xml:space="preserve">owania wyjaśniającego. </w:t>
      </w:r>
    </w:p>
    <w:p w:rsidR="000D20EC" w:rsidRDefault="000D20EC" w:rsidP="005102F5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5CD5">
        <w:rPr>
          <w:rFonts w:ascii="Arial" w:hAnsi="Arial" w:cs="Arial"/>
          <w:sz w:val="20"/>
          <w:szCs w:val="20"/>
        </w:rPr>
        <w:t>Powierzający w celu zapobieżenia incydent</w:t>
      </w:r>
      <w:r w:rsidR="00A1453B">
        <w:rPr>
          <w:rFonts w:ascii="Arial" w:hAnsi="Arial" w:cs="Arial"/>
          <w:sz w:val="20"/>
          <w:szCs w:val="20"/>
        </w:rPr>
        <w:t>om n</w:t>
      </w:r>
      <w:r w:rsidRPr="001D5CD5">
        <w:rPr>
          <w:rFonts w:ascii="Arial" w:hAnsi="Arial" w:cs="Arial"/>
          <w:sz w:val="20"/>
          <w:szCs w:val="20"/>
        </w:rPr>
        <w:t>aruszenia och</w:t>
      </w:r>
      <w:r w:rsidR="000E6903">
        <w:rPr>
          <w:rFonts w:ascii="Arial" w:hAnsi="Arial" w:cs="Arial"/>
          <w:sz w:val="20"/>
          <w:szCs w:val="20"/>
        </w:rPr>
        <w:t xml:space="preserve">rony </w:t>
      </w:r>
      <w:r w:rsidRPr="001D5CD5">
        <w:rPr>
          <w:rFonts w:ascii="Arial" w:hAnsi="Arial" w:cs="Arial"/>
          <w:sz w:val="20"/>
          <w:szCs w:val="20"/>
        </w:rPr>
        <w:t xml:space="preserve">danych osobowych może </w:t>
      </w:r>
      <w:r w:rsidR="000E6903">
        <w:rPr>
          <w:rFonts w:ascii="Arial" w:hAnsi="Arial" w:cs="Arial"/>
          <w:sz w:val="20"/>
          <w:szCs w:val="20"/>
        </w:rPr>
        <w:t xml:space="preserve">u Przetwarzającego </w:t>
      </w:r>
      <w:r w:rsidRPr="001D5CD5">
        <w:rPr>
          <w:rFonts w:ascii="Arial" w:hAnsi="Arial" w:cs="Arial"/>
          <w:sz w:val="20"/>
          <w:szCs w:val="20"/>
        </w:rPr>
        <w:t>pr</w:t>
      </w:r>
      <w:r w:rsidR="000E6903">
        <w:rPr>
          <w:rFonts w:ascii="Arial" w:hAnsi="Arial" w:cs="Arial"/>
          <w:sz w:val="20"/>
          <w:szCs w:val="20"/>
        </w:rPr>
        <w:t>z</w:t>
      </w:r>
      <w:r w:rsidRPr="001D5CD5">
        <w:rPr>
          <w:rFonts w:ascii="Arial" w:hAnsi="Arial" w:cs="Arial"/>
          <w:sz w:val="20"/>
          <w:szCs w:val="20"/>
        </w:rPr>
        <w:t xml:space="preserve">eprowadzać audyty. Jeżeli Powierzający wyznacza zewnętrznego audytora do przeprowadzenia audytów, taki zewnętrzny audytor jest związany obowiązkiem zachowania poufności. Powierzający ponosi wszelkie koszty związane z audytami przeprowadzonymi na </w:t>
      </w:r>
      <w:r w:rsidR="00D611D9">
        <w:rPr>
          <w:rFonts w:ascii="Arial" w:hAnsi="Arial" w:cs="Arial"/>
          <w:sz w:val="20"/>
          <w:szCs w:val="20"/>
        </w:rPr>
        <w:t>jego żądanie, chyba, że</w:t>
      </w:r>
      <w:r w:rsidRPr="001D5CD5">
        <w:rPr>
          <w:rFonts w:ascii="Arial" w:hAnsi="Arial" w:cs="Arial"/>
          <w:sz w:val="20"/>
          <w:szCs w:val="20"/>
        </w:rPr>
        <w:t xml:space="preserve"> kontrola wykaże niezgodność przetwarzania </w:t>
      </w:r>
      <w:r w:rsidR="000E6903">
        <w:rPr>
          <w:rFonts w:ascii="Arial" w:hAnsi="Arial" w:cs="Arial"/>
          <w:sz w:val="20"/>
          <w:szCs w:val="20"/>
        </w:rPr>
        <w:t>d</w:t>
      </w:r>
      <w:r w:rsidRPr="001D5CD5">
        <w:rPr>
          <w:rFonts w:ascii="Arial" w:hAnsi="Arial" w:cs="Arial"/>
          <w:sz w:val="20"/>
          <w:szCs w:val="20"/>
        </w:rPr>
        <w:t xml:space="preserve">anych osobowych z niniejszą </w:t>
      </w:r>
      <w:r w:rsidR="00EB3421">
        <w:rPr>
          <w:rFonts w:ascii="Arial" w:hAnsi="Arial" w:cs="Arial"/>
          <w:sz w:val="20"/>
          <w:szCs w:val="20"/>
        </w:rPr>
        <w:t>u</w:t>
      </w:r>
      <w:r w:rsidRPr="001D5CD5">
        <w:rPr>
          <w:rFonts w:ascii="Arial" w:hAnsi="Arial" w:cs="Arial"/>
          <w:sz w:val="20"/>
          <w:szCs w:val="20"/>
        </w:rPr>
        <w:t xml:space="preserve">mową lub </w:t>
      </w:r>
      <w:r w:rsidR="00D611D9">
        <w:rPr>
          <w:rFonts w:ascii="Arial" w:hAnsi="Arial" w:cs="Arial"/>
          <w:sz w:val="20"/>
          <w:szCs w:val="20"/>
        </w:rPr>
        <w:t>obowiązującym prawem</w:t>
      </w:r>
      <w:r w:rsidRPr="001D5CD5">
        <w:rPr>
          <w:rFonts w:ascii="Arial" w:hAnsi="Arial" w:cs="Arial"/>
          <w:sz w:val="20"/>
          <w:szCs w:val="20"/>
        </w:rPr>
        <w:t xml:space="preserve"> w zakresie ochrony danych osobowych.</w:t>
      </w:r>
      <w:r w:rsidR="00D611D9">
        <w:rPr>
          <w:rFonts w:ascii="Arial" w:hAnsi="Arial" w:cs="Arial"/>
          <w:sz w:val="20"/>
          <w:szCs w:val="20"/>
        </w:rPr>
        <w:t xml:space="preserve"> W takim przypadku </w:t>
      </w:r>
      <w:r w:rsidR="00D611D9" w:rsidRPr="001D5CD5">
        <w:rPr>
          <w:rFonts w:ascii="Arial" w:hAnsi="Arial" w:cs="Arial"/>
          <w:sz w:val="20"/>
          <w:szCs w:val="20"/>
        </w:rPr>
        <w:t xml:space="preserve">Przetwarzający ponosi </w:t>
      </w:r>
      <w:r w:rsidR="00D611D9">
        <w:rPr>
          <w:rFonts w:ascii="Arial" w:hAnsi="Arial" w:cs="Arial"/>
          <w:sz w:val="20"/>
          <w:szCs w:val="20"/>
        </w:rPr>
        <w:t>pełne koszty audytu.</w:t>
      </w:r>
    </w:p>
    <w:p w:rsidR="00227952" w:rsidRDefault="00227952" w:rsidP="005102F5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Powyższe audyty Powierzający może pr</w:t>
      </w:r>
      <w:r w:rsidR="00A77DE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eprowadzać wyłącznie w godzi</w:t>
      </w:r>
      <w:r w:rsidR="00A77DE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ach pr</w:t>
      </w:r>
      <w:r w:rsidR="00A77DE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cy Prze</w:t>
      </w:r>
      <w:r w:rsidR="00A77DEA">
        <w:rPr>
          <w:rFonts w:ascii="Arial" w:hAnsi="Arial" w:cs="Arial"/>
          <w:sz w:val="20"/>
          <w:szCs w:val="20"/>
        </w:rPr>
        <w:t xml:space="preserve">twarzającego </w:t>
      </w:r>
      <w:r>
        <w:rPr>
          <w:rFonts w:ascii="Arial" w:hAnsi="Arial" w:cs="Arial"/>
          <w:sz w:val="20"/>
          <w:szCs w:val="20"/>
        </w:rPr>
        <w:t>i po uprzednim pise</w:t>
      </w:r>
      <w:r w:rsidR="00C42E3A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nym powiadomie</w:t>
      </w:r>
      <w:r w:rsidR="00C42E3A">
        <w:rPr>
          <w:rFonts w:ascii="Arial" w:hAnsi="Arial" w:cs="Arial"/>
          <w:sz w:val="20"/>
          <w:szCs w:val="20"/>
        </w:rPr>
        <w:t xml:space="preserve">niu </w:t>
      </w:r>
      <w:r>
        <w:rPr>
          <w:rFonts w:ascii="Arial" w:hAnsi="Arial" w:cs="Arial"/>
          <w:sz w:val="20"/>
          <w:szCs w:val="20"/>
        </w:rPr>
        <w:t>Przet</w:t>
      </w:r>
      <w:r w:rsidR="00C42E3A">
        <w:rPr>
          <w:rFonts w:ascii="Arial" w:hAnsi="Arial" w:cs="Arial"/>
          <w:sz w:val="20"/>
          <w:szCs w:val="20"/>
        </w:rPr>
        <w:t xml:space="preserve">warzającego </w:t>
      </w:r>
      <w:r>
        <w:rPr>
          <w:rFonts w:ascii="Arial" w:hAnsi="Arial" w:cs="Arial"/>
          <w:sz w:val="20"/>
          <w:szCs w:val="20"/>
        </w:rPr>
        <w:t>o zamiarze jego pr</w:t>
      </w:r>
      <w:r w:rsidR="00C42E3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eprowadzenia z minimum 7-dniowym wypr</w:t>
      </w:r>
      <w:r w:rsidR="00C42E3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edzeniem.</w:t>
      </w:r>
    </w:p>
    <w:p w:rsidR="00227952" w:rsidRDefault="00227952" w:rsidP="005102F5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Obowiązek pi</w:t>
      </w:r>
      <w:r w:rsidR="00C42E3A">
        <w:rPr>
          <w:rFonts w:ascii="Arial" w:hAnsi="Arial" w:cs="Arial"/>
          <w:sz w:val="20"/>
          <w:szCs w:val="20"/>
        </w:rPr>
        <w:t xml:space="preserve">semnego </w:t>
      </w:r>
      <w:r>
        <w:rPr>
          <w:rFonts w:ascii="Arial" w:hAnsi="Arial" w:cs="Arial"/>
          <w:sz w:val="20"/>
          <w:szCs w:val="20"/>
        </w:rPr>
        <w:t>upr</w:t>
      </w:r>
      <w:r w:rsidR="00C42E3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edzeni</w:t>
      </w:r>
      <w:r w:rsidR="00C42E3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o zami</w:t>
      </w:r>
      <w:r w:rsidR="00C42E3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rze pr</w:t>
      </w:r>
      <w:r w:rsidR="00C42E3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eprowadzenia </w:t>
      </w:r>
      <w:r w:rsidR="00C42E3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udytu nie będzie stosowany w pr</w:t>
      </w:r>
      <w:r w:rsidR="00C42E3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ypadkach potrzeby dokonan</w:t>
      </w:r>
      <w:r w:rsidR="00C42E3A">
        <w:rPr>
          <w:rFonts w:ascii="Arial" w:hAnsi="Arial" w:cs="Arial"/>
          <w:sz w:val="20"/>
          <w:szCs w:val="20"/>
        </w:rPr>
        <w:t xml:space="preserve">ia </w:t>
      </w:r>
      <w:r>
        <w:rPr>
          <w:rFonts w:ascii="Arial" w:hAnsi="Arial" w:cs="Arial"/>
          <w:sz w:val="20"/>
          <w:szCs w:val="20"/>
        </w:rPr>
        <w:t>pilnego i niezwłocznego aud</w:t>
      </w:r>
      <w:r w:rsidR="00C42E3A">
        <w:rPr>
          <w:rFonts w:ascii="Arial" w:hAnsi="Arial" w:cs="Arial"/>
          <w:sz w:val="20"/>
          <w:szCs w:val="20"/>
        </w:rPr>
        <w:t xml:space="preserve">ytu </w:t>
      </w:r>
      <w:r>
        <w:rPr>
          <w:rFonts w:ascii="Arial" w:hAnsi="Arial" w:cs="Arial"/>
          <w:sz w:val="20"/>
          <w:szCs w:val="20"/>
        </w:rPr>
        <w:t>w związku z przypadkiem wystąpienia naruszenia przetw</w:t>
      </w:r>
      <w:r w:rsidR="00C42E3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rzania danych os</w:t>
      </w:r>
      <w:r w:rsidR="00C42E3A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bowych. </w:t>
      </w:r>
    </w:p>
    <w:p w:rsidR="00411DDF" w:rsidRDefault="00411DDF" w:rsidP="005102F5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 uszc</w:t>
      </w:r>
      <w:r w:rsidR="00C42E3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erbku dla postanowień wskazanych w ust. 1 Przet</w:t>
      </w:r>
      <w:r w:rsidR="00C42E3A">
        <w:rPr>
          <w:rFonts w:ascii="Arial" w:hAnsi="Arial" w:cs="Arial"/>
          <w:sz w:val="20"/>
          <w:szCs w:val="20"/>
        </w:rPr>
        <w:t xml:space="preserve">warzający </w:t>
      </w:r>
      <w:r>
        <w:rPr>
          <w:rFonts w:ascii="Arial" w:hAnsi="Arial" w:cs="Arial"/>
          <w:sz w:val="20"/>
          <w:szCs w:val="20"/>
        </w:rPr>
        <w:t xml:space="preserve">obowiązany jest do niezwłocznego podjęcia działań </w:t>
      </w:r>
      <w:r w:rsidR="00603270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a </w:t>
      </w:r>
      <w:r w:rsidR="00603270">
        <w:rPr>
          <w:rFonts w:ascii="Arial" w:hAnsi="Arial" w:cs="Arial"/>
          <w:sz w:val="20"/>
          <w:szCs w:val="20"/>
        </w:rPr>
        <w:t xml:space="preserve">własny </w:t>
      </w:r>
      <w:r>
        <w:rPr>
          <w:rFonts w:ascii="Arial" w:hAnsi="Arial" w:cs="Arial"/>
          <w:sz w:val="20"/>
          <w:szCs w:val="20"/>
        </w:rPr>
        <w:t>koszt</w:t>
      </w:r>
      <w:r w:rsidR="00C42E3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celem zbadania n</w:t>
      </w:r>
      <w:r w:rsidR="00C42E3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ruszenia oraz zidentyfikowania, zapobie</w:t>
      </w:r>
      <w:r w:rsidR="00C42E3A">
        <w:rPr>
          <w:rFonts w:ascii="Arial" w:hAnsi="Arial" w:cs="Arial"/>
          <w:sz w:val="20"/>
          <w:szCs w:val="20"/>
        </w:rPr>
        <w:t xml:space="preserve">gania </w:t>
      </w:r>
      <w:r>
        <w:rPr>
          <w:rFonts w:ascii="Arial" w:hAnsi="Arial" w:cs="Arial"/>
          <w:sz w:val="20"/>
          <w:szCs w:val="20"/>
        </w:rPr>
        <w:t>i łagodzenia skutkó</w:t>
      </w:r>
      <w:r w:rsidR="00C42E3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tego naruszenia </w:t>
      </w:r>
      <w:r w:rsidR="004349B7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 xml:space="preserve"> za zg</w:t>
      </w:r>
      <w:r w:rsidR="008F6C8A">
        <w:rPr>
          <w:rFonts w:ascii="Arial" w:hAnsi="Arial" w:cs="Arial"/>
          <w:sz w:val="20"/>
          <w:szCs w:val="20"/>
        </w:rPr>
        <w:t xml:space="preserve">odą </w:t>
      </w:r>
      <w:r>
        <w:rPr>
          <w:rFonts w:ascii="Arial" w:hAnsi="Arial" w:cs="Arial"/>
          <w:sz w:val="20"/>
          <w:szCs w:val="20"/>
        </w:rPr>
        <w:t>Powierzającego</w:t>
      </w:r>
      <w:r w:rsidR="00D611D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</w:t>
      </w:r>
      <w:r w:rsidR="008F6C8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eprowadz</w:t>
      </w:r>
      <w:r w:rsidR="003061F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nia działań zmierzających do o</w:t>
      </w:r>
      <w:r w:rsidR="008F6C8A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zyskania danych lub </w:t>
      </w:r>
      <w:r w:rsidR="008F6C8A">
        <w:rPr>
          <w:rFonts w:ascii="Arial" w:hAnsi="Arial" w:cs="Arial"/>
          <w:sz w:val="20"/>
          <w:szCs w:val="20"/>
        </w:rPr>
        <w:t xml:space="preserve">podjęcia </w:t>
      </w:r>
      <w:r>
        <w:rPr>
          <w:rFonts w:ascii="Arial" w:hAnsi="Arial" w:cs="Arial"/>
          <w:sz w:val="20"/>
          <w:szCs w:val="20"/>
        </w:rPr>
        <w:t>innych działań, które okażą się niez</w:t>
      </w:r>
      <w:r w:rsidR="008F6C8A">
        <w:rPr>
          <w:rFonts w:ascii="Arial" w:hAnsi="Arial" w:cs="Arial"/>
          <w:sz w:val="20"/>
          <w:szCs w:val="20"/>
        </w:rPr>
        <w:t xml:space="preserve">będne </w:t>
      </w:r>
      <w:r>
        <w:rPr>
          <w:rFonts w:ascii="Arial" w:hAnsi="Arial" w:cs="Arial"/>
          <w:sz w:val="20"/>
          <w:szCs w:val="20"/>
        </w:rPr>
        <w:t>cel</w:t>
      </w:r>
      <w:r w:rsidR="008F6C8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 przywrócenia bezpieczeństwa danych osobowych.</w:t>
      </w:r>
    </w:p>
    <w:p w:rsidR="00411DDF" w:rsidRDefault="00411DDF" w:rsidP="005102F5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</w:t>
      </w:r>
      <w:r w:rsidR="008F6C8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rzający pozb</w:t>
      </w:r>
      <w:r w:rsidR="00704FF3">
        <w:rPr>
          <w:rFonts w:ascii="Arial" w:hAnsi="Arial" w:cs="Arial"/>
          <w:sz w:val="20"/>
          <w:szCs w:val="20"/>
        </w:rPr>
        <w:t>awiony j</w:t>
      </w:r>
      <w:r>
        <w:rPr>
          <w:rFonts w:ascii="Arial" w:hAnsi="Arial" w:cs="Arial"/>
          <w:sz w:val="20"/>
          <w:szCs w:val="20"/>
        </w:rPr>
        <w:t>est mo</w:t>
      </w:r>
      <w:r w:rsidR="00704FF3">
        <w:rPr>
          <w:rFonts w:ascii="Arial" w:hAnsi="Arial" w:cs="Arial"/>
          <w:sz w:val="20"/>
          <w:szCs w:val="20"/>
        </w:rPr>
        <w:t xml:space="preserve">żliwości </w:t>
      </w:r>
      <w:r>
        <w:rPr>
          <w:rFonts w:ascii="Arial" w:hAnsi="Arial" w:cs="Arial"/>
          <w:sz w:val="20"/>
          <w:szCs w:val="20"/>
        </w:rPr>
        <w:t>jakiegokolwiek ujawniania danych w jakikolwiek sposób i za pomocą jakiegokolwiek med</w:t>
      </w:r>
      <w:r w:rsidR="009D7B55">
        <w:rPr>
          <w:rFonts w:ascii="Arial" w:hAnsi="Arial" w:cs="Arial"/>
          <w:sz w:val="20"/>
          <w:szCs w:val="20"/>
        </w:rPr>
        <w:t xml:space="preserve">ium </w:t>
      </w:r>
      <w:r>
        <w:rPr>
          <w:rFonts w:ascii="Arial" w:hAnsi="Arial" w:cs="Arial"/>
          <w:sz w:val="20"/>
          <w:szCs w:val="20"/>
        </w:rPr>
        <w:t>pr</w:t>
      </w:r>
      <w:r w:rsidR="009D7B55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ekaz</w:t>
      </w:r>
      <w:r w:rsidR="009D7B55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odnośnie zdarzeń naruszenia bezpieczeństwa danych osobowych bez upr</w:t>
      </w:r>
      <w:r w:rsidR="009D7B55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edniej zgody wyra</w:t>
      </w:r>
      <w:r w:rsidR="009D7B55">
        <w:rPr>
          <w:rFonts w:ascii="Arial" w:hAnsi="Arial" w:cs="Arial"/>
          <w:sz w:val="20"/>
          <w:szCs w:val="20"/>
        </w:rPr>
        <w:t xml:space="preserve">żonej </w:t>
      </w:r>
      <w:r w:rsidR="00320949">
        <w:rPr>
          <w:rFonts w:ascii="Arial" w:hAnsi="Arial" w:cs="Arial"/>
          <w:sz w:val="20"/>
          <w:szCs w:val="20"/>
        </w:rPr>
        <w:t xml:space="preserve">przez Powierzającego </w:t>
      </w:r>
      <w:r>
        <w:rPr>
          <w:rFonts w:ascii="Arial" w:hAnsi="Arial" w:cs="Arial"/>
          <w:sz w:val="20"/>
          <w:szCs w:val="20"/>
        </w:rPr>
        <w:t>na pi</w:t>
      </w:r>
      <w:r w:rsidR="009D7B55">
        <w:rPr>
          <w:rFonts w:ascii="Arial" w:hAnsi="Arial" w:cs="Arial"/>
          <w:sz w:val="20"/>
          <w:szCs w:val="20"/>
        </w:rPr>
        <w:t>ś</w:t>
      </w:r>
      <w:r>
        <w:rPr>
          <w:rFonts w:ascii="Arial" w:hAnsi="Arial" w:cs="Arial"/>
          <w:sz w:val="20"/>
          <w:szCs w:val="20"/>
        </w:rPr>
        <w:t>mie.</w:t>
      </w:r>
    </w:p>
    <w:p w:rsidR="003C770B" w:rsidRDefault="003C770B" w:rsidP="005102F5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Pełną odpowiedzia</w:t>
      </w:r>
      <w:r w:rsidR="007D18A0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noś</w:t>
      </w:r>
      <w:r w:rsidR="00507E8D">
        <w:rPr>
          <w:rFonts w:ascii="Arial" w:hAnsi="Arial" w:cs="Arial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za wszelkie szkody i w pełnej ich wysokości, które po</w:t>
      </w:r>
      <w:r w:rsidR="007D18A0">
        <w:rPr>
          <w:rFonts w:ascii="Arial" w:hAnsi="Arial" w:cs="Arial"/>
          <w:sz w:val="20"/>
          <w:szCs w:val="20"/>
        </w:rPr>
        <w:t xml:space="preserve">niosą </w:t>
      </w:r>
      <w:r>
        <w:rPr>
          <w:rFonts w:ascii="Arial" w:hAnsi="Arial" w:cs="Arial"/>
          <w:sz w:val="20"/>
          <w:szCs w:val="20"/>
        </w:rPr>
        <w:t>osoby</w:t>
      </w:r>
      <w:r w:rsidR="007D18A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których dane osobowe zostały powierzone do pr</w:t>
      </w:r>
      <w:r w:rsidR="003A3778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etw</w:t>
      </w:r>
      <w:r w:rsidR="003A377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rzania lub te</w:t>
      </w:r>
      <w:r w:rsidR="003A3778">
        <w:rPr>
          <w:rFonts w:ascii="Arial" w:hAnsi="Arial" w:cs="Arial"/>
          <w:sz w:val="20"/>
          <w:szCs w:val="20"/>
        </w:rPr>
        <w:t>ż</w:t>
      </w:r>
      <w:r>
        <w:rPr>
          <w:rFonts w:ascii="Arial" w:hAnsi="Arial" w:cs="Arial"/>
          <w:sz w:val="20"/>
          <w:szCs w:val="20"/>
        </w:rPr>
        <w:t xml:space="preserve"> szk</w:t>
      </w:r>
      <w:r w:rsidR="003A3778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dy</w:t>
      </w:r>
      <w:r w:rsidR="003A377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które Powierzający poniesie na skutek naruszenia pr</w:t>
      </w:r>
      <w:r w:rsidR="003A377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wa i obowiązków przez Przetw</w:t>
      </w:r>
      <w:r w:rsidR="003A377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rzającego</w:t>
      </w:r>
      <w:r w:rsidR="003A3778">
        <w:rPr>
          <w:rFonts w:ascii="Arial" w:hAnsi="Arial" w:cs="Arial"/>
          <w:sz w:val="20"/>
          <w:szCs w:val="20"/>
        </w:rPr>
        <w:t xml:space="preserve"> lub </w:t>
      </w:r>
      <w:r>
        <w:rPr>
          <w:rFonts w:ascii="Arial" w:hAnsi="Arial" w:cs="Arial"/>
          <w:sz w:val="20"/>
          <w:szCs w:val="20"/>
        </w:rPr>
        <w:t>osoby</w:t>
      </w:r>
      <w:r w:rsidR="004349B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którymi się on przy tym pr</w:t>
      </w:r>
      <w:r w:rsidR="003A3778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etw</w:t>
      </w:r>
      <w:r w:rsidR="003A377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rzaniu posługuje ponosi</w:t>
      </w:r>
      <w:r w:rsidR="003A377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</w:t>
      </w:r>
      <w:r w:rsidR="003A3778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tw</w:t>
      </w:r>
      <w:r w:rsidR="003A377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rzający.</w:t>
      </w:r>
    </w:p>
    <w:p w:rsidR="003C770B" w:rsidRDefault="00B76E49" w:rsidP="005102F5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C770B">
        <w:rPr>
          <w:rFonts w:ascii="Arial" w:hAnsi="Arial" w:cs="Arial"/>
          <w:sz w:val="20"/>
          <w:szCs w:val="20"/>
        </w:rPr>
        <w:t>W przypadku, kiedy Pow</w:t>
      </w:r>
      <w:r w:rsidR="00284599">
        <w:rPr>
          <w:rFonts w:ascii="Arial" w:hAnsi="Arial" w:cs="Arial"/>
          <w:sz w:val="20"/>
          <w:szCs w:val="20"/>
        </w:rPr>
        <w:t xml:space="preserve">ierzający </w:t>
      </w:r>
      <w:r w:rsidR="003C770B">
        <w:rPr>
          <w:rFonts w:ascii="Arial" w:hAnsi="Arial" w:cs="Arial"/>
          <w:sz w:val="20"/>
          <w:szCs w:val="20"/>
        </w:rPr>
        <w:t>wskutek winy Przet</w:t>
      </w:r>
      <w:r w:rsidR="00284599">
        <w:rPr>
          <w:rFonts w:ascii="Arial" w:hAnsi="Arial" w:cs="Arial"/>
          <w:sz w:val="20"/>
          <w:szCs w:val="20"/>
        </w:rPr>
        <w:t xml:space="preserve">warzającego </w:t>
      </w:r>
      <w:r w:rsidR="003C770B">
        <w:rPr>
          <w:rFonts w:ascii="Arial" w:hAnsi="Arial" w:cs="Arial"/>
          <w:sz w:val="20"/>
          <w:szCs w:val="20"/>
        </w:rPr>
        <w:t>będzie obowiązany do z</w:t>
      </w:r>
      <w:r w:rsidR="00284599">
        <w:rPr>
          <w:rFonts w:ascii="Arial" w:hAnsi="Arial" w:cs="Arial"/>
          <w:sz w:val="20"/>
          <w:szCs w:val="20"/>
        </w:rPr>
        <w:t>a</w:t>
      </w:r>
      <w:r w:rsidR="003C770B">
        <w:rPr>
          <w:rFonts w:ascii="Arial" w:hAnsi="Arial" w:cs="Arial"/>
          <w:sz w:val="20"/>
          <w:szCs w:val="20"/>
        </w:rPr>
        <w:t>płaty jakichkolwiek kar finansowych</w:t>
      </w:r>
      <w:r w:rsidR="00133122">
        <w:rPr>
          <w:rFonts w:ascii="Arial" w:hAnsi="Arial" w:cs="Arial"/>
          <w:sz w:val="20"/>
          <w:szCs w:val="20"/>
        </w:rPr>
        <w:t xml:space="preserve"> lub/i odszkodowań</w:t>
      </w:r>
      <w:r w:rsidR="00284599">
        <w:rPr>
          <w:rFonts w:ascii="Arial" w:hAnsi="Arial" w:cs="Arial"/>
          <w:sz w:val="20"/>
          <w:szCs w:val="20"/>
        </w:rPr>
        <w:t>,</w:t>
      </w:r>
      <w:r w:rsidR="003C770B">
        <w:rPr>
          <w:rFonts w:ascii="Arial" w:hAnsi="Arial" w:cs="Arial"/>
          <w:sz w:val="20"/>
          <w:szCs w:val="20"/>
        </w:rPr>
        <w:t xml:space="preserve"> to Przetw</w:t>
      </w:r>
      <w:r w:rsidR="00440D87">
        <w:rPr>
          <w:rFonts w:ascii="Arial" w:hAnsi="Arial" w:cs="Arial"/>
          <w:sz w:val="20"/>
          <w:szCs w:val="20"/>
        </w:rPr>
        <w:t>a</w:t>
      </w:r>
      <w:r w:rsidR="003C770B">
        <w:rPr>
          <w:rFonts w:ascii="Arial" w:hAnsi="Arial" w:cs="Arial"/>
          <w:sz w:val="20"/>
          <w:szCs w:val="20"/>
        </w:rPr>
        <w:t>r</w:t>
      </w:r>
      <w:r w:rsidR="00440D87">
        <w:rPr>
          <w:rFonts w:ascii="Arial" w:hAnsi="Arial" w:cs="Arial"/>
          <w:sz w:val="20"/>
          <w:szCs w:val="20"/>
        </w:rPr>
        <w:t>z</w:t>
      </w:r>
      <w:r w:rsidR="003C770B">
        <w:rPr>
          <w:rFonts w:ascii="Arial" w:hAnsi="Arial" w:cs="Arial"/>
          <w:sz w:val="20"/>
          <w:szCs w:val="20"/>
        </w:rPr>
        <w:t xml:space="preserve">ający zobowiązany jest do ich zwrotu w pełnej wysokości. </w:t>
      </w:r>
      <w:r w:rsidR="003D6B02">
        <w:rPr>
          <w:rFonts w:ascii="Arial" w:hAnsi="Arial" w:cs="Arial"/>
          <w:sz w:val="20"/>
          <w:szCs w:val="20"/>
        </w:rPr>
        <w:t xml:space="preserve">Obowiązek zwrotu </w:t>
      </w:r>
      <w:r w:rsidR="003C770B">
        <w:rPr>
          <w:rFonts w:ascii="Arial" w:hAnsi="Arial" w:cs="Arial"/>
          <w:sz w:val="20"/>
          <w:szCs w:val="20"/>
        </w:rPr>
        <w:t>obejmuj</w:t>
      </w:r>
      <w:r w:rsidR="00CA66CA">
        <w:rPr>
          <w:rFonts w:ascii="Arial" w:hAnsi="Arial" w:cs="Arial"/>
          <w:sz w:val="20"/>
          <w:szCs w:val="20"/>
        </w:rPr>
        <w:t>e</w:t>
      </w:r>
      <w:r w:rsidR="003C770B">
        <w:rPr>
          <w:rFonts w:ascii="Arial" w:hAnsi="Arial" w:cs="Arial"/>
          <w:sz w:val="20"/>
          <w:szCs w:val="20"/>
        </w:rPr>
        <w:t xml:space="preserve"> także koszty związane z ew</w:t>
      </w:r>
      <w:r w:rsidR="00440D87">
        <w:rPr>
          <w:rFonts w:ascii="Arial" w:hAnsi="Arial" w:cs="Arial"/>
          <w:sz w:val="20"/>
          <w:szCs w:val="20"/>
        </w:rPr>
        <w:t>e</w:t>
      </w:r>
      <w:r w:rsidR="003C770B">
        <w:rPr>
          <w:rFonts w:ascii="Arial" w:hAnsi="Arial" w:cs="Arial"/>
          <w:sz w:val="20"/>
          <w:szCs w:val="20"/>
        </w:rPr>
        <w:t>ntualnymi odsetkami, kosztami sądowym zastępstw</w:t>
      </w:r>
      <w:r w:rsidR="00440D87">
        <w:rPr>
          <w:rFonts w:ascii="Arial" w:hAnsi="Arial" w:cs="Arial"/>
          <w:sz w:val="20"/>
          <w:szCs w:val="20"/>
        </w:rPr>
        <w:t>a</w:t>
      </w:r>
      <w:r w:rsidR="003C770B">
        <w:rPr>
          <w:rFonts w:ascii="Arial" w:hAnsi="Arial" w:cs="Arial"/>
          <w:sz w:val="20"/>
          <w:szCs w:val="20"/>
        </w:rPr>
        <w:t xml:space="preserve"> pr</w:t>
      </w:r>
      <w:r w:rsidR="00440D87">
        <w:rPr>
          <w:rFonts w:ascii="Arial" w:hAnsi="Arial" w:cs="Arial"/>
          <w:sz w:val="20"/>
          <w:szCs w:val="20"/>
        </w:rPr>
        <w:t>a</w:t>
      </w:r>
      <w:r w:rsidR="003C770B">
        <w:rPr>
          <w:rFonts w:ascii="Arial" w:hAnsi="Arial" w:cs="Arial"/>
          <w:sz w:val="20"/>
          <w:szCs w:val="20"/>
        </w:rPr>
        <w:t>wnego, opłat skarbowych od p</w:t>
      </w:r>
      <w:r w:rsidR="00440D87">
        <w:rPr>
          <w:rFonts w:ascii="Arial" w:hAnsi="Arial" w:cs="Arial"/>
          <w:sz w:val="20"/>
          <w:szCs w:val="20"/>
        </w:rPr>
        <w:t xml:space="preserve">ełnomocnictwa </w:t>
      </w:r>
      <w:r w:rsidR="003C770B">
        <w:rPr>
          <w:rFonts w:ascii="Arial" w:hAnsi="Arial" w:cs="Arial"/>
          <w:sz w:val="20"/>
          <w:szCs w:val="20"/>
        </w:rPr>
        <w:t xml:space="preserve">oraz </w:t>
      </w:r>
      <w:r w:rsidR="00440D87">
        <w:rPr>
          <w:rFonts w:ascii="Arial" w:hAnsi="Arial" w:cs="Arial"/>
          <w:sz w:val="20"/>
          <w:szCs w:val="20"/>
        </w:rPr>
        <w:t xml:space="preserve">wszelkich </w:t>
      </w:r>
      <w:r w:rsidR="003C770B">
        <w:rPr>
          <w:rFonts w:ascii="Arial" w:hAnsi="Arial" w:cs="Arial"/>
          <w:sz w:val="20"/>
          <w:szCs w:val="20"/>
        </w:rPr>
        <w:t>innych nie</w:t>
      </w:r>
      <w:r w:rsidR="00440D87">
        <w:rPr>
          <w:rFonts w:ascii="Arial" w:hAnsi="Arial" w:cs="Arial"/>
          <w:sz w:val="20"/>
          <w:szCs w:val="20"/>
        </w:rPr>
        <w:t xml:space="preserve">zbędnych </w:t>
      </w:r>
      <w:r w:rsidR="003C770B">
        <w:rPr>
          <w:rFonts w:ascii="Arial" w:hAnsi="Arial" w:cs="Arial"/>
          <w:sz w:val="20"/>
          <w:szCs w:val="20"/>
        </w:rPr>
        <w:t xml:space="preserve">do prawidłowej </w:t>
      </w:r>
      <w:r w:rsidR="00440D87">
        <w:rPr>
          <w:rFonts w:ascii="Arial" w:hAnsi="Arial" w:cs="Arial"/>
          <w:sz w:val="20"/>
          <w:szCs w:val="20"/>
        </w:rPr>
        <w:t xml:space="preserve">obrony </w:t>
      </w:r>
      <w:r w:rsidR="003C770B">
        <w:rPr>
          <w:rFonts w:ascii="Arial" w:hAnsi="Arial" w:cs="Arial"/>
          <w:sz w:val="20"/>
          <w:szCs w:val="20"/>
        </w:rPr>
        <w:t xml:space="preserve">praw Powierzającego. </w:t>
      </w:r>
    </w:p>
    <w:p w:rsidR="00DE6C7F" w:rsidRDefault="00DE6C7F" w:rsidP="005102F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A1546" w:rsidRPr="00A13C72" w:rsidRDefault="006A1546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 xml:space="preserve">§ </w:t>
      </w:r>
      <w:r w:rsidR="00D82C66">
        <w:rPr>
          <w:rFonts w:ascii="Arial" w:hAnsi="Arial" w:cs="Arial"/>
          <w:b/>
          <w:sz w:val="20"/>
          <w:szCs w:val="20"/>
        </w:rPr>
        <w:t>8</w:t>
      </w:r>
    </w:p>
    <w:p w:rsidR="006A1546" w:rsidRDefault="00451151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Usuwanie danych osobowych</w:t>
      </w:r>
      <w:r w:rsidR="006A1546">
        <w:rPr>
          <w:rFonts w:ascii="Arial" w:hAnsi="Arial" w:cs="Arial"/>
          <w:b/>
          <w:sz w:val="20"/>
          <w:szCs w:val="20"/>
        </w:rPr>
        <w:t xml:space="preserve"> </w:t>
      </w:r>
      <w:r w:rsidR="006A1546" w:rsidRPr="00A13C72">
        <w:rPr>
          <w:rFonts w:ascii="Arial" w:hAnsi="Arial" w:cs="Arial"/>
          <w:b/>
          <w:sz w:val="20"/>
          <w:szCs w:val="20"/>
        </w:rPr>
        <w:t xml:space="preserve"> </w:t>
      </w:r>
    </w:p>
    <w:p w:rsidR="00CA540B" w:rsidRDefault="00176186" w:rsidP="005102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</w:t>
      </w:r>
      <w:r w:rsidR="00D066DF">
        <w:rPr>
          <w:rFonts w:ascii="Arial" w:hAnsi="Arial" w:cs="Arial"/>
          <w:sz w:val="20"/>
          <w:szCs w:val="20"/>
        </w:rPr>
        <w:t xml:space="preserve">arzający </w:t>
      </w:r>
      <w:r>
        <w:rPr>
          <w:rFonts w:ascii="Arial" w:hAnsi="Arial" w:cs="Arial"/>
          <w:sz w:val="20"/>
          <w:szCs w:val="20"/>
        </w:rPr>
        <w:t>po ustaniu lub zakończeniu powierzeni</w:t>
      </w:r>
      <w:r w:rsidR="00D066D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</w:t>
      </w:r>
      <w:r w:rsidR="00D066D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etw</w:t>
      </w:r>
      <w:r w:rsidR="00D066D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rzania danych osobowych, tj. po zakończeniu realizacji pr</w:t>
      </w:r>
      <w:r w:rsidR="00D066D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edmiotu </w:t>
      </w:r>
      <w:r w:rsidR="009715AA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</w:t>
      </w:r>
      <w:r w:rsidR="004349B7">
        <w:rPr>
          <w:rFonts w:ascii="Arial" w:hAnsi="Arial" w:cs="Arial"/>
          <w:sz w:val="20"/>
          <w:szCs w:val="20"/>
        </w:rPr>
        <w:t xml:space="preserve"> Głównej</w:t>
      </w:r>
      <w:r>
        <w:rPr>
          <w:rFonts w:ascii="Arial" w:hAnsi="Arial" w:cs="Arial"/>
          <w:sz w:val="20"/>
          <w:szCs w:val="20"/>
        </w:rPr>
        <w:t xml:space="preserve"> </w:t>
      </w:r>
      <w:r w:rsidR="002A03F5">
        <w:rPr>
          <w:rFonts w:ascii="Arial" w:hAnsi="Arial" w:cs="Arial"/>
          <w:sz w:val="20"/>
          <w:szCs w:val="20"/>
        </w:rPr>
        <w:t>lub te</w:t>
      </w:r>
      <w:r w:rsidR="00D066DF">
        <w:rPr>
          <w:rFonts w:ascii="Arial" w:hAnsi="Arial" w:cs="Arial"/>
          <w:sz w:val="20"/>
          <w:szCs w:val="20"/>
        </w:rPr>
        <w:t>ż</w:t>
      </w:r>
      <w:r w:rsidR="002A03F5">
        <w:rPr>
          <w:rFonts w:ascii="Arial" w:hAnsi="Arial" w:cs="Arial"/>
          <w:sz w:val="20"/>
          <w:szCs w:val="20"/>
        </w:rPr>
        <w:t xml:space="preserve"> po upływie czasu, na który nast</w:t>
      </w:r>
      <w:r w:rsidR="00F33114">
        <w:rPr>
          <w:rFonts w:ascii="Arial" w:hAnsi="Arial" w:cs="Arial"/>
          <w:sz w:val="20"/>
          <w:szCs w:val="20"/>
        </w:rPr>
        <w:t xml:space="preserve">ąpiło </w:t>
      </w:r>
      <w:r w:rsidR="002A03F5">
        <w:rPr>
          <w:rFonts w:ascii="Arial" w:hAnsi="Arial" w:cs="Arial"/>
          <w:sz w:val="20"/>
          <w:szCs w:val="20"/>
        </w:rPr>
        <w:t>powierzenie pr</w:t>
      </w:r>
      <w:r w:rsidR="00F33114">
        <w:rPr>
          <w:rFonts w:ascii="Arial" w:hAnsi="Arial" w:cs="Arial"/>
          <w:sz w:val="20"/>
          <w:szCs w:val="20"/>
        </w:rPr>
        <w:t>z</w:t>
      </w:r>
      <w:r w:rsidR="002A03F5">
        <w:rPr>
          <w:rFonts w:ascii="Arial" w:hAnsi="Arial" w:cs="Arial"/>
          <w:sz w:val="20"/>
          <w:szCs w:val="20"/>
        </w:rPr>
        <w:t>etw</w:t>
      </w:r>
      <w:r w:rsidR="00F33114">
        <w:rPr>
          <w:rFonts w:ascii="Arial" w:hAnsi="Arial" w:cs="Arial"/>
          <w:sz w:val="20"/>
          <w:szCs w:val="20"/>
        </w:rPr>
        <w:t>a</w:t>
      </w:r>
      <w:r w:rsidR="002A03F5">
        <w:rPr>
          <w:rFonts w:ascii="Arial" w:hAnsi="Arial" w:cs="Arial"/>
          <w:sz w:val="20"/>
          <w:szCs w:val="20"/>
        </w:rPr>
        <w:t>rzania danych osobowych</w:t>
      </w:r>
      <w:r w:rsidR="004349B7">
        <w:rPr>
          <w:rFonts w:ascii="Arial" w:hAnsi="Arial" w:cs="Arial"/>
          <w:sz w:val="20"/>
          <w:szCs w:val="20"/>
        </w:rPr>
        <w:t>,</w:t>
      </w:r>
      <w:r w:rsidR="002A03F5">
        <w:rPr>
          <w:rFonts w:ascii="Arial" w:hAnsi="Arial" w:cs="Arial"/>
          <w:sz w:val="20"/>
          <w:szCs w:val="20"/>
        </w:rPr>
        <w:t xml:space="preserve"> lub te</w:t>
      </w:r>
      <w:r w:rsidR="00F33114">
        <w:rPr>
          <w:rFonts w:ascii="Arial" w:hAnsi="Arial" w:cs="Arial"/>
          <w:sz w:val="20"/>
          <w:szCs w:val="20"/>
        </w:rPr>
        <w:t>ż</w:t>
      </w:r>
      <w:r w:rsidR="002A03F5">
        <w:rPr>
          <w:rFonts w:ascii="Arial" w:hAnsi="Arial" w:cs="Arial"/>
          <w:sz w:val="20"/>
          <w:szCs w:val="20"/>
        </w:rPr>
        <w:t xml:space="preserve"> na żądanie Powie</w:t>
      </w:r>
      <w:r w:rsidR="00BE66C5">
        <w:rPr>
          <w:rFonts w:ascii="Arial" w:hAnsi="Arial" w:cs="Arial"/>
          <w:sz w:val="20"/>
          <w:szCs w:val="20"/>
        </w:rPr>
        <w:t>r</w:t>
      </w:r>
      <w:r w:rsidR="002A03F5">
        <w:rPr>
          <w:rFonts w:ascii="Arial" w:hAnsi="Arial" w:cs="Arial"/>
          <w:sz w:val="20"/>
          <w:szCs w:val="20"/>
        </w:rPr>
        <w:t>zającego usunie wszelkie dane osobowe oraz istniejące u niego kopie tych danych</w:t>
      </w:r>
      <w:r w:rsidR="00BE66C5">
        <w:rPr>
          <w:rFonts w:ascii="Arial" w:hAnsi="Arial" w:cs="Arial"/>
          <w:sz w:val="20"/>
          <w:szCs w:val="20"/>
        </w:rPr>
        <w:t>,</w:t>
      </w:r>
      <w:r w:rsidR="002A03F5">
        <w:rPr>
          <w:rFonts w:ascii="Arial" w:hAnsi="Arial" w:cs="Arial"/>
          <w:sz w:val="20"/>
          <w:szCs w:val="20"/>
        </w:rPr>
        <w:t xml:space="preserve"> o ile przepisy pr</w:t>
      </w:r>
      <w:r w:rsidR="00BE66C5">
        <w:rPr>
          <w:rFonts w:ascii="Arial" w:hAnsi="Arial" w:cs="Arial"/>
          <w:sz w:val="20"/>
          <w:szCs w:val="20"/>
        </w:rPr>
        <w:t>a</w:t>
      </w:r>
      <w:r w:rsidR="002A03F5">
        <w:rPr>
          <w:rFonts w:ascii="Arial" w:hAnsi="Arial" w:cs="Arial"/>
          <w:sz w:val="20"/>
          <w:szCs w:val="20"/>
        </w:rPr>
        <w:t xml:space="preserve">wa powszechnie obowiązującego </w:t>
      </w:r>
      <w:r w:rsidR="00956549">
        <w:rPr>
          <w:rFonts w:ascii="Arial" w:hAnsi="Arial" w:cs="Arial"/>
          <w:sz w:val="20"/>
          <w:szCs w:val="20"/>
        </w:rPr>
        <w:t>nie wymagają przechow</w:t>
      </w:r>
      <w:r w:rsidR="00355977">
        <w:rPr>
          <w:rFonts w:ascii="Arial" w:hAnsi="Arial" w:cs="Arial"/>
          <w:sz w:val="20"/>
          <w:szCs w:val="20"/>
        </w:rPr>
        <w:t xml:space="preserve">ywania </w:t>
      </w:r>
      <w:r w:rsidR="00956549">
        <w:rPr>
          <w:rFonts w:ascii="Arial" w:hAnsi="Arial" w:cs="Arial"/>
          <w:sz w:val="20"/>
          <w:szCs w:val="20"/>
        </w:rPr>
        <w:t xml:space="preserve">tych danych </w:t>
      </w:r>
      <w:r w:rsidR="009E7CD8">
        <w:rPr>
          <w:rFonts w:ascii="Arial" w:hAnsi="Arial" w:cs="Arial"/>
          <w:sz w:val="20"/>
          <w:szCs w:val="20"/>
        </w:rPr>
        <w:t>prze</w:t>
      </w:r>
      <w:r w:rsidR="00355977">
        <w:rPr>
          <w:rFonts w:ascii="Arial" w:hAnsi="Arial" w:cs="Arial"/>
          <w:sz w:val="20"/>
          <w:szCs w:val="20"/>
        </w:rPr>
        <w:t>z</w:t>
      </w:r>
      <w:r w:rsidR="009E7CD8">
        <w:rPr>
          <w:rFonts w:ascii="Arial" w:hAnsi="Arial" w:cs="Arial"/>
          <w:sz w:val="20"/>
          <w:szCs w:val="20"/>
        </w:rPr>
        <w:t xml:space="preserve"> właś</w:t>
      </w:r>
      <w:r w:rsidR="00355977">
        <w:rPr>
          <w:rFonts w:ascii="Arial" w:hAnsi="Arial" w:cs="Arial"/>
          <w:sz w:val="20"/>
          <w:szCs w:val="20"/>
        </w:rPr>
        <w:t xml:space="preserve">ciwy </w:t>
      </w:r>
      <w:r w:rsidR="009E7CD8">
        <w:rPr>
          <w:rFonts w:ascii="Arial" w:hAnsi="Arial" w:cs="Arial"/>
          <w:sz w:val="20"/>
          <w:szCs w:val="20"/>
        </w:rPr>
        <w:t>okres</w:t>
      </w:r>
      <w:r w:rsidR="00355977">
        <w:rPr>
          <w:rFonts w:ascii="Arial" w:hAnsi="Arial" w:cs="Arial"/>
          <w:sz w:val="20"/>
          <w:szCs w:val="20"/>
        </w:rPr>
        <w:t>,</w:t>
      </w:r>
      <w:r w:rsidR="009E7CD8">
        <w:rPr>
          <w:rFonts w:ascii="Arial" w:hAnsi="Arial" w:cs="Arial"/>
          <w:sz w:val="20"/>
          <w:szCs w:val="20"/>
        </w:rPr>
        <w:t xml:space="preserve"> lub jeśli Przet</w:t>
      </w:r>
      <w:r w:rsidR="00A83DAE">
        <w:rPr>
          <w:rFonts w:ascii="Arial" w:hAnsi="Arial" w:cs="Arial"/>
          <w:sz w:val="20"/>
          <w:szCs w:val="20"/>
        </w:rPr>
        <w:t xml:space="preserve">warzający </w:t>
      </w:r>
      <w:r w:rsidR="009E7CD8">
        <w:rPr>
          <w:rFonts w:ascii="Arial" w:hAnsi="Arial" w:cs="Arial"/>
          <w:sz w:val="20"/>
          <w:szCs w:val="20"/>
        </w:rPr>
        <w:t>będzie p</w:t>
      </w:r>
      <w:r w:rsidR="00A83DAE">
        <w:rPr>
          <w:rFonts w:ascii="Arial" w:hAnsi="Arial" w:cs="Arial"/>
          <w:sz w:val="20"/>
          <w:szCs w:val="20"/>
        </w:rPr>
        <w:t xml:space="preserve">osiadał </w:t>
      </w:r>
      <w:r w:rsidR="009E7CD8">
        <w:rPr>
          <w:rFonts w:ascii="Arial" w:hAnsi="Arial" w:cs="Arial"/>
          <w:sz w:val="20"/>
          <w:szCs w:val="20"/>
        </w:rPr>
        <w:t>inną podstawę pr</w:t>
      </w:r>
      <w:r w:rsidR="00A83DAE">
        <w:rPr>
          <w:rFonts w:ascii="Arial" w:hAnsi="Arial" w:cs="Arial"/>
          <w:sz w:val="20"/>
          <w:szCs w:val="20"/>
        </w:rPr>
        <w:t>a</w:t>
      </w:r>
      <w:r w:rsidR="009E7CD8">
        <w:rPr>
          <w:rFonts w:ascii="Arial" w:hAnsi="Arial" w:cs="Arial"/>
          <w:sz w:val="20"/>
          <w:szCs w:val="20"/>
        </w:rPr>
        <w:t>wną przetw</w:t>
      </w:r>
      <w:r w:rsidR="00A83DAE">
        <w:rPr>
          <w:rFonts w:ascii="Arial" w:hAnsi="Arial" w:cs="Arial"/>
          <w:sz w:val="20"/>
          <w:szCs w:val="20"/>
        </w:rPr>
        <w:t>a</w:t>
      </w:r>
      <w:r w:rsidR="009E7CD8">
        <w:rPr>
          <w:rFonts w:ascii="Arial" w:hAnsi="Arial" w:cs="Arial"/>
          <w:sz w:val="20"/>
          <w:szCs w:val="20"/>
        </w:rPr>
        <w:t>rzania dla tej kategorii i zakresu powierzonych mu danych osobowych.</w:t>
      </w:r>
    </w:p>
    <w:p w:rsidR="009E7CD8" w:rsidRDefault="009E7CD8" w:rsidP="005102F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D0227" w:rsidRPr="00A13C72" w:rsidRDefault="003D0227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 xml:space="preserve">§ </w:t>
      </w:r>
      <w:r w:rsidR="00D82C66">
        <w:rPr>
          <w:rFonts w:ascii="Arial" w:hAnsi="Arial" w:cs="Arial"/>
          <w:b/>
          <w:sz w:val="20"/>
          <w:szCs w:val="20"/>
        </w:rPr>
        <w:t>9</w:t>
      </w:r>
    </w:p>
    <w:p w:rsidR="003D0227" w:rsidRDefault="003D0227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Określenie zasad współpracy stron</w:t>
      </w:r>
      <w:r w:rsidRPr="00A13C72">
        <w:rPr>
          <w:rFonts w:ascii="Arial" w:hAnsi="Arial" w:cs="Arial"/>
          <w:b/>
          <w:sz w:val="20"/>
          <w:szCs w:val="20"/>
        </w:rPr>
        <w:t xml:space="preserve"> </w:t>
      </w:r>
    </w:p>
    <w:p w:rsidR="009E7CD8" w:rsidRDefault="00AE0BD5" w:rsidP="005102F5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</w:t>
      </w:r>
      <w:r w:rsidR="00852080">
        <w:rPr>
          <w:rFonts w:ascii="Arial" w:hAnsi="Arial" w:cs="Arial"/>
          <w:sz w:val="20"/>
          <w:szCs w:val="20"/>
        </w:rPr>
        <w:t xml:space="preserve">twarzający, </w:t>
      </w:r>
      <w:r>
        <w:rPr>
          <w:rFonts w:ascii="Arial" w:hAnsi="Arial" w:cs="Arial"/>
          <w:sz w:val="20"/>
          <w:szCs w:val="20"/>
        </w:rPr>
        <w:t>a także jego pr</w:t>
      </w:r>
      <w:r w:rsidR="00852080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</w:t>
      </w:r>
      <w:r w:rsidR="00852080">
        <w:rPr>
          <w:rFonts w:ascii="Arial" w:hAnsi="Arial" w:cs="Arial"/>
          <w:sz w:val="20"/>
          <w:szCs w:val="20"/>
        </w:rPr>
        <w:t xml:space="preserve">stawiciele </w:t>
      </w:r>
      <w:r>
        <w:rPr>
          <w:rFonts w:ascii="Arial" w:hAnsi="Arial" w:cs="Arial"/>
          <w:sz w:val="20"/>
          <w:szCs w:val="20"/>
        </w:rPr>
        <w:t xml:space="preserve">oraz </w:t>
      </w:r>
      <w:proofErr w:type="spellStart"/>
      <w:r w:rsidR="00133122">
        <w:rPr>
          <w:rFonts w:ascii="Arial" w:hAnsi="Arial" w:cs="Arial"/>
          <w:sz w:val="20"/>
          <w:szCs w:val="20"/>
        </w:rPr>
        <w:t>Podprzetwarzajacy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A61542">
        <w:rPr>
          <w:rFonts w:ascii="Arial" w:hAnsi="Arial" w:cs="Arial"/>
          <w:sz w:val="20"/>
          <w:szCs w:val="20"/>
        </w:rPr>
        <w:t>zobowiązują się do stałej i ści</w:t>
      </w:r>
      <w:r w:rsidR="00852080">
        <w:rPr>
          <w:rFonts w:ascii="Arial" w:hAnsi="Arial" w:cs="Arial"/>
          <w:sz w:val="20"/>
          <w:szCs w:val="20"/>
        </w:rPr>
        <w:t>s</w:t>
      </w:r>
      <w:r w:rsidR="00A61542">
        <w:rPr>
          <w:rFonts w:ascii="Arial" w:hAnsi="Arial" w:cs="Arial"/>
          <w:sz w:val="20"/>
          <w:szCs w:val="20"/>
        </w:rPr>
        <w:t>łej w</w:t>
      </w:r>
      <w:r w:rsidR="00852080">
        <w:rPr>
          <w:rFonts w:ascii="Arial" w:hAnsi="Arial" w:cs="Arial"/>
          <w:sz w:val="20"/>
          <w:szCs w:val="20"/>
        </w:rPr>
        <w:t xml:space="preserve">spółpracy </w:t>
      </w:r>
      <w:r w:rsidR="00A61542">
        <w:rPr>
          <w:rFonts w:ascii="Arial" w:hAnsi="Arial" w:cs="Arial"/>
          <w:sz w:val="20"/>
          <w:szCs w:val="20"/>
        </w:rPr>
        <w:t>na żądanie Powi</w:t>
      </w:r>
      <w:r w:rsidR="00852080">
        <w:rPr>
          <w:rFonts w:ascii="Arial" w:hAnsi="Arial" w:cs="Arial"/>
          <w:sz w:val="20"/>
          <w:szCs w:val="20"/>
        </w:rPr>
        <w:t>e</w:t>
      </w:r>
      <w:r w:rsidR="00A61542">
        <w:rPr>
          <w:rFonts w:ascii="Arial" w:hAnsi="Arial" w:cs="Arial"/>
          <w:sz w:val="20"/>
          <w:szCs w:val="20"/>
        </w:rPr>
        <w:t>rz</w:t>
      </w:r>
      <w:r w:rsidR="00852080">
        <w:rPr>
          <w:rFonts w:ascii="Arial" w:hAnsi="Arial" w:cs="Arial"/>
          <w:sz w:val="20"/>
          <w:szCs w:val="20"/>
        </w:rPr>
        <w:t xml:space="preserve">ającego </w:t>
      </w:r>
      <w:r w:rsidR="00A61542">
        <w:rPr>
          <w:rFonts w:ascii="Arial" w:hAnsi="Arial" w:cs="Arial"/>
          <w:sz w:val="20"/>
          <w:szCs w:val="20"/>
        </w:rPr>
        <w:t>z organami nadz</w:t>
      </w:r>
      <w:r w:rsidR="00852080">
        <w:rPr>
          <w:rFonts w:ascii="Arial" w:hAnsi="Arial" w:cs="Arial"/>
          <w:sz w:val="20"/>
          <w:szCs w:val="20"/>
        </w:rPr>
        <w:t xml:space="preserve">oru </w:t>
      </w:r>
      <w:r w:rsidR="00A61542">
        <w:rPr>
          <w:rFonts w:ascii="Arial" w:hAnsi="Arial" w:cs="Arial"/>
          <w:sz w:val="20"/>
          <w:szCs w:val="20"/>
        </w:rPr>
        <w:t>w zakresie real</w:t>
      </w:r>
      <w:r w:rsidR="00852080">
        <w:rPr>
          <w:rFonts w:ascii="Arial" w:hAnsi="Arial" w:cs="Arial"/>
          <w:sz w:val="20"/>
          <w:szCs w:val="20"/>
        </w:rPr>
        <w:t xml:space="preserve">izacji </w:t>
      </w:r>
      <w:r w:rsidR="00A61542">
        <w:rPr>
          <w:rFonts w:ascii="Arial" w:hAnsi="Arial" w:cs="Arial"/>
          <w:sz w:val="20"/>
          <w:szCs w:val="20"/>
        </w:rPr>
        <w:t>swoich zadań.</w:t>
      </w:r>
    </w:p>
    <w:p w:rsidR="00A61542" w:rsidRDefault="00A61542" w:rsidP="005102F5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</w:t>
      </w:r>
      <w:r w:rsidR="0085208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rzający uwzględniając charakter przetw</w:t>
      </w:r>
      <w:r w:rsidR="0085208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rzana danych osobowych będzie w każdym wypadku wspierał Powierzającego wszelkimi stos</w:t>
      </w:r>
      <w:r w:rsidR="00852080">
        <w:rPr>
          <w:rFonts w:ascii="Arial" w:hAnsi="Arial" w:cs="Arial"/>
          <w:sz w:val="20"/>
          <w:szCs w:val="20"/>
        </w:rPr>
        <w:t xml:space="preserve">ownymi </w:t>
      </w:r>
      <w:r>
        <w:rPr>
          <w:rFonts w:ascii="Arial" w:hAnsi="Arial" w:cs="Arial"/>
          <w:sz w:val="20"/>
          <w:szCs w:val="20"/>
        </w:rPr>
        <w:t>środkami organizacyjnymi i technicznymi oraz w takim stopniu jaki jest ni</w:t>
      </w:r>
      <w:r w:rsidR="00852080">
        <w:rPr>
          <w:rFonts w:ascii="Arial" w:hAnsi="Arial" w:cs="Arial"/>
          <w:sz w:val="20"/>
          <w:szCs w:val="20"/>
        </w:rPr>
        <w:t>ez</w:t>
      </w:r>
      <w:r>
        <w:rPr>
          <w:rFonts w:ascii="Arial" w:hAnsi="Arial" w:cs="Arial"/>
          <w:sz w:val="20"/>
          <w:szCs w:val="20"/>
        </w:rPr>
        <w:t>będny dla pełnego spełnienia obowiązku Powierzającego w zakresie odpowiedz</w:t>
      </w:r>
      <w:r w:rsidR="0085208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na </w:t>
      </w:r>
      <w:r w:rsidR="00271C7B">
        <w:rPr>
          <w:rFonts w:ascii="Arial" w:hAnsi="Arial" w:cs="Arial"/>
          <w:sz w:val="20"/>
          <w:szCs w:val="20"/>
        </w:rPr>
        <w:t xml:space="preserve">żądania </w:t>
      </w:r>
      <w:r>
        <w:rPr>
          <w:rFonts w:ascii="Arial" w:hAnsi="Arial" w:cs="Arial"/>
          <w:sz w:val="20"/>
          <w:szCs w:val="20"/>
        </w:rPr>
        <w:t>realizacji praw osób, których dane osobowe są przez niego pr</w:t>
      </w:r>
      <w:r w:rsidR="00271C7B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etw</w:t>
      </w:r>
      <w:r w:rsidR="00271C7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rzane. </w:t>
      </w:r>
    </w:p>
    <w:p w:rsidR="00A61542" w:rsidRDefault="00A61542" w:rsidP="005102F5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wszczęcia przez org</w:t>
      </w:r>
      <w:r w:rsidR="00271C7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 s</w:t>
      </w:r>
      <w:r w:rsidR="00271C7B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>dowy lu</w:t>
      </w:r>
      <w:r w:rsidR="00DC6F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nadzorczy postęp</w:t>
      </w:r>
      <w:r w:rsidR="00DC6F31">
        <w:rPr>
          <w:rFonts w:ascii="Arial" w:hAnsi="Arial" w:cs="Arial"/>
          <w:sz w:val="20"/>
          <w:szCs w:val="20"/>
        </w:rPr>
        <w:t xml:space="preserve">owania </w:t>
      </w:r>
      <w:r>
        <w:rPr>
          <w:rFonts w:ascii="Arial" w:hAnsi="Arial" w:cs="Arial"/>
          <w:sz w:val="20"/>
          <w:szCs w:val="20"/>
        </w:rPr>
        <w:t>przeciwko którejkolwiek ze stron niniejszej umowy</w:t>
      </w:r>
      <w:r w:rsidR="00DC6F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druga Strona jest zobowiązana z zachowaniem zasad należytej staranności bez zbędnej zwłoki i dodatkowych kosztów pomagać </w:t>
      </w:r>
      <w:r w:rsidR="004349B7">
        <w:rPr>
          <w:rFonts w:ascii="Arial" w:hAnsi="Arial" w:cs="Arial"/>
          <w:sz w:val="20"/>
          <w:szCs w:val="20"/>
        </w:rPr>
        <w:t>tej</w:t>
      </w:r>
      <w:r>
        <w:rPr>
          <w:rFonts w:ascii="Arial" w:hAnsi="Arial" w:cs="Arial"/>
          <w:sz w:val="20"/>
          <w:szCs w:val="20"/>
        </w:rPr>
        <w:t xml:space="preserve"> stronie </w:t>
      </w:r>
      <w:r w:rsidR="002B43C1">
        <w:rPr>
          <w:rFonts w:ascii="Arial" w:hAnsi="Arial" w:cs="Arial"/>
          <w:sz w:val="20"/>
          <w:szCs w:val="20"/>
        </w:rPr>
        <w:t>w takim zakresie, jaki będzie nie</w:t>
      </w:r>
      <w:r w:rsidR="00DC6F31">
        <w:rPr>
          <w:rFonts w:ascii="Arial" w:hAnsi="Arial" w:cs="Arial"/>
          <w:sz w:val="20"/>
          <w:szCs w:val="20"/>
        </w:rPr>
        <w:t>z</w:t>
      </w:r>
      <w:r w:rsidR="002B43C1">
        <w:rPr>
          <w:rFonts w:ascii="Arial" w:hAnsi="Arial" w:cs="Arial"/>
          <w:sz w:val="20"/>
          <w:szCs w:val="20"/>
        </w:rPr>
        <w:t>będny w toku całego post</w:t>
      </w:r>
      <w:r w:rsidR="00DC6F31">
        <w:rPr>
          <w:rFonts w:ascii="Arial" w:hAnsi="Arial" w:cs="Arial"/>
          <w:sz w:val="20"/>
          <w:szCs w:val="20"/>
        </w:rPr>
        <w:t>ę</w:t>
      </w:r>
      <w:r w:rsidR="002B43C1">
        <w:rPr>
          <w:rFonts w:ascii="Arial" w:hAnsi="Arial" w:cs="Arial"/>
          <w:sz w:val="20"/>
          <w:szCs w:val="20"/>
        </w:rPr>
        <w:t>powania do ch</w:t>
      </w:r>
      <w:r w:rsidR="00DC6F31">
        <w:rPr>
          <w:rFonts w:ascii="Arial" w:hAnsi="Arial" w:cs="Arial"/>
          <w:sz w:val="20"/>
          <w:szCs w:val="20"/>
        </w:rPr>
        <w:t>w</w:t>
      </w:r>
      <w:r w:rsidR="002B43C1">
        <w:rPr>
          <w:rFonts w:ascii="Arial" w:hAnsi="Arial" w:cs="Arial"/>
          <w:sz w:val="20"/>
          <w:szCs w:val="20"/>
        </w:rPr>
        <w:t>ili jego prawomocnego lub ostatecznego zakończenia.</w:t>
      </w:r>
    </w:p>
    <w:p w:rsidR="0015778F" w:rsidRDefault="0015778F" w:rsidP="005102F5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15778F" w:rsidRDefault="0015778F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 xml:space="preserve">§ </w:t>
      </w:r>
      <w:r w:rsidR="00D82C66">
        <w:rPr>
          <w:rFonts w:ascii="Arial" w:hAnsi="Arial" w:cs="Arial"/>
          <w:b/>
          <w:sz w:val="20"/>
          <w:szCs w:val="20"/>
        </w:rPr>
        <w:t>10</w:t>
      </w:r>
    </w:p>
    <w:p w:rsidR="00073193" w:rsidRDefault="00073193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Wymagania dotyczące zachowania poufności</w:t>
      </w:r>
    </w:p>
    <w:p w:rsidR="00CF789D" w:rsidRDefault="00CF789D" w:rsidP="00F622F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Przetwarzający zobowiązany jest do </w:t>
      </w:r>
      <w:r w:rsidR="00F622F7">
        <w:rPr>
          <w:rFonts w:ascii="Arial" w:hAnsi="Arial" w:cs="Arial"/>
          <w:sz w:val="20"/>
          <w:szCs w:val="20"/>
        </w:rPr>
        <w:t xml:space="preserve">bezterminowego </w:t>
      </w:r>
      <w:r>
        <w:rPr>
          <w:rFonts w:ascii="Arial" w:hAnsi="Arial" w:cs="Arial"/>
          <w:sz w:val="20"/>
          <w:szCs w:val="20"/>
        </w:rPr>
        <w:t xml:space="preserve">zachowania w poufności wszelkich udostępnionych informacji oraz wszelkich informacji uzyskanych w ramach realizacji </w:t>
      </w:r>
      <w:r w:rsidR="00F65C5B">
        <w:rPr>
          <w:rFonts w:ascii="Arial" w:hAnsi="Arial" w:cs="Arial"/>
          <w:sz w:val="20"/>
          <w:szCs w:val="20"/>
        </w:rPr>
        <w:t xml:space="preserve">niniejszej </w:t>
      </w:r>
      <w:r>
        <w:rPr>
          <w:rFonts w:ascii="Arial" w:hAnsi="Arial" w:cs="Arial"/>
          <w:sz w:val="20"/>
          <w:szCs w:val="20"/>
        </w:rPr>
        <w:t>umowy</w:t>
      </w:r>
      <w:r w:rsidR="00F622F7">
        <w:rPr>
          <w:rFonts w:ascii="Arial" w:hAnsi="Arial" w:cs="Arial"/>
          <w:sz w:val="20"/>
          <w:szCs w:val="20"/>
        </w:rPr>
        <w:t>.</w:t>
      </w:r>
    </w:p>
    <w:p w:rsidR="00F622F7" w:rsidRDefault="00F622F7" w:rsidP="00F622F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73193" w:rsidRPr="00A13C72" w:rsidRDefault="00073193" w:rsidP="00073193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11</w:t>
      </w:r>
    </w:p>
    <w:p w:rsidR="0015778F" w:rsidRDefault="0015778F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obowiązywania umowy</w:t>
      </w:r>
    </w:p>
    <w:p w:rsidR="00F622F7" w:rsidRPr="00F622F7" w:rsidRDefault="00F622F7" w:rsidP="00F622F7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622F7">
        <w:rPr>
          <w:rFonts w:ascii="Arial" w:hAnsi="Arial" w:cs="Arial"/>
          <w:sz w:val="20"/>
          <w:szCs w:val="20"/>
        </w:rPr>
        <w:t xml:space="preserve">Powierzenie trwa przez czas obowiązywania </w:t>
      </w:r>
      <w:r>
        <w:rPr>
          <w:rFonts w:ascii="Arial" w:hAnsi="Arial" w:cs="Arial"/>
          <w:sz w:val="20"/>
          <w:szCs w:val="20"/>
        </w:rPr>
        <w:t>Umowy</w:t>
      </w:r>
      <w:r w:rsidR="004349B7">
        <w:rPr>
          <w:rFonts w:ascii="Arial" w:hAnsi="Arial" w:cs="Arial"/>
          <w:sz w:val="20"/>
          <w:szCs w:val="20"/>
        </w:rPr>
        <w:t xml:space="preserve"> Głównej</w:t>
      </w:r>
      <w:r w:rsidRPr="00F622F7">
        <w:rPr>
          <w:rFonts w:ascii="Arial" w:hAnsi="Arial" w:cs="Arial"/>
          <w:sz w:val="20"/>
          <w:szCs w:val="20"/>
        </w:rPr>
        <w:t xml:space="preserve">. W celu uniknięcia wątpliwości, rozwiązanie Umowy </w:t>
      </w:r>
      <w:r w:rsidR="004349B7">
        <w:rPr>
          <w:rFonts w:ascii="Arial" w:hAnsi="Arial" w:cs="Arial"/>
          <w:sz w:val="20"/>
          <w:szCs w:val="20"/>
        </w:rPr>
        <w:t xml:space="preserve">Głównej </w:t>
      </w:r>
      <w:r w:rsidRPr="00F622F7">
        <w:rPr>
          <w:rFonts w:ascii="Arial" w:hAnsi="Arial" w:cs="Arial"/>
          <w:sz w:val="20"/>
          <w:szCs w:val="20"/>
        </w:rPr>
        <w:t xml:space="preserve">skutkuje rozwiązaniem </w:t>
      </w:r>
      <w:r>
        <w:rPr>
          <w:rFonts w:ascii="Arial" w:hAnsi="Arial" w:cs="Arial"/>
          <w:sz w:val="20"/>
          <w:szCs w:val="20"/>
        </w:rPr>
        <w:t>niniejszej u</w:t>
      </w:r>
      <w:r w:rsidRPr="00F622F7">
        <w:rPr>
          <w:rFonts w:ascii="Arial" w:hAnsi="Arial" w:cs="Arial"/>
          <w:sz w:val="20"/>
          <w:szCs w:val="20"/>
        </w:rPr>
        <w:t>mowy.</w:t>
      </w:r>
    </w:p>
    <w:p w:rsidR="00F622F7" w:rsidRPr="00F622F7" w:rsidRDefault="00F622F7" w:rsidP="00F622F7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622F7">
        <w:rPr>
          <w:rFonts w:ascii="Arial" w:hAnsi="Arial" w:cs="Arial"/>
          <w:sz w:val="20"/>
          <w:szCs w:val="20"/>
        </w:rPr>
        <w:t>Po zakończeniu świadczenia usług związanych z przetwarzaniem P</w:t>
      </w:r>
      <w:r>
        <w:rPr>
          <w:rFonts w:ascii="Arial" w:hAnsi="Arial" w:cs="Arial"/>
          <w:sz w:val="20"/>
          <w:szCs w:val="20"/>
        </w:rPr>
        <w:t>rzetwarzający</w:t>
      </w:r>
      <w:r w:rsidRPr="00F622F7">
        <w:rPr>
          <w:rFonts w:ascii="Arial" w:hAnsi="Arial" w:cs="Arial"/>
          <w:sz w:val="20"/>
          <w:szCs w:val="20"/>
        </w:rPr>
        <w:t xml:space="preserve"> ma obowiązek usunąć lub zwrócić Powierzającemu – zależnie od decyzji Powierzającego – wszelkie dane osobowe, które zostały mu powierzone, jak również usunąć wszelkie ich istniejące kopie, chyba że powszechnie obowiązujące przepisy nakazują przechowywanie tych danych osobowych.</w:t>
      </w:r>
    </w:p>
    <w:p w:rsidR="00F622F7" w:rsidRPr="00F622F7" w:rsidRDefault="00F622F7" w:rsidP="00F622F7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622F7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rzetwarzający</w:t>
      </w:r>
      <w:r w:rsidRPr="00F622F7">
        <w:rPr>
          <w:rFonts w:ascii="Arial" w:hAnsi="Arial" w:cs="Arial"/>
          <w:sz w:val="20"/>
          <w:szCs w:val="20"/>
        </w:rPr>
        <w:t xml:space="preserve"> przesyła Powierzającemu pisemne potwierdzenie zniszczenia danych osobowych. Potwierdzenie powinno zostać przesłane na adres e-mail wskazany w </w:t>
      </w:r>
      <w:r w:rsidRPr="00EE5859">
        <w:rPr>
          <w:rFonts w:ascii="Arial" w:hAnsi="Arial" w:cs="Arial"/>
          <w:sz w:val="20"/>
          <w:szCs w:val="20"/>
        </w:rPr>
        <w:t>Załączniku nr 3.</w:t>
      </w:r>
    </w:p>
    <w:p w:rsidR="00F622F7" w:rsidRPr="00F622F7" w:rsidRDefault="00F622F7" w:rsidP="00F622F7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622F7">
        <w:rPr>
          <w:rFonts w:ascii="Arial" w:hAnsi="Arial" w:cs="Arial"/>
          <w:sz w:val="20"/>
          <w:szCs w:val="20"/>
        </w:rPr>
        <w:t xml:space="preserve">Powierzający jest uprawniony do rozwiązania </w:t>
      </w:r>
      <w:r w:rsidR="004349B7">
        <w:rPr>
          <w:rFonts w:ascii="Arial" w:hAnsi="Arial" w:cs="Arial"/>
          <w:sz w:val="20"/>
          <w:szCs w:val="20"/>
        </w:rPr>
        <w:t xml:space="preserve">niniejszej </w:t>
      </w:r>
      <w:r>
        <w:rPr>
          <w:rFonts w:ascii="Arial" w:hAnsi="Arial" w:cs="Arial"/>
          <w:sz w:val="20"/>
          <w:szCs w:val="20"/>
        </w:rPr>
        <w:t>u</w:t>
      </w:r>
      <w:r w:rsidRPr="00F622F7">
        <w:rPr>
          <w:rFonts w:ascii="Arial" w:hAnsi="Arial" w:cs="Arial"/>
          <w:sz w:val="20"/>
          <w:szCs w:val="20"/>
        </w:rPr>
        <w:t>mowy bez wypowiedzenia, jeżeli P</w:t>
      </w:r>
      <w:r>
        <w:rPr>
          <w:rFonts w:ascii="Arial" w:hAnsi="Arial" w:cs="Arial"/>
          <w:sz w:val="20"/>
          <w:szCs w:val="20"/>
        </w:rPr>
        <w:t>rzetwarzający</w:t>
      </w:r>
      <w:r w:rsidRPr="00F622F7">
        <w:rPr>
          <w:rFonts w:ascii="Arial" w:hAnsi="Arial" w:cs="Arial"/>
          <w:sz w:val="20"/>
          <w:szCs w:val="20"/>
        </w:rPr>
        <w:t xml:space="preserve"> nie wypełnia obowiązków wskazanych </w:t>
      </w:r>
      <w:r w:rsidR="004349B7">
        <w:rPr>
          <w:rFonts w:ascii="Arial" w:hAnsi="Arial" w:cs="Arial"/>
          <w:sz w:val="20"/>
          <w:szCs w:val="20"/>
        </w:rPr>
        <w:t>niniejszej</w:t>
      </w:r>
      <w:r w:rsidR="00F65C5B">
        <w:rPr>
          <w:rFonts w:ascii="Arial" w:hAnsi="Arial" w:cs="Arial"/>
          <w:sz w:val="20"/>
          <w:szCs w:val="20"/>
        </w:rPr>
        <w:t xml:space="preserve"> umowie</w:t>
      </w:r>
      <w:r w:rsidRPr="00F622F7">
        <w:rPr>
          <w:rFonts w:ascii="Arial" w:hAnsi="Arial" w:cs="Arial"/>
          <w:sz w:val="20"/>
          <w:szCs w:val="20"/>
        </w:rPr>
        <w:t>, lub uniemożliwia Powierzającemu skorzystania z p</w:t>
      </w:r>
      <w:r w:rsidR="004349B7">
        <w:rPr>
          <w:rFonts w:ascii="Arial" w:hAnsi="Arial" w:cs="Arial"/>
          <w:sz w:val="20"/>
          <w:szCs w:val="20"/>
        </w:rPr>
        <w:t>rawa kontroli wskazanego w § 3 niniejszej u</w:t>
      </w:r>
      <w:r w:rsidRPr="00F622F7">
        <w:rPr>
          <w:rFonts w:ascii="Arial" w:hAnsi="Arial" w:cs="Arial"/>
          <w:sz w:val="20"/>
          <w:szCs w:val="20"/>
        </w:rPr>
        <w:t>mowy.</w:t>
      </w:r>
    </w:p>
    <w:p w:rsidR="00DC4A6A" w:rsidRDefault="00DC4A6A" w:rsidP="00F622F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EE5859" w:rsidRPr="00A13C72" w:rsidRDefault="00EE5859" w:rsidP="00EE5859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12</w:t>
      </w:r>
    </w:p>
    <w:p w:rsidR="00EE5859" w:rsidRDefault="00EE5859" w:rsidP="00EE5859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Adresy do korespondencji</w:t>
      </w:r>
    </w:p>
    <w:p w:rsidR="00CA540B" w:rsidRDefault="00EE5859" w:rsidP="00EE585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Wszelką korespondencję związaną z realizacją niniejszej umowy Strony zobowiązane są kierować na adresy wskazane z Załączniku nr 3.</w:t>
      </w:r>
    </w:p>
    <w:p w:rsidR="00DE6C7F" w:rsidRDefault="00DE6C7F" w:rsidP="00EE585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D4FA0" w:rsidRDefault="00DD4FA0" w:rsidP="00EE585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D4FA0" w:rsidRDefault="00DD4FA0" w:rsidP="00EE585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66AB" w:rsidRPr="00A13C72" w:rsidRDefault="003066AB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3C72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>
        <w:rPr>
          <w:rFonts w:ascii="Arial" w:hAnsi="Arial" w:cs="Arial"/>
          <w:b/>
          <w:sz w:val="20"/>
          <w:szCs w:val="20"/>
        </w:rPr>
        <w:t>1</w:t>
      </w:r>
      <w:r w:rsidR="00C62248">
        <w:rPr>
          <w:rFonts w:ascii="Arial" w:hAnsi="Arial" w:cs="Arial"/>
          <w:b/>
          <w:sz w:val="20"/>
          <w:szCs w:val="20"/>
        </w:rPr>
        <w:t>3</w:t>
      </w:r>
    </w:p>
    <w:p w:rsidR="003066AB" w:rsidRDefault="003066AB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Postanowienia końcowe</w:t>
      </w:r>
    </w:p>
    <w:p w:rsidR="003066AB" w:rsidRPr="009F362B" w:rsidRDefault="003066AB" w:rsidP="005102F5">
      <w:pPr>
        <w:tabs>
          <w:tab w:val="num" w:pos="200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3066AB" w:rsidRDefault="00A824AD" w:rsidP="00787790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niniejsza wchodzi w życie z dniem jej podp</w:t>
      </w:r>
      <w:r w:rsidR="009A0CD3">
        <w:rPr>
          <w:rFonts w:ascii="Arial" w:hAnsi="Arial" w:cs="Arial"/>
          <w:sz w:val="20"/>
          <w:szCs w:val="20"/>
        </w:rPr>
        <w:t xml:space="preserve">isania </w:t>
      </w:r>
      <w:r>
        <w:rPr>
          <w:rFonts w:ascii="Arial" w:hAnsi="Arial" w:cs="Arial"/>
          <w:sz w:val="20"/>
          <w:szCs w:val="20"/>
        </w:rPr>
        <w:t>przez Strony lub te</w:t>
      </w:r>
      <w:r w:rsidR="009A0CD3">
        <w:rPr>
          <w:rFonts w:ascii="Arial" w:hAnsi="Arial" w:cs="Arial"/>
          <w:sz w:val="20"/>
          <w:szCs w:val="20"/>
        </w:rPr>
        <w:t>ż</w:t>
      </w:r>
      <w:r>
        <w:rPr>
          <w:rFonts w:ascii="Arial" w:hAnsi="Arial" w:cs="Arial"/>
          <w:sz w:val="20"/>
          <w:szCs w:val="20"/>
        </w:rPr>
        <w:t xml:space="preserve"> z upływem okresu </w:t>
      </w:r>
      <w:r w:rsidR="004349B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którym mowa </w:t>
      </w:r>
      <w:r w:rsidR="00F40987">
        <w:rPr>
          <w:rFonts w:ascii="Arial" w:hAnsi="Arial" w:cs="Arial"/>
          <w:sz w:val="20"/>
          <w:szCs w:val="20"/>
        </w:rPr>
        <w:t xml:space="preserve">w § 1 ust. 2. </w:t>
      </w:r>
    </w:p>
    <w:p w:rsidR="00F40987" w:rsidRDefault="00F40987" w:rsidP="00787790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</w:t>
      </w:r>
      <w:r w:rsidR="0058598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rzający nie może w żadnym wypadku pr</w:t>
      </w:r>
      <w:r w:rsidR="0058598E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enieś</w:t>
      </w:r>
      <w:r w:rsidR="0058598E">
        <w:rPr>
          <w:rFonts w:ascii="Arial" w:hAnsi="Arial" w:cs="Arial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na inny podmiot pr</w:t>
      </w:r>
      <w:r w:rsidR="00F65C5B">
        <w:rPr>
          <w:rFonts w:ascii="Arial" w:hAnsi="Arial" w:cs="Arial"/>
          <w:sz w:val="20"/>
          <w:szCs w:val="20"/>
        </w:rPr>
        <w:t>aw i obowiązków wynikających z u</w:t>
      </w:r>
      <w:r>
        <w:rPr>
          <w:rFonts w:ascii="Arial" w:hAnsi="Arial" w:cs="Arial"/>
          <w:sz w:val="20"/>
          <w:szCs w:val="20"/>
        </w:rPr>
        <w:t>mowy powierzenia</w:t>
      </w:r>
      <w:r w:rsidR="001B7C28">
        <w:rPr>
          <w:rFonts w:ascii="Arial" w:hAnsi="Arial" w:cs="Arial"/>
          <w:sz w:val="20"/>
          <w:szCs w:val="20"/>
        </w:rPr>
        <w:t xml:space="preserve"> przetwarzania danych osobowych</w:t>
      </w:r>
      <w:r>
        <w:rPr>
          <w:rFonts w:ascii="Arial" w:hAnsi="Arial" w:cs="Arial"/>
          <w:sz w:val="20"/>
          <w:szCs w:val="20"/>
        </w:rPr>
        <w:t xml:space="preserve"> bez upr</w:t>
      </w:r>
      <w:r w:rsidR="005A52C6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edniej i wyrażonej na pi</w:t>
      </w:r>
      <w:r w:rsidR="005A52C6">
        <w:rPr>
          <w:rFonts w:ascii="Arial" w:hAnsi="Arial" w:cs="Arial"/>
          <w:sz w:val="20"/>
          <w:szCs w:val="20"/>
        </w:rPr>
        <w:t>ś</w:t>
      </w:r>
      <w:r>
        <w:rPr>
          <w:rFonts w:ascii="Arial" w:hAnsi="Arial" w:cs="Arial"/>
          <w:sz w:val="20"/>
          <w:szCs w:val="20"/>
        </w:rPr>
        <w:t>mie zgody Powi</w:t>
      </w:r>
      <w:r w:rsidR="005A52C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rzającego. </w:t>
      </w:r>
    </w:p>
    <w:p w:rsidR="00F40987" w:rsidRDefault="00AE4ED1" w:rsidP="00787790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</w:t>
      </w:r>
      <w:r w:rsidR="005A52C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wach nieuregulowanych postanowieniami niniejszej umowy zastosow</w:t>
      </w:r>
      <w:r w:rsidR="005A52C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 w:rsidR="005A52C6">
        <w:rPr>
          <w:rFonts w:ascii="Arial" w:hAnsi="Arial" w:cs="Arial"/>
          <w:sz w:val="20"/>
          <w:szCs w:val="20"/>
        </w:rPr>
        <w:t xml:space="preserve">ie </w:t>
      </w:r>
      <w:r>
        <w:rPr>
          <w:rFonts w:ascii="Arial" w:hAnsi="Arial" w:cs="Arial"/>
          <w:sz w:val="20"/>
          <w:szCs w:val="20"/>
        </w:rPr>
        <w:t>mają obowiązujące przepisy pr</w:t>
      </w:r>
      <w:r w:rsidR="005A52C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wa</w:t>
      </w:r>
      <w:r w:rsidR="005A52C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w szczególności przepisy kodeksu cywilnego oraz przepisy </w:t>
      </w:r>
      <w:r w:rsidR="004349B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ochroni</w:t>
      </w:r>
      <w:r w:rsidR="00874243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danych osobowych.</w:t>
      </w:r>
    </w:p>
    <w:p w:rsidR="00AE4ED1" w:rsidRDefault="00AE4ED1" w:rsidP="00787790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zmi</w:t>
      </w:r>
      <w:r w:rsidR="0087424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ny </w:t>
      </w:r>
      <w:r w:rsidR="00874243">
        <w:rPr>
          <w:rFonts w:ascii="Arial" w:hAnsi="Arial" w:cs="Arial"/>
          <w:sz w:val="20"/>
          <w:szCs w:val="20"/>
        </w:rPr>
        <w:t xml:space="preserve">niniejszej umowy </w:t>
      </w:r>
      <w:r>
        <w:rPr>
          <w:rFonts w:ascii="Arial" w:hAnsi="Arial" w:cs="Arial"/>
          <w:sz w:val="20"/>
          <w:szCs w:val="20"/>
        </w:rPr>
        <w:t>wymagają form</w:t>
      </w:r>
      <w:r w:rsidR="00874243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pis</w:t>
      </w:r>
      <w:r w:rsidR="00874243">
        <w:rPr>
          <w:rFonts w:ascii="Arial" w:hAnsi="Arial" w:cs="Arial"/>
          <w:sz w:val="20"/>
          <w:szCs w:val="20"/>
        </w:rPr>
        <w:t xml:space="preserve">emnej </w:t>
      </w:r>
      <w:r>
        <w:rPr>
          <w:rFonts w:ascii="Arial" w:hAnsi="Arial" w:cs="Arial"/>
          <w:sz w:val="20"/>
          <w:szCs w:val="20"/>
        </w:rPr>
        <w:t xml:space="preserve">pod rygorem nieważności. </w:t>
      </w:r>
    </w:p>
    <w:p w:rsidR="00AE4ED1" w:rsidRDefault="00AE4ED1" w:rsidP="00787790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Sądem właściwym dla rozstrzyg</w:t>
      </w:r>
      <w:r w:rsidR="00874243">
        <w:rPr>
          <w:rFonts w:ascii="Arial" w:hAnsi="Arial" w:cs="Arial"/>
          <w:sz w:val="20"/>
          <w:szCs w:val="20"/>
        </w:rPr>
        <w:t xml:space="preserve">ania </w:t>
      </w:r>
      <w:r>
        <w:rPr>
          <w:rFonts w:ascii="Arial" w:hAnsi="Arial" w:cs="Arial"/>
          <w:sz w:val="20"/>
          <w:szCs w:val="20"/>
        </w:rPr>
        <w:t>sp</w:t>
      </w:r>
      <w:r w:rsidR="00874243">
        <w:rPr>
          <w:rFonts w:ascii="Arial" w:hAnsi="Arial" w:cs="Arial"/>
          <w:sz w:val="20"/>
          <w:szCs w:val="20"/>
        </w:rPr>
        <w:t>orów</w:t>
      </w:r>
      <w:r>
        <w:rPr>
          <w:rFonts w:ascii="Arial" w:hAnsi="Arial" w:cs="Arial"/>
          <w:sz w:val="20"/>
          <w:szCs w:val="20"/>
        </w:rPr>
        <w:t>, których nie da się rozwiązać polubownie będzie Sąd właściwy dla siedzi</w:t>
      </w:r>
      <w:r w:rsidR="00874243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y Powierzającego. </w:t>
      </w:r>
    </w:p>
    <w:p w:rsidR="00AE4ED1" w:rsidRDefault="00CF789D" w:rsidP="00787790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Przetwarzający</w:t>
      </w:r>
      <w:r w:rsidR="00AE4ED1">
        <w:rPr>
          <w:rFonts w:ascii="Arial" w:hAnsi="Arial" w:cs="Arial"/>
          <w:sz w:val="20"/>
          <w:szCs w:val="20"/>
        </w:rPr>
        <w:t xml:space="preserve"> zobowiązuj</w:t>
      </w:r>
      <w:r>
        <w:rPr>
          <w:rFonts w:ascii="Arial" w:hAnsi="Arial" w:cs="Arial"/>
          <w:sz w:val="20"/>
          <w:szCs w:val="20"/>
        </w:rPr>
        <w:t>e</w:t>
      </w:r>
      <w:r w:rsidR="00AE4ED1">
        <w:rPr>
          <w:rFonts w:ascii="Arial" w:hAnsi="Arial" w:cs="Arial"/>
          <w:sz w:val="20"/>
          <w:szCs w:val="20"/>
        </w:rPr>
        <w:t xml:space="preserve"> się wszelkie postanowienia niniejszej umowy zachować w poufności, tak</w:t>
      </w:r>
      <w:r w:rsidR="006B30A7">
        <w:rPr>
          <w:rFonts w:ascii="Arial" w:hAnsi="Arial" w:cs="Arial"/>
          <w:sz w:val="20"/>
          <w:szCs w:val="20"/>
        </w:rPr>
        <w:t xml:space="preserve">że </w:t>
      </w:r>
      <w:r w:rsidR="00AE4ED1">
        <w:rPr>
          <w:rFonts w:ascii="Arial" w:hAnsi="Arial" w:cs="Arial"/>
          <w:sz w:val="20"/>
          <w:szCs w:val="20"/>
        </w:rPr>
        <w:t>po okresie jej wyga</w:t>
      </w:r>
      <w:r w:rsidR="006B30A7">
        <w:rPr>
          <w:rFonts w:ascii="Arial" w:hAnsi="Arial" w:cs="Arial"/>
          <w:sz w:val="20"/>
          <w:szCs w:val="20"/>
        </w:rPr>
        <w:t>ś</w:t>
      </w:r>
      <w:r w:rsidR="00AE4ED1">
        <w:rPr>
          <w:rFonts w:ascii="Arial" w:hAnsi="Arial" w:cs="Arial"/>
          <w:sz w:val="20"/>
          <w:szCs w:val="20"/>
        </w:rPr>
        <w:t>ni</w:t>
      </w:r>
      <w:r w:rsidR="006B30A7">
        <w:rPr>
          <w:rFonts w:ascii="Arial" w:hAnsi="Arial" w:cs="Arial"/>
          <w:sz w:val="20"/>
          <w:szCs w:val="20"/>
        </w:rPr>
        <w:t xml:space="preserve">ęcia </w:t>
      </w:r>
      <w:r w:rsidR="00AE4ED1">
        <w:rPr>
          <w:rFonts w:ascii="Arial" w:hAnsi="Arial" w:cs="Arial"/>
          <w:sz w:val="20"/>
          <w:szCs w:val="20"/>
        </w:rPr>
        <w:t xml:space="preserve">lub rozwiązania. </w:t>
      </w:r>
    </w:p>
    <w:p w:rsidR="00704E7F" w:rsidRDefault="00704E7F" w:rsidP="005102F5">
      <w:pPr>
        <w:pStyle w:val="Tekstpodstawowy"/>
        <w:tabs>
          <w:tab w:val="num" w:pos="20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925DB8" w:rsidRDefault="00925DB8" w:rsidP="005102F5">
      <w:pPr>
        <w:pStyle w:val="Tekstpodstawowy"/>
        <w:tabs>
          <w:tab w:val="num" w:pos="20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925DB8" w:rsidRDefault="00925DB8" w:rsidP="005102F5">
      <w:pPr>
        <w:pStyle w:val="Tekstpodstawowy"/>
        <w:tabs>
          <w:tab w:val="num" w:pos="20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DE6C7F" w:rsidRDefault="00DE6C7F" w:rsidP="005102F5">
      <w:pPr>
        <w:pStyle w:val="Tekstpodstawowy"/>
        <w:tabs>
          <w:tab w:val="num" w:pos="20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DE6C7F" w:rsidRPr="00EB32BE" w:rsidRDefault="00DE6C7F" w:rsidP="005102F5">
      <w:pPr>
        <w:pStyle w:val="Tekstpodstawowy"/>
        <w:tabs>
          <w:tab w:val="num" w:pos="20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D03F06" w:rsidRPr="00EB32BE" w:rsidRDefault="00D03F06" w:rsidP="005102F5">
      <w:pPr>
        <w:pStyle w:val="Tekstpodstawowy"/>
        <w:tabs>
          <w:tab w:val="num" w:pos="20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D03F06" w:rsidRPr="00EB32BE" w:rsidRDefault="00D03F06" w:rsidP="005102F5">
      <w:pPr>
        <w:tabs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  ___________________</w:t>
      </w:r>
      <w:r w:rsidRPr="00EB32BE">
        <w:rPr>
          <w:rFonts w:ascii="Arial" w:hAnsi="Arial" w:cs="Arial"/>
          <w:b/>
          <w:sz w:val="20"/>
          <w:szCs w:val="20"/>
        </w:rPr>
        <w:t xml:space="preserve">                                               </w:t>
      </w:r>
      <w:r w:rsidR="00927CCC">
        <w:rPr>
          <w:rFonts w:ascii="Arial" w:hAnsi="Arial" w:cs="Arial"/>
          <w:b/>
          <w:sz w:val="20"/>
          <w:szCs w:val="20"/>
        </w:rPr>
        <w:t xml:space="preserve">      </w:t>
      </w:r>
      <w:r w:rsidRPr="00EB32BE">
        <w:rPr>
          <w:rFonts w:ascii="Arial" w:hAnsi="Arial" w:cs="Arial"/>
          <w:b/>
          <w:sz w:val="20"/>
          <w:szCs w:val="20"/>
        </w:rPr>
        <w:tab/>
      </w:r>
      <w:r w:rsidR="00925DB8">
        <w:rPr>
          <w:rFonts w:ascii="Arial" w:hAnsi="Arial" w:cs="Arial"/>
          <w:b/>
          <w:sz w:val="20"/>
          <w:szCs w:val="20"/>
        </w:rPr>
        <w:t xml:space="preserve"> </w:t>
      </w:r>
      <w:r w:rsidR="00927CCC">
        <w:rPr>
          <w:rFonts w:ascii="Arial" w:hAnsi="Arial" w:cs="Arial"/>
          <w:b/>
          <w:sz w:val="20"/>
          <w:szCs w:val="20"/>
        </w:rPr>
        <w:t xml:space="preserve"> </w:t>
      </w:r>
      <w:r w:rsidRPr="00EB32BE">
        <w:rPr>
          <w:rFonts w:ascii="Arial" w:hAnsi="Arial" w:cs="Arial"/>
          <w:b/>
          <w:sz w:val="20"/>
          <w:szCs w:val="20"/>
        </w:rPr>
        <w:t xml:space="preserve"> </w:t>
      </w:r>
      <w:r w:rsidRPr="00EB32BE">
        <w:rPr>
          <w:rFonts w:ascii="Arial" w:hAnsi="Arial" w:cs="Arial"/>
          <w:sz w:val="20"/>
          <w:szCs w:val="20"/>
        </w:rPr>
        <w:t>___________________</w:t>
      </w:r>
    </w:p>
    <w:p w:rsidR="00D03F06" w:rsidRPr="00EB32BE" w:rsidRDefault="00D03F06" w:rsidP="005102F5">
      <w:pPr>
        <w:tabs>
          <w:tab w:val="num" w:pos="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D03F06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      </w:t>
      </w:r>
      <w:r w:rsidR="00925DB8">
        <w:rPr>
          <w:rFonts w:ascii="Arial" w:hAnsi="Arial" w:cs="Arial"/>
          <w:sz w:val="20"/>
          <w:szCs w:val="20"/>
        </w:rPr>
        <w:t xml:space="preserve">Powierzający </w:t>
      </w:r>
      <w:r w:rsidRPr="00EB32BE">
        <w:rPr>
          <w:rFonts w:ascii="Arial" w:hAnsi="Arial" w:cs="Arial"/>
          <w:sz w:val="20"/>
          <w:szCs w:val="20"/>
        </w:rPr>
        <w:tab/>
        <w:t xml:space="preserve">        </w:t>
      </w:r>
      <w:r w:rsidR="00925DB8">
        <w:rPr>
          <w:rFonts w:ascii="Arial" w:hAnsi="Arial" w:cs="Arial"/>
          <w:sz w:val="20"/>
          <w:szCs w:val="20"/>
        </w:rPr>
        <w:t>Przetwarzający</w:t>
      </w:r>
    </w:p>
    <w:p w:rsidR="00CC4089" w:rsidRDefault="00CC408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CC408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5F70DC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F70DC" w:rsidRDefault="005F70DC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1. Zakres przetwarzania.</w:t>
      </w:r>
    </w:p>
    <w:p w:rsidR="005F70DC" w:rsidRDefault="005F70DC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30"/>
        <w:gridCol w:w="3521"/>
      </w:tblGrid>
      <w:tr w:rsidR="00C72961" w:rsidRPr="00C72961" w:rsidTr="00C72961">
        <w:tc>
          <w:tcPr>
            <w:tcW w:w="817" w:type="dxa"/>
            <w:shd w:val="clear" w:color="auto" w:fill="auto"/>
          </w:tcPr>
          <w:p w:rsidR="005F70DC" w:rsidRPr="00C72961" w:rsidRDefault="005F70DC" w:rsidP="00C72961">
            <w:pPr>
              <w:tabs>
                <w:tab w:val="num" w:pos="200"/>
                <w:tab w:val="left" w:pos="558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2961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820" w:type="dxa"/>
            <w:shd w:val="clear" w:color="auto" w:fill="auto"/>
          </w:tcPr>
          <w:p w:rsidR="005F70DC" w:rsidRPr="00C72961" w:rsidRDefault="005F70DC" w:rsidP="00C72961">
            <w:pPr>
              <w:tabs>
                <w:tab w:val="num" w:pos="200"/>
                <w:tab w:val="left" w:pos="558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2961">
              <w:rPr>
                <w:rFonts w:ascii="Arial" w:hAnsi="Arial" w:cs="Arial"/>
                <w:b/>
                <w:sz w:val="20"/>
                <w:szCs w:val="20"/>
              </w:rPr>
              <w:t>Kategoria osób, których dane dotyczą</w:t>
            </w:r>
            <w:r w:rsidRPr="00C7296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75" w:type="dxa"/>
            <w:shd w:val="clear" w:color="auto" w:fill="auto"/>
          </w:tcPr>
          <w:p w:rsidR="005F70DC" w:rsidRPr="00C72961" w:rsidRDefault="005F70DC" w:rsidP="00C72961">
            <w:pPr>
              <w:tabs>
                <w:tab w:val="num" w:pos="200"/>
                <w:tab w:val="left" w:pos="5580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72961">
              <w:rPr>
                <w:rFonts w:ascii="Arial" w:hAnsi="Arial" w:cs="Arial"/>
                <w:b/>
                <w:sz w:val="20"/>
                <w:szCs w:val="20"/>
              </w:rPr>
              <w:t>Kategorie danych osobowych.</w:t>
            </w:r>
          </w:p>
        </w:tc>
      </w:tr>
      <w:tr w:rsidR="00C72961" w:rsidRPr="00C72961" w:rsidTr="00C72961">
        <w:tc>
          <w:tcPr>
            <w:tcW w:w="817" w:type="dxa"/>
            <w:shd w:val="clear" w:color="auto" w:fill="auto"/>
          </w:tcPr>
          <w:p w:rsidR="005F70DC" w:rsidRPr="00C72961" w:rsidRDefault="005F70DC" w:rsidP="00C72961">
            <w:pPr>
              <w:tabs>
                <w:tab w:val="num" w:pos="200"/>
                <w:tab w:val="left" w:pos="558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296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:rsidR="005F70DC" w:rsidRPr="00C72961" w:rsidRDefault="005F70DC" w:rsidP="00C72961">
            <w:pPr>
              <w:tabs>
                <w:tab w:val="num" w:pos="200"/>
                <w:tab w:val="left" w:pos="558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5" w:type="dxa"/>
            <w:shd w:val="clear" w:color="auto" w:fill="auto"/>
          </w:tcPr>
          <w:p w:rsidR="005F70DC" w:rsidRPr="00C72961" w:rsidRDefault="005F70DC" w:rsidP="00C72961">
            <w:pPr>
              <w:tabs>
                <w:tab w:val="num" w:pos="200"/>
                <w:tab w:val="left" w:pos="558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F70DC" w:rsidRPr="00C72961" w:rsidRDefault="005F70DC" w:rsidP="00C72961">
            <w:pPr>
              <w:tabs>
                <w:tab w:val="num" w:pos="200"/>
                <w:tab w:val="left" w:pos="558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F70DC" w:rsidRPr="00C72961" w:rsidRDefault="005F70DC" w:rsidP="00C72961">
            <w:pPr>
              <w:tabs>
                <w:tab w:val="num" w:pos="200"/>
                <w:tab w:val="left" w:pos="558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4089" w:rsidRDefault="00CC408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CC408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70DC" w:rsidRDefault="005F70DC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70DC" w:rsidRDefault="005F70DC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70DC" w:rsidRDefault="005F70DC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70DC" w:rsidRPr="00EB32BE" w:rsidRDefault="005F70DC" w:rsidP="005F70DC">
      <w:pPr>
        <w:pStyle w:val="Tekstpodstawowy"/>
        <w:tabs>
          <w:tab w:val="num" w:pos="20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5F70DC" w:rsidRPr="00EB32BE" w:rsidRDefault="005F70DC" w:rsidP="005F70DC">
      <w:pPr>
        <w:tabs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  ___________________</w:t>
      </w:r>
      <w:r w:rsidRPr="00EB32BE">
        <w:rPr>
          <w:rFonts w:ascii="Arial" w:hAnsi="Arial" w:cs="Arial"/>
          <w:b/>
          <w:sz w:val="20"/>
          <w:szCs w:val="20"/>
        </w:rPr>
        <w:t xml:space="preserve">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EB32BE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EB32BE">
        <w:rPr>
          <w:rFonts w:ascii="Arial" w:hAnsi="Arial" w:cs="Arial"/>
          <w:b/>
          <w:sz w:val="20"/>
          <w:szCs w:val="20"/>
        </w:rPr>
        <w:t xml:space="preserve"> </w:t>
      </w:r>
      <w:r w:rsidRPr="00EB32BE">
        <w:rPr>
          <w:rFonts w:ascii="Arial" w:hAnsi="Arial" w:cs="Arial"/>
          <w:sz w:val="20"/>
          <w:szCs w:val="20"/>
        </w:rPr>
        <w:t>___________________</w:t>
      </w:r>
    </w:p>
    <w:p w:rsidR="005F70DC" w:rsidRPr="00EB32BE" w:rsidRDefault="005F70DC" w:rsidP="005F70DC">
      <w:pPr>
        <w:tabs>
          <w:tab w:val="num" w:pos="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70DC" w:rsidRDefault="005F70DC" w:rsidP="005F70DC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Powierzający </w:t>
      </w:r>
      <w:r w:rsidRPr="00EB32BE">
        <w:rPr>
          <w:rFonts w:ascii="Arial" w:hAnsi="Arial" w:cs="Arial"/>
          <w:sz w:val="20"/>
          <w:szCs w:val="20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Przetwarzający</w:t>
      </w:r>
      <w:r w:rsidRPr="00EB32BE">
        <w:rPr>
          <w:rFonts w:ascii="Arial" w:hAnsi="Arial" w:cs="Arial"/>
          <w:sz w:val="20"/>
          <w:szCs w:val="20"/>
        </w:rPr>
        <w:tab/>
      </w:r>
    </w:p>
    <w:p w:rsidR="00CC4089" w:rsidRDefault="00CC408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CC408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CC408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CC408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5F70DC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C4089" w:rsidRDefault="00CC4089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5F70D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Wykaz </w:t>
      </w:r>
      <w:proofErr w:type="spellStart"/>
      <w:r>
        <w:rPr>
          <w:rFonts w:ascii="Arial" w:hAnsi="Arial" w:cs="Arial"/>
          <w:sz w:val="20"/>
          <w:szCs w:val="20"/>
        </w:rPr>
        <w:t>podprzetwarzających</w:t>
      </w:r>
      <w:proofErr w:type="spellEnd"/>
    </w:p>
    <w:p w:rsidR="00CC4089" w:rsidRDefault="00CC4089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01"/>
        <w:gridCol w:w="4190"/>
      </w:tblGrid>
      <w:tr w:rsidR="00CC4089" w:rsidTr="00CC4089">
        <w:trPr>
          <w:trHeight w:val="1245"/>
        </w:trPr>
        <w:tc>
          <w:tcPr>
            <w:tcW w:w="851" w:type="dxa"/>
            <w:shd w:val="clear" w:color="000000" w:fill="FFFFFF"/>
            <w:vAlign w:val="center"/>
          </w:tcPr>
          <w:p w:rsidR="00CC4089" w:rsidRPr="00CC4089" w:rsidRDefault="00CC4089" w:rsidP="00B26E3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40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101" w:type="dxa"/>
            <w:shd w:val="clear" w:color="000000" w:fill="FFFFFF"/>
            <w:vAlign w:val="center"/>
            <w:hideMark/>
          </w:tcPr>
          <w:p w:rsidR="00CC4089" w:rsidRPr="00CC4089" w:rsidRDefault="00CC4089" w:rsidP="00B26E3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40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Nazwa i dane kontaktowe </w:t>
            </w:r>
            <w:proofErr w:type="spellStart"/>
            <w:r w:rsidRPr="00CC40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podprzetwarzającego</w:t>
            </w:r>
            <w:proofErr w:type="spellEnd"/>
            <w:r w:rsidRPr="00CC40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(podwykonawcy)</w:t>
            </w:r>
          </w:p>
          <w:p w:rsidR="00CC4089" w:rsidRPr="00CC4089" w:rsidRDefault="00CC4089" w:rsidP="00B26E3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373C">
              <w:rPr>
                <w:rFonts w:ascii="Arial" w:hAnsi="Arial" w:cs="Arial"/>
                <w:sz w:val="20"/>
                <w:szCs w:val="20"/>
              </w:rPr>
              <w:t>[nazwa, adres, email, telefon]</w:t>
            </w:r>
          </w:p>
        </w:tc>
        <w:tc>
          <w:tcPr>
            <w:tcW w:w="4190" w:type="dxa"/>
            <w:shd w:val="clear" w:color="000000" w:fill="FFFFFF"/>
            <w:vAlign w:val="center"/>
            <w:hideMark/>
          </w:tcPr>
          <w:p w:rsidR="00CC4089" w:rsidRPr="00CC4089" w:rsidRDefault="00CC4089" w:rsidP="00B26E3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40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Kategorie </w:t>
            </w:r>
            <w:proofErr w:type="spellStart"/>
            <w:r w:rsidRPr="00CC40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podpowierzonych</w:t>
            </w:r>
            <w:proofErr w:type="spellEnd"/>
            <w:r w:rsidRPr="00CC40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przetwarzań</w:t>
            </w:r>
          </w:p>
        </w:tc>
      </w:tr>
      <w:tr w:rsidR="00CC4089" w:rsidTr="00CC4089">
        <w:trPr>
          <w:trHeight w:val="1245"/>
        </w:trPr>
        <w:tc>
          <w:tcPr>
            <w:tcW w:w="851" w:type="dxa"/>
            <w:shd w:val="clear" w:color="000000" w:fill="FFFFFF"/>
          </w:tcPr>
          <w:p w:rsidR="00CC4089" w:rsidRPr="00CC4089" w:rsidRDefault="00CC4089" w:rsidP="00B26E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shd w:val="clear" w:color="000000" w:fill="FFFFFF"/>
            <w:vAlign w:val="center"/>
          </w:tcPr>
          <w:p w:rsidR="00CC4089" w:rsidRPr="00CC4089" w:rsidRDefault="00CC4089" w:rsidP="00B26E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shd w:val="clear" w:color="000000" w:fill="FFFFFF"/>
            <w:vAlign w:val="center"/>
          </w:tcPr>
          <w:p w:rsidR="00CC4089" w:rsidRPr="00CC4089" w:rsidRDefault="00CC4089" w:rsidP="00B26E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4089" w:rsidTr="00CC4089">
        <w:trPr>
          <w:trHeight w:val="1245"/>
        </w:trPr>
        <w:tc>
          <w:tcPr>
            <w:tcW w:w="851" w:type="dxa"/>
            <w:shd w:val="clear" w:color="000000" w:fill="FFFFFF"/>
          </w:tcPr>
          <w:p w:rsidR="00CC4089" w:rsidRPr="00CC4089" w:rsidRDefault="00CC4089" w:rsidP="00B26E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shd w:val="clear" w:color="000000" w:fill="FFFFFF"/>
            <w:vAlign w:val="center"/>
          </w:tcPr>
          <w:p w:rsidR="00CC4089" w:rsidRPr="00CC4089" w:rsidRDefault="00CC4089" w:rsidP="00B26E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shd w:val="clear" w:color="000000" w:fill="FFFFFF"/>
            <w:vAlign w:val="center"/>
          </w:tcPr>
          <w:p w:rsidR="00CC4089" w:rsidRPr="00CC4089" w:rsidRDefault="00CC4089" w:rsidP="00B26E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C4089" w:rsidRDefault="00CC4089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CC4089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70DC" w:rsidRDefault="005F70DC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70DC" w:rsidRDefault="005F70DC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70DC" w:rsidRDefault="005F70DC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70DC" w:rsidRDefault="005F70DC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Pr="00EB32BE" w:rsidRDefault="00CC4089" w:rsidP="00CC4089">
      <w:pPr>
        <w:pStyle w:val="Tekstpodstawowy"/>
        <w:tabs>
          <w:tab w:val="num" w:pos="20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CC4089" w:rsidRPr="00EB32BE" w:rsidRDefault="00CC4089" w:rsidP="00CC4089">
      <w:pPr>
        <w:tabs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  ___________________</w:t>
      </w:r>
      <w:r w:rsidRPr="00EB32BE">
        <w:rPr>
          <w:rFonts w:ascii="Arial" w:hAnsi="Arial" w:cs="Arial"/>
          <w:b/>
          <w:sz w:val="20"/>
          <w:szCs w:val="20"/>
        </w:rPr>
        <w:t xml:space="preserve">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EB32BE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EB32BE">
        <w:rPr>
          <w:rFonts w:ascii="Arial" w:hAnsi="Arial" w:cs="Arial"/>
          <w:b/>
          <w:sz w:val="20"/>
          <w:szCs w:val="20"/>
        </w:rPr>
        <w:t xml:space="preserve"> </w:t>
      </w:r>
      <w:r w:rsidRPr="00EB32BE">
        <w:rPr>
          <w:rFonts w:ascii="Arial" w:hAnsi="Arial" w:cs="Arial"/>
          <w:sz w:val="20"/>
          <w:szCs w:val="20"/>
        </w:rPr>
        <w:t>___________________</w:t>
      </w:r>
    </w:p>
    <w:p w:rsidR="00CC4089" w:rsidRPr="00EB32BE" w:rsidRDefault="00CC4089" w:rsidP="00CC4089">
      <w:pPr>
        <w:tabs>
          <w:tab w:val="num" w:pos="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4089" w:rsidRDefault="00CC4089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Powierzający </w:t>
      </w:r>
      <w:r w:rsidRPr="00EB32BE">
        <w:rPr>
          <w:rFonts w:ascii="Arial" w:hAnsi="Arial" w:cs="Arial"/>
          <w:sz w:val="20"/>
          <w:szCs w:val="20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Przetwarzający</w:t>
      </w:r>
      <w:r w:rsidRPr="00EB32BE">
        <w:rPr>
          <w:rFonts w:ascii="Arial" w:hAnsi="Arial" w:cs="Arial"/>
          <w:sz w:val="20"/>
          <w:szCs w:val="20"/>
        </w:rPr>
        <w:tab/>
      </w:r>
    </w:p>
    <w:p w:rsidR="00CC4089" w:rsidRPr="00EB32BE" w:rsidRDefault="00CC4089" w:rsidP="00CC408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03F06" w:rsidRDefault="00D03F06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ab/>
      </w:r>
    </w:p>
    <w:p w:rsidR="00EE5859" w:rsidRDefault="00EE585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3. Adresy do korespondencji.</w:t>
      </w:r>
    </w:p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01"/>
        <w:gridCol w:w="4190"/>
      </w:tblGrid>
      <w:tr w:rsidR="00EE5859" w:rsidTr="00DE1A75">
        <w:trPr>
          <w:trHeight w:val="1245"/>
        </w:trPr>
        <w:tc>
          <w:tcPr>
            <w:tcW w:w="851" w:type="dxa"/>
            <w:shd w:val="clear" w:color="000000" w:fill="FFFFFF"/>
            <w:vAlign w:val="center"/>
          </w:tcPr>
          <w:p w:rsidR="00EE5859" w:rsidRPr="00CC4089" w:rsidRDefault="00EE5859" w:rsidP="00DE1A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40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101" w:type="dxa"/>
            <w:shd w:val="clear" w:color="000000" w:fill="FFFFFF"/>
            <w:vAlign w:val="center"/>
            <w:hideMark/>
          </w:tcPr>
          <w:p w:rsidR="00EE5859" w:rsidRPr="00CC4089" w:rsidRDefault="00EE5859" w:rsidP="00EE585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Powierzający</w:t>
            </w:r>
          </w:p>
          <w:p w:rsidR="00EE5859" w:rsidRPr="00CC4089" w:rsidRDefault="00EE5859" w:rsidP="00DE1A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373C"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z w:val="20"/>
                <w:szCs w:val="20"/>
              </w:rPr>
              <w:t>Imię nazwisko,</w:t>
            </w:r>
            <w:r w:rsidRPr="0099373C">
              <w:rPr>
                <w:rFonts w:ascii="Arial" w:hAnsi="Arial" w:cs="Arial"/>
                <w:sz w:val="20"/>
                <w:szCs w:val="20"/>
              </w:rPr>
              <w:t xml:space="preserve"> adres, email, telefon]</w:t>
            </w:r>
          </w:p>
        </w:tc>
        <w:tc>
          <w:tcPr>
            <w:tcW w:w="4190" w:type="dxa"/>
            <w:shd w:val="clear" w:color="000000" w:fill="FFFFFF"/>
            <w:vAlign w:val="center"/>
            <w:hideMark/>
          </w:tcPr>
          <w:p w:rsidR="00EE5859" w:rsidRDefault="00EE5859" w:rsidP="00DE1A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Przetwarzający</w:t>
            </w:r>
          </w:p>
          <w:p w:rsidR="00EE5859" w:rsidRPr="00CC4089" w:rsidRDefault="00EE5859" w:rsidP="00DE1A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373C"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z w:val="20"/>
                <w:szCs w:val="20"/>
              </w:rPr>
              <w:t>Imię nazwisko,</w:t>
            </w:r>
            <w:r w:rsidRPr="0099373C">
              <w:rPr>
                <w:rFonts w:ascii="Arial" w:hAnsi="Arial" w:cs="Arial"/>
                <w:sz w:val="20"/>
                <w:szCs w:val="20"/>
              </w:rPr>
              <w:t xml:space="preserve"> adres, email, telefon]</w:t>
            </w:r>
          </w:p>
        </w:tc>
      </w:tr>
      <w:tr w:rsidR="00EE5859" w:rsidTr="00DE1A75">
        <w:trPr>
          <w:trHeight w:val="1245"/>
        </w:trPr>
        <w:tc>
          <w:tcPr>
            <w:tcW w:w="851" w:type="dxa"/>
            <w:shd w:val="clear" w:color="000000" w:fill="FFFFFF"/>
          </w:tcPr>
          <w:p w:rsidR="00EE5859" w:rsidRPr="00CC4089" w:rsidRDefault="00EE5859" w:rsidP="00DE1A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shd w:val="clear" w:color="000000" w:fill="FFFFFF"/>
            <w:vAlign w:val="center"/>
          </w:tcPr>
          <w:p w:rsidR="00EE5859" w:rsidRPr="00CC4089" w:rsidRDefault="00EE5859" w:rsidP="00DE1A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shd w:val="clear" w:color="000000" w:fill="FFFFFF"/>
            <w:vAlign w:val="center"/>
          </w:tcPr>
          <w:p w:rsidR="00EE5859" w:rsidRPr="00CC4089" w:rsidRDefault="00EE5859" w:rsidP="00DE1A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E5859" w:rsidTr="00DE1A75">
        <w:trPr>
          <w:trHeight w:val="1245"/>
        </w:trPr>
        <w:tc>
          <w:tcPr>
            <w:tcW w:w="851" w:type="dxa"/>
            <w:shd w:val="clear" w:color="000000" w:fill="FFFFFF"/>
          </w:tcPr>
          <w:p w:rsidR="00EE5859" w:rsidRPr="00CC4089" w:rsidRDefault="00EE5859" w:rsidP="00DE1A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shd w:val="clear" w:color="000000" w:fill="FFFFFF"/>
            <w:vAlign w:val="center"/>
          </w:tcPr>
          <w:p w:rsidR="00EE5859" w:rsidRPr="00CC4089" w:rsidRDefault="00EE5859" w:rsidP="00DE1A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shd w:val="clear" w:color="000000" w:fill="FFFFFF"/>
            <w:vAlign w:val="center"/>
          </w:tcPr>
          <w:p w:rsidR="00EE5859" w:rsidRPr="00CC4089" w:rsidRDefault="00EE5859" w:rsidP="00DE1A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E5859" w:rsidRPr="00EB32BE" w:rsidRDefault="00EE5859" w:rsidP="00EE5859">
      <w:pPr>
        <w:pStyle w:val="Tekstpodstawowy"/>
        <w:tabs>
          <w:tab w:val="num" w:pos="20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EE5859" w:rsidRPr="00EB32BE" w:rsidRDefault="00EE5859" w:rsidP="00EE5859">
      <w:pPr>
        <w:tabs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  ___________________</w:t>
      </w:r>
      <w:r w:rsidRPr="00EB32BE">
        <w:rPr>
          <w:rFonts w:ascii="Arial" w:hAnsi="Arial" w:cs="Arial"/>
          <w:b/>
          <w:sz w:val="20"/>
          <w:szCs w:val="20"/>
        </w:rPr>
        <w:t xml:space="preserve">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EB32BE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EB32BE">
        <w:rPr>
          <w:rFonts w:ascii="Arial" w:hAnsi="Arial" w:cs="Arial"/>
          <w:b/>
          <w:sz w:val="20"/>
          <w:szCs w:val="20"/>
        </w:rPr>
        <w:t xml:space="preserve"> </w:t>
      </w:r>
      <w:r w:rsidRPr="00EB32BE">
        <w:rPr>
          <w:rFonts w:ascii="Arial" w:hAnsi="Arial" w:cs="Arial"/>
          <w:sz w:val="20"/>
          <w:szCs w:val="20"/>
        </w:rPr>
        <w:t>___________________</w:t>
      </w:r>
    </w:p>
    <w:p w:rsidR="00EE5859" w:rsidRPr="00EB32BE" w:rsidRDefault="00EE5859" w:rsidP="00EE5859">
      <w:pPr>
        <w:tabs>
          <w:tab w:val="num" w:pos="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E5859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Powierzający </w:t>
      </w:r>
      <w:r w:rsidRPr="00EB32BE">
        <w:rPr>
          <w:rFonts w:ascii="Arial" w:hAnsi="Arial" w:cs="Arial"/>
          <w:sz w:val="20"/>
          <w:szCs w:val="20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Przetwarzający</w:t>
      </w:r>
      <w:r w:rsidRPr="00EB32BE">
        <w:rPr>
          <w:rFonts w:ascii="Arial" w:hAnsi="Arial" w:cs="Arial"/>
          <w:sz w:val="20"/>
          <w:szCs w:val="20"/>
        </w:rPr>
        <w:tab/>
      </w:r>
    </w:p>
    <w:p w:rsidR="00EE5859" w:rsidRPr="00EB32BE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E5859" w:rsidRPr="00EB32BE" w:rsidRDefault="00EE5859" w:rsidP="00EE5859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32BE">
        <w:rPr>
          <w:rFonts w:ascii="Arial" w:hAnsi="Arial" w:cs="Arial"/>
          <w:sz w:val="20"/>
          <w:szCs w:val="20"/>
        </w:rPr>
        <w:tab/>
      </w:r>
    </w:p>
    <w:p w:rsidR="00EE5859" w:rsidRPr="00EB32BE" w:rsidRDefault="00EE5859" w:rsidP="005102F5">
      <w:pPr>
        <w:tabs>
          <w:tab w:val="num" w:pos="200"/>
          <w:tab w:val="left" w:pos="55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EE5859" w:rsidRPr="00EB32BE" w:rsidSect="000C20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3C1" w:rsidRDefault="00A043C1" w:rsidP="0002707C">
      <w:r>
        <w:separator/>
      </w:r>
    </w:p>
  </w:endnote>
  <w:endnote w:type="continuationSeparator" w:id="0">
    <w:p w:rsidR="00A043C1" w:rsidRDefault="00A043C1" w:rsidP="00027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DAE" w:rsidRPr="00EB32BE" w:rsidRDefault="00DD4FA0" w:rsidP="00DD4FA0">
    <w:pPr>
      <w:pStyle w:val="Stopka"/>
      <w:ind w:left="3261" w:right="360"/>
      <w:rPr>
        <w:rFonts w:ascii="Arial" w:hAnsi="Arial" w:cs="Arial"/>
      </w:rPr>
    </w:pPr>
    <w:r w:rsidRPr="00DD4FA0">
      <w:rPr>
        <w:sz w:val="16"/>
        <w:lang w:val="en-US"/>
      </w:rPr>
      <w:t>© 2018 PolGuard</w:t>
    </w:r>
    <w:r w:rsidRPr="00DD4FA0">
      <w:rPr>
        <w:sz w:val="16"/>
        <w:vertAlign w:val="superscript"/>
        <w:lang w:val="en-US"/>
      </w:rPr>
      <w:t>®</w:t>
    </w:r>
    <w:r w:rsidRPr="00DD4FA0">
      <w:rPr>
        <w:sz w:val="16"/>
        <w:lang w:val="en-US"/>
      </w:rPr>
      <w:t xml:space="preserve"> Consulting Sp. z o.o.</w:t>
    </w:r>
    <w:r w:rsidR="00A83DAE" w:rsidRPr="00DD4FA0">
      <w:rPr>
        <w:lang w:val="en-US"/>
      </w:rPr>
      <w:t xml:space="preserve"> </w:t>
    </w:r>
    <w:r>
      <w:rPr>
        <w:lang w:val="en-US"/>
      </w:rPr>
      <w:tab/>
    </w:r>
    <w:proofErr w:type="spellStart"/>
    <w:r w:rsidR="00A83DAE" w:rsidRPr="00DD4FA0">
      <w:rPr>
        <w:rFonts w:ascii="Arial" w:hAnsi="Arial" w:cs="Arial"/>
        <w:sz w:val="16"/>
        <w:szCs w:val="16"/>
        <w:lang w:val="en-US"/>
      </w:rPr>
      <w:t>Strona</w:t>
    </w:r>
    <w:proofErr w:type="spellEnd"/>
    <w:r>
      <w:rPr>
        <w:rFonts w:ascii="Arial" w:hAnsi="Arial" w:cs="Arial"/>
        <w:sz w:val="16"/>
        <w:szCs w:val="16"/>
        <w:lang w:val="en-US"/>
      </w:rPr>
      <w:t>:</w:t>
    </w:r>
    <w:r w:rsidR="00A83DAE" w:rsidRPr="00DD4FA0">
      <w:rPr>
        <w:rFonts w:ascii="Arial" w:hAnsi="Arial" w:cs="Arial"/>
        <w:sz w:val="16"/>
        <w:szCs w:val="16"/>
        <w:lang w:val="en-US"/>
      </w:rPr>
      <w:t xml:space="preserve"> </w:t>
    </w:r>
    <w:r w:rsidR="00A83DAE" w:rsidRPr="00EB32BE">
      <w:rPr>
        <w:rFonts w:ascii="Arial" w:hAnsi="Arial" w:cs="Arial"/>
        <w:sz w:val="16"/>
        <w:szCs w:val="16"/>
      </w:rPr>
      <w:fldChar w:fldCharType="begin"/>
    </w:r>
    <w:r w:rsidR="00A83DAE" w:rsidRPr="00EB32BE">
      <w:rPr>
        <w:rFonts w:ascii="Arial" w:hAnsi="Arial" w:cs="Arial"/>
        <w:sz w:val="16"/>
        <w:szCs w:val="16"/>
      </w:rPr>
      <w:instrText xml:space="preserve"> PAGE </w:instrText>
    </w:r>
    <w:r w:rsidR="00A83DAE" w:rsidRPr="00EB32BE">
      <w:rPr>
        <w:rFonts w:ascii="Arial" w:hAnsi="Arial" w:cs="Arial"/>
        <w:sz w:val="16"/>
        <w:szCs w:val="16"/>
      </w:rPr>
      <w:fldChar w:fldCharType="separate"/>
    </w:r>
    <w:r w:rsidR="001542F4">
      <w:rPr>
        <w:rFonts w:ascii="Arial" w:hAnsi="Arial" w:cs="Arial"/>
        <w:noProof/>
        <w:sz w:val="16"/>
        <w:szCs w:val="16"/>
      </w:rPr>
      <w:t>9</w:t>
    </w:r>
    <w:r w:rsidR="00A83DAE" w:rsidRPr="00EB32BE">
      <w:rPr>
        <w:rFonts w:ascii="Arial" w:hAnsi="Arial" w:cs="Arial"/>
        <w:sz w:val="16"/>
        <w:szCs w:val="16"/>
      </w:rPr>
      <w:fldChar w:fldCharType="end"/>
    </w:r>
    <w:r w:rsidR="00A83DAE" w:rsidRPr="00EB32BE">
      <w:rPr>
        <w:rFonts w:ascii="Arial" w:hAnsi="Arial" w:cs="Arial"/>
        <w:sz w:val="16"/>
        <w:szCs w:val="16"/>
      </w:rPr>
      <w:t xml:space="preserve"> z </w:t>
    </w:r>
    <w:r w:rsidR="00A83DAE" w:rsidRPr="00EB32BE">
      <w:rPr>
        <w:rFonts w:ascii="Arial" w:hAnsi="Arial" w:cs="Arial"/>
        <w:sz w:val="16"/>
        <w:szCs w:val="16"/>
      </w:rPr>
      <w:fldChar w:fldCharType="begin"/>
    </w:r>
    <w:r w:rsidR="00A83DAE" w:rsidRPr="00EB32BE">
      <w:rPr>
        <w:rFonts w:ascii="Arial" w:hAnsi="Arial" w:cs="Arial"/>
        <w:sz w:val="16"/>
        <w:szCs w:val="16"/>
      </w:rPr>
      <w:instrText xml:space="preserve"> NUMPAGES </w:instrText>
    </w:r>
    <w:r w:rsidR="00A83DAE" w:rsidRPr="00EB32BE">
      <w:rPr>
        <w:rFonts w:ascii="Arial" w:hAnsi="Arial" w:cs="Arial"/>
        <w:sz w:val="16"/>
        <w:szCs w:val="16"/>
      </w:rPr>
      <w:fldChar w:fldCharType="separate"/>
    </w:r>
    <w:r w:rsidR="001542F4">
      <w:rPr>
        <w:rFonts w:ascii="Arial" w:hAnsi="Arial" w:cs="Arial"/>
        <w:noProof/>
        <w:sz w:val="16"/>
        <w:szCs w:val="16"/>
      </w:rPr>
      <w:t>10</w:t>
    </w:r>
    <w:r w:rsidR="00A83DAE" w:rsidRPr="00EB32B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3C1" w:rsidRDefault="00A043C1" w:rsidP="0002707C">
      <w:r>
        <w:separator/>
      </w:r>
    </w:p>
  </w:footnote>
  <w:footnote w:type="continuationSeparator" w:id="0">
    <w:p w:rsidR="00A043C1" w:rsidRDefault="00A043C1" w:rsidP="00027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B1485"/>
    <w:multiLevelType w:val="hybridMultilevel"/>
    <w:tmpl w:val="E34C91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DE6A49"/>
    <w:multiLevelType w:val="hybridMultilevel"/>
    <w:tmpl w:val="924E31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4366D1"/>
    <w:multiLevelType w:val="hybridMultilevel"/>
    <w:tmpl w:val="7F2C5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3341B"/>
    <w:multiLevelType w:val="hybridMultilevel"/>
    <w:tmpl w:val="8B42F02A"/>
    <w:lvl w:ilvl="0" w:tplc="61BE38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B00029"/>
    <w:multiLevelType w:val="hybridMultilevel"/>
    <w:tmpl w:val="4E78B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F1781"/>
    <w:multiLevelType w:val="hybridMultilevel"/>
    <w:tmpl w:val="CE3C72D2"/>
    <w:lvl w:ilvl="0" w:tplc="C4D010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F1703E"/>
    <w:multiLevelType w:val="hybridMultilevel"/>
    <w:tmpl w:val="624E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C109D"/>
    <w:multiLevelType w:val="hybridMultilevel"/>
    <w:tmpl w:val="4C5A8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C662F"/>
    <w:multiLevelType w:val="hybridMultilevel"/>
    <w:tmpl w:val="B32ADF2C"/>
    <w:lvl w:ilvl="0" w:tplc="7E7CC9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784BB8"/>
    <w:multiLevelType w:val="hybridMultilevel"/>
    <w:tmpl w:val="6472F3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FB9790C"/>
    <w:multiLevelType w:val="hybridMultilevel"/>
    <w:tmpl w:val="26C243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13A3FE9"/>
    <w:multiLevelType w:val="multilevel"/>
    <w:tmpl w:val="6EA897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9C4411F"/>
    <w:multiLevelType w:val="hybridMultilevel"/>
    <w:tmpl w:val="FD9A878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1E70424"/>
    <w:multiLevelType w:val="hybridMultilevel"/>
    <w:tmpl w:val="F760AAE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AB07447"/>
    <w:multiLevelType w:val="hybridMultilevel"/>
    <w:tmpl w:val="49D4B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BB57AF"/>
    <w:multiLevelType w:val="hybridMultilevel"/>
    <w:tmpl w:val="6E040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13E7D"/>
    <w:multiLevelType w:val="hybridMultilevel"/>
    <w:tmpl w:val="6610C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C1701"/>
    <w:multiLevelType w:val="hybridMultilevel"/>
    <w:tmpl w:val="81F2B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C31FA"/>
    <w:multiLevelType w:val="hybridMultilevel"/>
    <w:tmpl w:val="DD00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12831"/>
    <w:multiLevelType w:val="hybridMultilevel"/>
    <w:tmpl w:val="27FAEE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F560F14"/>
    <w:multiLevelType w:val="hybridMultilevel"/>
    <w:tmpl w:val="D1C0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95B05"/>
    <w:multiLevelType w:val="hybridMultilevel"/>
    <w:tmpl w:val="123CF3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3851E0"/>
    <w:multiLevelType w:val="hybridMultilevel"/>
    <w:tmpl w:val="9222BD6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32532F0"/>
    <w:multiLevelType w:val="hybridMultilevel"/>
    <w:tmpl w:val="72965332"/>
    <w:lvl w:ilvl="0" w:tplc="3C0AAC1E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4" w15:restartNumberingAfterBreak="0">
    <w:nsid w:val="79964F29"/>
    <w:multiLevelType w:val="hybridMultilevel"/>
    <w:tmpl w:val="40BE44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1"/>
  </w:num>
  <w:num w:numId="7">
    <w:abstractNumId w:val="22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6"/>
  </w:num>
  <w:num w:numId="11">
    <w:abstractNumId w:val="17"/>
  </w:num>
  <w:num w:numId="12">
    <w:abstractNumId w:val="23"/>
  </w:num>
  <w:num w:numId="13">
    <w:abstractNumId w:val="5"/>
  </w:num>
  <w:num w:numId="14">
    <w:abstractNumId w:val="4"/>
  </w:num>
  <w:num w:numId="15">
    <w:abstractNumId w:val="6"/>
  </w:num>
  <w:num w:numId="16">
    <w:abstractNumId w:val="20"/>
  </w:num>
  <w:num w:numId="17">
    <w:abstractNumId w:val="18"/>
  </w:num>
  <w:num w:numId="18">
    <w:abstractNumId w:val="7"/>
  </w:num>
  <w:num w:numId="19">
    <w:abstractNumId w:val="3"/>
  </w:num>
  <w:num w:numId="20">
    <w:abstractNumId w:val="8"/>
  </w:num>
  <w:num w:numId="21">
    <w:abstractNumId w:val="11"/>
  </w:num>
  <w:num w:numId="22">
    <w:abstractNumId w:val="14"/>
  </w:num>
  <w:num w:numId="23">
    <w:abstractNumId w:val="24"/>
  </w:num>
  <w:num w:numId="24">
    <w:abstractNumId w:val="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C2"/>
    <w:rsid w:val="00002461"/>
    <w:rsid w:val="0000276F"/>
    <w:rsid w:val="000106D6"/>
    <w:rsid w:val="00011748"/>
    <w:rsid w:val="00013BAE"/>
    <w:rsid w:val="00016BA7"/>
    <w:rsid w:val="000269CB"/>
    <w:rsid w:val="0002707C"/>
    <w:rsid w:val="000324B7"/>
    <w:rsid w:val="00037586"/>
    <w:rsid w:val="00046DDB"/>
    <w:rsid w:val="000551F0"/>
    <w:rsid w:val="000555DF"/>
    <w:rsid w:val="00067412"/>
    <w:rsid w:val="00073193"/>
    <w:rsid w:val="00073D1C"/>
    <w:rsid w:val="000809CF"/>
    <w:rsid w:val="00081301"/>
    <w:rsid w:val="00085003"/>
    <w:rsid w:val="00086B21"/>
    <w:rsid w:val="00095D73"/>
    <w:rsid w:val="00097BC6"/>
    <w:rsid w:val="000B076A"/>
    <w:rsid w:val="000B3AE6"/>
    <w:rsid w:val="000B71DA"/>
    <w:rsid w:val="000C20D6"/>
    <w:rsid w:val="000C30C2"/>
    <w:rsid w:val="000C5E5D"/>
    <w:rsid w:val="000D20EC"/>
    <w:rsid w:val="000D2E6A"/>
    <w:rsid w:val="000D440F"/>
    <w:rsid w:val="000E6903"/>
    <w:rsid w:val="000F1D2B"/>
    <w:rsid w:val="000F2AA0"/>
    <w:rsid w:val="000F3383"/>
    <w:rsid w:val="00100AEB"/>
    <w:rsid w:val="00102C37"/>
    <w:rsid w:val="0010574A"/>
    <w:rsid w:val="00105C0E"/>
    <w:rsid w:val="0010725B"/>
    <w:rsid w:val="00110E7F"/>
    <w:rsid w:val="00115570"/>
    <w:rsid w:val="00125492"/>
    <w:rsid w:val="00132A70"/>
    <w:rsid w:val="00133122"/>
    <w:rsid w:val="00137CAF"/>
    <w:rsid w:val="00147A73"/>
    <w:rsid w:val="00147B4E"/>
    <w:rsid w:val="001542F4"/>
    <w:rsid w:val="00157364"/>
    <w:rsid w:val="0015778F"/>
    <w:rsid w:val="00157AB6"/>
    <w:rsid w:val="001610C3"/>
    <w:rsid w:val="00162693"/>
    <w:rsid w:val="001636FC"/>
    <w:rsid w:val="00166A02"/>
    <w:rsid w:val="0017258C"/>
    <w:rsid w:val="00176186"/>
    <w:rsid w:val="0018139E"/>
    <w:rsid w:val="00191C21"/>
    <w:rsid w:val="0019601C"/>
    <w:rsid w:val="00196D4F"/>
    <w:rsid w:val="001A45E4"/>
    <w:rsid w:val="001B7C28"/>
    <w:rsid w:val="001C1E81"/>
    <w:rsid w:val="001C57F5"/>
    <w:rsid w:val="001C7E09"/>
    <w:rsid w:val="001D378F"/>
    <w:rsid w:val="001D5CD5"/>
    <w:rsid w:val="001E08E1"/>
    <w:rsid w:val="001E43F4"/>
    <w:rsid w:val="001F6CEC"/>
    <w:rsid w:val="0020792A"/>
    <w:rsid w:val="002121F2"/>
    <w:rsid w:val="00214071"/>
    <w:rsid w:val="0021470D"/>
    <w:rsid w:val="00215367"/>
    <w:rsid w:val="00222DCB"/>
    <w:rsid w:val="00225868"/>
    <w:rsid w:val="00227952"/>
    <w:rsid w:val="002346B7"/>
    <w:rsid w:val="00236FC0"/>
    <w:rsid w:val="00237A41"/>
    <w:rsid w:val="00237D41"/>
    <w:rsid w:val="002441A9"/>
    <w:rsid w:val="00253712"/>
    <w:rsid w:val="002560E5"/>
    <w:rsid w:val="00256BA6"/>
    <w:rsid w:val="00267F9E"/>
    <w:rsid w:val="00271C7B"/>
    <w:rsid w:val="0027552C"/>
    <w:rsid w:val="002836CA"/>
    <w:rsid w:val="00283787"/>
    <w:rsid w:val="00284599"/>
    <w:rsid w:val="00286213"/>
    <w:rsid w:val="00290953"/>
    <w:rsid w:val="002936A9"/>
    <w:rsid w:val="00293F2B"/>
    <w:rsid w:val="002945F6"/>
    <w:rsid w:val="00294771"/>
    <w:rsid w:val="002A03F5"/>
    <w:rsid w:val="002A207C"/>
    <w:rsid w:val="002A4D7B"/>
    <w:rsid w:val="002A6F9E"/>
    <w:rsid w:val="002A7384"/>
    <w:rsid w:val="002B04DF"/>
    <w:rsid w:val="002B43C1"/>
    <w:rsid w:val="002B4C36"/>
    <w:rsid w:val="002C07FC"/>
    <w:rsid w:val="002C5B02"/>
    <w:rsid w:val="002C73D9"/>
    <w:rsid w:val="002D404A"/>
    <w:rsid w:val="002E3730"/>
    <w:rsid w:val="002E4AB8"/>
    <w:rsid w:val="002E5967"/>
    <w:rsid w:val="002F2C7C"/>
    <w:rsid w:val="002F6AEF"/>
    <w:rsid w:val="002F6F21"/>
    <w:rsid w:val="00300830"/>
    <w:rsid w:val="00305081"/>
    <w:rsid w:val="003061F7"/>
    <w:rsid w:val="003066AB"/>
    <w:rsid w:val="00307EA5"/>
    <w:rsid w:val="0031478A"/>
    <w:rsid w:val="0031609A"/>
    <w:rsid w:val="0031778D"/>
    <w:rsid w:val="003201FC"/>
    <w:rsid w:val="00320949"/>
    <w:rsid w:val="00320B96"/>
    <w:rsid w:val="00322052"/>
    <w:rsid w:val="00324E3F"/>
    <w:rsid w:val="003272E9"/>
    <w:rsid w:val="00332DAA"/>
    <w:rsid w:val="00334772"/>
    <w:rsid w:val="00334BE9"/>
    <w:rsid w:val="00344484"/>
    <w:rsid w:val="00346D6D"/>
    <w:rsid w:val="00346EF7"/>
    <w:rsid w:val="00355977"/>
    <w:rsid w:val="00357CB8"/>
    <w:rsid w:val="00362654"/>
    <w:rsid w:val="00364F94"/>
    <w:rsid w:val="003663BF"/>
    <w:rsid w:val="00371D70"/>
    <w:rsid w:val="003779BF"/>
    <w:rsid w:val="00384F6B"/>
    <w:rsid w:val="00386E54"/>
    <w:rsid w:val="00392D05"/>
    <w:rsid w:val="00396CBD"/>
    <w:rsid w:val="003A3778"/>
    <w:rsid w:val="003B140D"/>
    <w:rsid w:val="003B24ED"/>
    <w:rsid w:val="003B34C8"/>
    <w:rsid w:val="003B4634"/>
    <w:rsid w:val="003C3448"/>
    <w:rsid w:val="003C44C3"/>
    <w:rsid w:val="003C770B"/>
    <w:rsid w:val="003D0227"/>
    <w:rsid w:val="003D3EA7"/>
    <w:rsid w:val="003D466B"/>
    <w:rsid w:val="003D48B8"/>
    <w:rsid w:val="003D4ED6"/>
    <w:rsid w:val="003D6B02"/>
    <w:rsid w:val="003E0298"/>
    <w:rsid w:val="003E1E39"/>
    <w:rsid w:val="003E5F04"/>
    <w:rsid w:val="003F007D"/>
    <w:rsid w:val="003F7F2B"/>
    <w:rsid w:val="0041016E"/>
    <w:rsid w:val="00411DDF"/>
    <w:rsid w:val="0041433F"/>
    <w:rsid w:val="00425CAE"/>
    <w:rsid w:val="00427E25"/>
    <w:rsid w:val="004349B7"/>
    <w:rsid w:val="00440694"/>
    <w:rsid w:val="00440D87"/>
    <w:rsid w:val="004432EC"/>
    <w:rsid w:val="00444FD5"/>
    <w:rsid w:val="00446DBC"/>
    <w:rsid w:val="00451151"/>
    <w:rsid w:val="004648D6"/>
    <w:rsid w:val="00466BB0"/>
    <w:rsid w:val="00471ABF"/>
    <w:rsid w:val="004763FE"/>
    <w:rsid w:val="0048307E"/>
    <w:rsid w:val="00485010"/>
    <w:rsid w:val="004A1E7D"/>
    <w:rsid w:val="004A3213"/>
    <w:rsid w:val="004B4268"/>
    <w:rsid w:val="004B4C51"/>
    <w:rsid w:val="004B5FA0"/>
    <w:rsid w:val="004C0BA3"/>
    <w:rsid w:val="004C65F0"/>
    <w:rsid w:val="004D0295"/>
    <w:rsid w:val="004D1373"/>
    <w:rsid w:val="004E0EC2"/>
    <w:rsid w:val="004E348B"/>
    <w:rsid w:val="004E46C3"/>
    <w:rsid w:val="004E7DA4"/>
    <w:rsid w:val="004F1BCF"/>
    <w:rsid w:val="00507C75"/>
    <w:rsid w:val="00507E8D"/>
    <w:rsid w:val="005102F5"/>
    <w:rsid w:val="005152D4"/>
    <w:rsid w:val="005326E3"/>
    <w:rsid w:val="005348D2"/>
    <w:rsid w:val="00535D10"/>
    <w:rsid w:val="005364B1"/>
    <w:rsid w:val="00536C89"/>
    <w:rsid w:val="00537B1C"/>
    <w:rsid w:val="005403C5"/>
    <w:rsid w:val="00542A41"/>
    <w:rsid w:val="00542BB8"/>
    <w:rsid w:val="005464B3"/>
    <w:rsid w:val="00547690"/>
    <w:rsid w:val="005529A9"/>
    <w:rsid w:val="0056605E"/>
    <w:rsid w:val="00570A1C"/>
    <w:rsid w:val="0058598E"/>
    <w:rsid w:val="00585FBB"/>
    <w:rsid w:val="005A37D2"/>
    <w:rsid w:val="005A52C6"/>
    <w:rsid w:val="005A737A"/>
    <w:rsid w:val="005B4506"/>
    <w:rsid w:val="005B455B"/>
    <w:rsid w:val="005B7D3D"/>
    <w:rsid w:val="005C1040"/>
    <w:rsid w:val="005D6481"/>
    <w:rsid w:val="005D699A"/>
    <w:rsid w:val="005E1580"/>
    <w:rsid w:val="005F09B9"/>
    <w:rsid w:val="005F3D1F"/>
    <w:rsid w:val="005F70DC"/>
    <w:rsid w:val="006016B4"/>
    <w:rsid w:val="00603270"/>
    <w:rsid w:val="00604BBF"/>
    <w:rsid w:val="006072E7"/>
    <w:rsid w:val="0060743D"/>
    <w:rsid w:val="006100EB"/>
    <w:rsid w:val="006132FD"/>
    <w:rsid w:val="006134C8"/>
    <w:rsid w:val="006135EC"/>
    <w:rsid w:val="00621D16"/>
    <w:rsid w:val="00622824"/>
    <w:rsid w:val="00622A89"/>
    <w:rsid w:val="006319D8"/>
    <w:rsid w:val="00636998"/>
    <w:rsid w:val="00646D16"/>
    <w:rsid w:val="006549E9"/>
    <w:rsid w:val="00656A64"/>
    <w:rsid w:val="006575C6"/>
    <w:rsid w:val="00662ED0"/>
    <w:rsid w:val="00666F1F"/>
    <w:rsid w:val="006675DE"/>
    <w:rsid w:val="00667953"/>
    <w:rsid w:val="00696C4A"/>
    <w:rsid w:val="00696C62"/>
    <w:rsid w:val="006A1546"/>
    <w:rsid w:val="006A3274"/>
    <w:rsid w:val="006A4324"/>
    <w:rsid w:val="006A4587"/>
    <w:rsid w:val="006A5F48"/>
    <w:rsid w:val="006B0114"/>
    <w:rsid w:val="006B2C75"/>
    <w:rsid w:val="006B30A7"/>
    <w:rsid w:val="006B4766"/>
    <w:rsid w:val="006B5055"/>
    <w:rsid w:val="006C430C"/>
    <w:rsid w:val="006C5C96"/>
    <w:rsid w:val="006C6595"/>
    <w:rsid w:val="006D4E79"/>
    <w:rsid w:val="006E329D"/>
    <w:rsid w:val="006E52A3"/>
    <w:rsid w:val="006E7572"/>
    <w:rsid w:val="006F0A7B"/>
    <w:rsid w:val="006F1B94"/>
    <w:rsid w:val="006F26E5"/>
    <w:rsid w:val="006F48B3"/>
    <w:rsid w:val="006F731B"/>
    <w:rsid w:val="007022AA"/>
    <w:rsid w:val="00704E7F"/>
    <w:rsid w:val="00704FF3"/>
    <w:rsid w:val="007114E0"/>
    <w:rsid w:val="00723BF4"/>
    <w:rsid w:val="007241D4"/>
    <w:rsid w:val="00724FB0"/>
    <w:rsid w:val="00732D5D"/>
    <w:rsid w:val="00736DAA"/>
    <w:rsid w:val="00737190"/>
    <w:rsid w:val="00737B4F"/>
    <w:rsid w:val="007442C2"/>
    <w:rsid w:val="00744A48"/>
    <w:rsid w:val="007502D5"/>
    <w:rsid w:val="00750361"/>
    <w:rsid w:val="00754BFA"/>
    <w:rsid w:val="007554C6"/>
    <w:rsid w:val="00763416"/>
    <w:rsid w:val="00770B1E"/>
    <w:rsid w:val="00775637"/>
    <w:rsid w:val="00780A43"/>
    <w:rsid w:val="00784845"/>
    <w:rsid w:val="00785DFD"/>
    <w:rsid w:val="0078613E"/>
    <w:rsid w:val="00787790"/>
    <w:rsid w:val="00787F2D"/>
    <w:rsid w:val="0079129F"/>
    <w:rsid w:val="007A1D02"/>
    <w:rsid w:val="007A76D9"/>
    <w:rsid w:val="007B0985"/>
    <w:rsid w:val="007B35B1"/>
    <w:rsid w:val="007B628F"/>
    <w:rsid w:val="007D18A0"/>
    <w:rsid w:val="007D3CD3"/>
    <w:rsid w:val="007D4E3F"/>
    <w:rsid w:val="007E6233"/>
    <w:rsid w:val="007F16E0"/>
    <w:rsid w:val="007F267B"/>
    <w:rsid w:val="007F2E39"/>
    <w:rsid w:val="007F49DA"/>
    <w:rsid w:val="0082280E"/>
    <w:rsid w:val="00824C29"/>
    <w:rsid w:val="00827D99"/>
    <w:rsid w:val="00833CCB"/>
    <w:rsid w:val="00842042"/>
    <w:rsid w:val="0084244A"/>
    <w:rsid w:val="00852080"/>
    <w:rsid w:val="00856677"/>
    <w:rsid w:val="00862EDE"/>
    <w:rsid w:val="008630C3"/>
    <w:rsid w:val="0086489E"/>
    <w:rsid w:val="008675DD"/>
    <w:rsid w:val="00874243"/>
    <w:rsid w:val="00876540"/>
    <w:rsid w:val="0088088C"/>
    <w:rsid w:val="008814C4"/>
    <w:rsid w:val="00884BA9"/>
    <w:rsid w:val="0089117C"/>
    <w:rsid w:val="00893868"/>
    <w:rsid w:val="008A04BD"/>
    <w:rsid w:val="008A3A69"/>
    <w:rsid w:val="008B087E"/>
    <w:rsid w:val="008B1645"/>
    <w:rsid w:val="008B3FAB"/>
    <w:rsid w:val="008B4361"/>
    <w:rsid w:val="008B4920"/>
    <w:rsid w:val="008B73D3"/>
    <w:rsid w:val="008B7B17"/>
    <w:rsid w:val="008C3976"/>
    <w:rsid w:val="008C52A8"/>
    <w:rsid w:val="008D27EB"/>
    <w:rsid w:val="008D4A15"/>
    <w:rsid w:val="008D5DAE"/>
    <w:rsid w:val="008D69FF"/>
    <w:rsid w:val="008D6E71"/>
    <w:rsid w:val="008E3241"/>
    <w:rsid w:val="008E6A7E"/>
    <w:rsid w:val="008F1A71"/>
    <w:rsid w:val="008F4E50"/>
    <w:rsid w:val="008F6C8A"/>
    <w:rsid w:val="00901424"/>
    <w:rsid w:val="00902493"/>
    <w:rsid w:val="0090284C"/>
    <w:rsid w:val="00906B5C"/>
    <w:rsid w:val="00907BC1"/>
    <w:rsid w:val="00914F9B"/>
    <w:rsid w:val="0092084C"/>
    <w:rsid w:val="00925DB8"/>
    <w:rsid w:val="00927AE8"/>
    <w:rsid w:val="00927CCC"/>
    <w:rsid w:val="009303B7"/>
    <w:rsid w:val="00930E93"/>
    <w:rsid w:val="00935404"/>
    <w:rsid w:val="0094296D"/>
    <w:rsid w:val="0094483B"/>
    <w:rsid w:val="0094521F"/>
    <w:rsid w:val="009521A9"/>
    <w:rsid w:val="00953BA7"/>
    <w:rsid w:val="009554FD"/>
    <w:rsid w:val="00956549"/>
    <w:rsid w:val="00964B56"/>
    <w:rsid w:val="009715AA"/>
    <w:rsid w:val="00971C15"/>
    <w:rsid w:val="009770DF"/>
    <w:rsid w:val="00977E1A"/>
    <w:rsid w:val="009817B4"/>
    <w:rsid w:val="0098508A"/>
    <w:rsid w:val="00987476"/>
    <w:rsid w:val="0099097C"/>
    <w:rsid w:val="0099577A"/>
    <w:rsid w:val="009A0CD3"/>
    <w:rsid w:val="009A6488"/>
    <w:rsid w:val="009A6BE1"/>
    <w:rsid w:val="009A6D7A"/>
    <w:rsid w:val="009B0912"/>
    <w:rsid w:val="009B0B73"/>
    <w:rsid w:val="009B5750"/>
    <w:rsid w:val="009B5976"/>
    <w:rsid w:val="009B5D5C"/>
    <w:rsid w:val="009B6BC2"/>
    <w:rsid w:val="009C184E"/>
    <w:rsid w:val="009C32F2"/>
    <w:rsid w:val="009C6153"/>
    <w:rsid w:val="009D2A56"/>
    <w:rsid w:val="009D2D90"/>
    <w:rsid w:val="009D7B55"/>
    <w:rsid w:val="009E0456"/>
    <w:rsid w:val="009E6042"/>
    <w:rsid w:val="009E7CD8"/>
    <w:rsid w:val="009F15E4"/>
    <w:rsid w:val="009F3449"/>
    <w:rsid w:val="009F362B"/>
    <w:rsid w:val="009F4012"/>
    <w:rsid w:val="00A043C1"/>
    <w:rsid w:val="00A101DB"/>
    <w:rsid w:val="00A13C72"/>
    <w:rsid w:val="00A1453B"/>
    <w:rsid w:val="00A23AB0"/>
    <w:rsid w:val="00A24EA9"/>
    <w:rsid w:val="00A254B9"/>
    <w:rsid w:val="00A40877"/>
    <w:rsid w:val="00A42904"/>
    <w:rsid w:val="00A46AB8"/>
    <w:rsid w:val="00A61542"/>
    <w:rsid w:val="00A66875"/>
    <w:rsid w:val="00A71361"/>
    <w:rsid w:val="00A75A8E"/>
    <w:rsid w:val="00A75C13"/>
    <w:rsid w:val="00A77DEA"/>
    <w:rsid w:val="00A77E36"/>
    <w:rsid w:val="00A824AD"/>
    <w:rsid w:val="00A83DAE"/>
    <w:rsid w:val="00A8712D"/>
    <w:rsid w:val="00A90859"/>
    <w:rsid w:val="00A918E8"/>
    <w:rsid w:val="00A92336"/>
    <w:rsid w:val="00A92FE9"/>
    <w:rsid w:val="00A94587"/>
    <w:rsid w:val="00A97EAB"/>
    <w:rsid w:val="00AA6C0F"/>
    <w:rsid w:val="00AB0675"/>
    <w:rsid w:val="00AB2CE7"/>
    <w:rsid w:val="00AB6608"/>
    <w:rsid w:val="00AB75CF"/>
    <w:rsid w:val="00AC2BD9"/>
    <w:rsid w:val="00AC6A7B"/>
    <w:rsid w:val="00AC7A6D"/>
    <w:rsid w:val="00AD28E5"/>
    <w:rsid w:val="00AD7A26"/>
    <w:rsid w:val="00AE03FE"/>
    <w:rsid w:val="00AE0BD5"/>
    <w:rsid w:val="00AE323A"/>
    <w:rsid w:val="00AE4E5D"/>
    <w:rsid w:val="00AE4ED1"/>
    <w:rsid w:val="00AF3080"/>
    <w:rsid w:val="00AF36AE"/>
    <w:rsid w:val="00AF3C1E"/>
    <w:rsid w:val="00AF5382"/>
    <w:rsid w:val="00AF775F"/>
    <w:rsid w:val="00B006F9"/>
    <w:rsid w:val="00B00B74"/>
    <w:rsid w:val="00B0423E"/>
    <w:rsid w:val="00B056AF"/>
    <w:rsid w:val="00B10B76"/>
    <w:rsid w:val="00B14EFA"/>
    <w:rsid w:val="00B32557"/>
    <w:rsid w:val="00B3255D"/>
    <w:rsid w:val="00B3401A"/>
    <w:rsid w:val="00B3624A"/>
    <w:rsid w:val="00B405B8"/>
    <w:rsid w:val="00B41335"/>
    <w:rsid w:val="00B41D36"/>
    <w:rsid w:val="00B46AA4"/>
    <w:rsid w:val="00B533E8"/>
    <w:rsid w:val="00B54D7A"/>
    <w:rsid w:val="00B57FC1"/>
    <w:rsid w:val="00B603C9"/>
    <w:rsid w:val="00B610C0"/>
    <w:rsid w:val="00B72D22"/>
    <w:rsid w:val="00B742E3"/>
    <w:rsid w:val="00B76D10"/>
    <w:rsid w:val="00B76E49"/>
    <w:rsid w:val="00B856E9"/>
    <w:rsid w:val="00B869E5"/>
    <w:rsid w:val="00BB251B"/>
    <w:rsid w:val="00BC240B"/>
    <w:rsid w:val="00BD7908"/>
    <w:rsid w:val="00BE2CCB"/>
    <w:rsid w:val="00BE5042"/>
    <w:rsid w:val="00BE52AB"/>
    <w:rsid w:val="00BE66C5"/>
    <w:rsid w:val="00BF1F65"/>
    <w:rsid w:val="00BF34C7"/>
    <w:rsid w:val="00C03EE9"/>
    <w:rsid w:val="00C10403"/>
    <w:rsid w:val="00C11350"/>
    <w:rsid w:val="00C118A0"/>
    <w:rsid w:val="00C20A29"/>
    <w:rsid w:val="00C4091B"/>
    <w:rsid w:val="00C41033"/>
    <w:rsid w:val="00C42E3A"/>
    <w:rsid w:val="00C442A1"/>
    <w:rsid w:val="00C45996"/>
    <w:rsid w:val="00C45EE4"/>
    <w:rsid w:val="00C62248"/>
    <w:rsid w:val="00C723A2"/>
    <w:rsid w:val="00C72961"/>
    <w:rsid w:val="00C77096"/>
    <w:rsid w:val="00C81DA7"/>
    <w:rsid w:val="00C8254F"/>
    <w:rsid w:val="00C86F71"/>
    <w:rsid w:val="00C9088C"/>
    <w:rsid w:val="00C919AD"/>
    <w:rsid w:val="00C95369"/>
    <w:rsid w:val="00C96287"/>
    <w:rsid w:val="00CA540B"/>
    <w:rsid w:val="00CA5560"/>
    <w:rsid w:val="00CA5B6A"/>
    <w:rsid w:val="00CA66CA"/>
    <w:rsid w:val="00CA7A70"/>
    <w:rsid w:val="00CB6790"/>
    <w:rsid w:val="00CC1C6F"/>
    <w:rsid w:val="00CC4089"/>
    <w:rsid w:val="00CC5106"/>
    <w:rsid w:val="00CC57FF"/>
    <w:rsid w:val="00CD4710"/>
    <w:rsid w:val="00CD6441"/>
    <w:rsid w:val="00CE2BBB"/>
    <w:rsid w:val="00CE3136"/>
    <w:rsid w:val="00CF62CE"/>
    <w:rsid w:val="00CF62E0"/>
    <w:rsid w:val="00CF789D"/>
    <w:rsid w:val="00D02E45"/>
    <w:rsid w:val="00D03F06"/>
    <w:rsid w:val="00D066DF"/>
    <w:rsid w:val="00D201D3"/>
    <w:rsid w:val="00D21665"/>
    <w:rsid w:val="00D22285"/>
    <w:rsid w:val="00D25E84"/>
    <w:rsid w:val="00D325CF"/>
    <w:rsid w:val="00D4081A"/>
    <w:rsid w:val="00D469E2"/>
    <w:rsid w:val="00D477CF"/>
    <w:rsid w:val="00D51390"/>
    <w:rsid w:val="00D611D9"/>
    <w:rsid w:val="00D6454A"/>
    <w:rsid w:val="00D73ADC"/>
    <w:rsid w:val="00D75F8F"/>
    <w:rsid w:val="00D82C66"/>
    <w:rsid w:val="00D82FA0"/>
    <w:rsid w:val="00D83C6C"/>
    <w:rsid w:val="00D8445A"/>
    <w:rsid w:val="00D86E56"/>
    <w:rsid w:val="00D909DD"/>
    <w:rsid w:val="00D93859"/>
    <w:rsid w:val="00D94389"/>
    <w:rsid w:val="00D95A55"/>
    <w:rsid w:val="00DA154A"/>
    <w:rsid w:val="00DA2DE7"/>
    <w:rsid w:val="00DB3A95"/>
    <w:rsid w:val="00DC4A6A"/>
    <w:rsid w:val="00DC4B77"/>
    <w:rsid w:val="00DC55EB"/>
    <w:rsid w:val="00DC6F31"/>
    <w:rsid w:val="00DD3C4B"/>
    <w:rsid w:val="00DD4FA0"/>
    <w:rsid w:val="00DD650D"/>
    <w:rsid w:val="00DE210C"/>
    <w:rsid w:val="00DE253A"/>
    <w:rsid w:val="00DE32B9"/>
    <w:rsid w:val="00DE6C7F"/>
    <w:rsid w:val="00DF686C"/>
    <w:rsid w:val="00E027C4"/>
    <w:rsid w:val="00E10776"/>
    <w:rsid w:val="00E14D6A"/>
    <w:rsid w:val="00E22FBE"/>
    <w:rsid w:val="00E256F4"/>
    <w:rsid w:val="00E27132"/>
    <w:rsid w:val="00E27DBC"/>
    <w:rsid w:val="00E30630"/>
    <w:rsid w:val="00E30D65"/>
    <w:rsid w:val="00E3659D"/>
    <w:rsid w:val="00E4529A"/>
    <w:rsid w:val="00E45D4F"/>
    <w:rsid w:val="00E46EF8"/>
    <w:rsid w:val="00E47BE7"/>
    <w:rsid w:val="00E51A86"/>
    <w:rsid w:val="00E602D0"/>
    <w:rsid w:val="00E67405"/>
    <w:rsid w:val="00E7662B"/>
    <w:rsid w:val="00E77326"/>
    <w:rsid w:val="00E80370"/>
    <w:rsid w:val="00E828EA"/>
    <w:rsid w:val="00E900A2"/>
    <w:rsid w:val="00E924E9"/>
    <w:rsid w:val="00E93896"/>
    <w:rsid w:val="00EB0411"/>
    <w:rsid w:val="00EB107B"/>
    <w:rsid w:val="00EB2CE5"/>
    <w:rsid w:val="00EB32BE"/>
    <w:rsid w:val="00EB3421"/>
    <w:rsid w:val="00EB7D3E"/>
    <w:rsid w:val="00EB7D72"/>
    <w:rsid w:val="00EC3D0E"/>
    <w:rsid w:val="00ED1362"/>
    <w:rsid w:val="00ED2BD9"/>
    <w:rsid w:val="00ED5B74"/>
    <w:rsid w:val="00EE0CD9"/>
    <w:rsid w:val="00EE336E"/>
    <w:rsid w:val="00EE5859"/>
    <w:rsid w:val="00EE6564"/>
    <w:rsid w:val="00EF26DF"/>
    <w:rsid w:val="00EF325F"/>
    <w:rsid w:val="00EF5731"/>
    <w:rsid w:val="00F015EA"/>
    <w:rsid w:val="00F020DC"/>
    <w:rsid w:val="00F04A6E"/>
    <w:rsid w:val="00F04F0B"/>
    <w:rsid w:val="00F13F04"/>
    <w:rsid w:val="00F1693B"/>
    <w:rsid w:val="00F16A9F"/>
    <w:rsid w:val="00F205B3"/>
    <w:rsid w:val="00F2765C"/>
    <w:rsid w:val="00F33114"/>
    <w:rsid w:val="00F40987"/>
    <w:rsid w:val="00F45FDA"/>
    <w:rsid w:val="00F50053"/>
    <w:rsid w:val="00F50A64"/>
    <w:rsid w:val="00F55E56"/>
    <w:rsid w:val="00F612FA"/>
    <w:rsid w:val="00F61A80"/>
    <w:rsid w:val="00F622F7"/>
    <w:rsid w:val="00F65C5B"/>
    <w:rsid w:val="00F674CA"/>
    <w:rsid w:val="00F72F40"/>
    <w:rsid w:val="00F73764"/>
    <w:rsid w:val="00F73B9F"/>
    <w:rsid w:val="00F75E92"/>
    <w:rsid w:val="00F77BE4"/>
    <w:rsid w:val="00F80680"/>
    <w:rsid w:val="00F8075E"/>
    <w:rsid w:val="00F87844"/>
    <w:rsid w:val="00F9164E"/>
    <w:rsid w:val="00F945E7"/>
    <w:rsid w:val="00F947FC"/>
    <w:rsid w:val="00FA1580"/>
    <w:rsid w:val="00FA4653"/>
    <w:rsid w:val="00FA4A4D"/>
    <w:rsid w:val="00FA4FA6"/>
    <w:rsid w:val="00FB09FD"/>
    <w:rsid w:val="00FB1570"/>
    <w:rsid w:val="00FB3237"/>
    <w:rsid w:val="00FC4382"/>
    <w:rsid w:val="00FC5205"/>
    <w:rsid w:val="00FD0423"/>
    <w:rsid w:val="00FD1C29"/>
    <w:rsid w:val="00FD2BBA"/>
    <w:rsid w:val="00FE147A"/>
    <w:rsid w:val="00FE1D49"/>
    <w:rsid w:val="00FE6226"/>
    <w:rsid w:val="00FF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6BC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6BC2"/>
    <w:pPr>
      <w:keepNext/>
      <w:spacing w:line="360" w:lineRule="auto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F36AE"/>
    <w:rPr>
      <w:rFonts w:ascii="Cambria" w:hAnsi="Cambria" w:cs="Times New Roman"/>
      <w:b/>
      <w:kern w:val="32"/>
      <w:sz w:val="32"/>
    </w:rPr>
  </w:style>
  <w:style w:type="paragraph" w:customStyle="1" w:styleId="Domylnie">
    <w:name w:val="Domyślnie"/>
    <w:uiPriority w:val="99"/>
    <w:rsid w:val="009B6BC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B6BC2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F36AE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9B6BC2"/>
    <w:pPr>
      <w:spacing w:before="100" w:beforeAutospacing="1" w:after="100" w:afterAutospacing="1"/>
      <w:ind w:right="720"/>
    </w:pPr>
    <w:rPr>
      <w:rFonts w:ascii="Arial" w:hAnsi="Arial"/>
      <w:b/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E52AB"/>
    <w:rPr>
      <w:rFonts w:ascii="Arial" w:hAnsi="Arial"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9B6B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F36AE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537B1C"/>
    <w:rPr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AF36AE"/>
    <w:rPr>
      <w:rFonts w:cs="Times New Roman"/>
      <w:sz w:val="2"/>
    </w:rPr>
  </w:style>
  <w:style w:type="paragraph" w:styleId="Akapitzlist">
    <w:name w:val="List Paragraph"/>
    <w:basedOn w:val="Normalny"/>
    <w:qFormat/>
    <w:rsid w:val="007503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0270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2707C"/>
    <w:rPr>
      <w:rFonts w:cs="Times New Roman"/>
      <w:sz w:val="24"/>
    </w:rPr>
  </w:style>
  <w:style w:type="paragraph" w:styleId="Zwykytekst">
    <w:name w:val="Plain Text"/>
    <w:basedOn w:val="Normalny"/>
    <w:link w:val="ZwykytekstZnak"/>
    <w:uiPriority w:val="99"/>
    <w:qFormat/>
    <w:rsid w:val="00293F2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qFormat/>
    <w:rsid w:val="00293F2B"/>
    <w:rPr>
      <w:rFonts w:ascii="Courier New" w:hAnsi="Courier New"/>
    </w:rPr>
  </w:style>
  <w:style w:type="paragraph" w:customStyle="1" w:styleId="Default">
    <w:name w:val="Default"/>
    <w:rsid w:val="00787F2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locked/>
    <w:rsid w:val="005F7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4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3127</Words>
  <Characters>18763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/>
  <LinksUpToDate>false</LinksUpToDate>
  <CharactersWithSpaces>21847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subject/>
  <dc:creator/>
  <cp:keywords/>
  <dc:description/>
  <cp:lastModifiedBy/>
  <cp:revision>1</cp:revision>
  <cp:lastPrinted>2009-02-20T08:06:00Z</cp:lastPrinted>
  <dcterms:created xsi:type="dcterms:W3CDTF">2018-05-18T08:10:00Z</dcterms:created>
  <dcterms:modified xsi:type="dcterms:W3CDTF">2018-06-05T07:39:00Z</dcterms:modified>
</cp:coreProperties>
</file>