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25" w:rsidRDefault="00992025" w:rsidP="00882340">
      <w:pPr>
        <w:widowControl w:val="0"/>
        <w:autoSpaceDE w:val="0"/>
        <w:autoSpaceDN w:val="0"/>
        <w:adjustRightInd w:val="0"/>
        <w:spacing w:after="0" w:line="276" w:lineRule="auto"/>
        <w:ind w:right="57"/>
        <w:jc w:val="center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85469B">
        <w:rPr>
          <w:noProof/>
          <w:lang w:eastAsia="pl-PL"/>
        </w:rPr>
        <w:drawing>
          <wp:inline distT="0" distB="0" distL="0" distR="0">
            <wp:extent cx="5756910" cy="675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40" w:rsidRDefault="00B45F9C" w:rsidP="00882340">
      <w:pPr>
        <w:widowControl w:val="0"/>
        <w:autoSpaceDE w:val="0"/>
        <w:autoSpaceDN w:val="0"/>
        <w:adjustRightInd w:val="0"/>
        <w:spacing w:after="0" w:line="276" w:lineRule="auto"/>
        <w:ind w:right="57"/>
        <w:jc w:val="center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B45F9C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Klauz</w:t>
      </w:r>
      <w:r w:rsidR="00882340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 xml:space="preserve">ula informacyjna z art. 13 RODO </w:t>
      </w:r>
      <w:bookmarkStart w:id="0" w:name="_GoBack"/>
      <w:bookmarkEnd w:id="0"/>
    </w:p>
    <w:p w:rsidR="00B45F9C" w:rsidRPr="00B45F9C" w:rsidRDefault="00B45F9C" w:rsidP="00882340">
      <w:pPr>
        <w:widowControl w:val="0"/>
        <w:autoSpaceDE w:val="0"/>
        <w:autoSpaceDN w:val="0"/>
        <w:adjustRightInd w:val="0"/>
        <w:spacing w:after="0" w:line="276" w:lineRule="auto"/>
        <w:ind w:right="57"/>
        <w:jc w:val="center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B45F9C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zastosowana w celu związanym z postępowaniem o udzielnie zamówienia publicznego</w:t>
      </w:r>
    </w:p>
    <w:p w:rsidR="00B45F9C" w:rsidRPr="00B45F9C" w:rsidRDefault="00B45F9C" w:rsidP="00B45F9C">
      <w:pPr>
        <w:spacing w:after="150" w:line="360" w:lineRule="auto"/>
        <w:ind w:firstLine="567"/>
        <w:jc w:val="both"/>
        <w:rPr>
          <w:rFonts w:eastAsia="Times New Roman" w:cs="Times New Roman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 xml:space="preserve">Zgodnie z art. 13 ust. 1 i 2 </w:t>
      </w:r>
      <w:r w:rsidRPr="00B45F9C">
        <w:rPr>
          <w:rFonts w:cs="Times New Roman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45F9C">
        <w:rPr>
          <w:rFonts w:eastAsia="Times New Roman" w:cs="Times New Roman"/>
          <w:szCs w:val="24"/>
          <w:lang w:eastAsia="pl-PL"/>
        </w:rPr>
        <w:t xml:space="preserve">dalej „RODO”, informuję, że: </w:t>
      </w:r>
    </w:p>
    <w:p w:rsidR="00B45F9C" w:rsidRPr="00B45F9C" w:rsidRDefault="00B45F9C" w:rsidP="00B45F9C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i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 xml:space="preserve">administratorem Pani/Pana danych osobowych jest </w:t>
      </w:r>
      <w:r w:rsidRPr="00B45F9C">
        <w:rPr>
          <w:rFonts w:eastAsia="Times New Roman" w:cs="Times New Roman"/>
          <w:i/>
          <w:szCs w:val="24"/>
          <w:lang w:eastAsia="pl-PL"/>
        </w:rPr>
        <w:t xml:space="preserve">Gmina Dmosin, Dmosin 9, </w:t>
      </w:r>
      <w:r w:rsidRPr="00B45F9C">
        <w:rPr>
          <w:rFonts w:eastAsia="Times New Roman" w:cs="Times New Roman"/>
          <w:i/>
          <w:szCs w:val="24"/>
          <w:lang w:eastAsia="pl-PL"/>
        </w:rPr>
        <w:br/>
        <w:t xml:space="preserve">95-061 Dmosin, </w:t>
      </w:r>
      <w:hyperlink r:id="rId8" w:history="1">
        <w:r w:rsidRPr="00B45F9C">
          <w:rPr>
            <w:rFonts w:eastAsia="Times New Roman" w:cs="Times New Roman"/>
            <w:i/>
            <w:color w:val="0000FF"/>
            <w:szCs w:val="24"/>
            <w:u w:val="single"/>
            <w:lang w:eastAsia="pl-PL"/>
          </w:rPr>
          <w:t>sekretariat@dmosin.pl</w:t>
        </w:r>
      </w:hyperlink>
      <w:r w:rsidRPr="00B45F9C">
        <w:rPr>
          <w:rFonts w:eastAsia="Times New Roman" w:cs="Times New Roman"/>
          <w:i/>
          <w:szCs w:val="24"/>
          <w:lang w:eastAsia="pl-PL"/>
        </w:rPr>
        <w:t xml:space="preserve">; </w:t>
      </w:r>
      <w:hyperlink r:id="rId9" w:history="1">
        <w:r w:rsidRPr="00B45F9C">
          <w:rPr>
            <w:rFonts w:eastAsia="Times New Roman" w:cs="Times New Roman"/>
            <w:i/>
            <w:color w:val="0000FF"/>
            <w:szCs w:val="24"/>
            <w:u w:val="single"/>
            <w:lang w:eastAsia="pl-PL"/>
          </w:rPr>
          <w:t>ugdmosin.zp@wp.pl</w:t>
        </w:r>
      </w:hyperlink>
      <w:r w:rsidRPr="00B45F9C">
        <w:rPr>
          <w:rFonts w:eastAsia="Times New Roman" w:cs="Times New Roman"/>
          <w:i/>
          <w:szCs w:val="24"/>
          <w:lang w:eastAsia="pl-PL"/>
        </w:rPr>
        <w:t xml:space="preserve"> tel. 46 874 73 77, </w:t>
      </w:r>
      <w:r w:rsidRPr="00B45F9C">
        <w:rPr>
          <w:rFonts w:eastAsia="Times New Roman" w:cs="Times New Roman"/>
          <w:i/>
          <w:szCs w:val="24"/>
          <w:lang w:eastAsia="pl-PL"/>
        </w:rPr>
        <w:br/>
        <w:t>76 874 74 85</w:t>
      </w:r>
      <w:r w:rsidRPr="00B45F9C">
        <w:rPr>
          <w:rFonts w:cs="Times New Roman"/>
          <w:i/>
          <w:szCs w:val="24"/>
        </w:rPr>
        <w:t>;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 xml:space="preserve">inspektorem ochrony danych osobowych w </w:t>
      </w:r>
      <w:r w:rsidRPr="00B45F9C">
        <w:rPr>
          <w:rFonts w:eastAsia="Times New Roman" w:cs="Times New Roman"/>
          <w:i/>
          <w:szCs w:val="24"/>
          <w:lang w:eastAsia="pl-PL"/>
        </w:rPr>
        <w:t>/</w:t>
      </w:r>
      <w:proofErr w:type="spellStart"/>
      <w:r w:rsidRPr="00B45F9C">
        <w:rPr>
          <w:rFonts w:eastAsia="Times New Roman" w:cs="Times New Roman"/>
          <w:i/>
          <w:szCs w:val="24"/>
          <w:lang w:eastAsia="pl-PL"/>
        </w:rPr>
        <w:t>Gmine</w:t>
      </w:r>
      <w:proofErr w:type="spellEnd"/>
      <w:r w:rsidRPr="00B45F9C">
        <w:rPr>
          <w:rFonts w:eastAsia="Times New Roman" w:cs="Times New Roman"/>
          <w:i/>
          <w:szCs w:val="24"/>
          <w:lang w:eastAsia="pl-PL"/>
        </w:rPr>
        <w:t xml:space="preserve"> Dmosin/</w:t>
      </w:r>
      <w:r w:rsidRPr="00B45F9C">
        <w:rPr>
          <w:rFonts w:eastAsia="Times New Roman" w:cs="Times New Roman"/>
          <w:szCs w:val="24"/>
          <w:lang w:eastAsia="pl-PL"/>
        </w:rPr>
        <w:t xml:space="preserve"> jest Pani/Pani </w:t>
      </w:r>
      <w:r w:rsidRPr="00B45F9C">
        <w:rPr>
          <w:rFonts w:eastAsia="Times New Roman" w:cs="Times New Roman"/>
          <w:i/>
          <w:szCs w:val="24"/>
          <w:lang w:eastAsia="pl-PL"/>
        </w:rPr>
        <w:t>/</w:t>
      </w:r>
      <w:r w:rsidRPr="00B45F9C">
        <w:rPr>
          <w:rFonts w:eastAsia="Times New Roman" w:cs="Times New Roman"/>
          <w:i/>
          <w:strike/>
          <w:szCs w:val="24"/>
          <w:lang w:eastAsia="pl-PL"/>
        </w:rPr>
        <w:t>imię i nazwisko, kontakt: adres e-mail, telefon</w:t>
      </w:r>
      <w:r w:rsidRPr="00B45F9C">
        <w:rPr>
          <w:rFonts w:eastAsia="Times New Roman" w:cs="Times New Roman"/>
          <w:i/>
          <w:szCs w:val="24"/>
          <w:lang w:eastAsia="pl-PL"/>
        </w:rPr>
        <w:t>/</w:t>
      </w:r>
      <w:r w:rsidRPr="00B45F9C">
        <w:rPr>
          <w:rFonts w:eastAsia="Times New Roman" w:cs="Times New Roman"/>
          <w:i/>
          <w:szCs w:val="24"/>
          <w:vertAlign w:val="superscript"/>
          <w:lang w:eastAsia="pl-PL"/>
        </w:rPr>
        <w:footnoteReference w:id="1"/>
      </w:r>
      <w:r w:rsidRPr="00B45F9C">
        <w:rPr>
          <w:rFonts w:eastAsia="Times New Roman" w:cs="Times New Roman"/>
          <w:szCs w:val="24"/>
          <w:lang w:eastAsia="pl-PL"/>
        </w:rPr>
        <w:t>;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lang w:eastAsia="pl-PL"/>
        </w:rPr>
        <w:t>Pani/Pana dane osobowe przetwarzane będą na podstawie art. 6 ust. 1 lit. c</w:t>
      </w:r>
      <w:r w:rsidRPr="00B45F9C">
        <w:rPr>
          <w:rFonts w:eastAsia="Times New Roman" w:cs="Times New Roman"/>
          <w:i/>
          <w:lang w:eastAsia="pl-PL"/>
        </w:rPr>
        <w:t xml:space="preserve"> </w:t>
      </w:r>
      <w:r w:rsidRPr="00B45F9C">
        <w:rPr>
          <w:rFonts w:eastAsia="Times New Roman" w:cs="Times New Roman"/>
          <w:lang w:eastAsia="pl-PL"/>
        </w:rPr>
        <w:t xml:space="preserve">RODO w celu </w:t>
      </w:r>
      <w:r w:rsidRPr="00B45F9C">
        <w:rPr>
          <w:rFonts w:cs="Times New Roman"/>
        </w:rPr>
        <w:t xml:space="preserve">związanym z postępowaniem o udzielenie zamówienia </w:t>
      </w:r>
      <w:r>
        <w:t xml:space="preserve">publicznego pn.: </w:t>
      </w:r>
      <w:r w:rsidRPr="00B45F9C">
        <w:t xml:space="preserve"> Nadzór inwestorski nad realizacją zadania pn. „Modernizacja energetyczna budynków użyteczności publicznej w Gminie Dmosin”</w:t>
      </w:r>
      <w:r>
        <w:t xml:space="preserve"> </w:t>
      </w:r>
      <w:r w:rsidRPr="00B45F9C">
        <w:rPr>
          <w:rFonts w:cs="Times New Roman"/>
          <w:szCs w:val="24"/>
        </w:rPr>
        <w:t xml:space="preserve">prowadzonym w trybie </w:t>
      </w:r>
      <w:r w:rsidRPr="00B45F9C">
        <w:rPr>
          <w:rFonts w:cs="Times New Roman"/>
          <w:szCs w:val="24"/>
        </w:rPr>
        <w:t>zapytania ofertowego zgodnie z zasadą konkurencyjności</w:t>
      </w:r>
      <w:r w:rsidR="002C6771">
        <w:rPr>
          <w:rFonts w:cs="Times New Roman"/>
          <w:szCs w:val="24"/>
        </w:rPr>
        <w:t xml:space="preserve"> określoną w</w:t>
      </w:r>
      <w:r w:rsidR="002C6771" w:rsidRPr="002C6771">
        <w:rPr>
          <w:rFonts w:eastAsia="Times New Roman" w:cs="Times New Roman"/>
          <w:szCs w:val="24"/>
          <w:lang w:eastAsia="pl-PL"/>
        </w:rPr>
        <w:t xml:space="preserve"> </w:t>
      </w:r>
      <w:r w:rsidR="002C6771">
        <w:rPr>
          <w:rFonts w:eastAsia="Times New Roman" w:cs="Times New Roman"/>
          <w:szCs w:val="24"/>
          <w:lang w:eastAsia="pl-PL"/>
        </w:rPr>
        <w:t>Wytycznych</w:t>
      </w:r>
      <w:r w:rsidR="002C6771">
        <w:rPr>
          <w:rFonts w:eastAsia="Times New Roman" w:cs="Times New Roman"/>
          <w:szCs w:val="24"/>
          <w:lang w:eastAsia="pl-PL"/>
        </w:rPr>
        <w:t xml:space="preserve"> z zakresie kwalifikowalności wydatków w ramach Europejskiego Funduszu Rozwoju Regionalnego, Europejskiego Funduszu Społecznego oraz Funduszu </w:t>
      </w:r>
      <w:proofErr w:type="spellStart"/>
      <w:r w:rsidR="002C6771">
        <w:rPr>
          <w:rFonts w:eastAsia="Times New Roman" w:cs="Times New Roman"/>
          <w:szCs w:val="24"/>
          <w:lang w:eastAsia="pl-PL"/>
        </w:rPr>
        <w:t>Spójnosci</w:t>
      </w:r>
      <w:proofErr w:type="spellEnd"/>
      <w:r w:rsidR="002C6771">
        <w:rPr>
          <w:rFonts w:eastAsia="Times New Roman" w:cs="Times New Roman"/>
          <w:szCs w:val="24"/>
          <w:lang w:eastAsia="pl-PL"/>
        </w:rPr>
        <w:t xml:space="preserve"> na lata 2014-2020</w:t>
      </w:r>
      <w:r w:rsidR="00B20642">
        <w:rPr>
          <w:rFonts w:eastAsia="Times New Roman" w:cs="Times New Roman"/>
          <w:szCs w:val="24"/>
          <w:lang w:eastAsia="pl-PL"/>
        </w:rPr>
        <w:t xml:space="preserve"> wydanych przez Ministerstwo Rozwoju.</w:t>
      </w:r>
      <w:r w:rsidRPr="00B45F9C">
        <w:rPr>
          <w:rFonts w:cs="Times New Roman"/>
          <w:szCs w:val="24"/>
        </w:rPr>
        <w:t>;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>
        <w:rPr>
          <w:rFonts w:eastAsia="Times New Roman" w:cs="Times New Roman"/>
          <w:szCs w:val="24"/>
          <w:lang w:eastAsia="pl-PL"/>
        </w:rPr>
        <w:t xml:space="preserve">obowiązujące przepisy oraz „Wytyczne z zakresie kwalifikowalności wydatków w ramach Europejskiego Funduszu Rozwoju Regionalnego, Europejskiego Funduszu Społecznego oraz Funduszu </w:t>
      </w:r>
      <w:r w:rsidR="002C6771">
        <w:rPr>
          <w:rFonts w:eastAsia="Times New Roman" w:cs="Times New Roman"/>
          <w:szCs w:val="24"/>
          <w:lang w:eastAsia="pl-PL"/>
        </w:rPr>
        <w:t>Spójności</w:t>
      </w:r>
      <w:r>
        <w:rPr>
          <w:rFonts w:eastAsia="Times New Roman" w:cs="Times New Roman"/>
          <w:szCs w:val="24"/>
          <w:lang w:eastAsia="pl-PL"/>
        </w:rPr>
        <w:t xml:space="preserve"> na lata 2014-2020”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Pani/Pana d</w:t>
      </w:r>
      <w:r>
        <w:rPr>
          <w:rFonts w:eastAsia="Times New Roman" w:cs="Times New Roman"/>
          <w:szCs w:val="24"/>
          <w:lang w:eastAsia="pl-PL"/>
        </w:rPr>
        <w:t>ane osobowe będą przechowywane przez cały czas trwania umowy oraz okres archiwizacji zgodnie z obowiązującymi przepisami.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cs="Times New Roman"/>
          <w:szCs w:val="24"/>
        </w:rPr>
      </w:pPr>
      <w:r w:rsidRPr="00B45F9C">
        <w:rPr>
          <w:rFonts w:eastAsia="Times New Roman" w:cs="Times New Roman"/>
          <w:szCs w:val="24"/>
          <w:lang w:eastAsia="pl-PL"/>
        </w:rPr>
        <w:t xml:space="preserve">obowiązek podania przez Panią/Pana danych osobowych bezpośrednio Pani/Pana dotyczących jest wymogiem związanym z udziałem w postępowaniu o udzielenie zamówienia publicznego; 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cs="Times New Roman"/>
          <w:szCs w:val="24"/>
        </w:rPr>
      </w:pPr>
      <w:r w:rsidRPr="00B45F9C">
        <w:rPr>
          <w:rFonts w:eastAsia="Times New Roman" w:cs="Times New Roman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posiada Pani/Pan:</w:t>
      </w:r>
    </w:p>
    <w:p w:rsidR="00B45F9C" w:rsidRPr="00B45F9C" w:rsidRDefault="00B45F9C" w:rsidP="00B45F9C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na podstawie art. 15 RODO prawo dostępu do danych osobowych Pani/Pana dotyczących;</w:t>
      </w:r>
    </w:p>
    <w:p w:rsidR="00B45F9C" w:rsidRPr="00B45F9C" w:rsidRDefault="00B45F9C" w:rsidP="00B45F9C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na podstawie art. 16 RODO prawo do sprostowania Pani/Pana danych osobowych</w:t>
      </w:r>
      <w:r w:rsidRPr="00B45F9C">
        <w:rPr>
          <w:rFonts w:eastAsia="Times New Roman" w:cs="Times New Roman"/>
          <w:szCs w:val="24"/>
          <w:vertAlign w:val="superscript"/>
          <w:lang w:eastAsia="pl-PL"/>
        </w:rPr>
        <w:footnoteReference w:id="2"/>
      </w:r>
      <w:r w:rsidRPr="00B45F9C">
        <w:rPr>
          <w:rFonts w:eastAsia="Times New Roman" w:cs="Times New Roman"/>
          <w:szCs w:val="24"/>
          <w:lang w:eastAsia="pl-PL"/>
        </w:rPr>
        <w:t>;</w:t>
      </w:r>
    </w:p>
    <w:p w:rsidR="00B45F9C" w:rsidRPr="00B45F9C" w:rsidRDefault="00B45F9C" w:rsidP="00B45F9C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45F9C">
        <w:rPr>
          <w:rFonts w:eastAsia="Times New Roman" w:cs="Times New Roman"/>
          <w:szCs w:val="24"/>
          <w:vertAlign w:val="superscript"/>
          <w:lang w:eastAsia="pl-PL"/>
        </w:rPr>
        <w:footnoteReference w:id="3"/>
      </w:r>
      <w:r w:rsidRPr="00B45F9C">
        <w:rPr>
          <w:rFonts w:eastAsia="Times New Roman" w:cs="Times New Roman"/>
          <w:szCs w:val="24"/>
          <w:lang w:eastAsia="pl-PL"/>
        </w:rPr>
        <w:t xml:space="preserve">;  </w:t>
      </w:r>
    </w:p>
    <w:p w:rsidR="00B45F9C" w:rsidRPr="00B45F9C" w:rsidRDefault="00B45F9C" w:rsidP="00B45F9C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i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45F9C" w:rsidRPr="00B45F9C" w:rsidRDefault="00B45F9C" w:rsidP="00B45F9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eastAsia="Times New Roman" w:cs="Times New Roman"/>
          <w:i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nie przysługuje Pani/Panu:</w:t>
      </w:r>
    </w:p>
    <w:p w:rsidR="00B45F9C" w:rsidRPr="00B45F9C" w:rsidRDefault="00B45F9C" w:rsidP="00B45F9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i/>
          <w:color w:val="00B0F0"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w związku z art. 17 ust. 3 lit. b, d lub e RODO prawo do usunięcia danych osobowych;</w:t>
      </w:r>
    </w:p>
    <w:p w:rsidR="00B45F9C" w:rsidRPr="00B45F9C" w:rsidRDefault="00B45F9C" w:rsidP="00B45F9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B45F9C">
        <w:rPr>
          <w:rFonts w:eastAsia="Times New Roman" w:cs="Times New Roman"/>
          <w:szCs w:val="24"/>
          <w:lang w:eastAsia="pl-PL"/>
        </w:rPr>
        <w:t>prawo do przenoszenia danych osobowych, o którym mowa w art. 20 RODO;</w:t>
      </w:r>
    </w:p>
    <w:p w:rsidR="00B45F9C" w:rsidRPr="00B45F9C" w:rsidRDefault="00B45F9C" w:rsidP="00B45F9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eastAsia="Times New Roman" w:cs="Times New Roman"/>
          <w:b/>
          <w:i/>
          <w:szCs w:val="24"/>
          <w:lang w:eastAsia="pl-PL"/>
        </w:rPr>
      </w:pPr>
      <w:r w:rsidRPr="00B45F9C">
        <w:rPr>
          <w:rFonts w:eastAsia="Times New Roman" w:cs="Times New Roman"/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45F9C">
        <w:rPr>
          <w:rFonts w:eastAsia="Times New Roman" w:cs="Times New Roman"/>
          <w:szCs w:val="24"/>
          <w:lang w:eastAsia="pl-PL"/>
        </w:rPr>
        <w:t>.</w:t>
      </w:r>
      <w:r w:rsidRPr="00B45F9C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0A20A7" w:rsidRDefault="000A20A7"/>
    <w:sectPr w:rsidR="000A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0C" w:rsidRDefault="00986D0C" w:rsidP="00B45F9C">
      <w:pPr>
        <w:spacing w:after="0" w:line="240" w:lineRule="auto"/>
      </w:pPr>
      <w:r>
        <w:separator/>
      </w:r>
    </w:p>
  </w:endnote>
  <w:endnote w:type="continuationSeparator" w:id="0">
    <w:p w:rsidR="00986D0C" w:rsidRDefault="00986D0C" w:rsidP="00B4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0C" w:rsidRDefault="00986D0C" w:rsidP="00B45F9C">
      <w:pPr>
        <w:spacing w:after="0" w:line="240" w:lineRule="auto"/>
      </w:pPr>
      <w:r>
        <w:separator/>
      </w:r>
    </w:p>
  </w:footnote>
  <w:footnote w:type="continuationSeparator" w:id="0">
    <w:p w:rsidR="00986D0C" w:rsidRDefault="00986D0C" w:rsidP="00B45F9C">
      <w:pPr>
        <w:spacing w:after="0" w:line="240" w:lineRule="auto"/>
      </w:pPr>
      <w:r>
        <w:continuationSeparator/>
      </w:r>
    </w:p>
  </w:footnote>
  <w:footnote w:id="1">
    <w:p w:rsidR="00B45F9C" w:rsidRDefault="00B45F9C" w:rsidP="00B45F9C">
      <w:pPr>
        <w:pStyle w:val="Tekstprzypisudolnego"/>
      </w:pPr>
      <w:r>
        <w:rPr>
          <w:rStyle w:val="Odwoanieprzypisudolnego"/>
        </w:rPr>
        <w:footnoteRef/>
      </w:r>
      <w:r>
        <w:t xml:space="preserve"> Inspektor ochrony danych osobowych zostanie wyznaczony do 31.07.2018r.</w:t>
      </w:r>
    </w:p>
  </w:footnote>
  <w:footnote w:id="2">
    <w:p w:rsidR="00865FB3" w:rsidRPr="00B45F9C" w:rsidRDefault="00B45F9C" w:rsidP="00865FB3">
      <w:pPr>
        <w:spacing w:after="150" w:line="240" w:lineRule="auto"/>
        <w:contextualSpacing/>
        <w:jc w:val="both"/>
        <w:rPr>
          <w:rFonts w:ascii="Segoe UI" w:eastAsia="Times New Roman" w:hAnsi="Segoe UI" w:cs="Segoe UI"/>
          <w:color w:val="00B0F0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</w:t>
      </w:r>
      <w:r w:rsidRPr="00865FB3">
        <w:rPr>
          <w:rFonts w:ascii="Segoe UI" w:hAnsi="Segoe UI" w:cs="Segoe UI"/>
          <w:i/>
          <w:sz w:val="18"/>
          <w:szCs w:val="18"/>
        </w:rPr>
        <w:t xml:space="preserve">z </w:t>
      </w:r>
      <w:r w:rsidR="00865FB3" w:rsidRPr="00865FB3">
        <w:rPr>
          <w:rFonts w:ascii="Segoe UI" w:eastAsia="Times New Roman" w:hAnsi="Segoe UI" w:cs="Segoe UI"/>
          <w:sz w:val="18"/>
          <w:szCs w:val="18"/>
          <w:lang w:eastAsia="pl-PL"/>
        </w:rPr>
        <w:t>Wytyczn</w:t>
      </w:r>
      <w:r w:rsidR="00865FB3">
        <w:rPr>
          <w:rFonts w:ascii="Segoe UI" w:eastAsia="Times New Roman" w:hAnsi="Segoe UI" w:cs="Segoe UI"/>
          <w:sz w:val="18"/>
          <w:szCs w:val="18"/>
          <w:lang w:eastAsia="pl-PL"/>
        </w:rPr>
        <w:t>ymi</w:t>
      </w:r>
      <w:r w:rsidR="00865FB3" w:rsidRPr="00865FB3">
        <w:rPr>
          <w:rFonts w:ascii="Segoe UI" w:eastAsia="Times New Roman" w:hAnsi="Segoe UI" w:cs="Segoe UI"/>
          <w:sz w:val="18"/>
          <w:szCs w:val="18"/>
          <w:lang w:eastAsia="pl-PL"/>
        </w:rPr>
        <w:t xml:space="preserve"> z zakresie kwalifikowalności wydatków w ramach Europejskiego Funduszu Rozwoju Regionalnego, Europejskiego Funduszu Społecznego oraz Funduszu </w:t>
      </w:r>
      <w:r w:rsidR="00865FB3" w:rsidRPr="00865FB3">
        <w:rPr>
          <w:rFonts w:ascii="Segoe UI" w:eastAsia="Times New Roman" w:hAnsi="Segoe UI" w:cs="Segoe UI"/>
          <w:sz w:val="18"/>
          <w:szCs w:val="18"/>
          <w:lang w:eastAsia="pl-PL"/>
        </w:rPr>
        <w:t>Spójności</w:t>
      </w:r>
      <w:r w:rsidR="00865FB3" w:rsidRPr="00865FB3">
        <w:rPr>
          <w:rFonts w:ascii="Segoe UI" w:eastAsia="Times New Roman" w:hAnsi="Segoe UI" w:cs="Segoe UI"/>
          <w:sz w:val="18"/>
          <w:szCs w:val="18"/>
          <w:lang w:eastAsia="pl-PL"/>
        </w:rPr>
        <w:t xml:space="preserve"> na lata 2014-2020</w:t>
      </w:r>
      <w:r w:rsidR="00865FB3">
        <w:rPr>
          <w:rFonts w:ascii="Segoe UI" w:eastAsia="Times New Roman" w:hAnsi="Segoe UI" w:cs="Segoe UI"/>
          <w:sz w:val="18"/>
          <w:szCs w:val="18"/>
          <w:lang w:eastAsia="pl-PL"/>
        </w:rPr>
        <w:t xml:space="preserve"> wydanymi przez Ministerstwo Rozwoju.</w:t>
      </w:r>
    </w:p>
    <w:p w:rsidR="00B45F9C" w:rsidRDefault="00B45F9C" w:rsidP="00B45F9C">
      <w:pPr>
        <w:pStyle w:val="Tekstprzypisudolnego"/>
      </w:pP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</w:footnote>
  <w:footnote w:id="3">
    <w:p w:rsidR="00B45F9C" w:rsidRDefault="00B45F9C" w:rsidP="00B45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</w:t>
      </w:r>
      <w:r>
        <w:rPr>
          <w:rFonts w:ascii="Arial" w:hAnsi="Arial" w:cs="Arial"/>
          <w:i/>
          <w:sz w:val="18"/>
          <w:szCs w:val="18"/>
        </w:rPr>
        <w:t xml:space="preserve">w celu zapewnienia </w:t>
      </w:r>
      <w:r w:rsidRPr="006E3EEE">
        <w:rPr>
          <w:rFonts w:ascii="Arial" w:hAnsi="Arial" w:cs="Arial"/>
          <w:i/>
          <w:sz w:val="18"/>
          <w:szCs w:val="18"/>
        </w:rPr>
        <w:t>korzystania ze środków ochrony prawnej lub w celu ochrony praw innej osoby fizycznej lub prawnej, lub z uwagi na ważne względy interesu publicznego U</w:t>
      </w:r>
      <w:r>
        <w:rPr>
          <w:rFonts w:ascii="Arial" w:hAnsi="Arial" w:cs="Arial"/>
          <w:i/>
          <w:sz w:val="18"/>
          <w:szCs w:val="18"/>
        </w:rPr>
        <w:t xml:space="preserve">nii </w:t>
      </w:r>
      <w:r w:rsidRPr="006E3EEE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uropejskiej</w:t>
      </w:r>
      <w:r w:rsidRPr="006E3EEE">
        <w:rPr>
          <w:rFonts w:ascii="Arial" w:hAnsi="Arial" w:cs="Arial"/>
          <w:i/>
          <w:sz w:val="18"/>
          <w:szCs w:val="18"/>
        </w:rPr>
        <w:t xml:space="preserve">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912A39"/>
    <w:multiLevelType w:val="hybridMultilevel"/>
    <w:tmpl w:val="266E9BFE"/>
    <w:lvl w:ilvl="0" w:tplc="1CCAF542">
      <w:start w:val="1"/>
      <w:numFmt w:val="decimal"/>
      <w:lvlText w:val="Rozdział %1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  <w:b/>
        <w:i/>
        <w:color w:val="auto"/>
        <w:sz w:val="24"/>
        <w:szCs w:val="24"/>
      </w:rPr>
    </w:lvl>
    <w:lvl w:ilvl="1" w:tplc="FFFFFFFF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DB8C163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B"/>
    <w:rsid w:val="00036A07"/>
    <w:rsid w:val="000A20A7"/>
    <w:rsid w:val="00283842"/>
    <w:rsid w:val="002C6771"/>
    <w:rsid w:val="00862CBB"/>
    <w:rsid w:val="00865FB3"/>
    <w:rsid w:val="00882340"/>
    <w:rsid w:val="00923BB3"/>
    <w:rsid w:val="00986D0C"/>
    <w:rsid w:val="00992025"/>
    <w:rsid w:val="00AF51E3"/>
    <w:rsid w:val="00B20642"/>
    <w:rsid w:val="00B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BE21-804C-4EA3-8657-95E8A1A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45F9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45F9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45F9C"/>
    <w:rPr>
      <w:vertAlign w:val="superscript"/>
    </w:rPr>
  </w:style>
  <w:style w:type="paragraph" w:styleId="Bezodstpw">
    <w:name w:val="No Spacing"/>
    <w:uiPriority w:val="1"/>
    <w:qFormat/>
    <w:rsid w:val="00B45F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25"/>
  </w:style>
  <w:style w:type="paragraph" w:styleId="Stopka">
    <w:name w:val="footer"/>
    <w:basedOn w:val="Normalny"/>
    <w:link w:val="StopkaZnak"/>
    <w:uiPriority w:val="99"/>
    <w:unhideWhenUsed/>
    <w:rsid w:val="0099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mos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dmosin.zp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7</cp:revision>
  <dcterms:created xsi:type="dcterms:W3CDTF">2018-06-13T11:08:00Z</dcterms:created>
  <dcterms:modified xsi:type="dcterms:W3CDTF">2018-06-13T11:38:00Z</dcterms:modified>
</cp:coreProperties>
</file>