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0A8E9"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xml:space="preserve">UMOWA </w:t>
      </w:r>
    </w:p>
    <w:p w14:paraId="429CD720" w14:textId="76319898"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NR RGK.</w:t>
      </w:r>
      <w:r w:rsidR="009648B7">
        <w:rPr>
          <w:rFonts w:cstheme="minorHAnsi"/>
          <w:b/>
          <w:bCs/>
          <w:sz w:val="20"/>
          <w:szCs w:val="20"/>
        </w:rPr>
        <w:t>SW</w:t>
      </w:r>
      <w:r w:rsidR="007D4842">
        <w:rPr>
          <w:rFonts w:cstheme="minorHAnsi"/>
          <w:b/>
          <w:bCs/>
          <w:sz w:val="20"/>
          <w:szCs w:val="20"/>
        </w:rPr>
        <w:t>.271.4.2025</w:t>
      </w:r>
    </w:p>
    <w:p w14:paraId="15F5B05B" w14:textId="77777777" w:rsidR="00125DC8" w:rsidRDefault="00125DC8" w:rsidP="00125DC8">
      <w:pPr>
        <w:autoSpaceDE w:val="0"/>
        <w:autoSpaceDN w:val="0"/>
        <w:adjustRightInd w:val="0"/>
        <w:spacing w:after="0" w:line="240" w:lineRule="auto"/>
        <w:jc w:val="both"/>
        <w:rPr>
          <w:rFonts w:cstheme="minorHAnsi"/>
          <w:sz w:val="20"/>
          <w:szCs w:val="20"/>
        </w:rPr>
      </w:pPr>
    </w:p>
    <w:p w14:paraId="0D7B62B6" w14:textId="77777777" w:rsidR="00125DC8" w:rsidRDefault="00125DC8" w:rsidP="00125DC8">
      <w:pPr>
        <w:autoSpaceDE w:val="0"/>
        <w:autoSpaceDN w:val="0"/>
        <w:adjustRightInd w:val="0"/>
        <w:spacing w:after="0" w:line="240" w:lineRule="auto"/>
        <w:jc w:val="both"/>
        <w:rPr>
          <w:rFonts w:cstheme="minorHAnsi"/>
          <w:sz w:val="20"/>
          <w:szCs w:val="20"/>
        </w:rPr>
      </w:pPr>
    </w:p>
    <w:p w14:paraId="518696D0" w14:textId="2907D98E" w:rsidR="00125DC8" w:rsidRDefault="00125DC8" w:rsidP="00125DC8">
      <w:pPr>
        <w:autoSpaceDE w:val="0"/>
        <w:autoSpaceDN w:val="0"/>
        <w:adjustRightInd w:val="0"/>
        <w:spacing w:after="0" w:line="240" w:lineRule="auto"/>
        <w:jc w:val="both"/>
        <w:rPr>
          <w:rFonts w:cstheme="minorHAnsi"/>
          <w:sz w:val="20"/>
          <w:szCs w:val="20"/>
        </w:rPr>
      </w:pPr>
      <w:r>
        <w:rPr>
          <w:rFonts w:cstheme="minorHAnsi"/>
          <w:sz w:val="20"/>
          <w:szCs w:val="20"/>
        </w:rPr>
        <w:t xml:space="preserve">zawarta w dniu </w:t>
      </w:r>
      <w:r w:rsidR="00E468DB">
        <w:rPr>
          <w:rFonts w:cstheme="minorHAnsi"/>
          <w:sz w:val="20"/>
          <w:szCs w:val="20"/>
        </w:rPr>
        <w:t>………………………..</w:t>
      </w:r>
      <w:r>
        <w:rPr>
          <w:rFonts w:cstheme="minorHAnsi"/>
          <w:sz w:val="20"/>
          <w:szCs w:val="20"/>
        </w:rPr>
        <w:t xml:space="preserve">. pomiędzy Gminą Ciasna  z siedzibą w Urzędzie Gminy w Ciasnej ul. Nowa 1a,              </w:t>
      </w:r>
    </w:p>
    <w:p w14:paraId="33549A55" w14:textId="77777777" w:rsidR="00125DC8" w:rsidRDefault="00125DC8" w:rsidP="00125DC8">
      <w:pPr>
        <w:autoSpaceDE w:val="0"/>
        <w:autoSpaceDN w:val="0"/>
        <w:adjustRightInd w:val="0"/>
        <w:spacing w:after="0" w:line="240" w:lineRule="auto"/>
        <w:jc w:val="both"/>
        <w:rPr>
          <w:rFonts w:cstheme="minorHAnsi"/>
          <w:sz w:val="20"/>
          <w:szCs w:val="20"/>
        </w:rPr>
      </w:pPr>
      <w:r>
        <w:rPr>
          <w:rFonts w:cstheme="minorHAnsi"/>
          <w:sz w:val="20"/>
          <w:szCs w:val="20"/>
        </w:rPr>
        <w:t xml:space="preserve">  42 – 793 Ciasna</w:t>
      </w:r>
    </w:p>
    <w:p w14:paraId="4FB17084" w14:textId="77777777" w:rsidR="00125DC8" w:rsidRDefault="00125DC8" w:rsidP="00125DC8">
      <w:pPr>
        <w:autoSpaceDE w:val="0"/>
        <w:autoSpaceDN w:val="0"/>
        <w:adjustRightInd w:val="0"/>
        <w:spacing w:after="0" w:line="240" w:lineRule="auto"/>
        <w:jc w:val="both"/>
        <w:rPr>
          <w:rFonts w:cstheme="minorHAnsi"/>
          <w:sz w:val="20"/>
          <w:szCs w:val="20"/>
        </w:rPr>
      </w:pPr>
      <w:r>
        <w:rPr>
          <w:rFonts w:cstheme="minorHAnsi"/>
          <w:sz w:val="20"/>
          <w:szCs w:val="20"/>
        </w:rPr>
        <w:t>reprezentowaną przez:</w:t>
      </w:r>
    </w:p>
    <w:p w14:paraId="65365649" w14:textId="77777777" w:rsidR="00125DC8" w:rsidRDefault="00125DC8" w:rsidP="00125DC8">
      <w:pPr>
        <w:autoSpaceDE w:val="0"/>
        <w:autoSpaceDN w:val="0"/>
        <w:adjustRightInd w:val="0"/>
        <w:spacing w:after="0" w:line="240" w:lineRule="auto"/>
        <w:jc w:val="both"/>
        <w:rPr>
          <w:rFonts w:cstheme="minorHAnsi"/>
          <w:sz w:val="20"/>
          <w:szCs w:val="20"/>
        </w:rPr>
      </w:pPr>
      <w:r>
        <w:rPr>
          <w:rFonts w:cstheme="minorHAnsi"/>
          <w:sz w:val="20"/>
          <w:szCs w:val="20"/>
        </w:rPr>
        <w:t xml:space="preserve">Wójt Gminy Ciasna –  Pan  Zdzisław Kulej </w:t>
      </w:r>
    </w:p>
    <w:p w14:paraId="709922A8" w14:textId="77777777" w:rsidR="00125DC8" w:rsidRDefault="00125DC8" w:rsidP="00125DC8">
      <w:pPr>
        <w:autoSpaceDE w:val="0"/>
        <w:autoSpaceDN w:val="0"/>
        <w:adjustRightInd w:val="0"/>
        <w:spacing w:after="0" w:line="240" w:lineRule="auto"/>
        <w:jc w:val="both"/>
        <w:rPr>
          <w:rFonts w:cstheme="minorHAnsi"/>
          <w:sz w:val="20"/>
          <w:szCs w:val="20"/>
        </w:rPr>
      </w:pPr>
      <w:r>
        <w:rPr>
          <w:rFonts w:cstheme="minorHAnsi"/>
          <w:sz w:val="20"/>
          <w:szCs w:val="20"/>
        </w:rPr>
        <w:t>przy kontrasygnacie</w:t>
      </w:r>
    </w:p>
    <w:p w14:paraId="3DD375B3" w14:textId="77777777" w:rsidR="00125DC8" w:rsidRDefault="00125DC8" w:rsidP="00125DC8">
      <w:pPr>
        <w:autoSpaceDE w:val="0"/>
        <w:autoSpaceDN w:val="0"/>
        <w:adjustRightInd w:val="0"/>
        <w:spacing w:after="0" w:line="240" w:lineRule="auto"/>
        <w:jc w:val="both"/>
        <w:rPr>
          <w:rFonts w:cstheme="minorHAnsi"/>
          <w:sz w:val="20"/>
          <w:szCs w:val="20"/>
        </w:rPr>
      </w:pPr>
      <w:r>
        <w:rPr>
          <w:rFonts w:cstheme="minorHAnsi"/>
          <w:sz w:val="20"/>
          <w:szCs w:val="20"/>
        </w:rPr>
        <w:t xml:space="preserve">Skarbnika Gminy Ciasna – Pani Urszuli Szukalskiej </w:t>
      </w:r>
    </w:p>
    <w:p w14:paraId="745738CE" w14:textId="77777777" w:rsidR="00125DC8" w:rsidRDefault="00125DC8" w:rsidP="00125DC8">
      <w:pPr>
        <w:autoSpaceDE w:val="0"/>
        <w:autoSpaceDN w:val="0"/>
        <w:adjustRightInd w:val="0"/>
        <w:spacing w:after="0" w:line="240" w:lineRule="auto"/>
        <w:jc w:val="both"/>
        <w:rPr>
          <w:rFonts w:cstheme="minorHAnsi"/>
          <w:sz w:val="20"/>
          <w:szCs w:val="20"/>
        </w:rPr>
      </w:pPr>
      <w:r>
        <w:rPr>
          <w:rFonts w:cstheme="minorHAnsi"/>
          <w:sz w:val="20"/>
          <w:szCs w:val="20"/>
        </w:rPr>
        <w:t>zwanym dalej Zamawiającym</w:t>
      </w:r>
    </w:p>
    <w:p w14:paraId="7DEEDA36" w14:textId="77777777" w:rsidR="00125DC8" w:rsidRDefault="00125DC8" w:rsidP="00125DC8">
      <w:pPr>
        <w:autoSpaceDE w:val="0"/>
        <w:autoSpaceDN w:val="0"/>
        <w:adjustRightInd w:val="0"/>
        <w:spacing w:after="0" w:line="240" w:lineRule="auto"/>
        <w:jc w:val="both"/>
        <w:rPr>
          <w:rFonts w:cstheme="minorHAnsi"/>
          <w:sz w:val="20"/>
          <w:szCs w:val="20"/>
        </w:rPr>
      </w:pPr>
      <w:r>
        <w:rPr>
          <w:rFonts w:cstheme="minorHAnsi"/>
          <w:sz w:val="20"/>
          <w:szCs w:val="20"/>
        </w:rPr>
        <w:t xml:space="preserve">reprezentowanym przez : </w:t>
      </w:r>
    </w:p>
    <w:p w14:paraId="4F364E8A" w14:textId="77777777" w:rsidR="00125DC8" w:rsidRDefault="00125DC8" w:rsidP="00125DC8">
      <w:pPr>
        <w:autoSpaceDE w:val="0"/>
        <w:autoSpaceDN w:val="0"/>
        <w:adjustRightInd w:val="0"/>
        <w:spacing w:after="0" w:line="240" w:lineRule="auto"/>
        <w:jc w:val="both"/>
        <w:rPr>
          <w:rFonts w:cstheme="minorHAnsi"/>
          <w:sz w:val="20"/>
          <w:szCs w:val="20"/>
        </w:rPr>
      </w:pPr>
      <w:r>
        <w:rPr>
          <w:rFonts w:cstheme="minorHAnsi"/>
          <w:sz w:val="20"/>
          <w:szCs w:val="20"/>
        </w:rPr>
        <w:t>zwanym dalej Wykonawcą</w:t>
      </w:r>
    </w:p>
    <w:p w14:paraId="716FE6F6" w14:textId="77777777" w:rsidR="00125DC8" w:rsidRDefault="00125DC8" w:rsidP="00125DC8">
      <w:pPr>
        <w:autoSpaceDE w:val="0"/>
        <w:autoSpaceDN w:val="0"/>
        <w:adjustRightInd w:val="0"/>
        <w:spacing w:after="0" w:line="240" w:lineRule="auto"/>
        <w:jc w:val="both"/>
        <w:rPr>
          <w:rFonts w:cstheme="minorHAnsi"/>
          <w:sz w:val="20"/>
          <w:szCs w:val="20"/>
        </w:rPr>
      </w:pPr>
    </w:p>
    <w:p w14:paraId="6CFC5B9B" w14:textId="7E92ED4F" w:rsidR="00125DC8" w:rsidRDefault="00125DC8" w:rsidP="00125DC8">
      <w:pPr>
        <w:autoSpaceDE w:val="0"/>
        <w:autoSpaceDN w:val="0"/>
        <w:adjustRightInd w:val="0"/>
        <w:spacing w:after="0" w:line="240" w:lineRule="auto"/>
        <w:jc w:val="both"/>
        <w:rPr>
          <w:rFonts w:cstheme="minorHAnsi"/>
          <w:sz w:val="20"/>
          <w:szCs w:val="20"/>
        </w:rPr>
      </w:pPr>
      <w:r>
        <w:rPr>
          <w:rFonts w:cstheme="minorHAnsi"/>
          <w:sz w:val="20"/>
          <w:szCs w:val="20"/>
        </w:rPr>
        <w:t xml:space="preserve">na podstawie dokonanego przez Zamawiającego wyboru oferty Wykonawcy trybie podstawowym bez negocjacji udzielenia zamówienia na podstawie art. 275 pkt 1  dla  zadania </w:t>
      </w:r>
      <w:proofErr w:type="spellStart"/>
      <w:r>
        <w:rPr>
          <w:rFonts w:cstheme="minorHAnsi"/>
          <w:sz w:val="20"/>
          <w:szCs w:val="20"/>
        </w:rPr>
        <w:t>pn</w:t>
      </w:r>
      <w:proofErr w:type="spellEnd"/>
      <w:r>
        <w:rPr>
          <w:rFonts w:cstheme="minorHAnsi"/>
          <w:sz w:val="20"/>
          <w:szCs w:val="20"/>
        </w:rPr>
        <w:t>:</w:t>
      </w:r>
      <w:r w:rsidR="009648B7">
        <w:rPr>
          <w:rFonts w:cstheme="minorHAnsi"/>
          <w:sz w:val="20"/>
          <w:szCs w:val="20"/>
        </w:rPr>
        <w:t xml:space="preserve"> Przebudowa i doposażenie istniejącego placu zabaw, przynależnego do Gminnego Klubu Dziecięcego nr 1, ul. Zjednoczenia 10, 42-793 Ciasna</w:t>
      </w:r>
      <w:r>
        <w:rPr>
          <w:rFonts w:cstheme="minorHAnsi"/>
          <w:bCs/>
          <w:sz w:val="20"/>
          <w:szCs w:val="20"/>
        </w:rPr>
        <w:t xml:space="preserve"> </w:t>
      </w:r>
      <w:r>
        <w:rPr>
          <w:rFonts w:cstheme="minorHAnsi"/>
          <w:sz w:val="20"/>
          <w:szCs w:val="20"/>
        </w:rPr>
        <w:t xml:space="preserve">przeprowadzony zgodnie z przepisami ustawy z dnia 11 września 2019 r. Prawo zamówień publicznych (Dz. U. z 2021 r poz. 1129 z </w:t>
      </w:r>
      <w:proofErr w:type="spellStart"/>
      <w:r>
        <w:rPr>
          <w:rFonts w:cstheme="minorHAnsi"/>
          <w:sz w:val="20"/>
          <w:szCs w:val="20"/>
        </w:rPr>
        <w:t>późn</w:t>
      </w:r>
      <w:proofErr w:type="spellEnd"/>
      <w:r>
        <w:rPr>
          <w:rFonts w:cstheme="minorHAnsi"/>
          <w:sz w:val="20"/>
          <w:szCs w:val="20"/>
        </w:rPr>
        <w:t>. zm.)</w:t>
      </w:r>
    </w:p>
    <w:p w14:paraId="05FBB799" w14:textId="77777777" w:rsidR="00125DC8" w:rsidRDefault="00125DC8" w:rsidP="00125DC8">
      <w:pPr>
        <w:autoSpaceDE w:val="0"/>
        <w:autoSpaceDN w:val="0"/>
        <w:adjustRightInd w:val="0"/>
        <w:spacing w:after="0" w:line="240" w:lineRule="auto"/>
        <w:jc w:val="both"/>
        <w:rPr>
          <w:rFonts w:cstheme="minorHAnsi"/>
          <w:sz w:val="20"/>
          <w:szCs w:val="20"/>
        </w:rPr>
      </w:pPr>
    </w:p>
    <w:p w14:paraId="255BF0FB" w14:textId="77777777" w:rsidR="00125DC8" w:rsidRDefault="00125DC8" w:rsidP="00125DC8">
      <w:pPr>
        <w:autoSpaceDE w:val="0"/>
        <w:autoSpaceDN w:val="0"/>
        <w:adjustRightInd w:val="0"/>
        <w:spacing w:after="0" w:line="240" w:lineRule="auto"/>
        <w:jc w:val="center"/>
        <w:rPr>
          <w:rFonts w:cstheme="minorHAnsi"/>
          <w:b/>
          <w:bCs/>
          <w:sz w:val="20"/>
          <w:szCs w:val="20"/>
        </w:rPr>
      </w:pPr>
    </w:p>
    <w:p w14:paraId="5338824F"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1</w:t>
      </w:r>
    </w:p>
    <w:p w14:paraId="39EBE239"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Przedmiot Umowy</w:t>
      </w:r>
    </w:p>
    <w:p w14:paraId="6E66B9C9" w14:textId="06511A00" w:rsidR="00B41728" w:rsidRPr="00CB10B0" w:rsidRDefault="00125DC8" w:rsidP="00A447F3">
      <w:pPr>
        <w:pStyle w:val="Akapitzlist"/>
        <w:numPr>
          <w:ilvl w:val="0"/>
          <w:numId w:val="1"/>
        </w:numPr>
        <w:autoSpaceDE w:val="0"/>
        <w:autoSpaceDN w:val="0"/>
        <w:adjustRightInd w:val="0"/>
        <w:spacing w:after="0" w:line="240" w:lineRule="auto"/>
        <w:jc w:val="both"/>
        <w:rPr>
          <w:rFonts w:cstheme="minorHAnsi"/>
          <w:b/>
          <w:bCs/>
          <w:sz w:val="20"/>
          <w:szCs w:val="20"/>
        </w:rPr>
      </w:pPr>
      <w:r w:rsidRPr="00B41728">
        <w:rPr>
          <w:rFonts w:cstheme="minorHAnsi"/>
          <w:sz w:val="20"/>
          <w:szCs w:val="20"/>
        </w:rPr>
        <w:t>Zamawiający powierza, a Wykonawca przyjmuje do realizacji  zadanie pn.:</w:t>
      </w:r>
      <w:r w:rsidR="00B41728">
        <w:rPr>
          <w:rFonts w:cstheme="minorHAnsi"/>
          <w:sz w:val="20"/>
          <w:szCs w:val="20"/>
        </w:rPr>
        <w:t xml:space="preserve"> </w:t>
      </w:r>
      <w:r w:rsidR="00B41728" w:rsidRPr="00CB10B0">
        <w:rPr>
          <w:rFonts w:cstheme="minorHAnsi"/>
          <w:b/>
          <w:bCs/>
          <w:sz w:val="20"/>
          <w:szCs w:val="20"/>
        </w:rPr>
        <w:t>Przebudowa i doposażenie istniejącego placu zabaw, przynależnego do Gminnego Klubu Dziecięcego nr 1, ul. Zjednoczenia 10, 42-793 Ciasna</w:t>
      </w:r>
      <w:r w:rsidR="00892C71" w:rsidRPr="00CB10B0">
        <w:rPr>
          <w:rFonts w:cstheme="minorHAnsi"/>
          <w:b/>
          <w:bCs/>
          <w:sz w:val="20"/>
          <w:szCs w:val="20"/>
        </w:rPr>
        <w:t>.</w:t>
      </w:r>
      <w:r w:rsidR="00B41728" w:rsidRPr="00CB10B0">
        <w:rPr>
          <w:rFonts w:cstheme="minorHAnsi"/>
          <w:b/>
          <w:bCs/>
          <w:sz w:val="20"/>
          <w:szCs w:val="20"/>
        </w:rPr>
        <w:t xml:space="preserve"> </w:t>
      </w:r>
    </w:p>
    <w:p w14:paraId="17643391" w14:textId="070538F5" w:rsidR="00125DC8" w:rsidRPr="00B41728" w:rsidRDefault="00E468DB" w:rsidP="00B41728">
      <w:pPr>
        <w:pStyle w:val="Akapitzlist"/>
        <w:autoSpaceDE w:val="0"/>
        <w:autoSpaceDN w:val="0"/>
        <w:adjustRightInd w:val="0"/>
        <w:spacing w:after="0" w:line="240" w:lineRule="auto"/>
        <w:ind w:left="360"/>
        <w:jc w:val="both"/>
        <w:rPr>
          <w:rFonts w:cstheme="minorHAnsi"/>
          <w:sz w:val="20"/>
          <w:szCs w:val="20"/>
        </w:rPr>
      </w:pPr>
      <w:r w:rsidRPr="00B41728">
        <w:rPr>
          <w:rFonts w:cstheme="minorHAnsi"/>
          <w:sz w:val="20"/>
          <w:szCs w:val="20"/>
        </w:rPr>
        <w:t xml:space="preserve">Zakres umowy obejmuje wykonanie następujących robót : </w:t>
      </w:r>
    </w:p>
    <w:p w14:paraId="7A84A7D5" w14:textId="2F43B78B" w:rsidR="00E468DB" w:rsidRPr="00B14813" w:rsidRDefault="00E468DB" w:rsidP="00E468DB">
      <w:pPr>
        <w:suppressAutoHyphens/>
        <w:autoSpaceDN w:val="0"/>
        <w:spacing w:after="0" w:line="280" w:lineRule="atLeast"/>
        <w:ind w:left="800" w:hanging="438"/>
        <w:jc w:val="both"/>
        <w:textAlignment w:val="baseline"/>
        <w:rPr>
          <w:rFonts w:ascii="Calibri" w:eastAsia="SimSun" w:hAnsi="Calibri" w:cs="Tahoma"/>
          <w:kern w:val="3"/>
          <w:sz w:val="20"/>
          <w:szCs w:val="20"/>
        </w:rPr>
      </w:pPr>
      <w:r w:rsidRPr="00B14813">
        <w:rPr>
          <w:rFonts w:ascii="Calibri" w:eastAsia="SimSun" w:hAnsi="Calibri" w:cs="Tahoma"/>
          <w:kern w:val="3"/>
          <w:sz w:val="20"/>
          <w:szCs w:val="20"/>
        </w:rPr>
        <w:t>„</w:t>
      </w:r>
      <w:r w:rsidR="00892C71">
        <w:rPr>
          <w:rFonts w:cstheme="minorHAnsi"/>
          <w:sz w:val="20"/>
          <w:szCs w:val="20"/>
        </w:rPr>
        <w:t>Przebudowa i doposażenie istniejącego placu zabaw, przynależnego do Gminnego Klubu Dziecięcego nr 1, ul. Zjednoczenia 10, 42-793 Ciasna”</w:t>
      </w:r>
      <w:r w:rsidR="00892C71" w:rsidRPr="00B14813">
        <w:rPr>
          <w:rFonts w:ascii="Calibri" w:eastAsia="SimSun" w:hAnsi="Calibri" w:cs="Tahoma"/>
          <w:kern w:val="3"/>
          <w:sz w:val="20"/>
          <w:szCs w:val="20"/>
        </w:rPr>
        <w:t xml:space="preserve"> </w:t>
      </w:r>
      <w:r w:rsidRPr="00B14813">
        <w:rPr>
          <w:rFonts w:ascii="Calibri" w:eastAsia="SimSun" w:hAnsi="Calibri" w:cs="Tahoma"/>
          <w:kern w:val="3"/>
          <w:sz w:val="20"/>
          <w:szCs w:val="20"/>
        </w:rPr>
        <w:t>w tym :</w:t>
      </w:r>
    </w:p>
    <w:p w14:paraId="7D84306A" w14:textId="77777777" w:rsidR="00892C71" w:rsidRDefault="00892C71" w:rsidP="00892C71">
      <w:pPr>
        <w:pStyle w:val="Akapitzlist"/>
        <w:numPr>
          <w:ilvl w:val="0"/>
          <w:numId w:val="57"/>
        </w:numPr>
        <w:suppressAutoHyphens/>
        <w:autoSpaceDN w:val="0"/>
        <w:spacing w:after="0" w:line="280" w:lineRule="atLeast"/>
        <w:jc w:val="both"/>
        <w:textAlignment w:val="baseline"/>
        <w:rPr>
          <w:rFonts w:ascii="Calibri" w:eastAsia="SimSun" w:hAnsi="Calibri" w:cs="Tahoma"/>
          <w:kern w:val="3"/>
          <w:sz w:val="20"/>
          <w:szCs w:val="20"/>
        </w:rPr>
      </w:pPr>
      <w:r>
        <w:rPr>
          <w:rFonts w:ascii="Calibri" w:eastAsia="SimSun" w:hAnsi="Calibri" w:cs="Tahoma"/>
          <w:kern w:val="3"/>
          <w:sz w:val="20"/>
          <w:szCs w:val="20"/>
        </w:rPr>
        <w:t>Rozbiórkę istniejącego ogrodzenia,</w:t>
      </w:r>
    </w:p>
    <w:p w14:paraId="63DFC5A2" w14:textId="77777777" w:rsidR="00892C71" w:rsidRDefault="00892C71" w:rsidP="00892C71">
      <w:pPr>
        <w:pStyle w:val="Akapitzlist"/>
        <w:numPr>
          <w:ilvl w:val="0"/>
          <w:numId w:val="57"/>
        </w:numPr>
        <w:suppressAutoHyphens/>
        <w:autoSpaceDN w:val="0"/>
        <w:spacing w:after="0" w:line="280" w:lineRule="atLeast"/>
        <w:jc w:val="both"/>
        <w:textAlignment w:val="baseline"/>
        <w:rPr>
          <w:rFonts w:ascii="Calibri" w:eastAsia="SimSun" w:hAnsi="Calibri" w:cs="Tahoma"/>
          <w:kern w:val="3"/>
          <w:sz w:val="20"/>
          <w:szCs w:val="20"/>
        </w:rPr>
      </w:pPr>
      <w:r>
        <w:rPr>
          <w:rFonts w:ascii="Calibri" w:eastAsia="SimSun" w:hAnsi="Calibri" w:cs="Tahoma"/>
          <w:kern w:val="3"/>
          <w:sz w:val="20"/>
          <w:szCs w:val="20"/>
        </w:rPr>
        <w:t>Wykonanie nawierzchni bezpiecznej wraz z podbudową,</w:t>
      </w:r>
    </w:p>
    <w:p w14:paraId="4B595F29" w14:textId="77777777" w:rsidR="00892C71" w:rsidRDefault="00892C71" w:rsidP="00892C71">
      <w:pPr>
        <w:pStyle w:val="Akapitzlist"/>
        <w:numPr>
          <w:ilvl w:val="0"/>
          <w:numId w:val="57"/>
        </w:numPr>
        <w:suppressAutoHyphens/>
        <w:autoSpaceDN w:val="0"/>
        <w:spacing w:after="0" w:line="280" w:lineRule="atLeast"/>
        <w:jc w:val="both"/>
        <w:textAlignment w:val="baseline"/>
        <w:rPr>
          <w:rFonts w:ascii="Calibri" w:eastAsia="SimSun" w:hAnsi="Calibri" w:cs="Tahoma"/>
          <w:kern w:val="3"/>
          <w:sz w:val="20"/>
          <w:szCs w:val="20"/>
        </w:rPr>
      </w:pPr>
      <w:r>
        <w:rPr>
          <w:rFonts w:ascii="Calibri" w:eastAsia="SimSun" w:hAnsi="Calibri" w:cs="Tahoma"/>
          <w:kern w:val="3"/>
          <w:sz w:val="20"/>
          <w:szCs w:val="20"/>
        </w:rPr>
        <w:t>Wykonanie nawierzchni trawiastej,</w:t>
      </w:r>
    </w:p>
    <w:p w14:paraId="16145CA6" w14:textId="77777777" w:rsidR="00892C71" w:rsidRDefault="00892C71" w:rsidP="00892C71">
      <w:pPr>
        <w:pStyle w:val="Akapitzlist"/>
        <w:numPr>
          <w:ilvl w:val="0"/>
          <w:numId w:val="57"/>
        </w:numPr>
        <w:suppressAutoHyphens/>
        <w:autoSpaceDN w:val="0"/>
        <w:spacing w:after="0" w:line="280" w:lineRule="atLeast"/>
        <w:jc w:val="both"/>
        <w:textAlignment w:val="baseline"/>
        <w:rPr>
          <w:rFonts w:ascii="Calibri" w:eastAsia="SimSun" w:hAnsi="Calibri" w:cs="Tahoma"/>
          <w:kern w:val="3"/>
          <w:sz w:val="20"/>
          <w:szCs w:val="20"/>
        </w:rPr>
      </w:pPr>
      <w:r>
        <w:rPr>
          <w:rFonts w:ascii="Calibri" w:eastAsia="SimSun" w:hAnsi="Calibri" w:cs="Tahoma"/>
          <w:kern w:val="3"/>
          <w:sz w:val="20"/>
          <w:szCs w:val="20"/>
        </w:rPr>
        <w:t>Zabudowę zadaszenia- typu żagiel,</w:t>
      </w:r>
    </w:p>
    <w:p w14:paraId="5D9F16EF" w14:textId="77777777" w:rsidR="00892C71" w:rsidRDefault="00892C71" w:rsidP="00892C71">
      <w:pPr>
        <w:pStyle w:val="Akapitzlist"/>
        <w:numPr>
          <w:ilvl w:val="0"/>
          <w:numId w:val="57"/>
        </w:numPr>
        <w:suppressAutoHyphens/>
        <w:autoSpaceDN w:val="0"/>
        <w:spacing w:after="0" w:line="280" w:lineRule="atLeast"/>
        <w:jc w:val="both"/>
        <w:textAlignment w:val="baseline"/>
        <w:rPr>
          <w:rFonts w:ascii="Calibri" w:eastAsia="SimSun" w:hAnsi="Calibri" w:cs="Tahoma"/>
          <w:kern w:val="3"/>
          <w:sz w:val="20"/>
          <w:szCs w:val="20"/>
        </w:rPr>
      </w:pPr>
      <w:r>
        <w:rPr>
          <w:rFonts w:ascii="Calibri" w:eastAsia="SimSun" w:hAnsi="Calibri" w:cs="Tahoma"/>
          <w:kern w:val="3"/>
          <w:sz w:val="20"/>
          <w:szCs w:val="20"/>
        </w:rPr>
        <w:t>Zabudowę urządzeń zabawowych,</w:t>
      </w:r>
    </w:p>
    <w:p w14:paraId="213B539C" w14:textId="77777777" w:rsidR="00892C71" w:rsidRDefault="00892C71" w:rsidP="00892C71">
      <w:pPr>
        <w:pStyle w:val="Akapitzlist"/>
        <w:numPr>
          <w:ilvl w:val="0"/>
          <w:numId w:val="57"/>
        </w:numPr>
        <w:suppressAutoHyphens/>
        <w:autoSpaceDN w:val="0"/>
        <w:spacing w:after="0" w:line="280" w:lineRule="atLeast"/>
        <w:jc w:val="both"/>
        <w:textAlignment w:val="baseline"/>
        <w:rPr>
          <w:rFonts w:ascii="Calibri" w:eastAsia="SimSun" w:hAnsi="Calibri" w:cs="Tahoma"/>
          <w:kern w:val="3"/>
          <w:sz w:val="20"/>
          <w:szCs w:val="20"/>
        </w:rPr>
      </w:pPr>
      <w:r>
        <w:rPr>
          <w:rFonts w:ascii="Calibri" w:eastAsia="SimSun" w:hAnsi="Calibri" w:cs="Tahoma"/>
          <w:kern w:val="3"/>
          <w:sz w:val="20"/>
          <w:szCs w:val="20"/>
        </w:rPr>
        <w:t>Budowę ogrodzenia terenu o wysokości około 1,0 m wraz z furtką,</w:t>
      </w:r>
    </w:p>
    <w:p w14:paraId="0F977B44" w14:textId="77777777" w:rsidR="00892C71" w:rsidRDefault="00892C71" w:rsidP="00892C71">
      <w:pPr>
        <w:pStyle w:val="Akapitzlist"/>
        <w:numPr>
          <w:ilvl w:val="0"/>
          <w:numId w:val="57"/>
        </w:numPr>
        <w:suppressAutoHyphens/>
        <w:autoSpaceDN w:val="0"/>
        <w:spacing w:after="0" w:line="280" w:lineRule="atLeast"/>
        <w:jc w:val="both"/>
        <w:textAlignment w:val="baseline"/>
        <w:rPr>
          <w:rFonts w:ascii="Calibri" w:eastAsia="SimSun" w:hAnsi="Calibri" w:cs="Tahoma"/>
          <w:kern w:val="3"/>
          <w:sz w:val="20"/>
          <w:szCs w:val="20"/>
        </w:rPr>
      </w:pPr>
      <w:r>
        <w:rPr>
          <w:rFonts w:ascii="Calibri" w:eastAsia="SimSun" w:hAnsi="Calibri" w:cs="Tahoma"/>
          <w:kern w:val="3"/>
          <w:sz w:val="20"/>
          <w:szCs w:val="20"/>
        </w:rPr>
        <w:t>Przebudowa odcinka ogrodzenia o wysokości min. 1,5 m,</w:t>
      </w:r>
    </w:p>
    <w:p w14:paraId="18ED77C8" w14:textId="0C9531DA" w:rsidR="00E468DB" w:rsidRPr="00892C71" w:rsidRDefault="00892C71" w:rsidP="00892C71">
      <w:pPr>
        <w:pStyle w:val="Akapitzlist"/>
        <w:numPr>
          <w:ilvl w:val="0"/>
          <w:numId w:val="57"/>
        </w:numPr>
        <w:suppressAutoHyphens/>
        <w:autoSpaceDN w:val="0"/>
        <w:spacing w:after="0" w:line="280" w:lineRule="atLeast"/>
        <w:jc w:val="both"/>
        <w:textAlignment w:val="baseline"/>
        <w:rPr>
          <w:rFonts w:ascii="Calibri" w:eastAsia="SimSun" w:hAnsi="Calibri" w:cs="Tahoma"/>
          <w:kern w:val="3"/>
          <w:sz w:val="20"/>
          <w:szCs w:val="20"/>
        </w:rPr>
      </w:pPr>
      <w:r>
        <w:rPr>
          <w:rFonts w:ascii="Calibri" w:eastAsia="SimSun" w:hAnsi="Calibri" w:cs="Tahoma"/>
          <w:kern w:val="3"/>
          <w:sz w:val="20"/>
          <w:szCs w:val="20"/>
        </w:rPr>
        <w:t xml:space="preserve">Wykonanie </w:t>
      </w:r>
      <w:proofErr w:type="spellStart"/>
      <w:r>
        <w:rPr>
          <w:rFonts w:ascii="Calibri" w:eastAsia="SimSun" w:hAnsi="Calibri" w:cs="Tahoma"/>
          <w:kern w:val="3"/>
          <w:sz w:val="20"/>
          <w:szCs w:val="20"/>
        </w:rPr>
        <w:t>nasadzeń</w:t>
      </w:r>
      <w:proofErr w:type="spellEnd"/>
      <w:r>
        <w:rPr>
          <w:rFonts w:ascii="Calibri" w:eastAsia="SimSun" w:hAnsi="Calibri" w:cs="Tahoma"/>
          <w:kern w:val="3"/>
          <w:sz w:val="20"/>
          <w:szCs w:val="20"/>
        </w:rPr>
        <w:t xml:space="preserve"> drzew.</w:t>
      </w:r>
    </w:p>
    <w:p w14:paraId="035040DA" w14:textId="77777777" w:rsidR="00E468DB" w:rsidRDefault="00E468DB" w:rsidP="00125DC8">
      <w:pPr>
        <w:pStyle w:val="Akapitzlist"/>
        <w:autoSpaceDE w:val="0"/>
        <w:autoSpaceDN w:val="0"/>
        <w:adjustRightInd w:val="0"/>
        <w:spacing w:after="0" w:line="240" w:lineRule="auto"/>
        <w:ind w:left="360"/>
        <w:jc w:val="both"/>
        <w:rPr>
          <w:rFonts w:cstheme="minorHAnsi"/>
          <w:sz w:val="20"/>
          <w:szCs w:val="20"/>
        </w:rPr>
      </w:pPr>
    </w:p>
    <w:p w14:paraId="7A1AEFFA" w14:textId="77777777" w:rsidR="00125DC8" w:rsidRDefault="00125DC8" w:rsidP="00125DC8">
      <w:pPr>
        <w:pStyle w:val="Akapitzlist"/>
        <w:numPr>
          <w:ilvl w:val="0"/>
          <w:numId w:val="1"/>
        </w:numPr>
        <w:autoSpaceDE w:val="0"/>
        <w:autoSpaceDN w:val="0"/>
        <w:adjustRightInd w:val="0"/>
        <w:spacing w:after="0" w:line="240" w:lineRule="auto"/>
        <w:jc w:val="both"/>
        <w:rPr>
          <w:rFonts w:cstheme="minorHAnsi"/>
          <w:sz w:val="20"/>
          <w:szCs w:val="20"/>
        </w:rPr>
      </w:pPr>
      <w:r>
        <w:rPr>
          <w:rFonts w:cstheme="minorHAnsi"/>
          <w:sz w:val="20"/>
          <w:szCs w:val="20"/>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harmonogramem realizacji robót.</w:t>
      </w:r>
    </w:p>
    <w:p w14:paraId="767553C3" w14:textId="77777777" w:rsidR="00125DC8" w:rsidRDefault="00125DC8" w:rsidP="00125DC8">
      <w:pPr>
        <w:autoSpaceDE w:val="0"/>
        <w:autoSpaceDN w:val="0"/>
        <w:adjustRightInd w:val="0"/>
        <w:spacing w:after="0" w:line="240" w:lineRule="auto"/>
        <w:jc w:val="both"/>
        <w:rPr>
          <w:rFonts w:cstheme="minorHAnsi"/>
          <w:sz w:val="20"/>
          <w:szCs w:val="20"/>
        </w:rPr>
      </w:pPr>
    </w:p>
    <w:p w14:paraId="0E1B491E"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2</w:t>
      </w:r>
    </w:p>
    <w:p w14:paraId="47D0BF51"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Wymogi materiałowe</w:t>
      </w:r>
    </w:p>
    <w:p w14:paraId="2E4861D7" w14:textId="77777777" w:rsidR="00125DC8" w:rsidRDefault="00125DC8" w:rsidP="00125DC8">
      <w:pPr>
        <w:pStyle w:val="Akapitzlist"/>
        <w:numPr>
          <w:ilvl w:val="0"/>
          <w:numId w:val="2"/>
        </w:numPr>
        <w:autoSpaceDE w:val="0"/>
        <w:autoSpaceDN w:val="0"/>
        <w:adjustRightInd w:val="0"/>
        <w:spacing w:after="0" w:line="240" w:lineRule="auto"/>
        <w:jc w:val="both"/>
        <w:rPr>
          <w:rFonts w:cstheme="minorHAnsi"/>
          <w:sz w:val="20"/>
          <w:szCs w:val="20"/>
        </w:rPr>
      </w:pPr>
      <w:r>
        <w:rPr>
          <w:rFonts w:cstheme="minorHAnsi"/>
          <w:sz w:val="20"/>
          <w:szCs w:val="20"/>
        </w:rPr>
        <w:t>Przedmiot Umowy wykonany zostanie z materiałów dostarczonych przez Wykonawcę.</w:t>
      </w:r>
    </w:p>
    <w:p w14:paraId="29DE3FA9" w14:textId="77777777" w:rsidR="00125DC8" w:rsidRDefault="00125DC8" w:rsidP="00125DC8">
      <w:pPr>
        <w:pStyle w:val="Akapitzlist"/>
        <w:numPr>
          <w:ilvl w:val="0"/>
          <w:numId w:val="2"/>
        </w:numPr>
        <w:autoSpaceDE w:val="0"/>
        <w:autoSpaceDN w:val="0"/>
        <w:adjustRightInd w:val="0"/>
        <w:spacing w:after="0" w:line="240" w:lineRule="auto"/>
        <w:jc w:val="both"/>
        <w:rPr>
          <w:rFonts w:cstheme="minorHAnsi"/>
          <w:sz w:val="20"/>
          <w:szCs w:val="20"/>
        </w:rPr>
      </w:pPr>
      <w:r>
        <w:rPr>
          <w:rFonts w:cstheme="minorHAnsi"/>
          <w:sz w:val="20"/>
          <w:szCs w:val="20"/>
        </w:rPr>
        <w:t>Materiały, o których mowa w ust. 1, powinny odpowiadać co do jakości wymaganiom określonym ustawą z dnia 16 kwietnia 2004 r. o wyrobach budowlanych (</w:t>
      </w:r>
      <w:proofErr w:type="spellStart"/>
      <w:r>
        <w:rPr>
          <w:rFonts w:cstheme="minorHAnsi"/>
          <w:sz w:val="20"/>
          <w:szCs w:val="20"/>
        </w:rPr>
        <w:t>t.j</w:t>
      </w:r>
      <w:proofErr w:type="spellEnd"/>
      <w:r>
        <w:rPr>
          <w:rFonts w:cstheme="minorHAnsi"/>
          <w:sz w:val="20"/>
          <w:szCs w:val="20"/>
        </w:rPr>
        <w:t>. Dz. U. z 2021 r. poz. 1213).</w:t>
      </w:r>
    </w:p>
    <w:p w14:paraId="4E3D05F8" w14:textId="77777777" w:rsidR="00125DC8" w:rsidRDefault="00125DC8" w:rsidP="00125DC8">
      <w:pPr>
        <w:pStyle w:val="Akapitzlist"/>
        <w:numPr>
          <w:ilvl w:val="0"/>
          <w:numId w:val="2"/>
        </w:numPr>
        <w:autoSpaceDE w:val="0"/>
        <w:autoSpaceDN w:val="0"/>
        <w:adjustRightInd w:val="0"/>
        <w:spacing w:after="0" w:line="240" w:lineRule="auto"/>
        <w:jc w:val="both"/>
        <w:rPr>
          <w:rFonts w:cstheme="minorHAnsi"/>
          <w:sz w:val="20"/>
          <w:szCs w:val="20"/>
        </w:rPr>
      </w:pPr>
      <w:r>
        <w:rPr>
          <w:rFonts w:cstheme="minorHAnsi"/>
          <w:sz w:val="20"/>
          <w:szCs w:val="20"/>
        </w:rPr>
        <w:t>Na każde żądanie Zamawiającego (Inspektora Nadzoru) Wykonawca obowiązany jest okazać w stosunku do wskazanych materiałów dokumenty potwierdzające spełnienie wymagań, o których mowa w ust. 2. Dokumenty te Wykonawca przedkłada Zamawiającemu do Odbioru Ostatecznego.</w:t>
      </w:r>
    </w:p>
    <w:p w14:paraId="161AD130" w14:textId="77777777" w:rsidR="00125DC8" w:rsidRDefault="00125DC8" w:rsidP="00125DC8">
      <w:pPr>
        <w:pStyle w:val="Akapitzlist"/>
        <w:numPr>
          <w:ilvl w:val="0"/>
          <w:numId w:val="2"/>
        </w:numPr>
        <w:autoSpaceDE w:val="0"/>
        <w:autoSpaceDN w:val="0"/>
        <w:adjustRightInd w:val="0"/>
        <w:spacing w:after="0" w:line="240" w:lineRule="auto"/>
        <w:jc w:val="both"/>
        <w:rPr>
          <w:rFonts w:cstheme="minorHAnsi"/>
          <w:sz w:val="20"/>
          <w:szCs w:val="20"/>
        </w:rPr>
      </w:pPr>
      <w:r>
        <w:rPr>
          <w:rFonts w:cstheme="minorHAnsi"/>
          <w:sz w:val="20"/>
          <w:szCs w:val="20"/>
        </w:rPr>
        <w:t xml:space="preserve">Wykonawca będzie przeprowadzać pomiary i badania materiałów oraz robót zgodnie z zasadami kontroli jakości materiałów i robót określonymi w </w:t>
      </w:r>
      <w:proofErr w:type="spellStart"/>
      <w:r>
        <w:rPr>
          <w:rFonts w:cstheme="minorHAnsi"/>
          <w:sz w:val="20"/>
          <w:szCs w:val="20"/>
        </w:rPr>
        <w:t>STWiORB</w:t>
      </w:r>
      <w:proofErr w:type="spellEnd"/>
      <w:r>
        <w:rPr>
          <w:rFonts w:cstheme="minorHAnsi"/>
          <w:sz w:val="20"/>
          <w:szCs w:val="20"/>
        </w:rPr>
        <w:t xml:space="preserve">. </w:t>
      </w:r>
    </w:p>
    <w:p w14:paraId="1DD7ECF7" w14:textId="77777777" w:rsidR="00125DC8" w:rsidRDefault="00125DC8" w:rsidP="00125DC8">
      <w:pPr>
        <w:autoSpaceDE w:val="0"/>
        <w:autoSpaceDN w:val="0"/>
        <w:adjustRightInd w:val="0"/>
        <w:spacing w:after="0" w:line="240" w:lineRule="auto"/>
        <w:jc w:val="both"/>
        <w:rPr>
          <w:rFonts w:cstheme="minorHAnsi"/>
          <w:sz w:val="20"/>
          <w:szCs w:val="20"/>
        </w:rPr>
      </w:pPr>
    </w:p>
    <w:p w14:paraId="7FAA80FD" w14:textId="77777777" w:rsidR="00125DC8" w:rsidRDefault="00125DC8" w:rsidP="00125DC8">
      <w:pPr>
        <w:autoSpaceDE w:val="0"/>
        <w:autoSpaceDN w:val="0"/>
        <w:adjustRightInd w:val="0"/>
        <w:spacing w:after="0" w:line="240" w:lineRule="auto"/>
        <w:jc w:val="both"/>
        <w:rPr>
          <w:rFonts w:cstheme="minorHAnsi"/>
          <w:sz w:val="20"/>
          <w:szCs w:val="20"/>
        </w:rPr>
      </w:pPr>
    </w:p>
    <w:p w14:paraId="4B237221" w14:textId="77777777" w:rsidR="00125DC8" w:rsidRDefault="00125DC8" w:rsidP="00125DC8">
      <w:pPr>
        <w:autoSpaceDE w:val="0"/>
        <w:autoSpaceDN w:val="0"/>
        <w:adjustRightInd w:val="0"/>
        <w:spacing w:after="0" w:line="240" w:lineRule="auto"/>
        <w:jc w:val="both"/>
        <w:rPr>
          <w:rFonts w:cstheme="minorHAnsi"/>
          <w:b/>
          <w:bCs/>
          <w:sz w:val="20"/>
          <w:szCs w:val="20"/>
        </w:rPr>
      </w:pPr>
    </w:p>
    <w:p w14:paraId="29DE3E85" w14:textId="77777777" w:rsidR="00125DC8" w:rsidRDefault="00125DC8" w:rsidP="00125DC8">
      <w:pPr>
        <w:autoSpaceDE w:val="0"/>
        <w:autoSpaceDN w:val="0"/>
        <w:adjustRightInd w:val="0"/>
        <w:spacing w:after="0" w:line="240" w:lineRule="auto"/>
        <w:jc w:val="both"/>
        <w:rPr>
          <w:rFonts w:cstheme="minorHAnsi"/>
          <w:b/>
          <w:bCs/>
          <w:sz w:val="20"/>
          <w:szCs w:val="20"/>
        </w:rPr>
      </w:pPr>
    </w:p>
    <w:p w14:paraId="4E1148AF"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3</w:t>
      </w:r>
    </w:p>
    <w:p w14:paraId="081E4FA6"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Teren budowy</w:t>
      </w:r>
    </w:p>
    <w:p w14:paraId="0DE24044" w14:textId="77777777" w:rsidR="00125DC8" w:rsidRDefault="00125DC8" w:rsidP="00125DC8">
      <w:pPr>
        <w:pStyle w:val="Akapitzlist"/>
        <w:numPr>
          <w:ilvl w:val="0"/>
          <w:numId w:val="3"/>
        </w:numPr>
        <w:autoSpaceDE w:val="0"/>
        <w:autoSpaceDN w:val="0"/>
        <w:adjustRightInd w:val="0"/>
        <w:spacing w:after="0" w:line="240" w:lineRule="auto"/>
        <w:jc w:val="both"/>
        <w:rPr>
          <w:rFonts w:cstheme="minorHAnsi"/>
          <w:sz w:val="20"/>
          <w:szCs w:val="20"/>
        </w:rPr>
      </w:pPr>
      <w:r>
        <w:rPr>
          <w:rFonts w:cstheme="minorHAnsi"/>
          <w:sz w:val="20"/>
          <w:szCs w:val="20"/>
        </w:rPr>
        <w:t>Przekazanie terenu budowy przez Zamawiającego nastąpi najpóźniej w ciągu 7 dni od daty przekazania Zamawiającemu niezbędnych dokumentów celem zgłoszenia budowy do Nadzoru Budowlanego. Przekazanie terenu budowy nastąpi w drodze pisemnego protokołu sporządzonego pomiędzy Zamawiającym a Wykonawcą.</w:t>
      </w:r>
    </w:p>
    <w:p w14:paraId="3BC82394" w14:textId="77777777" w:rsidR="00125DC8" w:rsidRDefault="00125DC8" w:rsidP="00125DC8">
      <w:pPr>
        <w:pStyle w:val="Akapitzlist"/>
        <w:numPr>
          <w:ilvl w:val="0"/>
          <w:numId w:val="3"/>
        </w:numPr>
        <w:autoSpaceDE w:val="0"/>
        <w:autoSpaceDN w:val="0"/>
        <w:adjustRightInd w:val="0"/>
        <w:spacing w:after="0" w:line="240" w:lineRule="auto"/>
        <w:jc w:val="both"/>
        <w:rPr>
          <w:rFonts w:cstheme="minorHAnsi"/>
          <w:sz w:val="20"/>
          <w:szCs w:val="20"/>
        </w:rPr>
      </w:pPr>
      <w:r>
        <w:rPr>
          <w:rFonts w:cstheme="minorHAnsi"/>
          <w:sz w:val="20"/>
          <w:szCs w:val="20"/>
        </w:rPr>
        <w:t>Od dnia przejęcia terenu budowy Wykonawca ponosi odpowiedzialność za wszelkie szkody powstałe w związku z realizacją Przedmiotu Umowy.</w:t>
      </w:r>
    </w:p>
    <w:p w14:paraId="0809CB6C" w14:textId="77777777" w:rsidR="00125DC8" w:rsidRDefault="00125DC8" w:rsidP="00125DC8">
      <w:pPr>
        <w:autoSpaceDE w:val="0"/>
        <w:autoSpaceDN w:val="0"/>
        <w:adjustRightInd w:val="0"/>
        <w:spacing w:after="0" w:line="240" w:lineRule="auto"/>
        <w:jc w:val="both"/>
        <w:rPr>
          <w:rFonts w:cstheme="minorHAnsi"/>
          <w:sz w:val="20"/>
          <w:szCs w:val="20"/>
        </w:rPr>
      </w:pPr>
    </w:p>
    <w:p w14:paraId="7ACD9BDD"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4</w:t>
      </w:r>
    </w:p>
    <w:p w14:paraId="3CE15EE1"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Termin wykonania</w:t>
      </w:r>
    </w:p>
    <w:p w14:paraId="2D019F4D" w14:textId="77777777" w:rsidR="00125DC8" w:rsidRDefault="00125DC8" w:rsidP="00125DC8">
      <w:pPr>
        <w:pStyle w:val="Akapitzlist"/>
        <w:numPr>
          <w:ilvl w:val="0"/>
          <w:numId w:val="4"/>
        </w:numPr>
        <w:autoSpaceDE w:val="0"/>
        <w:autoSpaceDN w:val="0"/>
        <w:adjustRightInd w:val="0"/>
        <w:spacing w:after="0" w:line="240" w:lineRule="auto"/>
        <w:rPr>
          <w:rFonts w:cstheme="minorHAnsi"/>
          <w:sz w:val="20"/>
          <w:szCs w:val="20"/>
        </w:rPr>
      </w:pPr>
      <w:r>
        <w:rPr>
          <w:rFonts w:cstheme="minorHAnsi"/>
          <w:sz w:val="20"/>
          <w:szCs w:val="20"/>
        </w:rPr>
        <w:t>Zamawiający określa następujące terminy realizacji Przedmiotu Umowy:</w:t>
      </w:r>
    </w:p>
    <w:p w14:paraId="32492457" w14:textId="319199AA" w:rsidR="00125DC8" w:rsidRDefault="00125DC8" w:rsidP="00125DC8">
      <w:pPr>
        <w:pStyle w:val="Akapitzlist"/>
        <w:numPr>
          <w:ilvl w:val="0"/>
          <w:numId w:val="5"/>
        </w:numPr>
        <w:autoSpaceDE w:val="0"/>
        <w:autoSpaceDN w:val="0"/>
        <w:adjustRightInd w:val="0"/>
        <w:spacing w:after="0" w:line="240" w:lineRule="auto"/>
        <w:jc w:val="both"/>
        <w:rPr>
          <w:rFonts w:cstheme="minorHAnsi"/>
          <w:sz w:val="20"/>
          <w:szCs w:val="20"/>
        </w:rPr>
      </w:pPr>
      <w:r>
        <w:rPr>
          <w:rFonts w:cstheme="minorHAnsi"/>
          <w:sz w:val="20"/>
          <w:szCs w:val="20"/>
        </w:rPr>
        <w:t xml:space="preserve">rozpoczęcia – data </w:t>
      </w:r>
      <w:r w:rsidR="001D5F33">
        <w:rPr>
          <w:rFonts w:cstheme="minorHAnsi"/>
          <w:sz w:val="20"/>
          <w:szCs w:val="20"/>
        </w:rPr>
        <w:t xml:space="preserve">protokolarnego przekazania placu budowy </w:t>
      </w:r>
    </w:p>
    <w:p w14:paraId="4F018A40" w14:textId="1282E2AF" w:rsidR="001D5F33" w:rsidRDefault="001D5F33" w:rsidP="00125DC8">
      <w:pPr>
        <w:pStyle w:val="Akapitzlist"/>
        <w:numPr>
          <w:ilvl w:val="0"/>
          <w:numId w:val="5"/>
        </w:numPr>
        <w:autoSpaceDE w:val="0"/>
        <w:autoSpaceDN w:val="0"/>
        <w:adjustRightInd w:val="0"/>
        <w:spacing w:after="0" w:line="240" w:lineRule="auto"/>
        <w:jc w:val="both"/>
        <w:rPr>
          <w:rFonts w:cstheme="minorHAnsi"/>
          <w:sz w:val="20"/>
          <w:szCs w:val="20"/>
        </w:rPr>
      </w:pPr>
      <w:r>
        <w:rPr>
          <w:rFonts w:cstheme="minorHAnsi"/>
          <w:sz w:val="20"/>
          <w:szCs w:val="20"/>
        </w:rPr>
        <w:t xml:space="preserve">zakończenie robót budowlanych – </w:t>
      </w:r>
      <w:r w:rsidR="001E5F3E">
        <w:rPr>
          <w:rFonts w:cstheme="minorHAnsi"/>
          <w:sz w:val="20"/>
          <w:szCs w:val="20"/>
        </w:rPr>
        <w:t>45</w:t>
      </w:r>
      <w:r>
        <w:rPr>
          <w:rFonts w:cstheme="minorHAnsi"/>
          <w:sz w:val="20"/>
          <w:szCs w:val="20"/>
        </w:rPr>
        <w:t xml:space="preserve"> dni od podpisania umowy</w:t>
      </w:r>
    </w:p>
    <w:p w14:paraId="36F5AC49" w14:textId="1E55CBBE" w:rsidR="001D5F33" w:rsidRDefault="001D5F33" w:rsidP="00125DC8">
      <w:pPr>
        <w:pStyle w:val="Akapitzlist"/>
        <w:numPr>
          <w:ilvl w:val="0"/>
          <w:numId w:val="5"/>
        </w:numPr>
        <w:autoSpaceDE w:val="0"/>
        <w:autoSpaceDN w:val="0"/>
        <w:adjustRightInd w:val="0"/>
        <w:spacing w:after="0" w:line="240" w:lineRule="auto"/>
        <w:jc w:val="both"/>
        <w:rPr>
          <w:rFonts w:cstheme="minorHAnsi"/>
          <w:sz w:val="20"/>
          <w:szCs w:val="20"/>
        </w:rPr>
      </w:pPr>
      <w:r>
        <w:rPr>
          <w:rFonts w:cstheme="minorHAnsi"/>
          <w:sz w:val="20"/>
          <w:szCs w:val="20"/>
        </w:rPr>
        <w:t xml:space="preserve">rozliczenia końcowego przedmiotu zamówienia – </w:t>
      </w:r>
      <w:r w:rsidR="001E5F3E">
        <w:rPr>
          <w:rFonts w:cstheme="minorHAnsi"/>
          <w:sz w:val="20"/>
          <w:szCs w:val="20"/>
        </w:rPr>
        <w:t>50</w:t>
      </w:r>
      <w:r>
        <w:rPr>
          <w:rFonts w:cstheme="minorHAnsi"/>
          <w:sz w:val="20"/>
          <w:szCs w:val="20"/>
        </w:rPr>
        <w:t xml:space="preserve"> dni od daty podpisania umowy. </w:t>
      </w:r>
    </w:p>
    <w:p w14:paraId="03EEEB56" w14:textId="77777777" w:rsidR="00125DC8" w:rsidRDefault="00125DC8" w:rsidP="00125DC8">
      <w:pPr>
        <w:pStyle w:val="Akapitzlist"/>
        <w:numPr>
          <w:ilvl w:val="0"/>
          <w:numId w:val="5"/>
        </w:numPr>
        <w:autoSpaceDE w:val="0"/>
        <w:autoSpaceDN w:val="0"/>
        <w:adjustRightInd w:val="0"/>
        <w:spacing w:after="0" w:line="240" w:lineRule="auto"/>
        <w:jc w:val="both"/>
        <w:rPr>
          <w:rFonts w:cstheme="minorHAnsi"/>
          <w:sz w:val="20"/>
          <w:szCs w:val="20"/>
        </w:rPr>
      </w:pPr>
      <w:r>
        <w:rPr>
          <w:rFonts w:cstheme="minorHAnsi"/>
          <w:sz w:val="20"/>
          <w:szCs w:val="20"/>
        </w:rPr>
        <w:t>Za termin rozliczenia końcowego całego Przedmiotu Umowy uznaje się dzień podpisania odbioru końcowego Przedmiotu Umowy przez Zamawiającego.</w:t>
      </w:r>
    </w:p>
    <w:p w14:paraId="7FC703A7" w14:textId="77777777" w:rsidR="00125DC8" w:rsidRDefault="00125DC8" w:rsidP="00125DC8">
      <w:pPr>
        <w:pStyle w:val="Akapitzlist"/>
        <w:numPr>
          <w:ilvl w:val="0"/>
          <w:numId w:val="5"/>
        </w:numPr>
        <w:autoSpaceDE w:val="0"/>
        <w:autoSpaceDN w:val="0"/>
        <w:adjustRightInd w:val="0"/>
        <w:spacing w:after="0" w:line="240" w:lineRule="auto"/>
        <w:jc w:val="both"/>
        <w:rPr>
          <w:rFonts w:cstheme="minorHAnsi"/>
          <w:sz w:val="20"/>
          <w:szCs w:val="20"/>
        </w:rPr>
      </w:pPr>
      <w:r>
        <w:rPr>
          <w:rFonts w:cstheme="minorHAnsi"/>
          <w:sz w:val="20"/>
          <w:szCs w:val="20"/>
        </w:rPr>
        <w:t>W ciągu 24 dni od upływu umownego terminu zakończenia robót budowlanych dla całego przedmiotu zamówienia, Wykonawca przedłoży dokumentację powykonawczą pozwalającą na ocenę prawidłowości wykonania inwestycji i pozwalającą na jej odbiór końcowy.</w:t>
      </w:r>
    </w:p>
    <w:p w14:paraId="10E40D77" w14:textId="77777777" w:rsidR="00125DC8" w:rsidRDefault="00125DC8" w:rsidP="00125DC8">
      <w:pPr>
        <w:pStyle w:val="Akapitzlist"/>
        <w:numPr>
          <w:ilvl w:val="0"/>
          <w:numId w:val="5"/>
        </w:numPr>
        <w:autoSpaceDE w:val="0"/>
        <w:autoSpaceDN w:val="0"/>
        <w:adjustRightInd w:val="0"/>
        <w:spacing w:after="0" w:line="240" w:lineRule="auto"/>
        <w:jc w:val="both"/>
        <w:rPr>
          <w:rFonts w:cstheme="minorHAnsi"/>
          <w:sz w:val="20"/>
          <w:szCs w:val="20"/>
        </w:rPr>
      </w:pPr>
      <w:r>
        <w:rPr>
          <w:rFonts w:cstheme="minorHAnsi"/>
          <w:sz w:val="20"/>
          <w:szCs w:val="20"/>
        </w:rPr>
        <w:t>Roboty należy prowadzić od poniedziałku do piątku w systemie 10-godzinnym. Dopuszcza się także pracę w soboty oraz dni ustawowo wolne od pracy (niedziele i święta). Praca w dni ustawowo wolne od pracy musi być każdorazowo uzgadniana z Zamawiającym z co najmniej dwudniowym wyprzedzeniem.</w:t>
      </w:r>
    </w:p>
    <w:p w14:paraId="17E54202" w14:textId="77777777" w:rsidR="00125DC8" w:rsidRDefault="00125DC8" w:rsidP="00125DC8">
      <w:pPr>
        <w:pStyle w:val="Akapitzlist"/>
        <w:numPr>
          <w:ilvl w:val="0"/>
          <w:numId w:val="5"/>
        </w:numPr>
        <w:autoSpaceDE w:val="0"/>
        <w:autoSpaceDN w:val="0"/>
        <w:adjustRightInd w:val="0"/>
        <w:spacing w:after="0" w:line="240" w:lineRule="auto"/>
        <w:jc w:val="both"/>
        <w:rPr>
          <w:rFonts w:cstheme="minorHAnsi"/>
          <w:sz w:val="20"/>
          <w:szCs w:val="20"/>
        </w:rPr>
      </w:pPr>
      <w:r>
        <w:rPr>
          <w:rFonts w:cstheme="minorHAnsi"/>
          <w:sz w:val="20"/>
          <w:szCs w:val="20"/>
        </w:rPr>
        <w:t>Niezastosowanie się Wykonawcy do powyższego może stanowić podstawę do odmowy zmiany terminu zakończenia robót i rozliczenia końcowego Przedmiotu Umowy podyktowanej warunkami określonymi w § 17 Umowy.</w:t>
      </w:r>
    </w:p>
    <w:p w14:paraId="51220DE8" w14:textId="77777777" w:rsidR="00125DC8" w:rsidRDefault="00125DC8" w:rsidP="00125DC8">
      <w:pPr>
        <w:autoSpaceDE w:val="0"/>
        <w:autoSpaceDN w:val="0"/>
        <w:adjustRightInd w:val="0"/>
        <w:spacing w:after="0" w:line="240" w:lineRule="auto"/>
        <w:jc w:val="center"/>
        <w:rPr>
          <w:rFonts w:cstheme="minorHAnsi"/>
          <w:b/>
          <w:bCs/>
          <w:sz w:val="20"/>
          <w:szCs w:val="20"/>
        </w:rPr>
      </w:pPr>
    </w:p>
    <w:p w14:paraId="4A4F7119" w14:textId="47601DA3" w:rsidR="00125DC8" w:rsidRDefault="00207834" w:rsidP="00207834">
      <w:pPr>
        <w:autoSpaceDE w:val="0"/>
        <w:autoSpaceDN w:val="0"/>
        <w:adjustRightInd w:val="0"/>
        <w:spacing w:after="0" w:line="240" w:lineRule="auto"/>
        <w:rPr>
          <w:rFonts w:cstheme="minorHAnsi"/>
          <w:b/>
          <w:bCs/>
          <w:sz w:val="20"/>
          <w:szCs w:val="20"/>
        </w:rPr>
      </w:pPr>
      <w:r>
        <w:rPr>
          <w:rFonts w:cstheme="minorHAnsi"/>
          <w:b/>
          <w:bCs/>
          <w:sz w:val="20"/>
          <w:szCs w:val="20"/>
        </w:rPr>
        <w:t xml:space="preserve">                                                                                </w:t>
      </w:r>
    </w:p>
    <w:p w14:paraId="64B2B6DA"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6</w:t>
      </w:r>
    </w:p>
    <w:p w14:paraId="371DC32E"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Wynagrodzenie</w:t>
      </w:r>
    </w:p>
    <w:p w14:paraId="0BD58A77" w14:textId="1B205C23" w:rsidR="00125DC8" w:rsidRDefault="00125DC8" w:rsidP="00125DC8">
      <w:pPr>
        <w:pStyle w:val="Akapitzlist"/>
        <w:numPr>
          <w:ilvl w:val="0"/>
          <w:numId w:val="7"/>
        </w:numPr>
        <w:autoSpaceDE w:val="0"/>
        <w:autoSpaceDN w:val="0"/>
        <w:adjustRightInd w:val="0"/>
        <w:spacing w:after="0" w:line="240" w:lineRule="auto"/>
        <w:jc w:val="both"/>
        <w:rPr>
          <w:rFonts w:cstheme="minorHAnsi"/>
          <w:bCs/>
          <w:sz w:val="20"/>
          <w:szCs w:val="20"/>
        </w:rPr>
      </w:pPr>
      <w:r>
        <w:rPr>
          <w:rFonts w:cstheme="minorHAnsi"/>
          <w:bCs/>
          <w:sz w:val="20"/>
          <w:szCs w:val="20"/>
        </w:rPr>
        <w:t>Strony ustalają wynagrodzenie ryczałtowe za wykonanie Przedmiotu Umowy zgodnie z ofertą Wykonawcy w wysokości brutto:</w:t>
      </w:r>
    </w:p>
    <w:p w14:paraId="1A2DA70A" w14:textId="77777777" w:rsidR="00125DC8" w:rsidRDefault="00125DC8" w:rsidP="00125DC8">
      <w:pPr>
        <w:pStyle w:val="Akapitzlist"/>
        <w:autoSpaceDE w:val="0"/>
        <w:autoSpaceDN w:val="0"/>
        <w:adjustRightInd w:val="0"/>
        <w:spacing w:after="0" w:line="240" w:lineRule="auto"/>
        <w:ind w:left="360"/>
        <w:jc w:val="both"/>
        <w:rPr>
          <w:rFonts w:cstheme="minorHAnsi"/>
          <w:bCs/>
          <w:sz w:val="20"/>
          <w:szCs w:val="20"/>
        </w:rPr>
      </w:pPr>
      <w:r>
        <w:rPr>
          <w:rFonts w:cstheme="minorHAnsi"/>
          <w:bCs/>
          <w:sz w:val="20"/>
          <w:szCs w:val="20"/>
        </w:rPr>
        <w:t>W powyższej kwocie uwzględnione zostały:</w:t>
      </w:r>
    </w:p>
    <w:p w14:paraId="646DD9C3" w14:textId="438D0F46" w:rsidR="00125DC8" w:rsidRDefault="00125DC8" w:rsidP="00125DC8">
      <w:pPr>
        <w:pStyle w:val="Akapitzlist"/>
        <w:autoSpaceDE w:val="0"/>
        <w:autoSpaceDN w:val="0"/>
        <w:adjustRightInd w:val="0"/>
        <w:spacing w:after="0" w:line="240" w:lineRule="auto"/>
        <w:ind w:left="360"/>
        <w:jc w:val="both"/>
        <w:rPr>
          <w:rFonts w:cstheme="minorHAnsi"/>
          <w:bCs/>
          <w:sz w:val="20"/>
          <w:szCs w:val="20"/>
        </w:rPr>
      </w:pPr>
      <w:r>
        <w:rPr>
          <w:rFonts w:cstheme="minorHAnsi"/>
          <w:bCs/>
          <w:sz w:val="20"/>
          <w:szCs w:val="20"/>
        </w:rPr>
        <w:t xml:space="preserve">Kwota netto w wysokości: </w:t>
      </w:r>
    </w:p>
    <w:p w14:paraId="6547F158" w14:textId="2332AD1E" w:rsidR="00125DC8" w:rsidRDefault="00125DC8" w:rsidP="00125DC8">
      <w:pPr>
        <w:pStyle w:val="Akapitzlist"/>
        <w:autoSpaceDE w:val="0"/>
        <w:autoSpaceDN w:val="0"/>
        <w:adjustRightInd w:val="0"/>
        <w:spacing w:after="0" w:line="240" w:lineRule="auto"/>
        <w:ind w:left="360"/>
        <w:jc w:val="both"/>
        <w:rPr>
          <w:rFonts w:cstheme="minorHAnsi"/>
          <w:bCs/>
          <w:sz w:val="20"/>
          <w:szCs w:val="20"/>
        </w:rPr>
      </w:pPr>
      <w:r>
        <w:rPr>
          <w:rFonts w:cstheme="minorHAnsi"/>
          <w:bCs/>
          <w:sz w:val="20"/>
          <w:szCs w:val="20"/>
        </w:rPr>
        <w:t xml:space="preserve">Podatek VAT w wysokości: </w:t>
      </w:r>
    </w:p>
    <w:p w14:paraId="14029F34" w14:textId="77777777" w:rsidR="00125DC8" w:rsidRDefault="00125DC8" w:rsidP="00125DC8">
      <w:pPr>
        <w:pStyle w:val="Akapitzlist"/>
        <w:numPr>
          <w:ilvl w:val="0"/>
          <w:numId w:val="7"/>
        </w:numPr>
        <w:autoSpaceDE w:val="0"/>
        <w:autoSpaceDN w:val="0"/>
        <w:adjustRightInd w:val="0"/>
        <w:spacing w:after="0" w:line="240" w:lineRule="auto"/>
        <w:jc w:val="both"/>
        <w:rPr>
          <w:rFonts w:cstheme="minorHAnsi"/>
          <w:bCs/>
          <w:sz w:val="20"/>
          <w:szCs w:val="20"/>
        </w:rPr>
      </w:pPr>
      <w:r>
        <w:rPr>
          <w:rFonts w:cstheme="minorHAnsi"/>
          <w:bCs/>
          <w:sz w:val="20"/>
          <w:szCs w:val="20"/>
        </w:rPr>
        <w:t>Wynagrodzenie ryczałtowe, o którym mowa w ust. 1 obejmuje wszystkie koszty związane z realizacją Przedmiotu Umowy, jak również wszelkie koszty w nich nie ujęte, a bez których nie można wykonać zamówienia, w tym ryzyko Wykonawcy, a także oddziaływania innych czynników mających lub mogących mieć wpływ na koszty.</w:t>
      </w:r>
    </w:p>
    <w:p w14:paraId="43A24663" w14:textId="77777777" w:rsidR="00125DC8" w:rsidRDefault="00125DC8" w:rsidP="00125DC8">
      <w:pPr>
        <w:pStyle w:val="Akapitzlist"/>
        <w:numPr>
          <w:ilvl w:val="0"/>
          <w:numId w:val="7"/>
        </w:numPr>
        <w:autoSpaceDE w:val="0"/>
        <w:autoSpaceDN w:val="0"/>
        <w:adjustRightInd w:val="0"/>
        <w:spacing w:after="0" w:line="240" w:lineRule="auto"/>
        <w:jc w:val="both"/>
        <w:rPr>
          <w:rFonts w:cstheme="minorHAnsi"/>
          <w:bCs/>
          <w:sz w:val="20"/>
          <w:szCs w:val="20"/>
        </w:rPr>
      </w:pPr>
      <w:r>
        <w:rPr>
          <w:rFonts w:cstheme="minorHAnsi"/>
          <w:bCs/>
          <w:sz w:val="20"/>
          <w:szCs w:val="20"/>
        </w:rPr>
        <w:t>Niedoszacowanie, pominięcie oraz brak rozpoznania zakresu Przedmiotu Umowy nie może być podstawą do żądania zmiany wynagrodzenia ryczałtowego określonego w ust. 1 powyżej.</w:t>
      </w:r>
    </w:p>
    <w:p w14:paraId="43731C28" w14:textId="77777777" w:rsidR="00125DC8" w:rsidRDefault="00125DC8" w:rsidP="00125DC8">
      <w:pPr>
        <w:pStyle w:val="Akapitzlist"/>
        <w:numPr>
          <w:ilvl w:val="0"/>
          <w:numId w:val="7"/>
        </w:numPr>
        <w:autoSpaceDE w:val="0"/>
        <w:autoSpaceDN w:val="0"/>
        <w:adjustRightInd w:val="0"/>
        <w:spacing w:after="0" w:line="240" w:lineRule="auto"/>
        <w:jc w:val="both"/>
        <w:rPr>
          <w:rFonts w:cstheme="minorHAnsi"/>
          <w:bCs/>
          <w:sz w:val="20"/>
          <w:szCs w:val="20"/>
        </w:rPr>
      </w:pPr>
      <w:r>
        <w:rPr>
          <w:rFonts w:cstheme="minorHAnsi"/>
          <w:bCs/>
          <w:sz w:val="20"/>
          <w:szCs w:val="20"/>
        </w:rPr>
        <w:t>W przypadku zmiany stawki podatku VAT, wynagrodzenie określone w ust. 1 powyżej zostanie zmienione poprzez uwzględnienie nowej stawki podatku.</w:t>
      </w:r>
    </w:p>
    <w:p w14:paraId="72226745" w14:textId="77777777" w:rsidR="00C16625" w:rsidRDefault="00125DC8" w:rsidP="00C16625">
      <w:pPr>
        <w:pStyle w:val="Akapitzlist"/>
        <w:numPr>
          <w:ilvl w:val="0"/>
          <w:numId w:val="7"/>
        </w:numPr>
        <w:autoSpaceDE w:val="0"/>
        <w:autoSpaceDN w:val="0"/>
        <w:adjustRightInd w:val="0"/>
        <w:spacing w:after="0" w:line="240" w:lineRule="auto"/>
        <w:jc w:val="both"/>
        <w:rPr>
          <w:rFonts w:cstheme="minorHAnsi"/>
          <w:bCs/>
          <w:sz w:val="20"/>
          <w:szCs w:val="20"/>
        </w:rPr>
      </w:pPr>
      <w:r>
        <w:rPr>
          <w:rFonts w:cstheme="minorHAnsi"/>
          <w:bCs/>
          <w:sz w:val="20"/>
          <w:szCs w:val="20"/>
        </w:rPr>
        <w:t>Wykonawca nie może dokonać przelewu należnych mu z niniejszej Umowy wierzytelności na rzecz osób trzecich bez uzyskania uprzedniej pisemnej zgody Zamawiającego.</w:t>
      </w:r>
    </w:p>
    <w:p w14:paraId="627C9FCD" w14:textId="722AE1B9" w:rsidR="00125DC8" w:rsidRPr="00C16625" w:rsidRDefault="00125DC8" w:rsidP="00C16625">
      <w:pPr>
        <w:pStyle w:val="Akapitzlist"/>
        <w:numPr>
          <w:ilvl w:val="0"/>
          <w:numId w:val="7"/>
        </w:numPr>
        <w:autoSpaceDE w:val="0"/>
        <w:autoSpaceDN w:val="0"/>
        <w:adjustRightInd w:val="0"/>
        <w:spacing w:after="0" w:line="240" w:lineRule="auto"/>
        <w:jc w:val="both"/>
        <w:rPr>
          <w:rFonts w:cstheme="minorHAnsi"/>
          <w:bCs/>
          <w:sz w:val="20"/>
          <w:szCs w:val="20"/>
        </w:rPr>
      </w:pPr>
      <w:r w:rsidRPr="00C16625">
        <w:rPr>
          <w:rFonts w:cstheme="minorHAnsi"/>
          <w:bCs/>
          <w:sz w:val="20"/>
          <w:szCs w:val="20"/>
        </w:rPr>
        <w:t>Faktury winny być wystawione na Zamawiającego: Gmina Ciasna, 42-793 Ciasna, ul. Nowa 1a, NIP: 575-18-65-341</w:t>
      </w:r>
    </w:p>
    <w:p w14:paraId="1CA641CC" w14:textId="77777777" w:rsidR="00C16625" w:rsidRDefault="00125DC8" w:rsidP="00125DC8">
      <w:pPr>
        <w:pStyle w:val="Akapitzlist"/>
        <w:numPr>
          <w:ilvl w:val="0"/>
          <w:numId w:val="7"/>
        </w:numPr>
        <w:autoSpaceDE w:val="0"/>
        <w:autoSpaceDN w:val="0"/>
        <w:adjustRightInd w:val="0"/>
        <w:spacing w:after="0" w:line="240" w:lineRule="auto"/>
        <w:jc w:val="both"/>
        <w:rPr>
          <w:rFonts w:cstheme="minorHAnsi"/>
          <w:bCs/>
          <w:sz w:val="20"/>
          <w:szCs w:val="20"/>
        </w:rPr>
      </w:pPr>
      <w:r>
        <w:rPr>
          <w:rFonts w:cstheme="minorHAnsi"/>
          <w:bCs/>
          <w:sz w:val="20"/>
          <w:szCs w:val="20"/>
        </w:rPr>
        <w:t>Zapłata wynagrodzenia Wykonawcy uzależniona jest od przedstawienia przez niego dowodów potwierdzających zapłatę wymagalnego wynagrodzenia podwykonawcom lub dalszym podwykonawcom.</w:t>
      </w:r>
    </w:p>
    <w:p w14:paraId="72B6D521" w14:textId="1CC069C4" w:rsidR="00125DC8" w:rsidRPr="00C16625" w:rsidRDefault="00125DC8" w:rsidP="00125DC8">
      <w:pPr>
        <w:pStyle w:val="Akapitzlist"/>
        <w:numPr>
          <w:ilvl w:val="0"/>
          <w:numId w:val="7"/>
        </w:numPr>
        <w:autoSpaceDE w:val="0"/>
        <w:autoSpaceDN w:val="0"/>
        <w:adjustRightInd w:val="0"/>
        <w:spacing w:after="0" w:line="240" w:lineRule="auto"/>
        <w:jc w:val="both"/>
        <w:rPr>
          <w:rFonts w:cstheme="minorHAnsi"/>
          <w:bCs/>
          <w:sz w:val="20"/>
          <w:szCs w:val="20"/>
        </w:rPr>
      </w:pPr>
      <w:r w:rsidRPr="00C16625">
        <w:rPr>
          <w:rFonts w:cstheme="minorHAnsi"/>
          <w:sz w:val="20"/>
          <w:szCs w:val="20"/>
        </w:rPr>
        <w:t xml:space="preserve">Zamawiający oświadcza, że będzie realizować płatność  faktury z zastosowaniem mechanizmu podzielonej płatności tzw. </w:t>
      </w:r>
      <w:proofErr w:type="spellStart"/>
      <w:r w:rsidRPr="00C16625">
        <w:rPr>
          <w:rFonts w:cstheme="minorHAnsi"/>
          <w:sz w:val="20"/>
          <w:szCs w:val="20"/>
        </w:rPr>
        <w:t>split</w:t>
      </w:r>
      <w:proofErr w:type="spellEnd"/>
      <w:r w:rsidRPr="00C16625">
        <w:rPr>
          <w:rFonts w:cstheme="minorHAnsi"/>
          <w:sz w:val="20"/>
          <w:szCs w:val="20"/>
        </w:rPr>
        <w:t xml:space="preserve"> </w:t>
      </w:r>
      <w:proofErr w:type="spellStart"/>
      <w:r w:rsidRPr="00C16625">
        <w:rPr>
          <w:rFonts w:cstheme="minorHAnsi"/>
          <w:sz w:val="20"/>
          <w:szCs w:val="20"/>
        </w:rPr>
        <w:t>paymant</w:t>
      </w:r>
      <w:proofErr w:type="spellEnd"/>
      <w:r w:rsidRPr="00C16625">
        <w:rPr>
          <w:rFonts w:cstheme="minorHAnsi"/>
          <w:sz w:val="20"/>
          <w:szCs w:val="20"/>
        </w:rPr>
        <w:t xml:space="preserve"> w oparciu o art. 108 a ust 1 ustawy z dnia 11 marca 2004 r. o podatku od towarów i usług.</w:t>
      </w:r>
    </w:p>
    <w:p w14:paraId="6B1B5942" w14:textId="77777777" w:rsidR="00125DC8" w:rsidRDefault="00125DC8" w:rsidP="00125DC8">
      <w:pPr>
        <w:autoSpaceDE w:val="0"/>
        <w:autoSpaceDN w:val="0"/>
        <w:adjustRightInd w:val="0"/>
        <w:spacing w:after="0" w:line="240" w:lineRule="auto"/>
        <w:jc w:val="both"/>
        <w:rPr>
          <w:rFonts w:cstheme="minorHAnsi"/>
          <w:bCs/>
          <w:color w:val="FF0000"/>
          <w:sz w:val="20"/>
          <w:szCs w:val="20"/>
        </w:rPr>
      </w:pPr>
    </w:p>
    <w:p w14:paraId="133C2600" w14:textId="77777777" w:rsidR="00125DC8" w:rsidRDefault="00125DC8" w:rsidP="00125DC8">
      <w:pPr>
        <w:autoSpaceDE w:val="0"/>
        <w:autoSpaceDN w:val="0"/>
        <w:adjustRightInd w:val="0"/>
        <w:spacing w:after="0" w:line="240" w:lineRule="auto"/>
        <w:jc w:val="both"/>
        <w:rPr>
          <w:rFonts w:cstheme="minorHAnsi"/>
          <w:bCs/>
          <w:color w:val="FF0000"/>
          <w:sz w:val="20"/>
          <w:szCs w:val="20"/>
        </w:rPr>
      </w:pPr>
    </w:p>
    <w:p w14:paraId="058A8C92" w14:textId="77777777" w:rsidR="00125DC8" w:rsidRDefault="00125DC8" w:rsidP="00125DC8">
      <w:pPr>
        <w:autoSpaceDE w:val="0"/>
        <w:autoSpaceDN w:val="0"/>
        <w:adjustRightInd w:val="0"/>
        <w:spacing w:after="0" w:line="240" w:lineRule="auto"/>
        <w:jc w:val="both"/>
        <w:rPr>
          <w:rFonts w:cstheme="minorHAnsi"/>
          <w:bCs/>
          <w:sz w:val="20"/>
          <w:szCs w:val="20"/>
        </w:rPr>
      </w:pPr>
    </w:p>
    <w:p w14:paraId="2F3F63DA"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lastRenderedPageBreak/>
        <w:t>§ 7</w:t>
      </w:r>
    </w:p>
    <w:p w14:paraId="2DE67F7C"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Rozliczenie Przedmiotu Umowy</w:t>
      </w:r>
    </w:p>
    <w:p w14:paraId="7EB570FD" w14:textId="380B2899" w:rsidR="00125DC8" w:rsidRDefault="00125DC8" w:rsidP="00125DC8">
      <w:pPr>
        <w:pStyle w:val="Akapitzlist"/>
        <w:numPr>
          <w:ilvl w:val="0"/>
          <w:numId w:val="8"/>
        </w:numPr>
        <w:autoSpaceDE w:val="0"/>
        <w:autoSpaceDN w:val="0"/>
        <w:adjustRightInd w:val="0"/>
        <w:spacing w:after="0" w:line="240" w:lineRule="auto"/>
        <w:jc w:val="both"/>
        <w:rPr>
          <w:rFonts w:cstheme="minorHAnsi"/>
          <w:sz w:val="20"/>
          <w:szCs w:val="20"/>
        </w:rPr>
      </w:pPr>
      <w:r>
        <w:rPr>
          <w:rFonts w:cstheme="minorHAnsi"/>
          <w:sz w:val="20"/>
          <w:szCs w:val="20"/>
        </w:rPr>
        <w:t>Wynagrodzenie Wykonawcy, o którym mowa § 6 ust. 1  rozliczane będzie zgodnie z zapisami  § 6 ust.6 niniejszej umowy .</w:t>
      </w:r>
    </w:p>
    <w:p w14:paraId="11BC9BEA" w14:textId="77777777" w:rsidR="00125DC8" w:rsidRDefault="00125DC8" w:rsidP="00125DC8">
      <w:pPr>
        <w:pStyle w:val="Akapitzlist"/>
        <w:numPr>
          <w:ilvl w:val="0"/>
          <w:numId w:val="8"/>
        </w:numPr>
        <w:autoSpaceDE w:val="0"/>
        <w:autoSpaceDN w:val="0"/>
        <w:adjustRightInd w:val="0"/>
        <w:spacing w:after="0" w:line="240" w:lineRule="auto"/>
        <w:jc w:val="both"/>
        <w:rPr>
          <w:rFonts w:cstheme="minorHAnsi"/>
          <w:sz w:val="20"/>
          <w:szCs w:val="20"/>
        </w:rPr>
      </w:pPr>
      <w:r>
        <w:rPr>
          <w:rFonts w:cstheme="minorHAnsi"/>
          <w:sz w:val="20"/>
          <w:szCs w:val="20"/>
        </w:rPr>
        <w:t>Sprawdzenie przez Inspektora Nadzoru i zatwierdzenie zestawienia wykonanych robót nastąpi w ciągu 14 dni o ile złożone zostaną kompletne, prawidłowo sporządzone materiały o których mowa w niniejszym paragrafie.</w:t>
      </w:r>
    </w:p>
    <w:p w14:paraId="0BB6192E" w14:textId="77777777" w:rsidR="00125DC8" w:rsidRDefault="00125DC8" w:rsidP="00125DC8">
      <w:pPr>
        <w:pStyle w:val="Akapitzlist"/>
        <w:numPr>
          <w:ilvl w:val="0"/>
          <w:numId w:val="8"/>
        </w:numPr>
        <w:autoSpaceDE w:val="0"/>
        <w:autoSpaceDN w:val="0"/>
        <w:adjustRightInd w:val="0"/>
        <w:spacing w:after="0" w:line="240" w:lineRule="auto"/>
        <w:jc w:val="both"/>
        <w:rPr>
          <w:rFonts w:cstheme="minorHAnsi"/>
          <w:sz w:val="20"/>
          <w:szCs w:val="20"/>
        </w:rPr>
      </w:pPr>
      <w:r>
        <w:rPr>
          <w:rFonts w:cstheme="minorHAnsi"/>
          <w:sz w:val="20"/>
          <w:szCs w:val="20"/>
        </w:rPr>
        <w:t>Do faktury wystawionej przez Wykonawcę załączone będzie zestawienie należności dla wszystkich Podwykonawców wraz z kopiami wystawionych przez nich faktur.</w:t>
      </w:r>
    </w:p>
    <w:p w14:paraId="63F0C3E3" w14:textId="77777777" w:rsidR="00125DC8" w:rsidRDefault="00125DC8" w:rsidP="00125DC8">
      <w:pPr>
        <w:pStyle w:val="Akapitzlist"/>
        <w:numPr>
          <w:ilvl w:val="0"/>
          <w:numId w:val="8"/>
        </w:numPr>
        <w:autoSpaceDE w:val="0"/>
        <w:autoSpaceDN w:val="0"/>
        <w:adjustRightInd w:val="0"/>
        <w:spacing w:after="0" w:line="240" w:lineRule="auto"/>
        <w:jc w:val="both"/>
        <w:rPr>
          <w:rFonts w:cstheme="minorHAnsi"/>
          <w:sz w:val="20"/>
          <w:szCs w:val="20"/>
        </w:rPr>
      </w:pPr>
      <w:r>
        <w:rPr>
          <w:rFonts w:cstheme="minorHAnsi"/>
          <w:sz w:val="20"/>
          <w:szCs w:val="20"/>
        </w:rPr>
        <w:t>Zapłata wynagrodzenia Wykonawcy za roboty budowlane, które zostały wykonane z udziałem Podwykonawcy lub dalszego Podwykonawcy, jest dokonywana, gdy Wykonawca przedłoży Zamawiającemu:</w:t>
      </w:r>
    </w:p>
    <w:p w14:paraId="2697D4ED" w14:textId="77777777" w:rsidR="00125DC8" w:rsidRDefault="00125DC8" w:rsidP="00125DC8">
      <w:pPr>
        <w:pStyle w:val="Akapitzlist"/>
        <w:numPr>
          <w:ilvl w:val="0"/>
          <w:numId w:val="9"/>
        </w:numPr>
        <w:autoSpaceDE w:val="0"/>
        <w:autoSpaceDN w:val="0"/>
        <w:adjustRightInd w:val="0"/>
        <w:spacing w:after="0" w:line="240" w:lineRule="auto"/>
        <w:jc w:val="both"/>
        <w:rPr>
          <w:rFonts w:cstheme="minorHAnsi"/>
          <w:sz w:val="20"/>
          <w:szCs w:val="20"/>
        </w:rPr>
      </w:pPr>
      <w:r>
        <w:rPr>
          <w:rFonts w:cstheme="minorHAnsi"/>
          <w:sz w:val="20"/>
          <w:szCs w:val="20"/>
        </w:rPr>
        <w:t>kserokopię faktury (rachunku), wystawionej przed Podwykonawcę lub dalszego podwykonawcę, sprawdzone i potwierdzone pod względem wartości przez Kierownika budowy,</w:t>
      </w:r>
    </w:p>
    <w:p w14:paraId="29D04C6F" w14:textId="77777777" w:rsidR="00125DC8" w:rsidRDefault="00125DC8" w:rsidP="00125DC8">
      <w:pPr>
        <w:pStyle w:val="Akapitzlist"/>
        <w:numPr>
          <w:ilvl w:val="0"/>
          <w:numId w:val="9"/>
        </w:numPr>
        <w:autoSpaceDE w:val="0"/>
        <w:autoSpaceDN w:val="0"/>
        <w:adjustRightInd w:val="0"/>
        <w:spacing w:after="0" w:line="240" w:lineRule="auto"/>
        <w:jc w:val="both"/>
        <w:rPr>
          <w:rFonts w:cstheme="minorHAnsi"/>
          <w:sz w:val="20"/>
          <w:szCs w:val="20"/>
        </w:rPr>
      </w:pPr>
      <w:r>
        <w:rPr>
          <w:rFonts w:cstheme="minorHAnsi"/>
          <w:sz w:val="20"/>
          <w:szCs w:val="20"/>
        </w:rPr>
        <w:t>kserokopię dowodu zapłaty oraz pisemne oświadczenie Podwykonawcy lub dalszego podwykonawcy o otrzymaniu zapłaty z tytułu wykonanych robót budowlanych, dostaw lub usług wykonywanych na potrzeby robót budowlanych.</w:t>
      </w:r>
    </w:p>
    <w:p w14:paraId="37110AFA" w14:textId="77777777" w:rsidR="00125DC8" w:rsidRDefault="00125DC8" w:rsidP="00125DC8">
      <w:pPr>
        <w:pStyle w:val="Akapitzlist"/>
        <w:numPr>
          <w:ilvl w:val="0"/>
          <w:numId w:val="10"/>
        </w:numPr>
        <w:autoSpaceDE w:val="0"/>
        <w:autoSpaceDN w:val="0"/>
        <w:adjustRightInd w:val="0"/>
        <w:spacing w:after="0" w:line="240" w:lineRule="auto"/>
        <w:jc w:val="both"/>
        <w:rPr>
          <w:rFonts w:cstheme="minorHAnsi"/>
          <w:sz w:val="20"/>
          <w:szCs w:val="20"/>
        </w:rPr>
      </w:pPr>
      <w:r>
        <w:rPr>
          <w:rFonts w:cstheme="minorHAnsi"/>
          <w:sz w:val="20"/>
          <w:szCs w:val="20"/>
        </w:rPr>
        <w:t>W przypadku niedostarczenia dokumentów, o których mowa w ust. 4 powyżej, Zamawiający wstrzyma się z wypłatą wynagrodzenia za odebrane roboty budowlane w części równej sumie kwot wynikających z nie przedstawionych dowodów zapłaty.</w:t>
      </w:r>
    </w:p>
    <w:p w14:paraId="23DEEBB1" w14:textId="77777777" w:rsidR="00125DC8" w:rsidRDefault="00125DC8" w:rsidP="00125DC8">
      <w:pPr>
        <w:pStyle w:val="Akapitzlist"/>
        <w:numPr>
          <w:ilvl w:val="0"/>
          <w:numId w:val="10"/>
        </w:numPr>
        <w:autoSpaceDE w:val="0"/>
        <w:autoSpaceDN w:val="0"/>
        <w:adjustRightInd w:val="0"/>
        <w:spacing w:after="0" w:line="240" w:lineRule="auto"/>
        <w:jc w:val="both"/>
        <w:rPr>
          <w:rFonts w:cstheme="minorHAnsi"/>
          <w:sz w:val="20"/>
          <w:szCs w:val="20"/>
        </w:rPr>
      </w:pPr>
      <w:r>
        <w:rPr>
          <w:rFonts w:cstheme="minorHAnsi"/>
          <w:sz w:val="20"/>
          <w:szCs w:val="20"/>
        </w:rPr>
        <w:t>Jeżeli Wykonawca nie dokona, w terminie określonym w umowie o podwykonawstwo, w całości lub w części zapłaty wynagrodzenia Podwykonawcy, a Podwykonawca zwróci się z żądaniem zapłaty tego wynagrodzenia bezpośrednio przez Zamawiającego na podstawie art. 6471 §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14:paraId="3A04BB18" w14:textId="77777777" w:rsidR="00125DC8" w:rsidRDefault="00125DC8" w:rsidP="00125DC8">
      <w:pPr>
        <w:pStyle w:val="Akapitzlist"/>
        <w:numPr>
          <w:ilvl w:val="0"/>
          <w:numId w:val="10"/>
        </w:numPr>
        <w:autoSpaceDE w:val="0"/>
        <w:autoSpaceDN w:val="0"/>
        <w:adjustRightInd w:val="0"/>
        <w:spacing w:after="0" w:line="240" w:lineRule="auto"/>
        <w:jc w:val="both"/>
        <w:rPr>
          <w:rFonts w:cstheme="minorHAnsi"/>
          <w:sz w:val="20"/>
          <w:szCs w:val="20"/>
        </w:rPr>
      </w:pPr>
      <w:r>
        <w:rPr>
          <w:rFonts w:cstheme="minorHAnsi"/>
          <w:sz w:val="20"/>
          <w:szCs w:val="20"/>
        </w:rPr>
        <w:t>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628A60BB" w14:textId="77777777" w:rsidR="00125DC8" w:rsidRDefault="00125DC8" w:rsidP="00125DC8">
      <w:pPr>
        <w:pStyle w:val="Akapitzlist"/>
        <w:numPr>
          <w:ilvl w:val="0"/>
          <w:numId w:val="10"/>
        </w:numPr>
        <w:autoSpaceDE w:val="0"/>
        <w:autoSpaceDN w:val="0"/>
        <w:adjustRightInd w:val="0"/>
        <w:spacing w:after="0" w:line="240" w:lineRule="auto"/>
        <w:jc w:val="both"/>
        <w:rPr>
          <w:rFonts w:cstheme="minorHAnsi"/>
          <w:sz w:val="20"/>
          <w:szCs w:val="20"/>
        </w:rPr>
      </w:pPr>
      <w:r>
        <w:rPr>
          <w:rFonts w:cstheme="minorHAnsi"/>
          <w:color w:val="000000"/>
          <w:sz w:val="20"/>
          <w:szCs w:val="20"/>
        </w:rPr>
        <w:t>Rozliczenie końcowe za wykonanie Przedmiotu Umowy nastąpi na podstawie faktury VAT prawidłowo wystawionej przez Wykonawcę w oparciu o zatwierdzony protokół odbioru ostatecznego Przedmiotu Umowy,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Inspektora Nadzoru i zatwierdzone przez Zamawiającego.</w:t>
      </w:r>
    </w:p>
    <w:p w14:paraId="71ADDE0A" w14:textId="77777777" w:rsidR="00125DC8" w:rsidRDefault="00125DC8" w:rsidP="00125DC8">
      <w:pPr>
        <w:pStyle w:val="Akapitzlist"/>
        <w:numPr>
          <w:ilvl w:val="0"/>
          <w:numId w:val="10"/>
        </w:numPr>
        <w:autoSpaceDE w:val="0"/>
        <w:autoSpaceDN w:val="0"/>
        <w:adjustRightInd w:val="0"/>
        <w:spacing w:after="0" w:line="240" w:lineRule="auto"/>
        <w:jc w:val="both"/>
        <w:rPr>
          <w:rFonts w:cstheme="minorHAnsi"/>
          <w:sz w:val="20"/>
          <w:szCs w:val="20"/>
        </w:rPr>
      </w:pPr>
      <w:r>
        <w:rPr>
          <w:rFonts w:cstheme="minorHAnsi"/>
          <w:color w:val="000000"/>
          <w:sz w:val="20"/>
          <w:szCs w:val="20"/>
        </w:rPr>
        <w:t>Należności z tytułu faktur będą płatne przez Zamawiającego przelewem na konto Wykonawcy wskazane na fakturze.</w:t>
      </w:r>
    </w:p>
    <w:p w14:paraId="362C2C5B" w14:textId="77777777" w:rsidR="00125DC8" w:rsidRDefault="00125DC8" w:rsidP="00125DC8">
      <w:pPr>
        <w:pStyle w:val="Akapitzlist"/>
        <w:numPr>
          <w:ilvl w:val="0"/>
          <w:numId w:val="10"/>
        </w:numPr>
        <w:autoSpaceDE w:val="0"/>
        <w:autoSpaceDN w:val="0"/>
        <w:adjustRightInd w:val="0"/>
        <w:spacing w:after="0" w:line="240" w:lineRule="auto"/>
        <w:jc w:val="both"/>
        <w:rPr>
          <w:rFonts w:cstheme="minorHAnsi"/>
          <w:sz w:val="20"/>
          <w:szCs w:val="20"/>
        </w:rPr>
      </w:pPr>
      <w:r>
        <w:rPr>
          <w:rFonts w:cstheme="minorHAnsi"/>
          <w:color w:val="000000"/>
          <w:sz w:val="20"/>
          <w:szCs w:val="20"/>
        </w:rPr>
        <w:t>Zmiana numeru konta stanowi zmianę Umowy i wymaga zawarcia stosownego aneksu.</w:t>
      </w:r>
    </w:p>
    <w:p w14:paraId="57AE6950" w14:textId="77777777" w:rsidR="00125DC8" w:rsidRDefault="00125DC8" w:rsidP="00125DC8">
      <w:pPr>
        <w:pStyle w:val="Akapitzlist"/>
        <w:numPr>
          <w:ilvl w:val="0"/>
          <w:numId w:val="10"/>
        </w:numPr>
        <w:autoSpaceDE w:val="0"/>
        <w:autoSpaceDN w:val="0"/>
        <w:adjustRightInd w:val="0"/>
        <w:spacing w:after="0" w:line="240" w:lineRule="auto"/>
        <w:jc w:val="both"/>
        <w:rPr>
          <w:rFonts w:cstheme="minorHAnsi"/>
          <w:sz w:val="20"/>
          <w:szCs w:val="20"/>
        </w:rPr>
      </w:pPr>
      <w:r>
        <w:rPr>
          <w:rFonts w:cstheme="minorHAnsi"/>
          <w:color w:val="000000"/>
          <w:sz w:val="20"/>
          <w:szCs w:val="20"/>
        </w:rPr>
        <w:t>Zamawiający ma obowiązek zapłaty faktury w terminie do 30 dni licząc od daty jej otrzymania. Datą zapłaty jest dzień obciążenia rachunku Zamawiającego.</w:t>
      </w:r>
    </w:p>
    <w:p w14:paraId="590AFC20" w14:textId="77777777" w:rsidR="00125DC8" w:rsidRDefault="00125DC8" w:rsidP="00125DC8">
      <w:pPr>
        <w:pStyle w:val="Akapitzlist"/>
        <w:numPr>
          <w:ilvl w:val="0"/>
          <w:numId w:val="10"/>
        </w:numPr>
        <w:autoSpaceDE w:val="0"/>
        <w:autoSpaceDN w:val="0"/>
        <w:adjustRightInd w:val="0"/>
        <w:spacing w:after="0" w:line="240" w:lineRule="auto"/>
        <w:jc w:val="both"/>
        <w:rPr>
          <w:rFonts w:cstheme="minorHAnsi"/>
          <w:sz w:val="20"/>
          <w:szCs w:val="20"/>
        </w:rPr>
      </w:pPr>
      <w:r>
        <w:rPr>
          <w:rFonts w:cstheme="minorHAnsi"/>
          <w:color w:val="000000"/>
          <w:sz w:val="20"/>
          <w:szCs w:val="20"/>
        </w:rPr>
        <w:t>Niezależnie od postanowień niniejszej Umowy Wykonawca jest zobowiązany do terminowego regulowania wszelkich zobowiązań wobec podwykonawców i dalszych podwykonawców. Nieterminowe regulowanie wymagalnych zobowiązań wobec podwykonawców i dalszych podwykonawców stanowi nienależyte wykonanie niniejszej Umowy i uprawnia Zamawiającego do dokonania spłaty wobec Podwykonawcy na zasadzie odpowiedzialności solidarnej wynikającej z art. 6471 k.c. i potrącenie kwoty równej tej należności z wierzytelności Wykonawcy względem Zamawiającego, na co Wykonawca niniejszym wyraża zgodę, lub dokonania spłaty należności Wykonawcy wobec podwykonawcy i dalszych podwykonawców z kwot pozyskanych z zabezpieczenia o którym mowa w § 15</w:t>
      </w:r>
      <w:r>
        <w:rPr>
          <w:rFonts w:cstheme="minorHAnsi"/>
          <w:sz w:val="20"/>
          <w:szCs w:val="20"/>
        </w:rPr>
        <w:t>.</w:t>
      </w:r>
    </w:p>
    <w:p w14:paraId="15773E34" w14:textId="77777777" w:rsidR="00125DC8" w:rsidRDefault="00125DC8" w:rsidP="00125DC8">
      <w:pPr>
        <w:pStyle w:val="Akapitzlist"/>
        <w:numPr>
          <w:ilvl w:val="0"/>
          <w:numId w:val="10"/>
        </w:numPr>
        <w:autoSpaceDE w:val="0"/>
        <w:autoSpaceDN w:val="0"/>
        <w:adjustRightInd w:val="0"/>
        <w:spacing w:after="0" w:line="240" w:lineRule="auto"/>
        <w:jc w:val="both"/>
        <w:rPr>
          <w:rFonts w:cstheme="minorHAnsi"/>
          <w:sz w:val="20"/>
          <w:szCs w:val="20"/>
        </w:rPr>
      </w:pPr>
      <w:r>
        <w:rPr>
          <w:rFonts w:cstheme="minorHAnsi"/>
          <w:color w:val="000000"/>
          <w:sz w:val="20"/>
          <w:szCs w:val="20"/>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Wykonawca zobowiązuje się uczynić wzmiankę o powyższym zastrzeżeniu na każdym piśmie Wykonawcy stwierdzającym istnienie wierzytelności, których przelewu Wykonawca ma zamiar dokonać pod warunkiem uzyskania na to zgody Zamawiającego.</w:t>
      </w:r>
    </w:p>
    <w:p w14:paraId="1A9A1DEB" w14:textId="77777777" w:rsidR="00125DC8" w:rsidRDefault="00125DC8" w:rsidP="00125DC8">
      <w:pPr>
        <w:pStyle w:val="Akapitzlist"/>
        <w:numPr>
          <w:ilvl w:val="0"/>
          <w:numId w:val="10"/>
        </w:numPr>
        <w:autoSpaceDE w:val="0"/>
        <w:autoSpaceDN w:val="0"/>
        <w:adjustRightInd w:val="0"/>
        <w:spacing w:after="0" w:line="240" w:lineRule="auto"/>
        <w:jc w:val="both"/>
        <w:rPr>
          <w:rFonts w:cstheme="minorHAnsi"/>
          <w:sz w:val="20"/>
          <w:szCs w:val="20"/>
        </w:rPr>
      </w:pPr>
      <w:r>
        <w:rPr>
          <w:rFonts w:cstheme="minorHAnsi"/>
          <w:color w:val="000000"/>
          <w:sz w:val="20"/>
          <w:szCs w:val="20"/>
        </w:rPr>
        <w:t xml:space="preserve">Zamawiający może potrącić każdą swoją wierzytelność wynikającą z niniejszej Umowy lub związaną z niniejszą umową od każdej płatności należnej Wykonawcy, na co Wykonawca Wyraża zgodę. Zapłata takiej należności z płatności należnej Wykonawcy, nie zwalnia Wykonawcy z obowiązku wykonania zakończenia </w:t>
      </w:r>
      <w:r>
        <w:rPr>
          <w:rFonts w:cstheme="minorHAnsi"/>
          <w:color w:val="000000"/>
          <w:sz w:val="20"/>
          <w:szCs w:val="20"/>
        </w:rPr>
        <w:lastRenderedPageBreak/>
        <w:t>Przedmiotu Umowy opisanego w § 1 lub jakichkolwiek innych obowiązków i zobowiązań wynikających z niniejszej Umowy.</w:t>
      </w:r>
    </w:p>
    <w:p w14:paraId="257A8FB9" w14:textId="77777777" w:rsidR="00125DC8" w:rsidRDefault="00125DC8" w:rsidP="00125DC8">
      <w:pPr>
        <w:pStyle w:val="Akapitzlist"/>
        <w:numPr>
          <w:ilvl w:val="0"/>
          <w:numId w:val="10"/>
        </w:numPr>
        <w:autoSpaceDE w:val="0"/>
        <w:autoSpaceDN w:val="0"/>
        <w:adjustRightInd w:val="0"/>
        <w:spacing w:after="0" w:line="240" w:lineRule="auto"/>
        <w:jc w:val="both"/>
        <w:rPr>
          <w:rFonts w:cstheme="minorHAnsi"/>
          <w:sz w:val="20"/>
          <w:szCs w:val="20"/>
        </w:rPr>
      </w:pPr>
      <w:r>
        <w:rPr>
          <w:rFonts w:cstheme="minorHAnsi"/>
          <w:color w:val="000000"/>
          <w:sz w:val="20"/>
          <w:szCs w:val="20"/>
        </w:rPr>
        <w:t>W przypadku gdy umowa jest realizowana przez podmioty działające w Konsorcjum, jego członkowie, upoważnią w formie pisemnej, pod rygorem nieważności, jednego z członków Konsorcjum do wystawienia przez niego faktury VAT oraz do przyjęcia przez niego należności przypadających wszystkim członkom Konsorcjum z tytułu wykonywania Przedmiotu Umowy na wskazany rachunek bankowy. W wyjątkowych przypadkach Zamawiający jest również uprawniony do dokonywania płatności lub części wynagrodzenia bezpośrednio na rzecz członków Konsorcjum.</w:t>
      </w:r>
    </w:p>
    <w:p w14:paraId="69E86D64" w14:textId="77777777" w:rsidR="00125DC8" w:rsidRDefault="00125DC8" w:rsidP="00125DC8">
      <w:pPr>
        <w:autoSpaceDE w:val="0"/>
        <w:autoSpaceDN w:val="0"/>
        <w:adjustRightInd w:val="0"/>
        <w:spacing w:after="0" w:line="240" w:lineRule="auto"/>
        <w:jc w:val="both"/>
        <w:rPr>
          <w:rFonts w:cstheme="minorHAnsi"/>
          <w:b/>
          <w:bCs/>
          <w:color w:val="000000"/>
          <w:sz w:val="20"/>
          <w:szCs w:val="20"/>
        </w:rPr>
      </w:pPr>
    </w:p>
    <w:p w14:paraId="14B99695" w14:textId="77777777" w:rsidR="00125DC8" w:rsidRDefault="00125DC8" w:rsidP="00125DC8">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 8</w:t>
      </w:r>
    </w:p>
    <w:p w14:paraId="2ED29245" w14:textId="77777777" w:rsidR="00125DC8" w:rsidRDefault="00125DC8" w:rsidP="00125DC8">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Polecenia Zamawiającego</w:t>
      </w:r>
    </w:p>
    <w:p w14:paraId="5F42271F" w14:textId="77777777" w:rsidR="00125DC8" w:rsidRDefault="00125DC8" w:rsidP="00125DC8">
      <w:pPr>
        <w:pStyle w:val="Akapitzlist"/>
        <w:numPr>
          <w:ilvl w:val="0"/>
          <w:numId w:val="11"/>
        </w:num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Zamawiający ma prawo, jeżeli jest to niezbędne dla wykonania Przedmiotu niniejszej Umowy, polecać Wykonawcy na piśmie:</w:t>
      </w:r>
    </w:p>
    <w:p w14:paraId="07E3CA19" w14:textId="77777777" w:rsidR="00125DC8" w:rsidRDefault="00125DC8" w:rsidP="00125DC8">
      <w:pPr>
        <w:pStyle w:val="Akapitzlist"/>
        <w:numPr>
          <w:ilvl w:val="0"/>
          <w:numId w:val="12"/>
        </w:num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wykonanie robót wynikających z zasad wiedzy technicznej, a nie wyszczególnionych w opracowanej dokumentacji i Tabeli elementów rozliczeniowych;</w:t>
      </w:r>
    </w:p>
    <w:p w14:paraId="48CCE1E5" w14:textId="77777777" w:rsidR="00125DC8" w:rsidRDefault="00125DC8" w:rsidP="00125DC8">
      <w:pPr>
        <w:pStyle w:val="Akapitzlist"/>
        <w:numPr>
          <w:ilvl w:val="0"/>
          <w:numId w:val="12"/>
        </w:num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wykonanie robót  zamiennych w stosunku do opracowanych w dokumentacji projektowej zgodnie z §17 ust.5.</w:t>
      </w:r>
    </w:p>
    <w:p w14:paraId="7702EC99" w14:textId="77777777" w:rsidR="00125DC8" w:rsidRDefault="00125DC8" w:rsidP="00125DC8">
      <w:pPr>
        <w:pStyle w:val="Akapitzlist"/>
        <w:numPr>
          <w:ilvl w:val="0"/>
          <w:numId w:val="12"/>
        </w:num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dokonanie zmiany określonej uaktualnionym harmonogramem rzeczowo – finansowym (robót) kolejności wykonania robót, a Wykonawca zobowiązany jest wykonać każde z powyższych poleceń;</w:t>
      </w:r>
    </w:p>
    <w:p w14:paraId="463BA4B0" w14:textId="77777777" w:rsidR="00125DC8" w:rsidRDefault="00125DC8" w:rsidP="00125DC8">
      <w:pPr>
        <w:pStyle w:val="Akapitzlist"/>
        <w:numPr>
          <w:ilvl w:val="0"/>
          <w:numId w:val="12"/>
        </w:num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Rezygnację z części robót w zakresie obejmującym nie więcej niż 90% wartości zamówienia.</w:t>
      </w:r>
    </w:p>
    <w:p w14:paraId="7929DE8F" w14:textId="77777777" w:rsidR="00125DC8" w:rsidRDefault="00125DC8" w:rsidP="00125DC8">
      <w:pPr>
        <w:pStyle w:val="Akapitzlist"/>
        <w:numPr>
          <w:ilvl w:val="0"/>
          <w:numId w:val="11"/>
        </w:num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Wydane przez Zamawiającego polecenia, o których mowa w ust.1, nie unieważniają w jakiejkolwiek mierze Umowy, a skutki tych poleceń nie mogą wpłynąć na wynagrodzenie Wykonawcy oraz na termin zakończenia zadań, o którym mowa w § 4 ust. 1 Umowy, w sposób inny niż opisany w § 17 Umowy.</w:t>
      </w:r>
    </w:p>
    <w:p w14:paraId="564BFFFF" w14:textId="77777777" w:rsidR="00125DC8" w:rsidRDefault="00125DC8" w:rsidP="00125DC8">
      <w:pPr>
        <w:pStyle w:val="Akapitzlist"/>
        <w:numPr>
          <w:ilvl w:val="0"/>
          <w:numId w:val="11"/>
        </w:num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Zmiany wynikające z poleceń, o których mowa w ust. 1 muszą być uwzględnione przez Wykonawcę w uaktualnionym harmonogramie rzeczowo – finansowym zgodnie z postanowieniami § 5 niniejszej Umowy.</w:t>
      </w:r>
    </w:p>
    <w:p w14:paraId="3CA8B0C7" w14:textId="77777777" w:rsidR="00125DC8" w:rsidRDefault="00125DC8" w:rsidP="00125DC8">
      <w:pPr>
        <w:autoSpaceDE w:val="0"/>
        <w:autoSpaceDN w:val="0"/>
        <w:adjustRightInd w:val="0"/>
        <w:spacing w:after="0" w:line="240" w:lineRule="auto"/>
        <w:jc w:val="both"/>
        <w:rPr>
          <w:rFonts w:cstheme="minorHAnsi"/>
          <w:b/>
          <w:bCs/>
          <w:color w:val="000000"/>
          <w:sz w:val="20"/>
          <w:szCs w:val="20"/>
        </w:rPr>
      </w:pPr>
    </w:p>
    <w:p w14:paraId="2E92A5A6" w14:textId="77777777" w:rsidR="00125DC8" w:rsidRDefault="00125DC8" w:rsidP="00125DC8">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 9</w:t>
      </w:r>
    </w:p>
    <w:p w14:paraId="4AE9A599" w14:textId="77777777" w:rsidR="00125DC8" w:rsidRDefault="00125DC8" w:rsidP="00125DC8">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Obowiązki Zamawiającego i Wykonawcy</w:t>
      </w:r>
    </w:p>
    <w:p w14:paraId="0082C5B0" w14:textId="77777777" w:rsidR="00125DC8" w:rsidRDefault="00125DC8" w:rsidP="00125DC8">
      <w:pPr>
        <w:pStyle w:val="Akapitzlist"/>
        <w:numPr>
          <w:ilvl w:val="0"/>
          <w:numId w:val="13"/>
        </w:num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Do obowiązków Zamawiającego należy w szczególności:</w:t>
      </w:r>
    </w:p>
    <w:p w14:paraId="33E6A204" w14:textId="77777777" w:rsidR="00125DC8" w:rsidRDefault="00125DC8" w:rsidP="00125DC8">
      <w:pPr>
        <w:pStyle w:val="Akapitzlist"/>
        <w:numPr>
          <w:ilvl w:val="0"/>
          <w:numId w:val="14"/>
        </w:num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przekazanie terenu budowy po zgłoszeniu przez Wykonawcę Zamawiającemu kierownika budowy oraz złożeniu oświadczenia przez w/w o przyjęciu obowiązków,</w:t>
      </w:r>
    </w:p>
    <w:p w14:paraId="31E24C52" w14:textId="77777777" w:rsidR="00125DC8" w:rsidRDefault="00125DC8" w:rsidP="00125DC8">
      <w:pPr>
        <w:pStyle w:val="Akapitzlist"/>
        <w:numPr>
          <w:ilvl w:val="0"/>
          <w:numId w:val="14"/>
        </w:num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zapewnienie nadzoru inwestorskiego,</w:t>
      </w:r>
    </w:p>
    <w:p w14:paraId="5196B51A" w14:textId="77777777" w:rsidR="00125DC8" w:rsidRDefault="00125DC8" w:rsidP="00125DC8">
      <w:pPr>
        <w:pStyle w:val="Akapitzlist"/>
        <w:numPr>
          <w:ilvl w:val="0"/>
          <w:numId w:val="14"/>
        </w:numPr>
        <w:autoSpaceDE w:val="0"/>
        <w:autoSpaceDN w:val="0"/>
        <w:adjustRightInd w:val="0"/>
        <w:spacing w:after="0" w:line="240" w:lineRule="auto"/>
        <w:jc w:val="both"/>
        <w:rPr>
          <w:rFonts w:cstheme="minorHAnsi"/>
          <w:color w:val="000000"/>
          <w:sz w:val="20"/>
          <w:szCs w:val="20"/>
        </w:rPr>
      </w:pPr>
      <w:r>
        <w:rPr>
          <w:rFonts w:cstheme="minorHAnsi"/>
          <w:sz w:val="20"/>
          <w:szCs w:val="20"/>
        </w:rPr>
        <w:t>udzielenia Wykonawcy niezbędnych pełnomocnictw w przypadku, gdy okażą się one niezbędne do wykonania przez Wykonawcę obowiązków wynikających z Umowy,</w:t>
      </w:r>
    </w:p>
    <w:p w14:paraId="1DAE7755" w14:textId="77777777" w:rsidR="00125DC8" w:rsidRDefault="00125DC8" w:rsidP="00125DC8">
      <w:pPr>
        <w:pStyle w:val="Akapitzlist"/>
        <w:numPr>
          <w:ilvl w:val="0"/>
          <w:numId w:val="14"/>
        </w:numPr>
        <w:autoSpaceDE w:val="0"/>
        <w:autoSpaceDN w:val="0"/>
        <w:adjustRightInd w:val="0"/>
        <w:spacing w:after="0" w:line="240" w:lineRule="auto"/>
        <w:jc w:val="both"/>
        <w:rPr>
          <w:rFonts w:cstheme="minorHAnsi"/>
          <w:color w:val="000000"/>
          <w:sz w:val="20"/>
          <w:szCs w:val="20"/>
        </w:rPr>
      </w:pPr>
      <w:r>
        <w:rPr>
          <w:rFonts w:cstheme="minorHAnsi"/>
          <w:sz w:val="20"/>
          <w:szCs w:val="20"/>
        </w:rPr>
        <w:t>przeprowadzenie odbioru wykonanych usług i robót,</w:t>
      </w:r>
    </w:p>
    <w:p w14:paraId="4924C19C" w14:textId="77777777" w:rsidR="00125DC8" w:rsidRDefault="00125DC8" w:rsidP="00125DC8">
      <w:pPr>
        <w:pStyle w:val="Akapitzlist"/>
        <w:numPr>
          <w:ilvl w:val="0"/>
          <w:numId w:val="14"/>
        </w:numPr>
        <w:autoSpaceDE w:val="0"/>
        <w:autoSpaceDN w:val="0"/>
        <w:adjustRightInd w:val="0"/>
        <w:spacing w:after="0" w:line="240" w:lineRule="auto"/>
        <w:jc w:val="both"/>
        <w:rPr>
          <w:rFonts w:cstheme="minorHAnsi"/>
          <w:color w:val="000000"/>
          <w:sz w:val="20"/>
          <w:szCs w:val="20"/>
        </w:rPr>
      </w:pPr>
      <w:r>
        <w:rPr>
          <w:rFonts w:cstheme="minorHAnsi"/>
          <w:sz w:val="20"/>
          <w:szCs w:val="20"/>
        </w:rPr>
        <w:t>zapłata za wykonany i odebrany Przedmiot Umowy.</w:t>
      </w:r>
    </w:p>
    <w:p w14:paraId="22244D53" w14:textId="77777777" w:rsidR="00125DC8" w:rsidRDefault="00125DC8" w:rsidP="00125DC8">
      <w:pPr>
        <w:pStyle w:val="Akapitzlist"/>
        <w:numPr>
          <w:ilvl w:val="0"/>
          <w:numId w:val="13"/>
        </w:numPr>
        <w:autoSpaceDE w:val="0"/>
        <w:autoSpaceDN w:val="0"/>
        <w:adjustRightInd w:val="0"/>
        <w:spacing w:after="0" w:line="240" w:lineRule="auto"/>
        <w:jc w:val="both"/>
        <w:rPr>
          <w:rFonts w:cstheme="minorHAnsi"/>
          <w:sz w:val="20"/>
          <w:szCs w:val="20"/>
        </w:rPr>
      </w:pPr>
      <w:r>
        <w:rPr>
          <w:rFonts w:cstheme="minorHAnsi"/>
          <w:sz w:val="20"/>
          <w:szCs w:val="20"/>
        </w:rPr>
        <w:t>Do obowiązków Wykonawcy należy w szczególności:</w:t>
      </w:r>
    </w:p>
    <w:p w14:paraId="65B71FD9"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opracowanie harmonogramu rzeczowo-finansowego i jego aktualizowanie,</w:t>
      </w:r>
    </w:p>
    <w:p w14:paraId="3D4DB899"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w terminie 7 dni licząc od daty odbioru dokumentacji projektowej dostarczyć do zatwierdzenia przez Zamawiającego plan bezpieczeństwa i ochrony zdrowia oraz oświadczenie kierownika budowy o podjęciu obowiązków,</w:t>
      </w:r>
    </w:p>
    <w:p w14:paraId="69AFAD95"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 xml:space="preserve">wykonanie Przedmiotu Umowy w oparciu o Dokumentację projektową z uwzględnieniem wymagań określonych w </w:t>
      </w:r>
      <w:proofErr w:type="spellStart"/>
      <w:r>
        <w:rPr>
          <w:rFonts w:cstheme="minorHAnsi"/>
          <w:sz w:val="20"/>
          <w:szCs w:val="20"/>
        </w:rPr>
        <w:t>STWiORB</w:t>
      </w:r>
      <w:proofErr w:type="spellEnd"/>
      <w:r>
        <w:rPr>
          <w:rFonts w:cstheme="minorHAnsi"/>
          <w:sz w:val="20"/>
          <w:szCs w:val="20"/>
        </w:rPr>
        <w:t xml:space="preserve"> oraz zgodnie z Planem </w:t>
      </w:r>
      <w:proofErr w:type="spellStart"/>
      <w:r>
        <w:rPr>
          <w:rFonts w:cstheme="minorHAnsi"/>
          <w:sz w:val="20"/>
          <w:szCs w:val="20"/>
        </w:rPr>
        <w:t>BiOZ</w:t>
      </w:r>
      <w:proofErr w:type="spellEnd"/>
      <w:r>
        <w:rPr>
          <w:rFonts w:cstheme="minorHAnsi"/>
          <w:sz w:val="20"/>
          <w:szCs w:val="20"/>
        </w:rPr>
        <w:t>,</w:t>
      </w:r>
    </w:p>
    <w:p w14:paraId="13A30B77"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 xml:space="preserve">kontrola jakości materiałów i robót zgodnie z postanowieniami </w:t>
      </w:r>
      <w:proofErr w:type="spellStart"/>
      <w:r>
        <w:rPr>
          <w:rFonts w:cstheme="minorHAnsi"/>
          <w:sz w:val="20"/>
          <w:szCs w:val="20"/>
        </w:rPr>
        <w:t>STWiORB</w:t>
      </w:r>
      <w:proofErr w:type="spellEnd"/>
      <w:r>
        <w:rPr>
          <w:rFonts w:cstheme="minorHAnsi"/>
          <w:sz w:val="20"/>
          <w:szCs w:val="20"/>
        </w:rPr>
        <w:t>,</w:t>
      </w:r>
    </w:p>
    <w:p w14:paraId="70FBA201"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skompletowanie i przedstawienie Zamawiającemu dokumentów pozwalających na ocenę prawidłowego wykonania przedmiotu odbioru częściowego i odbioru końcowego robót,</w:t>
      </w:r>
    </w:p>
    <w:p w14:paraId="0082EF09"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14:paraId="3A18EAAF"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14:paraId="68F0212D"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lastRenderedPageBreak/>
        <w:t>zabezpieczenie instalacji i urządzeń na terenie budowy i w jej bezpośrednim otoczeniu przed ich zniszczeniem lub uszkodzeniem w trakcie wykonywania robót,</w:t>
      </w:r>
    </w:p>
    <w:p w14:paraId="5F35AC57"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 xml:space="preserve">informowanie Zamawiającego o terminie wykonania robót ulegających zakryciu oraz terminie odbioru robót zanikających w terminach i w zakresie określonym w </w:t>
      </w:r>
      <w:proofErr w:type="spellStart"/>
      <w:r>
        <w:rPr>
          <w:rFonts w:cstheme="minorHAnsi"/>
          <w:sz w:val="20"/>
          <w:szCs w:val="20"/>
        </w:rPr>
        <w:t>STWiORB</w:t>
      </w:r>
      <w:proofErr w:type="spellEnd"/>
      <w:r>
        <w:rPr>
          <w:rFonts w:cstheme="minorHAnsi"/>
          <w:sz w:val="20"/>
          <w:szCs w:val="20"/>
        </w:rPr>
        <w:t>,</w:t>
      </w:r>
    </w:p>
    <w:p w14:paraId="29215C26"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informowanie Zamawiającego o problemach lub okolicznościach mogących wpłynąć na jakość robót lub termin zakończenia robót,</w:t>
      </w:r>
    </w:p>
    <w:p w14:paraId="7FD8EFC6"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 xml:space="preserve">niezwłoczne informowanie Zamawiającego o zaistniałych na terenie budowy kontrolach i wypadkach, </w:t>
      </w:r>
    </w:p>
    <w:p w14:paraId="40737431"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opracowanie projektu organizacji ruchu na czas budowy, uzyskanie wymaganych prawem uzgodnień i przedłożenie go Zamawiającemu w terminie do czasu przystąpienia do wykonywania robót budowlanych,</w:t>
      </w:r>
    </w:p>
    <w:p w14:paraId="283D5FFB"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oznakowanie miejsca robót zgodnie z zatwierdzonym projektem organizacji ruchu i utrzymanie tego oznakowania w należytym stanie przez cały czas wykonywania robót,</w:t>
      </w:r>
    </w:p>
    <w:p w14:paraId="5597F467"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zgłoszenie i uzgodnienie z dysponentami urządzeń obcych znajdujących się w pasie drogowym zasad prowadzenia robót zgodnie z uzgodnieniami branżowymi,</w:t>
      </w:r>
    </w:p>
    <w:p w14:paraId="4187F38D"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przekazanie przebudowanych lub modernizowanych urządzeń obcych właściwym dysponentom protokołem zdawczo-odbiorczym,</w:t>
      </w:r>
    </w:p>
    <w:p w14:paraId="179743CA"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uczestniczenie w naradach koordynacyjnych,</w:t>
      </w:r>
    </w:p>
    <w:p w14:paraId="21104E83"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09A0BEED" w14:textId="77777777" w:rsidR="00125DC8" w:rsidRDefault="00125DC8" w:rsidP="00125DC8">
      <w:pPr>
        <w:pStyle w:val="Akapitzlist"/>
        <w:numPr>
          <w:ilvl w:val="0"/>
          <w:numId w:val="15"/>
        </w:numPr>
        <w:autoSpaceDE w:val="0"/>
        <w:autoSpaceDN w:val="0"/>
        <w:adjustRightInd w:val="0"/>
        <w:spacing w:after="0" w:line="240" w:lineRule="auto"/>
        <w:jc w:val="both"/>
        <w:rPr>
          <w:rFonts w:cstheme="minorHAnsi"/>
          <w:sz w:val="20"/>
          <w:szCs w:val="20"/>
        </w:rPr>
      </w:pPr>
      <w:r>
        <w:rPr>
          <w:rFonts w:cstheme="minorHAnsi"/>
          <w:sz w:val="20"/>
          <w:szCs w:val="20"/>
        </w:rPr>
        <w:t>zapłata należnego wynagrodzenia Podwykonawcom i dalszym Podwykonawcom jeżeli Wykonawca korzysta z Podwykonawców,</w:t>
      </w:r>
    </w:p>
    <w:p w14:paraId="76C93A93" w14:textId="77777777" w:rsidR="00125DC8" w:rsidRDefault="00125DC8" w:rsidP="00125DC8">
      <w:pPr>
        <w:pStyle w:val="Akapitzlist"/>
        <w:numPr>
          <w:ilvl w:val="0"/>
          <w:numId w:val="13"/>
        </w:numPr>
        <w:autoSpaceDE w:val="0"/>
        <w:autoSpaceDN w:val="0"/>
        <w:adjustRightInd w:val="0"/>
        <w:spacing w:after="0" w:line="240" w:lineRule="auto"/>
        <w:jc w:val="both"/>
        <w:rPr>
          <w:rFonts w:cstheme="minorHAnsi"/>
          <w:sz w:val="20"/>
          <w:szCs w:val="20"/>
        </w:rPr>
      </w:pPr>
      <w:r>
        <w:rPr>
          <w:rFonts w:cstheme="minorHAnsi"/>
          <w:sz w:val="20"/>
          <w:szCs w:val="20"/>
        </w:rPr>
        <w:t>Opóźnienie z tytułu nieprzekazania dokumentów, o których mowa w ust. 2 pkt. 5 będzie traktowane jako powstałe z przyczyn zależnych od Wykonawcy i nie może stanowić podstawy do zmiany terminu zakończenia robót.</w:t>
      </w:r>
    </w:p>
    <w:p w14:paraId="29B0E5BC" w14:textId="77777777" w:rsidR="00125DC8" w:rsidRDefault="00125DC8" w:rsidP="00125DC8">
      <w:pPr>
        <w:pStyle w:val="Akapitzlist"/>
        <w:numPr>
          <w:ilvl w:val="0"/>
          <w:numId w:val="13"/>
        </w:numPr>
        <w:autoSpaceDE w:val="0"/>
        <w:autoSpaceDN w:val="0"/>
        <w:adjustRightInd w:val="0"/>
        <w:spacing w:after="0" w:line="240" w:lineRule="auto"/>
        <w:jc w:val="both"/>
        <w:rPr>
          <w:rFonts w:cstheme="minorHAnsi"/>
          <w:sz w:val="20"/>
          <w:szCs w:val="20"/>
        </w:rPr>
      </w:pPr>
      <w:r>
        <w:rPr>
          <w:rFonts w:cstheme="minorHAnsi"/>
          <w:sz w:val="20"/>
          <w:szCs w:val="20"/>
        </w:rPr>
        <w:t>Wykonawca powinien prowadzić roboty od poniedziałku do piątku w systemie 10-godzinnym. Dopuszcza się także pracę w soboty oraz dni ustawowo wolne od pracy (niedziele i święta). Praca w dni ustawowo wolne od pracy musi być każdorazowo uzgadniana z Zamawiającym z co najmniej dwudniowym wyprzedzeniem.</w:t>
      </w:r>
    </w:p>
    <w:p w14:paraId="026A163F" w14:textId="77777777" w:rsidR="00125DC8" w:rsidRDefault="00125DC8" w:rsidP="00125DC8">
      <w:pPr>
        <w:pStyle w:val="Akapitzlist"/>
        <w:numPr>
          <w:ilvl w:val="0"/>
          <w:numId w:val="13"/>
        </w:numPr>
        <w:autoSpaceDE w:val="0"/>
        <w:autoSpaceDN w:val="0"/>
        <w:adjustRightInd w:val="0"/>
        <w:spacing w:after="0" w:line="240" w:lineRule="auto"/>
        <w:jc w:val="both"/>
        <w:rPr>
          <w:rFonts w:cstheme="minorHAnsi"/>
          <w:sz w:val="20"/>
          <w:szCs w:val="20"/>
        </w:rPr>
      </w:pPr>
      <w:r>
        <w:rPr>
          <w:rFonts w:cstheme="minorHAnsi"/>
          <w:sz w:val="20"/>
          <w:szCs w:val="20"/>
        </w:rPr>
        <w:t xml:space="preserve">Wykonawca realizując przedmiot zamówienia jest zobowiązany spełnić wszystkie wymagania wynikające z zapisów SWZ i złożonej oferty, udzielonych w trakcie trwania postępowania wyjaśnień do oferty. W szczególności dotyczy to wykonania robót budowlanych lub usług przez podmiot udostępniający zasoby na podstawie art. 118 ust 2 ustawy </w:t>
      </w:r>
      <w:proofErr w:type="spellStart"/>
      <w:r>
        <w:rPr>
          <w:rFonts w:cstheme="minorHAnsi"/>
          <w:sz w:val="20"/>
          <w:szCs w:val="20"/>
        </w:rPr>
        <w:t>pzp</w:t>
      </w:r>
      <w:proofErr w:type="spellEnd"/>
      <w:r>
        <w:rPr>
          <w:rFonts w:cstheme="minorHAnsi"/>
          <w:sz w:val="20"/>
          <w:szCs w:val="20"/>
        </w:rPr>
        <w:t>.</w:t>
      </w:r>
    </w:p>
    <w:p w14:paraId="72FC33C4" w14:textId="77777777" w:rsidR="00125DC8" w:rsidRDefault="00125DC8" w:rsidP="0072035A">
      <w:pPr>
        <w:autoSpaceDE w:val="0"/>
        <w:autoSpaceDN w:val="0"/>
        <w:adjustRightInd w:val="0"/>
        <w:spacing w:after="0" w:line="240" w:lineRule="auto"/>
        <w:rPr>
          <w:rFonts w:cstheme="minorHAnsi"/>
          <w:b/>
          <w:bCs/>
          <w:sz w:val="20"/>
          <w:szCs w:val="20"/>
        </w:rPr>
      </w:pPr>
    </w:p>
    <w:p w14:paraId="505AE31C"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10</w:t>
      </w:r>
    </w:p>
    <w:p w14:paraId="49C77B38"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Personel Wykonawcy</w:t>
      </w:r>
    </w:p>
    <w:p w14:paraId="04CEE937" w14:textId="77777777" w:rsidR="00125DC8" w:rsidRDefault="00125DC8" w:rsidP="00125DC8">
      <w:pPr>
        <w:pStyle w:val="Akapitzlist"/>
        <w:numPr>
          <w:ilvl w:val="0"/>
          <w:numId w:val="16"/>
        </w:numPr>
        <w:autoSpaceDE w:val="0"/>
        <w:autoSpaceDN w:val="0"/>
        <w:adjustRightInd w:val="0"/>
        <w:spacing w:after="0" w:line="240" w:lineRule="auto"/>
        <w:jc w:val="both"/>
        <w:rPr>
          <w:rFonts w:cstheme="minorHAnsi"/>
          <w:sz w:val="20"/>
          <w:szCs w:val="20"/>
        </w:rPr>
      </w:pPr>
      <w:r>
        <w:rPr>
          <w:rFonts w:cstheme="minorHAnsi"/>
          <w:sz w:val="20"/>
          <w:szCs w:val="20"/>
        </w:rPr>
        <w:t>Wykonawca zobowiązany jest zapewnić kierowanie robotami  objętymi umową, tak długo jak będzie to konieczne, przez osoby posiadające stosowne kwalifikacje zawodowe.</w:t>
      </w:r>
    </w:p>
    <w:p w14:paraId="10D59C9B" w14:textId="77777777" w:rsidR="00125DC8" w:rsidRDefault="00125DC8" w:rsidP="00125DC8">
      <w:pPr>
        <w:pStyle w:val="Akapitzlist"/>
        <w:numPr>
          <w:ilvl w:val="0"/>
          <w:numId w:val="16"/>
        </w:numPr>
        <w:autoSpaceDE w:val="0"/>
        <w:autoSpaceDN w:val="0"/>
        <w:adjustRightInd w:val="0"/>
        <w:spacing w:after="0" w:line="240" w:lineRule="auto"/>
        <w:jc w:val="both"/>
        <w:rPr>
          <w:rFonts w:cstheme="minorHAnsi"/>
          <w:sz w:val="20"/>
          <w:szCs w:val="20"/>
        </w:rPr>
      </w:pPr>
      <w:r>
        <w:rPr>
          <w:rFonts w:cstheme="minorHAnsi"/>
          <w:sz w:val="20"/>
          <w:szCs w:val="20"/>
        </w:rPr>
        <w:t>Wykonawca zobowiązuje się do wykonywania Przedmiotu Umowy przez osoby wskazane w Ofercie. Zamawiający dopuszcza możliwość zmiany osób, o których mowa w zdaniu poprzednim, na inne posiadające co najmniej taką samą wiedzę i kwalifikacje oraz wymagane uprawnienia, jak wymagane w SIWZ.</w:t>
      </w:r>
    </w:p>
    <w:p w14:paraId="6DE58D92" w14:textId="77777777" w:rsidR="00125DC8" w:rsidRDefault="00125DC8" w:rsidP="00125DC8">
      <w:pPr>
        <w:pStyle w:val="Akapitzlist"/>
        <w:numPr>
          <w:ilvl w:val="0"/>
          <w:numId w:val="16"/>
        </w:numPr>
        <w:autoSpaceDE w:val="0"/>
        <w:autoSpaceDN w:val="0"/>
        <w:adjustRightInd w:val="0"/>
        <w:spacing w:after="0" w:line="240" w:lineRule="auto"/>
        <w:jc w:val="both"/>
        <w:rPr>
          <w:rFonts w:cstheme="minorHAnsi"/>
          <w:sz w:val="20"/>
          <w:szCs w:val="20"/>
        </w:rPr>
      </w:pPr>
      <w:r>
        <w:rPr>
          <w:rFonts w:cstheme="minorHAnsi"/>
          <w:sz w:val="20"/>
          <w:szCs w:val="20"/>
        </w:rPr>
        <w:t xml:space="preserve">O planowanej zmianie osób lub dodatkowych osobach, przy pomocy których Wykonawca wykonuje Przedmiot Umowy, Wykonawca zobowiązany jest powiadomić Zamawiającego na piśmie przed dopuszczeniem tych osób do wykonywania prac. </w:t>
      </w:r>
    </w:p>
    <w:p w14:paraId="1A74FAC6" w14:textId="77777777" w:rsidR="00125DC8" w:rsidRDefault="00125DC8" w:rsidP="00125DC8">
      <w:pPr>
        <w:pStyle w:val="Akapitzlist"/>
        <w:numPr>
          <w:ilvl w:val="0"/>
          <w:numId w:val="16"/>
        </w:numPr>
        <w:autoSpaceDE w:val="0"/>
        <w:autoSpaceDN w:val="0"/>
        <w:adjustRightInd w:val="0"/>
        <w:spacing w:after="0" w:line="240" w:lineRule="auto"/>
        <w:jc w:val="both"/>
        <w:rPr>
          <w:rFonts w:cstheme="minorHAnsi"/>
          <w:sz w:val="20"/>
          <w:szCs w:val="20"/>
        </w:rPr>
      </w:pPr>
      <w:r>
        <w:rPr>
          <w:rFonts w:cstheme="minorHAnsi"/>
          <w:sz w:val="20"/>
          <w:szCs w:val="20"/>
        </w:rPr>
        <w:t xml:space="preserve">Postanowienia niniejszego ustępu nie uchybiają zobowiązaniom Wykonawcy wynikającym z Obowiązku Zatrudnienia. </w:t>
      </w:r>
    </w:p>
    <w:p w14:paraId="14C54497" w14:textId="77777777" w:rsidR="00125DC8" w:rsidRDefault="00125DC8" w:rsidP="00125DC8">
      <w:pPr>
        <w:pStyle w:val="Akapitzlist"/>
        <w:numPr>
          <w:ilvl w:val="0"/>
          <w:numId w:val="16"/>
        </w:numPr>
        <w:autoSpaceDE w:val="0"/>
        <w:autoSpaceDN w:val="0"/>
        <w:adjustRightInd w:val="0"/>
        <w:spacing w:after="0" w:line="240" w:lineRule="auto"/>
        <w:jc w:val="both"/>
        <w:rPr>
          <w:rFonts w:cstheme="minorHAnsi"/>
          <w:sz w:val="20"/>
          <w:szCs w:val="20"/>
        </w:rPr>
      </w:pPr>
      <w:r>
        <w:rPr>
          <w:rFonts w:cstheme="minorHAnsi"/>
          <w:sz w:val="20"/>
          <w:szCs w:val="20"/>
        </w:rPr>
        <w:t xml:space="preserve">Wykonawca ustanawia Kierownika budowy w osobie: </w:t>
      </w:r>
    </w:p>
    <w:p w14:paraId="6EE51358" w14:textId="77777777" w:rsidR="00125DC8" w:rsidRDefault="00125DC8" w:rsidP="00125DC8">
      <w:pPr>
        <w:pStyle w:val="Akapitzlist"/>
        <w:numPr>
          <w:ilvl w:val="0"/>
          <w:numId w:val="16"/>
        </w:numPr>
        <w:autoSpaceDE w:val="0"/>
        <w:autoSpaceDN w:val="0"/>
        <w:adjustRightInd w:val="0"/>
        <w:spacing w:after="0" w:line="240" w:lineRule="auto"/>
        <w:jc w:val="both"/>
        <w:rPr>
          <w:rFonts w:cstheme="minorHAnsi"/>
          <w:sz w:val="20"/>
          <w:szCs w:val="20"/>
        </w:rPr>
      </w:pPr>
      <w:r>
        <w:rPr>
          <w:rFonts w:cstheme="minorHAnsi"/>
          <w:sz w:val="20"/>
          <w:szCs w:val="20"/>
        </w:rPr>
        <w:t xml:space="preserve">Nadzór nad realizacją umowy z ramienia Wykonawcy  : </w:t>
      </w:r>
    </w:p>
    <w:p w14:paraId="6524038A" w14:textId="3ED8DAD8" w:rsidR="00125DC8" w:rsidRDefault="00125DC8" w:rsidP="00125DC8">
      <w:pPr>
        <w:pStyle w:val="Akapitzlist"/>
        <w:numPr>
          <w:ilvl w:val="0"/>
          <w:numId w:val="16"/>
        </w:numPr>
        <w:autoSpaceDE w:val="0"/>
        <w:autoSpaceDN w:val="0"/>
        <w:adjustRightInd w:val="0"/>
        <w:spacing w:after="0" w:line="240" w:lineRule="auto"/>
        <w:jc w:val="both"/>
        <w:rPr>
          <w:rFonts w:cstheme="minorHAnsi"/>
          <w:sz w:val="20"/>
          <w:szCs w:val="20"/>
        </w:rPr>
      </w:pPr>
      <w:r>
        <w:rPr>
          <w:rFonts w:cstheme="minorHAnsi"/>
          <w:sz w:val="20"/>
          <w:szCs w:val="20"/>
        </w:rPr>
        <w:t xml:space="preserve">Osoby odpowiedzialne za realizację z ramienia zamawiającego : Gabriela Brzezina , </w:t>
      </w:r>
      <w:r w:rsidR="00C16625">
        <w:rPr>
          <w:rFonts w:cstheme="minorHAnsi"/>
          <w:sz w:val="20"/>
          <w:szCs w:val="20"/>
        </w:rPr>
        <w:t xml:space="preserve">Hanna </w:t>
      </w:r>
      <w:proofErr w:type="spellStart"/>
      <w:r w:rsidR="00C16625">
        <w:rPr>
          <w:rFonts w:cstheme="minorHAnsi"/>
          <w:sz w:val="20"/>
          <w:szCs w:val="20"/>
        </w:rPr>
        <w:t>Kompala</w:t>
      </w:r>
      <w:proofErr w:type="spellEnd"/>
    </w:p>
    <w:p w14:paraId="31A8A69E" w14:textId="77777777" w:rsidR="00125DC8" w:rsidRDefault="00125DC8" w:rsidP="00125DC8">
      <w:pPr>
        <w:autoSpaceDE w:val="0"/>
        <w:autoSpaceDN w:val="0"/>
        <w:adjustRightInd w:val="0"/>
        <w:spacing w:after="0" w:line="240" w:lineRule="auto"/>
        <w:jc w:val="both"/>
        <w:rPr>
          <w:rFonts w:cstheme="minorHAnsi"/>
          <w:b/>
          <w:bCs/>
          <w:sz w:val="20"/>
          <w:szCs w:val="20"/>
        </w:rPr>
      </w:pPr>
    </w:p>
    <w:p w14:paraId="2E0CBAF0"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11</w:t>
      </w:r>
    </w:p>
    <w:p w14:paraId="396C643A"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xml:space="preserve">Nadzór  </w:t>
      </w:r>
    </w:p>
    <w:p w14:paraId="0E4DD326" w14:textId="77777777" w:rsidR="00125DC8" w:rsidRDefault="00125DC8" w:rsidP="00125DC8">
      <w:pPr>
        <w:pStyle w:val="Akapitzlist"/>
        <w:numPr>
          <w:ilvl w:val="0"/>
          <w:numId w:val="17"/>
        </w:numPr>
        <w:autoSpaceDE w:val="0"/>
        <w:autoSpaceDN w:val="0"/>
        <w:adjustRightInd w:val="0"/>
        <w:spacing w:after="0" w:line="240" w:lineRule="auto"/>
        <w:jc w:val="both"/>
        <w:rPr>
          <w:rFonts w:cstheme="minorHAnsi"/>
          <w:sz w:val="20"/>
          <w:szCs w:val="20"/>
        </w:rPr>
      </w:pPr>
      <w:r>
        <w:rPr>
          <w:rFonts w:cstheme="minorHAnsi"/>
          <w:sz w:val="20"/>
          <w:szCs w:val="20"/>
        </w:rPr>
        <w:t>Zamawiający w czasie przekazania placu budowy poinformuje Wykonawcę o osobach pełniących funkcję Inspektora Nadzoru.</w:t>
      </w:r>
    </w:p>
    <w:p w14:paraId="5AAA169F" w14:textId="77777777" w:rsidR="00125DC8" w:rsidRDefault="00125DC8" w:rsidP="00125DC8">
      <w:pPr>
        <w:pStyle w:val="Akapitzlist"/>
        <w:numPr>
          <w:ilvl w:val="0"/>
          <w:numId w:val="17"/>
        </w:numPr>
        <w:autoSpaceDE w:val="0"/>
        <w:autoSpaceDN w:val="0"/>
        <w:adjustRightInd w:val="0"/>
        <w:spacing w:after="0" w:line="240" w:lineRule="auto"/>
        <w:jc w:val="both"/>
        <w:rPr>
          <w:rFonts w:cstheme="minorHAnsi"/>
          <w:sz w:val="20"/>
          <w:szCs w:val="20"/>
        </w:rPr>
      </w:pPr>
      <w:r>
        <w:rPr>
          <w:rFonts w:cstheme="minorHAnsi"/>
          <w:sz w:val="20"/>
          <w:szCs w:val="20"/>
        </w:rPr>
        <w:t>Osoby, o których mowa w ust. 1 będą działać w granicach umocowania określonego w ustawie Prawo Budowlane.</w:t>
      </w:r>
    </w:p>
    <w:p w14:paraId="4A32A5FB" w14:textId="77777777" w:rsidR="00125DC8" w:rsidRDefault="00125DC8" w:rsidP="00125DC8">
      <w:pPr>
        <w:pStyle w:val="Akapitzlist"/>
        <w:numPr>
          <w:ilvl w:val="0"/>
          <w:numId w:val="17"/>
        </w:numPr>
        <w:autoSpaceDE w:val="0"/>
        <w:autoSpaceDN w:val="0"/>
        <w:adjustRightInd w:val="0"/>
        <w:spacing w:after="0" w:line="240" w:lineRule="auto"/>
        <w:jc w:val="both"/>
        <w:rPr>
          <w:rFonts w:cstheme="minorHAnsi"/>
          <w:sz w:val="20"/>
          <w:szCs w:val="20"/>
        </w:rPr>
      </w:pPr>
      <w:r>
        <w:rPr>
          <w:rFonts w:cstheme="minorHAnsi"/>
          <w:sz w:val="20"/>
          <w:szCs w:val="20"/>
        </w:rPr>
        <w:lastRenderedPageBreak/>
        <w:t>Zamawiający zastrzega sobie prawo zmiany ww. osób, o czym Zamawiający powiadomi na piśmie Wykonawcę na 3 dni przed dokonaniem zmiany. Zmiana ta winna być dokonana wpisem do dziennika budowy i nie wymaga aneksu do niniejszej Umowy.</w:t>
      </w:r>
    </w:p>
    <w:p w14:paraId="14166E52" w14:textId="77777777" w:rsidR="00125DC8" w:rsidRDefault="00125DC8" w:rsidP="00125DC8">
      <w:pPr>
        <w:autoSpaceDE w:val="0"/>
        <w:autoSpaceDN w:val="0"/>
        <w:adjustRightInd w:val="0"/>
        <w:spacing w:after="0" w:line="240" w:lineRule="auto"/>
        <w:jc w:val="both"/>
        <w:rPr>
          <w:rFonts w:cstheme="minorHAnsi"/>
          <w:b/>
          <w:bCs/>
          <w:sz w:val="20"/>
          <w:szCs w:val="20"/>
        </w:rPr>
      </w:pPr>
    </w:p>
    <w:p w14:paraId="3B92F4FD"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12</w:t>
      </w:r>
    </w:p>
    <w:p w14:paraId="0FCD6667"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Podwykonawstwo</w:t>
      </w:r>
    </w:p>
    <w:p w14:paraId="55DE44C0" w14:textId="77777777" w:rsidR="00125DC8" w:rsidRDefault="00125DC8" w:rsidP="00125DC8">
      <w:pPr>
        <w:pStyle w:val="Akapitzlist"/>
        <w:numPr>
          <w:ilvl w:val="0"/>
          <w:numId w:val="18"/>
        </w:numPr>
        <w:spacing w:after="0" w:line="240" w:lineRule="auto"/>
        <w:jc w:val="both"/>
        <w:rPr>
          <w:rFonts w:cstheme="minorHAnsi"/>
          <w:sz w:val="20"/>
          <w:szCs w:val="20"/>
        </w:rPr>
      </w:pPr>
      <w:r>
        <w:rPr>
          <w:rFonts w:cstheme="minorHAnsi"/>
          <w:sz w:val="20"/>
          <w:szCs w:val="20"/>
        </w:rPr>
        <w:t xml:space="preserve">Wykonawca  wykona roboty bez udziału podwykonawców/ z udziałem podwykonawców </w:t>
      </w:r>
    </w:p>
    <w:p w14:paraId="4B005097" w14:textId="77777777" w:rsidR="00125DC8" w:rsidRDefault="00125DC8" w:rsidP="00125DC8">
      <w:pPr>
        <w:pStyle w:val="Akapitzlist"/>
        <w:numPr>
          <w:ilvl w:val="0"/>
          <w:numId w:val="18"/>
        </w:numPr>
        <w:spacing w:after="0" w:line="240" w:lineRule="auto"/>
        <w:jc w:val="both"/>
        <w:rPr>
          <w:rFonts w:cstheme="minorHAnsi"/>
          <w:sz w:val="20"/>
          <w:szCs w:val="20"/>
        </w:rPr>
      </w:pPr>
      <w:r>
        <w:rPr>
          <w:rFonts w:cstheme="minorHAnsi"/>
          <w:sz w:val="20"/>
          <w:szCs w:val="20"/>
        </w:rPr>
        <w:t>Zamawiający nie nakłada obowiązku osobistego wykonania przez Wykonawcę kluczowych części za</w:t>
      </w:r>
      <w:r>
        <w:rPr>
          <w:rFonts w:cstheme="minorHAnsi"/>
          <w:sz w:val="20"/>
          <w:szCs w:val="20"/>
          <w:lang w:val="es-ES_tradnl"/>
        </w:rPr>
        <w:t xml:space="preserve">mówienia </w:t>
      </w:r>
    </w:p>
    <w:p w14:paraId="66209EB3" w14:textId="77777777" w:rsidR="00125DC8" w:rsidRDefault="00125DC8" w:rsidP="00125DC8">
      <w:pPr>
        <w:pStyle w:val="Akapitzlist"/>
        <w:numPr>
          <w:ilvl w:val="0"/>
          <w:numId w:val="18"/>
        </w:numPr>
        <w:spacing w:after="0" w:line="240" w:lineRule="auto"/>
        <w:jc w:val="both"/>
        <w:rPr>
          <w:rFonts w:cstheme="minorHAnsi"/>
          <w:sz w:val="20"/>
          <w:szCs w:val="20"/>
        </w:rPr>
      </w:pPr>
      <w:r>
        <w:rPr>
          <w:rFonts w:cstheme="minorHAnsi"/>
          <w:sz w:val="20"/>
          <w:szCs w:val="20"/>
        </w:rPr>
        <w:t>Wykonawca może:</w:t>
      </w:r>
    </w:p>
    <w:p w14:paraId="0C751DCF" w14:textId="77777777" w:rsidR="00125DC8" w:rsidRDefault="00125DC8" w:rsidP="00125DC8">
      <w:pPr>
        <w:pStyle w:val="Akapitzlist"/>
        <w:numPr>
          <w:ilvl w:val="0"/>
          <w:numId w:val="19"/>
        </w:numPr>
        <w:spacing w:after="0" w:line="240" w:lineRule="auto"/>
        <w:jc w:val="both"/>
        <w:rPr>
          <w:rFonts w:cstheme="minorHAnsi"/>
          <w:sz w:val="20"/>
          <w:szCs w:val="20"/>
        </w:rPr>
      </w:pPr>
      <w:r>
        <w:rPr>
          <w:rFonts w:cstheme="minorHAnsi"/>
          <w:sz w:val="20"/>
          <w:szCs w:val="20"/>
        </w:rPr>
        <w:t>powierzyć realizację części zamówienia Podwykonawcom, mimo niewskazania w ofercie takiej części do powierzenia Podwykonawcom,</w:t>
      </w:r>
    </w:p>
    <w:p w14:paraId="04054D71" w14:textId="77777777" w:rsidR="00125DC8" w:rsidRDefault="00125DC8" w:rsidP="00125DC8">
      <w:pPr>
        <w:pStyle w:val="Akapitzlist"/>
        <w:numPr>
          <w:ilvl w:val="0"/>
          <w:numId w:val="19"/>
        </w:numPr>
        <w:spacing w:after="0" w:line="240" w:lineRule="auto"/>
        <w:jc w:val="both"/>
        <w:rPr>
          <w:rFonts w:cstheme="minorHAnsi"/>
          <w:sz w:val="20"/>
          <w:szCs w:val="20"/>
        </w:rPr>
      </w:pPr>
      <w:r>
        <w:rPr>
          <w:rFonts w:cstheme="minorHAnsi"/>
          <w:sz w:val="20"/>
          <w:szCs w:val="20"/>
        </w:rPr>
        <w:t>wskazać inny zakres podwykonawstwa, niż przedstawiony w ofercie,</w:t>
      </w:r>
    </w:p>
    <w:p w14:paraId="5A78A737" w14:textId="77777777" w:rsidR="00125DC8" w:rsidRDefault="00125DC8" w:rsidP="00125DC8">
      <w:pPr>
        <w:pStyle w:val="Akapitzlist"/>
        <w:numPr>
          <w:ilvl w:val="0"/>
          <w:numId w:val="19"/>
        </w:numPr>
        <w:spacing w:after="0" w:line="240" w:lineRule="auto"/>
        <w:jc w:val="both"/>
        <w:rPr>
          <w:rFonts w:cstheme="minorHAnsi"/>
          <w:sz w:val="20"/>
          <w:szCs w:val="20"/>
        </w:rPr>
      </w:pPr>
      <w:r>
        <w:rPr>
          <w:rFonts w:cstheme="minorHAnsi"/>
          <w:sz w:val="20"/>
          <w:szCs w:val="20"/>
        </w:rPr>
        <w:t>wskazać innych Podwykonawców niż przedstawieni w ofercie,</w:t>
      </w:r>
    </w:p>
    <w:p w14:paraId="61B3C78A" w14:textId="77777777" w:rsidR="00125DC8" w:rsidRDefault="00125DC8" w:rsidP="00125DC8">
      <w:pPr>
        <w:pStyle w:val="Akapitzlist"/>
        <w:numPr>
          <w:ilvl w:val="0"/>
          <w:numId w:val="19"/>
        </w:numPr>
        <w:spacing w:after="0" w:line="240" w:lineRule="auto"/>
        <w:jc w:val="both"/>
        <w:rPr>
          <w:rFonts w:cstheme="minorHAnsi"/>
          <w:sz w:val="20"/>
          <w:szCs w:val="20"/>
        </w:rPr>
      </w:pPr>
      <w:r>
        <w:rPr>
          <w:rFonts w:cstheme="minorHAnsi"/>
          <w:sz w:val="20"/>
          <w:szCs w:val="20"/>
        </w:rPr>
        <w:t>zrezygnować z podwykonawstwa.</w:t>
      </w:r>
    </w:p>
    <w:p w14:paraId="48FADBD0" w14:textId="77777777" w:rsidR="00125DC8" w:rsidRDefault="00125DC8" w:rsidP="00125DC8">
      <w:pPr>
        <w:pStyle w:val="Akapitzlist"/>
        <w:numPr>
          <w:ilvl w:val="0"/>
          <w:numId w:val="20"/>
        </w:numPr>
        <w:spacing w:after="0" w:line="240" w:lineRule="auto"/>
        <w:jc w:val="both"/>
        <w:rPr>
          <w:rFonts w:cstheme="minorHAnsi"/>
          <w:sz w:val="20"/>
          <w:szCs w:val="20"/>
        </w:rPr>
      </w:pPr>
      <w:r>
        <w:rPr>
          <w:rFonts w:cstheme="minorHAnsi"/>
          <w:sz w:val="20"/>
          <w:szCs w:val="20"/>
        </w:rPr>
        <w:t xml:space="preserve">W przypadku gdy zmiana lub rezygnacja z Podwykonawcy dotyczy podmiotu, na </w:t>
      </w:r>
      <w:proofErr w:type="spellStart"/>
      <w:r>
        <w:rPr>
          <w:rFonts w:cstheme="minorHAnsi"/>
          <w:sz w:val="20"/>
          <w:szCs w:val="20"/>
        </w:rPr>
        <w:t>kt</w:t>
      </w:r>
      <w:proofErr w:type="spellEnd"/>
      <w:r>
        <w:rPr>
          <w:rFonts w:cstheme="minorHAnsi"/>
          <w:sz w:val="20"/>
          <w:szCs w:val="20"/>
          <w:lang w:val="es-ES_tradnl"/>
        </w:rPr>
        <w:t xml:space="preserve">órego </w:t>
      </w:r>
      <w:r>
        <w:rPr>
          <w:rFonts w:cstheme="minorHAnsi"/>
          <w:sz w:val="20"/>
          <w:szCs w:val="20"/>
        </w:rPr>
        <w:t xml:space="preserve"> zasoby Wykonawca powoływał się na zasadach określonych w art. 118 ust. 1 ustawy </w:t>
      </w:r>
      <w:proofErr w:type="spellStart"/>
      <w:r>
        <w:rPr>
          <w:rFonts w:cstheme="minorHAnsi"/>
          <w:sz w:val="20"/>
          <w:szCs w:val="20"/>
        </w:rPr>
        <w:t>Pzp</w:t>
      </w:r>
      <w:proofErr w:type="spellEnd"/>
      <w:r>
        <w:rPr>
          <w:rFonts w:cstheme="minorHAnsi"/>
          <w:sz w:val="20"/>
          <w:szCs w:val="20"/>
        </w:rPr>
        <w:t xml:space="preserve">, w celu wykazania spełniania </w:t>
      </w:r>
      <w:proofErr w:type="spellStart"/>
      <w:r>
        <w:rPr>
          <w:rFonts w:cstheme="minorHAnsi"/>
          <w:sz w:val="20"/>
          <w:szCs w:val="20"/>
        </w:rPr>
        <w:t>warunk</w:t>
      </w:r>
      <w:proofErr w:type="spellEnd"/>
      <w:r>
        <w:rPr>
          <w:rFonts w:cstheme="minorHAnsi"/>
          <w:sz w:val="20"/>
          <w:szCs w:val="20"/>
          <w:lang w:val="es-ES_tradnl"/>
        </w:rPr>
        <w:t>ó</w:t>
      </w:r>
      <w:r>
        <w:rPr>
          <w:rFonts w:cstheme="minorHAnsi"/>
          <w:sz w:val="20"/>
          <w:szCs w:val="20"/>
        </w:rPr>
        <w:t xml:space="preserve">w udziału w postępowaniu, lub kryteriów  selekcji wykonawca jest obowiązany wykazać zamawiającemu, że proponowany inny podwykonawca lub wykonawca samodzielnie spełnia je w stopniu nie mniejszym niż podwykonawca , na którego zasoby wykonawca powoływał się w trakcie postępowania o udzielenie </w:t>
      </w:r>
      <w:proofErr w:type="spellStart"/>
      <w:r>
        <w:rPr>
          <w:rFonts w:cstheme="minorHAnsi"/>
          <w:sz w:val="20"/>
          <w:szCs w:val="20"/>
        </w:rPr>
        <w:t>zam</w:t>
      </w:r>
      <w:proofErr w:type="spellEnd"/>
      <w:r>
        <w:rPr>
          <w:rFonts w:cstheme="minorHAnsi"/>
          <w:sz w:val="20"/>
          <w:szCs w:val="20"/>
          <w:lang w:val="es-ES_tradnl"/>
        </w:rPr>
        <w:t xml:space="preserve">ówienia </w:t>
      </w:r>
      <w:r>
        <w:rPr>
          <w:rFonts w:cstheme="minorHAnsi"/>
          <w:sz w:val="20"/>
          <w:szCs w:val="20"/>
        </w:rPr>
        <w:t xml:space="preserve"> przedstawiając Zamawiającemu dokumenty wymagane w ofercie na potwierdzenie tego warunku, z datą nie późniejszą niż wystąpienie w/w zmian.</w:t>
      </w:r>
    </w:p>
    <w:p w14:paraId="5ACF9CDE" w14:textId="77777777" w:rsidR="00125DC8" w:rsidRDefault="00125DC8" w:rsidP="00125DC8">
      <w:pPr>
        <w:pStyle w:val="Akapitzlist"/>
        <w:numPr>
          <w:ilvl w:val="0"/>
          <w:numId w:val="20"/>
        </w:numPr>
        <w:spacing w:after="0" w:line="240" w:lineRule="auto"/>
        <w:jc w:val="both"/>
        <w:rPr>
          <w:rFonts w:cstheme="minorHAnsi"/>
          <w:sz w:val="20"/>
          <w:szCs w:val="20"/>
        </w:rPr>
      </w:pPr>
      <w:r>
        <w:rPr>
          <w:rFonts w:cstheme="minorHAnsi"/>
          <w:sz w:val="20"/>
          <w:szCs w:val="20"/>
        </w:rPr>
        <w:t>W przypadku zamówień na roboty budowlane lub usługi wykonywane na potrzeby rob</w:t>
      </w:r>
      <w:r>
        <w:rPr>
          <w:rFonts w:cstheme="minorHAnsi"/>
          <w:sz w:val="20"/>
          <w:szCs w:val="20"/>
          <w:lang w:val="es-ES_tradnl"/>
        </w:rPr>
        <w:t>ó</w:t>
      </w:r>
      <w:r>
        <w:rPr>
          <w:rFonts w:cstheme="minorHAnsi"/>
          <w:sz w:val="20"/>
          <w:szCs w:val="20"/>
        </w:rPr>
        <w:t xml:space="preserve">t budowlanych,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 xml:space="preserve">re mają być wykonane w miejscu podlegającym bezpośredniemu nadzorowi Zamawiającego, Zamawiający żąda aby przed przystąpieniem do wykonania zamówienia </w:t>
      </w:r>
      <w:r>
        <w:rPr>
          <w:rFonts w:cstheme="minorHAnsi"/>
          <w:sz w:val="20"/>
          <w:szCs w:val="20"/>
          <w:lang w:val="es-ES_tradnl"/>
        </w:rPr>
        <w:t xml:space="preserve"> </w:t>
      </w:r>
      <w:r>
        <w:rPr>
          <w:rFonts w:cstheme="minorHAnsi"/>
          <w:sz w:val="20"/>
          <w:szCs w:val="20"/>
        </w:rPr>
        <w:t xml:space="preserve">, Wykonawca o ile są już znane, podał nazwy albo imiona i nazwiska oraz dane kontaktowe </w:t>
      </w:r>
      <w:proofErr w:type="spellStart"/>
      <w:r>
        <w:rPr>
          <w:rFonts w:cstheme="minorHAnsi"/>
          <w:sz w:val="20"/>
          <w:szCs w:val="20"/>
        </w:rPr>
        <w:t>podwykonawc</w:t>
      </w:r>
      <w:proofErr w:type="spellEnd"/>
      <w:r>
        <w:rPr>
          <w:rFonts w:cstheme="minorHAnsi"/>
          <w:sz w:val="20"/>
          <w:szCs w:val="20"/>
          <w:lang w:val="es-ES_tradnl"/>
        </w:rPr>
        <w:t>ó</w:t>
      </w:r>
      <w:r>
        <w:rPr>
          <w:rFonts w:cstheme="minorHAnsi"/>
          <w:sz w:val="20"/>
          <w:szCs w:val="20"/>
        </w:rPr>
        <w:t>w i os</w:t>
      </w:r>
      <w:r>
        <w:rPr>
          <w:rFonts w:cstheme="minorHAnsi"/>
          <w:sz w:val="20"/>
          <w:szCs w:val="20"/>
          <w:lang w:val="es-ES_tradnl"/>
        </w:rPr>
        <w:t>ó</w:t>
      </w:r>
      <w:r>
        <w:rPr>
          <w:rFonts w:cstheme="minorHAnsi"/>
          <w:sz w:val="20"/>
          <w:szCs w:val="20"/>
        </w:rPr>
        <w:t>b do kontakt</w:t>
      </w:r>
      <w:r>
        <w:rPr>
          <w:rFonts w:cstheme="minorHAnsi"/>
          <w:sz w:val="20"/>
          <w:szCs w:val="20"/>
          <w:lang w:val="es-ES_tradnl"/>
        </w:rPr>
        <w:t>ó</w:t>
      </w:r>
      <w:r>
        <w:rPr>
          <w:rFonts w:cstheme="minorHAnsi"/>
          <w:sz w:val="20"/>
          <w:szCs w:val="20"/>
        </w:rPr>
        <w:t xml:space="preserve">w z nimi, zaangażowanych w takie roboty budowlane lub usługi. Wykonawca zawiadamia Zamawiającego o wszelkich zmianach danych o </w:t>
      </w:r>
      <w:proofErr w:type="spellStart"/>
      <w:r>
        <w:rPr>
          <w:rFonts w:cstheme="minorHAnsi"/>
          <w:sz w:val="20"/>
          <w:szCs w:val="20"/>
        </w:rPr>
        <w:t>kt</w:t>
      </w:r>
      <w:proofErr w:type="spellEnd"/>
      <w:r>
        <w:rPr>
          <w:rFonts w:cstheme="minorHAnsi"/>
          <w:sz w:val="20"/>
          <w:szCs w:val="20"/>
          <w:lang w:val="es-ES_tradnl"/>
        </w:rPr>
        <w:t>ó</w:t>
      </w:r>
      <w:proofErr w:type="spellStart"/>
      <w:r>
        <w:rPr>
          <w:rFonts w:cstheme="minorHAnsi"/>
          <w:sz w:val="20"/>
          <w:szCs w:val="20"/>
        </w:rPr>
        <w:t>rych</w:t>
      </w:r>
      <w:proofErr w:type="spellEnd"/>
      <w:r>
        <w:rPr>
          <w:rFonts w:cstheme="minorHAnsi"/>
          <w:sz w:val="20"/>
          <w:szCs w:val="20"/>
        </w:rPr>
        <w:t xml:space="preserve"> mowa w zdaniu pierwszym w trakcie realizacji zamówienia , a także przekazuje informacje na temat nowych </w:t>
      </w:r>
      <w:proofErr w:type="spellStart"/>
      <w:r>
        <w:rPr>
          <w:rFonts w:cstheme="minorHAnsi"/>
          <w:sz w:val="20"/>
          <w:szCs w:val="20"/>
        </w:rPr>
        <w:t>podwykonawc</w:t>
      </w:r>
      <w:proofErr w:type="spellEnd"/>
      <w:r>
        <w:rPr>
          <w:rFonts w:cstheme="minorHAnsi"/>
          <w:sz w:val="20"/>
          <w:szCs w:val="20"/>
          <w:lang w:val="es-ES_tradnl"/>
        </w:rPr>
        <w:t>ó</w:t>
      </w:r>
      <w:r>
        <w:rPr>
          <w:rFonts w:cstheme="minorHAnsi"/>
          <w:sz w:val="20"/>
          <w:szCs w:val="20"/>
        </w:rPr>
        <w:t xml:space="preserve">w ,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rym w późniejszym okresie zamierza powierzyć realizację rob</w:t>
      </w:r>
      <w:r>
        <w:rPr>
          <w:rFonts w:cstheme="minorHAnsi"/>
          <w:sz w:val="20"/>
          <w:szCs w:val="20"/>
          <w:lang w:val="es-ES_tradnl"/>
        </w:rPr>
        <w:t>ó</w:t>
      </w:r>
      <w:r>
        <w:rPr>
          <w:rFonts w:cstheme="minorHAnsi"/>
          <w:sz w:val="20"/>
          <w:szCs w:val="20"/>
        </w:rPr>
        <w:t xml:space="preserve">t budowlanych lub usług (art. 36b ust. 1a ustawy </w:t>
      </w:r>
      <w:proofErr w:type="spellStart"/>
      <w:r>
        <w:rPr>
          <w:rFonts w:cstheme="minorHAnsi"/>
          <w:sz w:val="20"/>
          <w:szCs w:val="20"/>
        </w:rPr>
        <w:t>Pzp</w:t>
      </w:r>
      <w:proofErr w:type="spellEnd"/>
      <w:r>
        <w:rPr>
          <w:rFonts w:cstheme="minorHAnsi"/>
          <w:sz w:val="20"/>
          <w:szCs w:val="20"/>
        </w:rPr>
        <w:t>).</w:t>
      </w:r>
    </w:p>
    <w:p w14:paraId="69C1D679" w14:textId="77777777" w:rsidR="00125DC8" w:rsidRDefault="00125DC8" w:rsidP="00125DC8">
      <w:pPr>
        <w:pStyle w:val="Akapitzlist"/>
        <w:numPr>
          <w:ilvl w:val="0"/>
          <w:numId w:val="20"/>
        </w:numPr>
        <w:spacing w:after="0" w:line="240" w:lineRule="auto"/>
        <w:jc w:val="both"/>
        <w:rPr>
          <w:rFonts w:cstheme="minorHAnsi"/>
          <w:sz w:val="20"/>
          <w:szCs w:val="20"/>
        </w:rPr>
      </w:pPr>
      <w:r>
        <w:rPr>
          <w:rFonts w:cstheme="minorHAnsi"/>
          <w:sz w:val="20"/>
          <w:szCs w:val="20"/>
        </w:rPr>
        <w:t>Umowa z Podwykonawcą/ dalszym podwykonawcą, powinna stanowić w szczególności</w:t>
      </w:r>
      <w:r>
        <w:rPr>
          <w:rFonts w:cstheme="minorHAnsi"/>
          <w:sz w:val="20"/>
          <w:szCs w:val="20"/>
          <w:lang w:val="it-IT"/>
        </w:rPr>
        <w:t>, i</w:t>
      </w:r>
      <w:r>
        <w:rPr>
          <w:rFonts w:cstheme="minorHAnsi"/>
          <w:sz w:val="20"/>
          <w:szCs w:val="20"/>
        </w:rPr>
        <w:t>ż:</w:t>
      </w:r>
    </w:p>
    <w:p w14:paraId="4C4DDA64" w14:textId="77777777" w:rsidR="00125DC8" w:rsidRDefault="00125DC8" w:rsidP="00125DC8">
      <w:pPr>
        <w:pStyle w:val="Akapitzlist"/>
        <w:numPr>
          <w:ilvl w:val="0"/>
          <w:numId w:val="21"/>
        </w:numPr>
        <w:spacing w:after="0" w:line="240" w:lineRule="auto"/>
        <w:jc w:val="both"/>
        <w:rPr>
          <w:rFonts w:cstheme="minorHAnsi"/>
          <w:sz w:val="20"/>
          <w:szCs w:val="20"/>
        </w:rPr>
      </w:pPr>
      <w:r>
        <w:rPr>
          <w:rFonts w:cstheme="minorHAnsi"/>
          <w:sz w:val="20"/>
          <w:szCs w:val="20"/>
        </w:rPr>
        <w:t>terminy zapłaty wynagrodzenia nie mogą być dłuższe niż 30 dni,</w:t>
      </w:r>
    </w:p>
    <w:p w14:paraId="61C00086" w14:textId="77777777" w:rsidR="00125DC8" w:rsidRDefault="00125DC8" w:rsidP="00125DC8">
      <w:pPr>
        <w:pStyle w:val="Akapitzlist"/>
        <w:numPr>
          <w:ilvl w:val="0"/>
          <w:numId w:val="21"/>
        </w:numPr>
        <w:spacing w:after="0" w:line="240" w:lineRule="auto"/>
        <w:jc w:val="both"/>
        <w:rPr>
          <w:rFonts w:cstheme="minorHAnsi"/>
          <w:sz w:val="20"/>
          <w:szCs w:val="20"/>
        </w:rPr>
      </w:pPr>
      <w:r>
        <w:rPr>
          <w:rFonts w:cstheme="minorHAnsi"/>
          <w:sz w:val="20"/>
          <w:szCs w:val="20"/>
        </w:rPr>
        <w:t xml:space="preserve">w przypadku uchylania się przez Wykonawcę od obowiązku zapłaty wymagalnego wynagrodzenia przysługującego Podwykonawcy lub dalszemu podwykonawcy, </w:t>
      </w:r>
      <w:proofErr w:type="spellStart"/>
      <w:r>
        <w:rPr>
          <w:rFonts w:cstheme="minorHAnsi"/>
          <w:sz w:val="20"/>
          <w:szCs w:val="20"/>
        </w:rPr>
        <w:t>kt</w:t>
      </w:r>
      <w:proofErr w:type="spellEnd"/>
      <w:r>
        <w:rPr>
          <w:rFonts w:cstheme="minorHAnsi"/>
          <w:sz w:val="20"/>
          <w:szCs w:val="20"/>
          <w:lang w:val="es-ES_tradnl"/>
        </w:rPr>
        <w:t xml:space="preserve">órzy </w:t>
      </w:r>
      <w:r>
        <w:rPr>
          <w:rFonts w:cstheme="minorHAnsi"/>
          <w:sz w:val="20"/>
          <w:szCs w:val="20"/>
        </w:rPr>
        <w:t xml:space="preserve"> zawarli:</w:t>
      </w:r>
    </w:p>
    <w:p w14:paraId="1DE0F87D" w14:textId="77777777" w:rsidR="00125DC8" w:rsidRDefault="00125DC8" w:rsidP="00125DC8">
      <w:pPr>
        <w:pStyle w:val="Akapitzlist"/>
        <w:numPr>
          <w:ilvl w:val="0"/>
          <w:numId w:val="22"/>
        </w:numPr>
        <w:spacing w:after="0" w:line="240" w:lineRule="auto"/>
        <w:jc w:val="both"/>
        <w:rPr>
          <w:rFonts w:cstheme="minorHAnsi"/>
          <w:sz w:val="20"/>
          <w:szCs w:val="20"/>
        </w:rPr>
      </w:pPr>
      <w:r>
        <w:rPr>
          <w:rFonts w:cstheme="minorHAnsi"/>
          <w:sz w:val="20"/>
          <w:szCs w:val="20"/>
        </w:rPr>
        <w:t>zaakceptowane przez Zamawiającego Umowy o podwykonawstwo, których  przedmiotem są roboty budowlane lub</w:t>
      </w:r>
    </w:p>
    <w:p w14:paraId="5AA984C9" w14:textId="77777777" w:rsidR="00125DC8" w:rsidRDefault="00125DC8" w:rsidP="00125DC8">
      <w:pPr>
        <w:pStyle w:val="Akapitzlist"/>
        <w:numPr>
          <w:ilvl w:val="0"/>
          <w:numId w:val="22"/>
        </w:numPr>
        <w:spacing w:after="0" w:line="240" w:lineRule="auto"/>
        <w:jc w:val="both"/>
        <w:rPr>
          <w:rFonts w:cstheme="minorHAnsi"/>
          <w:sz w:val="20"/>
          <w:szCs w:val="20"/>
        </w:rPr>
      </w:pPr>
      <w:r>
        <w:rPr>
          <w:rFonts w:cstheme="minorHAnsi"/>
          <w:sz w:val="20"/>
          <w:szCs w:val="20"/>
        </w:rPr>
        <w:t xml:space="preserve">przedłożone Zamawiającemu Umowy o podwykonawstwo, których  przedmiotem są dostawy lub usługi, Zamawiający zapłaci bezpośrednio Podwykonawcy kwotę </w:t>
      </w:r>
      <w:r>
        <w:rPr>
          <w:rFonts w:cstheme="minorHAnsi"/>
          <w:sz w:val="20"/>
          <w:szCs w:val="20"/>
          <w:lang w:val="it-IT"/>
        </w:rPr>
        <w:t>nale</w:t>
      </w:r>
      <w:proofErr w:type="spellStart"/>
      <w:r>
        <w:rPr>
          <w:rFonts w:cstheme="minorHAnsi"/>
          <w:sz w:val="20"/>
          <w:szCs w:val="20"/>
        </w:rPr>
        <w:t>żnego</w:t>
      </w:r>
      <w:proofErr w:type="spellEnd"/>
      <w:r>
        <w:rPr>
          <w:rFonts w:cstheme="minorHAnsi"/>
          <w:sz w:val="20"/>
          <w:szCs w:val="20"/>
        </w:rPr>
        <w:t xml:space="preserve"> wynagrodzenia bez odsetek należnych Podwykonawcy lub dalszemu podwykonawcy, zgodnie z treścią Umowy o podwykonawstwie.</w:t>
      </w:r>
    </w:p>
    <w:p w14:paraId="345807C2" w14:textId="77777777" w:rsidR="00125DC8" w:rsidRDefault="00125DC8" w:rsidP="00125DC8">
      <w:pPr>
        <w:pStyle w:val="Akapitzlist"/>
        <w:numPr>
          <w:ilvl w:val="0"/>
          <w:numId w:val="23"/>
        </w:numPr>
        <w:spacing w:after="0" w:line="240" w:lineRule="auto"/>
        <w:jc w:val="both"/>
        <w:rPr>
          <w:rFonts w:cstheme="minorHAnsi"/>
          <w:sz w:val="20"/>
          <w:szCs w:val="20"/>
        </w:rPr>
      </w:pPr>
      <w:r>
        <w:rPr>
          <w:rFonts w:cstheme="minorHAnsi"/>
          <w:sz w:val="20"/>
          <w:szCs w:val="20"/>
        </w:rPr>
        <w:t>Umowa o podwykonawstwo na roboty budowlane nie może zawierać postanowień:</w:t>
      </w:r>
    </w:p>
    <w:p w14:paraId="302E772B" w14:textId="77777777" w:rsidR="00125DC8" w:rsidRDefault="00125DC8" w:rsidP="00125DC8">
      <w:pPr>
        <w:pStyle w:val="Akapitzlist"/>
        <w:numPr>
          <w:ilvl w:val="0"/>
          <w:numId w:val="24"/>
        </w:numPr>
        <w:spacing w:after="0" w:line="240" w:lineRule="auto"/>
        <w:jc w:val="both"/>
        <w:rPr>
          <w:rFonts w:cstheme="minorHAnsi"/>
          <w:sz w:val="20"/>
          <w:szCs w:val="20"/>
        </w:rPr>
      </w:pPr>
      <w:r>
        <w:rPr>
          <w:rFonts w:cstheme="minorHAnsi"/>
          <w:sz w:val="20"/>
          <w:szCs w:val="20"/>
        </w:rPr>
        <w:t>uzależniających uzyskanie przez Podwykonawcę płatności od Wykonawcy od zapłaty przez Zamawiającego Wykonawcy wynagrodzenia obejmującego zakres rob</w:t>
      </w:r>
      <w:r>
        <w:rPr>
          <w:rFonts w:cstheme="minorHAnsi"/>
          <w:sz w:val="20"/>
          <w:szCs w:val="20"/>
          <w:lang w:val="es-ES_tradnl"/>
        </w:rPr>
        <w:t>ó</w:t>
      </w:r>
      <w:r>
        <w:rPr>
          <w:rFonts w:cstheme="minorHAnsi"/>
          <w:sz w:val="20"/>
          <w:szCs w:val="20"/>
        </w:rPr>
        <w:t>t wykonanych przez Podwykonawcę,</w:t>
      </w:r>
    </w:p>
    <w:p w14:paraId="019E705C" w14:textId="77777777" w:rsidR="00125DC8" w:rsidRDefault="00125DC8" w:rsidP="00125DC8">
      <w:pPr>
        <w:pStyle w:val="Akapitzlist"/>
        <w:numPr>
          <w:ilvl w:val="0"/>
          <w:numId w:val="24"/>
        </w:numPr>
        <w:spacing w:after="0" w:line="240" w:lineRule="auto"/>
        <w:jc w:val="both"/>
        <w:rPr>
          <w:rFonts w:cstheme="minorHAnsi"/>
          <w:sz w:val="20"/>
          <w:szCs w:val="20"/>
        </w:rPr>
      </w:pPr>
      <w:r>
        <w:rPr>
          <w:rFonts w:cstheme="minorHAnsi"/>
          <w:sz w:val="20"/>
          <w:szCs w:val="20"/>
        </w:rPr>
        <w:t>uzależniających zwrot Podwykonawcy kwot zabezpieczenia przez Wykonawcę, od zwrotu zabezpieczenia wykonania Umowy przez Zamawiającego Wykonawcy,</w:t>
      </w:r>
    </w:p>
    <w:p w14:paraId="364934B1"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Treść Umowy o podwykonawstwo nie zmienia Przedmiotu świadczenia Wykonawcy, </w:t>
      </w:r>
      <w:proofErr w:type="spellStart"/>
      <w:r>
        <w:rPr>
          <w:rFonts w:cstheme="minorHAnsi"/>
          <w:sz w:val="20"/>
          <w:szCs w:val="20"/>
        </w:rPr>
        <w:t>kt</w:t>
      </w:r>
      <w:proofErr w:type="spellEnd"/>
      <w:r>
        <w:rPr>
          <w:rFonts w:cstheme="minorHAnsi"/>
          <w:sz w:val="20"/>
          <w:szCs w:val="20"/>
          <w:lang w:val="es-ES_tradnl"/>
        </w:rPr>
        <w:t>ó</w:t>
      </w:r>
      <w:proofErr w:type="spellStart"/>
      <w:r>
        <w:rPr>
          <w:rFonts w:cstheme="minorHAnsi"/>
          <w:sz w:val="20"/>
          <w:szCs w:val="20"/>
        </w:rPr>
        <w:t>ry</w:t>
      </w:r>
      <w:proofErr w:type="spellEnd"/>
      <w:r>
        <w:rPr>
          <w:rFonts w:cstheme="minorHAnsi"/>
          <w:sz w:val="20"/>
          <w:szCs w:val="20"/>
        </w:rPr>
        <w:t xml:space="preserve"> jest odpowiedzialny za działania, uchybienia i zaniedbania Podwykonawcy, jego przedstawicieli lub pracownik</w:t>
      </w:r>
      <w:r>
        <w:rPr>
          <w:rFonts w:cstheme="minorHAnsi"/>
          <w:sz w:val="20"/>
          <w:szCs w:val="20"/>
          <w:lang w:val="es-ES_tradnl"/>
        </w:rPr>
        <w:t>ó</w:t>
      </w:r>
      <w:r>
        <w:rPr>
          <w:rFonts w:cstheme="minorHAnsi"/>
          <w:sz w:val="20"/>
          <w:szCs w:val="20"/>
        </w:rPr>
        <w:t xml:space="preserve">w </w:t>
      </w:r>
      <w:proofErr w:type="spellStart"/>
      <w:r>
        <w:rPr>
          <w:rFonts w:cstheme="minorHAnsi"/>
          <w:sz w:val="20"/>
          <w:szCs w:val="20"/>
        </w:rPr>
        <w:t>w</w:t>
      </w:r>
      <w:proofErr w:type="spellEnd"/>
      <w:r>
        <w:rPr>
          <w:rFonts w:cstheme="minorHAnsi"/>
          <w:sz w:val="20"/>
          <w:szCs w:val="20"/>
        </w:rPr>
        <w:t xml:space="preserve"> takim samym zakresie jak za swoje działania.</w:t>
      </w:r>
    </w:p>
    <w:p w14:paraId="317737C7"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Zawarcie Umowy o podwykonawstwo,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rej przedmiotem są roboty budowlane powinno być poprzedzone akceptacją projektu tej Umowy przez Zamawiającego, natomiast przystąpienie do realizacji rob</w:t>
      </w:r>
      <w:r>
        <w:rPr>
          <w:rFonts w:cstheme="minorHAnsi"/>
          <w:sz w:val="20"/>
          <w:szCs w:val="20"/>
          <w:lang w:val="es-ES_tradnl"/>
        </w:rPr>
        <w:t>ó</w:t>
      </w:r>
      <w:r>
        <w:rPr>
          <w:rFonts w:cstheme="minorHAnsi"/>
          <w:sz w:val="20"/>
          <w:szCs w:val="20"/>
        </w:rPr>
        <w:t>t budowlanych przez podwykonawcę powinno być poprzedzone akceptacją Umowy o podwykonawstwo przez Zamawiającego.</w:t>
      </w:r>
    </w:p>
    <w:p w14:paraId="45A3AB8E"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Wykonawca, Podwykonawca lub dalszy podwykonawca zamówienia  na roboty budowlane zamierzający zawrzeć umowę o podwykonawstwo,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 xml:space="preserve">rej przedmiotem są roboty budowlane, jest obowiązany, w trakcie realizacji </w:t>
      </w:r>
      <w:proofErr w:type="spellStart"/>
      <w:r>
        <w:rPr>
          <w:rFonts w:cstheme="minorHAnsi"/>
          <w:sz w:val="20"/>
          <w:szCs w:val="20"/>
        </w:rPr>
        <w:t>zam</w:t>
      </w:r>
      <w:proofErr w:type="spellEnd"/>
      <w:r>
        <w:rPr>
          <w:rFonts w:cstheme="minorHAnsi"/>
          <w:sz w:val="20"/>
          <w:szCs w:val="20"/>
          <w:lang w:val="es-ES_tradnl"/>
        </w:rPr>
        <w:t xml:space="preserve">ówienia </w:t>
      </w:r>
      <w:r>
        <w:rPr>
          <w:rFonts w:cstheme="minorHAnsi"/>
          <w:sz w:val="20"/>
          <w:szCs w:val="20"/>
        </w:rPr>
        <w:t xml:space="preserve"> publicznego na roboty budowlane, do przedłożenia Zamawiającemu, nie później niż 7 dni przed jej zawarciem poświadczonego za zgodność z oryginałem projektu tej Umowy, a także projektu zmiany Umowy, przy czym podwykonawca lub dalszy podwykonawca jest obowiązany dołączyć zgodę </w:t>
      </w:r>
      <w:r>
        <w:rPr>
          <w:rFonts w:cstheme="minorHAnsi"/>
          <w:sz w:val="20"/>
          <w:szCs w:val="20"/>
        </w:rPr>
        <w:lastRenderedPageBreak/>
        <w:t>wykonawcy na zawarcie Umowy o podwykonawstwo o treści zgodnej z projektem Umowy wraz z projektem Umowy.</w:t>
      </w:r>
    </w:p>
    <w:p w14:paraId="32F92D65"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Zamawiający zgłosi zastrzeżenia w przypadku przedłożenia projektu Umowy o podwykonawstwo,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rej przedmiotem są roboty budowlane, nie spełniającego określonych w SIWZ wymagań dotyczących Umowy o podwykonawstwo lub warunków  dotyczących Podwykonawcy lub dalszego podwykonawcy.</w:t>
      </w:r>
    </w:p>
    <w:p w14:paraId="1C4F481F"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Jeżeli Zamawiający w terminie 7 dni od dnia przedłożenia mu projektu Umowy o podwykonawstwo,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rej przedmiotem są roboty budowlane nie zgłosi na piśmie zastrzeżeń, uważa się, że zaakceptował ten projekt Umowy.</w:t>
      </w:r>
    </w:p>
    <w:p w14:paraId="288E8B3B"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Po akceptacji projektu Umowy o podwykonawstwo,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w:t>
      </w:r>
      <w:r>
        <w:rPr>
          <w:rFonts w:cstheme="minorHAnsi"/>
          <w:sz w:val="20"/>
          <w:szCs w:val="20"/>
          <w:lang w:val="es-ES_tradnl"/>
        </w:rPr>
        <w:t>ó</w:t>
      </w:r>
      <w:r>
        <w:rPr>
          <w:rFonts w:cstheme="minorHAnsi"/>
          <w:sz w:val="20"/>
          <w:szCs w:val="20"/>
        </w:rPr>
        <w:t>t budowlanych przez Podwykonawcę.</w:t>
      </w:r>
    </w:p>
    <w:p w14:paraId="7F801239"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Zamawiający zgłosi sprzeciw w przypadku przedłożenia Umowy o podwykonawstwo,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rej przedmiotem są roboty budowlane, niezgodnej z zaakceptowanym wcześniej przez niego projektem Umowy o podwykonawstwo.</w:t>
      </w:r>
    </w:p>
    <w:p w14:paraId="6F4812F5"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Jeżeli Zamawiający w terminie 7 dni od dnia przedłożenia Umowy o podwykonawstwo,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rej przedmiotem są roboty budowlane, nie zgłosi na piśmie sprzeciwu, uważa się, że zaakceptował tę umowę.</w:t>
      </w:r>
    </w:p>
    <w:p w14:paraId="3B0C43C1"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Wykonawca jest zobowiązany do każdorazowego przedkładania Zamawiającemu w terminie 7 dni od dnia zawarcia poświadczonego za zgodność z oryginałem odpisu zawartej Umowy o podwykonawstwo,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 xml:space="preserve">rej przedmiotem są dostawy lub usługi, w celu weryfikacji, czy wskazane w niej terminy zapłaty wynagrodzenia nie są dłuższe niż 30 dni, z wyłączeniem </w:t>
      </w:r>
      <w:proofErr w:type="spellStart"/>
      <w:r>
        <w:rPr>
          <w:rFonts w:cstheme="minorHAnsi"/>
          <w:sz w:val="20"/>
          <w:szCs w:val="20"/>
        </w:rPr>
        <w:t>um</w:t>
      </w:r>
      <w:proofErr w:type="spellEnd"/>
      <w:r>
        <w:rPr>
          <w:rFonts w:cstheme="minorHAnsi"/>
          <w:sz w:val="20"/>
          <w:szCs w:val="20"/>
          <w:lang w:val="es-ES_tradnl"/>
        </w:rPr>
        <w:t>ó</w:t>
      </w:r>
      <w:r>
        <w:rPr>
          <w:rFonts w:cstheme="minorHAnsi"/>
          <w:sz w:val="20"/>
          <w:szCs w:val="20"/>
        </w:rPr>
        <w:t>w o podwykonawstwo o wartości mniejszej niż 50.000 zł.</w:t>
      </w:r>
    </w:p>
    <w:p w14:paraId="60901B9A"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W przypadku, 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rym mowa w ust. 16, jeżeli termin zapłaty wynagrodzenia jest dłuższy niż 30 dni, Zamawiający informuje o tym Wykonawcę i wzywa go do doprowadzenia do zmiany tej Umowy pod rygorem wystąpienia o zapłatę kary umownej.</w:t>
      </w:r>
    </w:p>
    <w:p w14:paraId="137FD0A5"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Wykonawca przedłoży, wraz z projektem Umowy o podwykonawstwo, odpis z Krajowego Rejestru Sądowego Podwykonawcy lub inny dokument właściwy z uwagi na status prawny Podwykonawcy, potwierdzający uprawnienia os</w:t>
      </w:r>
      <w:r>
        <w:rPr>
          <w:rFonts w:cstheme="minorHAnsi"/>
          <w:sz w:val="20"/>
          <w:szCs w:val="20"/>
          <w:lang w:val="es-ES_tradnl"/>
        </w:rPr>
        <w:t>ó</w:t>
      </w:r>
      <w:r>
        <w:rPr>
          <w:rFonts w:cstheme="minorHAnsi"/>
          <w:sz w:val="20"/>
          <w:szCs w:val="20"/>
        </w:rPr>
        <w:t>b zawierających umowę w imieniu Podwykonawcy do jego reprezentowania.</w:t>
      </w:r>
    </w:p>
    <w:p w14:paraId="2973FA6C"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rej mowa w treści przepis</w:t>
      </w:r>
      <w:r>
        <w:rPr>
          <w:rFonts w:cstheme="minorHAnsi"/>
          <w:sz w:val="20"/>
          <w:szCs w:val="20"/>
          <w:lang w:val="es-ES_tradnl"/>
        </w:rPr>
        <w:t>ó</w:t>
      </w:r>
      <w:r>
        <w:rPr>
          <w:rFonts w:cstheme="minorHAnsi"/>
          <w:sz w:val="20"/>
          <w:szCs w:val="20"/>
        </w:rPr>
        <w:t>w Prawa zamówień  publicznych.</w:t>
      </w:r>
    </w:p>
    <w:p w14:paraId="615AC8B7"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Wykonawca korzystający z udziału </w:t>
      </w:r>
      <w:proofErr w:type="spellStart"/>
      <w:r>
        <w:rPr>
          <w:rFonts w:cstheme="minorHAnsi"/>
          <w:sz w:val="20"/>
          <w:szCs w:val="20"/>
        </w:rPr>
        <w:t>Podwykonawc</w:t>
      </w:r>
      <w:proofErr w:type="spellEnd"/>
      <w:r>
        <w:rPr>
          <w:rFonts w:cstheme="minorHAnsi"/>
          <w:sz w:val="20"/>
          <w:szCs w:val="20"/>
          <w:lang w:val="es-ES_tradnl"/>
        </w:rPr>
        <w:t>ó</w:t>
      </w:r>
      <w:r>
        <w:rPr>
          <w:rFonts w:cstheme="minorHAnsi"/>
          <w:sz w:val="20"/>
          <w:szCs w:val="20"/>
        </w:rPr>
        <w:t>w pełni funkcję koordynatora podczas wykonywania rob</w:t>
      </w:r>
      <w:r>
        <w:rPr>
          <w:rFonts w:cstheme="minorHAnsi"/>
          <w:sz w:val="20"/>
          <w:szCs w:val="20"/>
          <w:lang w:val="es-ES_tradnl"/>
        </w:rPr>
        <w:t>ó</w:t>
      </w:r>
      <w:r>
        <w:rPr>
          <w:rFonts w:cstheme="minorHAnsi"/>
          <w:sz w:val="20"/>
          <w:szCs w:val="20"/>
        </w:rPr>
        <w:t>t i usuwania ewentualnych wad.</w:t>
      </w:r>
    </w:p>
    <w:p w14:paraId="72D2F942"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Zamawiający może żądać od Wykonawcy zmiany albo odsunięcia Podwykonawcy, jeżeli sprzęt techniczny, osoby i kwalifikacje, </w:t>
      </w:r>
      <w:proofErr w:type="spellStart"/>
      <w:r>
        <w:rPr>
          <w:rFonts w:cstheme="minorHAnsi"/>
          <w:sz w:val="20"/>
          <w:szCs w:val="20"/>
        </w:rPr>
        <w:t>kt</w:t>
      </w:r>
      <w:proofErr w:type="spellEnd"/>
      <w:r>
        <w:rPr>
          <w:rFonts w:cstheme="minorHAnsi"/>
          <w:sz w:val="20"/>
          <w:szCs w:val="20"/>
          <w:lang w:val="es-ES_tradnl"/>
        </w:rPr>
        <w:t>ó</w:t>
      </w:r>
      <w:proofErr w:type="spellStart"/>
      <w:r>
        <w:rPr>
          <w:rFonts w:cstheme="minorHAnsi"/>
          <w:sz w:val="20"/>
          <w:szCs w:val="20"/>
        </w:rPr>
        <w:t>rymi</w:t>
      </w:r>
      <w:proofErr w:type="spellEnd"/>
      <w:r>
        <w:rPr>
          <w:rFonts w:cstheme="minorHAnsi"/>
          <w:sz w:val="20"/>
          <w:szCs w:val="20"/>
        </w:rPr>
        <w:t xml:space="preserve">  dysponuje Podwykonawca, nie spełniają </w:t>
      </w:r>
      <w:proofErr w:type="spellStart"/>
      <w:r>
        <w:rPr>
          <w:rFonts w:cstheme="minorHAnsi"/>
          <w:sz w:val="20"/>
          <w:szCs w:val="20"/>
        </w:rPr>
        <w:t>warunk</w:t>
      </w:r>
      <w:proofErr w:type="spellEnd"/>
      <w:r>
        <w:rPr>
          <w:rFonts w:cstheme="minorHAnsi"/>
          <w:sz w:val="20"/>
          <w:szCs w:val="20"/>
          <w:lang w:val="es-ES_tradnl"/>
        </w:rPr>
        <w:t>ó</w:t>
      </w:r>
      <w:r>
        <w:rPr>
          <w:rFonts w:cstheme="minorHAnsi"/>
          <w:sz w:val="20"/>
          <w:szCs w:val="20"/>
        </w:rPr>
        <w:t xml:space="preserve">w lub wymagań dotyczących podwykonawstwa, określonych w postępowaniu o udzielenie </w:t>
      </w:r>
      <w:proofErr w:type="spellStart"/>
      <w:r>
        <w:rPr>
          <w:rFonts w:cstheme="minorHAnsi"/>
          <w:sz w:val="20"/>
          <w:szCs w:val="20"/>
        </w:rPr>
        <w:t>zam</w:t>
      </w:r>
      <w:proofErr w:type="spellEnd"/>
      <w:r>
        <w:rPr>
          <w:rFonts w:cstheme="minorHAnsi"/>
          <w:sz w:val="20"/>
          <w:szCs w:val="20"/>
          <w:lang w:val="es-ES_tradnl"/>
        </w:rPr>
        <w:t>ó</w:t>
      </w:r>
      <w:proofErr w:type="spellStart"/>
      <w:r>
        <w:rPr>
          <w:rFonts w:cstheme="minorHAnsi"/>
          <w:sz w:val="20"/>
          <w:szCs w:val="20"/>
        </w:rPr>
        <w:t>wienia</w:t>
      </w:r>
      <w:proofErr w:type="spellEnd"/>
      <w:r>
        <w:rPr>
          <w:rFonts w:cstheme="minorHAnsi"/>
          <w:sz w:val="20"/>
          <w:szCs w:val="20"/>
        </w:rPr>
        <w:t xml:space="preserve"> publicznego lub nie dają rękojmi należytego wykonania powierzonych Podwykonawcy rob</w:t>
      </w:r>
      <w:r>
        <w:rPr>
          <w:rFonts w:cstheme="minorHAnsi"/>
          <w:sz w:val="20"/>
          <w:szCs w:val="20"/>
          <w:lang w:val="es-ES_tradnl"/>
        </w:rPr>
        <w:t>ó</w:t>
      </w:r>
      <w:r>
        <w:rPr>
          <w:rFonts w:cstheme="minorHAnsi"/>
          <w:sz w:val="20"/>
          <w:szCs w:val="20"/>
        </w:rPr>
        <w:t>t.</w:t>
      </w:r>
    </w:p>
    <w:p w14:paraId="22B13E95"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Jakakolwiek przerwa w realizacji Przedmiotu Umowy wynikająca z braku Podwykonawcy będzie traktowana jako przerwa wynikła z przyczyn zależnych od Wykonawcy i nie może stanowić podstawy do zmiany terminu zakończenia rob</w:t>
      </w:r>
      <w:r>
        <w:rPr>
          <w:rFonts w:cstheme="minorHAnsi"/>
          <w:sz w:val="20"/>
          <w:szCs w:val="20"/>
          <w:lang w:val="es-ES_tradnl"/>
        </w:rPr>
        <w:t>ó</w:t>
      </w:r>
      <w:r>
        <w:rPr>
          <w:rFonts w:cstheme="minorHAnsi"/>
          <w:sz w:val="20"/>
          <w:szCs w:val="20"/>
        </w:rPr>
        <w:t xml:space="preserve">t, o </w:t>
      </w:r>
      <w:proofErr w:type="spellStart"/>
      <w:r>
        <w:rPr>
          <w:rFonts w:cstheme="minorHAnsi"/>
          <w:sz w:val="20"/>
          <w:szCs w:val="20"/>
        </w:rPr>
        <w:t>kt</w:t>
      </w:r>
      <w:proofErr w:type="spellEnd"/>
      <w:r>
        <w:rPr>
          <w:rFonts w:cstheme="minorHAnsi"/>
          <w:sz w:val="20"/>
          <w:szCs w:val="20"/>
          <w:lang w:val="es-ES_tradnl"/>
        </w:rPr>
        <w:t>ó</w:t>
      </w:r>
      <w:proofErr w:type="spellStart"/>
      <w:r>
        <w:rPr>
          <w:rFonts w:cstheme="minorHAnsi"/>
          <w:sz w:val="20"/>
          <w:szCs w:val="20"/>
        </w:rPr>
        <w:t>rych</w:t>
      </w:r>
      <w:proofErr w:type="spellEnd"/>
      <w:r>
        <w:rPr>
          <w:rFonts w:cstheme="minorHAnsi"/>
          <w:sz w:val="20"/>
          <w:szCs w:val="20"/>
        </w:rPr>
        <w:t xml:space="preserve"> mowa w § 4 Umowy.</w:t>
      </w:r>
    </w:p>
    <w:p w14:paraId="04BA994C"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Powyższe postanowienia w zakresie Umowy o podwykonawstwo stosuje się odpowiednio do </w:t>
      </w:r>
      <w:proofErr w:type="spellStart"/>
      <w:r>
        <w:rPr>
          <w:rFonts w:cstheme="minorHAnsi"/>
          <w:sz w:val="20"/>
          <w:szCs w:val="20"/>
        </w:rPr>
        <w:t>um</w:t>
      </w:r>
      <w:proofErr w:type="spellEnd"/>
      <w:r>
        <w:rPr>
          <w:rFonts w:cstheme="minorHAnsi"/>
          <w:sz w:val="20"/>
          <w:szCs w:val="20"/>
          <w:lang w:val="es-ES_tradnl"/>
        </w:rPr>
        <w:t>ó</w:t>
      </w:r>
      <w:r>
        <w:rPr>
          <w:rFonts w:cstheme="minorHAnsi"/>
          <w:sz w:val="20"/>
          <w:szCs w:val="20"/>
        </w:rPr>
        <w:t>w o podwykonawstwo z dalszymi podwykonawcami.</w:t>
      </w:r>
    </w:p>
    <w:p w14:paraId="0597B0CF" w14:textId="77777777" w:rsidR="00125DC8" w:rsidRDefault="00125DC8" w:rsidP="00125DC8">
      <w:pPr>
        <w:pStyle w:val="Akapitzlist"/>
        <w:numPr>
          <w:ilvl w:val="0"/>
          <w:numId w:val="25"/>
        </w:numPr>
        <w:spacing w:after="0" w:line="240" w:lineRule="auto"/>
        <w:jc w:val="both"/>
        <w:rPr>
          <w:rFonts w:cstheme="minorHAnsi"/>
          <w:sz w:val="20"/>
          <w:szCs w:val="20"/>
        </w:rPr>
      </w:pPr>
      <w:r>
        <w:rPr>
          <w:rFonts w:cstheme="minorHAnsi"/>
          <w:sz w:val="20"/>
          <w:szCs w:val="20"/>
        </w:rPr>
        <w:t xml:space="preserve">Niezależnie od innych postanowień niniejszej umowy Wykonawca jest zobowiązany do terminowego regulowania wszelkich zobowiązań wobec </w:t>
      </w:r>
      <w:proofErr w:type="spellStart"/>
      <w:r>
        <w:rPr>
          <w:rFonts w:cstheme="minorHAnsi"/>
          <w:sz w:val="20"/>
          <w:szCs w:val="20"/>
        </w:rPr>
        <w:t>podwykonawc</w:t>
      </w:r>
      <w:proofErr w:type="spellEnd"/>
      <w:r>
        <w:rPr>
          <w:rFonts w:cstheme="minorHAnsi"/>
          <w:sz w:val="20"/>
          <w:szCs w:val="20"/>
          <w:lang w:val="es-ES_tradnl"/>
        </w:rPr>
        <w:t>ó</w:t>
      </w:r>
      <w:r>
        <w:rPr>
          <w:rFonts w:cstheme="minorHAnsi"/>
          <w:sz w:val="20"/>
          <w:szCs w:val="20"/>
        </w:rPr>
        <w:t xml:space="preserve">w i dalszych </w:t>
      </w:r>
      <w:proofErr w:type="spellStart"/>
      <w:r>
        <w:rPr>
          <w:rFonts w:cstheme="minorHAnsi"/>
          <w:sz w:val="20"/>
          <w:szCs w:val="20"/>
        </w:rPr>
        <w:t>podwykonawc</w:t>
      </w:r>
      <w:proofErr w:type="spellEnd"/>
      <w:r>
        <w:rPr>
          <w:rFonts w:cstheme="minorHAnsi"/>
          <w:sz w:val="20"/>
          <w:szCs w:val="20"/>
          <w:lang w:val="es-ES_tradnl"/>
        </w:rPr>
        <w:t>ó</w:t>
      </w:r>
      <w:r>
        <w:rPr>
          <w:rFonts w:cstheme="minorHAnsi"/>
          <w:sz w:val="20"/>
          <w:szCs w:val="20"/>
        </w:rPr>
        <w:t xml:space="preserve">w. Nieterminowe regulowanie wymagalnych zobowiązań wobec </w:t>
      </w:r>
      <w:proofErr w:type="spellStart"/>
      <w:r>
        <w:rPr>
          <w:rFonts w:cstheme="minorHAnsi"/>
          <w:sz w:val="20"/>
          <w:szCs w:val="20"/>
        </w:rPr>
        <w:t>podwykonawc</w:t>
      </w:r>
      <w:proofErr w:type="spellEnd"/>
      <w:r>
        <w:rPr>
          <w:rFonts w:cstheme="minorHAnsi"/>
          <w:sz w:val="20"/>
          <w:szCs w:val="20"/>
          <w:lang w:val="es-ES_tradnl"/>
        </w:rPr>
        <w:t>ó</w:t>
      </w:r>
      <w:r>
        <w:rPr>
          <w:rFonts w:cstheme="minorHAnsi"/>
          <w:sz w:val="20"/>
          <w:szCs w:val="20"/>
        </w:rPr>
        <w:t xml:space="preserve">w i dalszych </w:t>
      </w:r>
      <w:proofErr w:type="spellStart"/>
      <w:r>
        <w:rPr>
          <w:rFonts w:cstheme="minorHAnsi"/>
          <w:sz w:val="20"/>
          <w:szCs w:val="20"/>
        </w:rPr>
        <w:t>podwykonawc</w:t>
      </w:r>
      <w:proofErr w:type="spellEnd"/>
      <w:r>
        <w:rPr>
          <w:rFonts w:cstheme="minorHAnsi"/>
          <w:sz w:val="20"/>
          <w:szCs w:val="20"/>
          <w:lang w:val="es-ES_tradnl"/>
        </w:rPr>
        <w:t>ó</w:t>
      </w:r>
      <w:r>
        <w:rPr>
          <w:rFonts w:cstheme="minorHAnsi"/>
          <w:sz w:val="20"/>
          <w:szCs w:val="20"/>
        </w:rPr>
        <w:t>w stanowi nienależyte wykonanie niniejszej umowy i uprawnia Zamawiającego do dokonania spłaty na rzecz podwykonawcy na zasadzie odpowiedzialności solidarnej z art. 647</w:t>
      </w:r>
      <w:r>
        <w:rPr>
          <w:rFonts w:cstheme="minorHAnsi"/>
          <w:sz w:val="20"/>
          <w:szCs w:val="20"/>
          <w:vertAlign w:val="superscript"/>
        </w:rPr>
        <w:t>1</w:t>
      </w:r>
      <w:r>
        <w:rPr>
          <w:rFonts w:cstheme="minorHAnsi"/>
          <w:sz w:val="20"/>
          <w:szCs w:val="20"/>
        </w:rPr>
        <w:t xml:space="preserve"> KC i potrącenia kwoty r</w:t>
      </w:r>
      <w:r>
        <w:rPr>
          <w:rFonts w:cstheme="minorHAnsi"/>
          <w:sz w:val="20"/>
          <w:szCs w:val="20"/>
          <w:lang w:val="es-ES_tradnl"/>
        </w:rPr>
        <w:t>ó</w:t>
      </w:r>
      <w:proofErr w:type="spellStart"/>
      <w:r>
        <w:rPr>
          <w:rFonts w:cstheme="minorHAnsi"/>
          <w:sz w:val="20"/>
          <w:szCs w:val="20"/>
        </w:rPr>
        <w:t>wnej</w:t>
      </w:r>
      <w:proofErr w:type="spellEnd"/>
      <w:r>
        <w:rPr>
          <w:rFonts w:cstheme="minorHAnsi"/>
          <w:sz w:val="20"/>
          <w:szCs w:val="20"/>
        </w:rPr>
        <w:t xml:space="preserve"> tej należności z wierzytelności Wykonawcy względem Zamawiającego (choćby jeszcze niewymagalnej) na co Wykonawca wyraża </w:t>
      </w:r>
      <w:proofErr w:type="spellStart"/>
      <w:r>
        <w:rPr>
          <w:rFonts w:cstheme="minorHAnsi"/>
          <w:sz w:val="20"/>
          <w:szCs w:val="20"/>
        </w:rPr>
        <w:t>zg</w:t>
      </w:r>
      <w:proofErr w:type="spellEnd"/>
      <w:r>
        <w:rPr>
          <w:rFonts w:cstheme="minorHAnsi"/>
          <w:sz w:val="20"/>
          <w:szCs w:val="20"/>
          <w:lang w:val="es-ES_tradnl"/>
        </w:rPr>
        <w:t>o</w:t>
      </w:r>
      <w:proofErr w:type="spellStart"/>
      <w:r>
        <w:rPr>
          <w:rFonts w:cstheme="minorHAnsi"/>
          <w:sz w:val="20"/>
          <w:szCs w:val="20"/>
        </w:rPr>
        <w:t>dę</w:t>
      </w:r>
      <w:proofErr w:type="spellEnd"/>
      <w:r>
        <w:rPr>
          <w:rFonts w:cstheme="minorHAnsi"/>
          <w:sz w:val="20"/>
          <w:szCs w:val="20"/>
        </w:rPr>
        <w:t>.</w:t>
      </w:r>
    </w:p>
    <w:p w14:paraId="2766B185" w14:textId="77777777" w:rsidR="00125DC8" w:rsidRDefault="00125DC8" w:rsidP="00125DC8">
      <w:pPr>
        <w:autoSpaceDE w:val="0"/>
        <w:autoSpaceDN w:val="0"/>
        <w:adjustRightInd w:val="0"/>
        <w:spacing w:after="0" w:line="240" w:lineRule="auto"/>
        <w:jc w:val="both"/>
        <w:rPr>
          <w:rFonts w:cstheme="minorHAnsi"/>
          <w:sz w:val="20"/>
          <w:szCs w:val="20"/>
        </w:rPr>
      </w:pPr>
    </w:p>
    <w:p w14:paraId="6C260675" w14:textId="77777777" w:rsidR="007F029C" w:rsidRDefault="007F029C" w:rsidP="00125DC8">
      <w:pPr>
        <w:autoSpaceDE w:val="0"/>
        <w:autoSpaceDN w:val="0"/>
        <w:adjustRightInd w:val="0"/>
        <w:spacing w:after="0" w:line="240" w:lineRule="auto"/>
        <w:jc w:val="both"/>
        <w:rPr>
          <w:rFonts w:cstheme="minorHAnsi"/>
          <w:sz w:val="20"/>
          <w:szCs w:val="20"/>
        </w:rPr>
      </w:pPr>
    </w:p>
    <w:p w14:paraId="743C498C" w14:textId="77777777" w:rsidR="007F029C" w:rsidRDefault="007F029C" w:rsidP="00125DC8">
      <w:pPr>
        <w:autoSpaceDE w:val="0"/>
        <w:autoSpaceDN w:val="0"/>
        <w:adjustRightInd w:val="0"/>
        <w:spacing w:after="0" w:line="240" w:lineRule="auto"/>
        <w:jc w:val="both"/>
        <w:rPr>
          <w:rFonts w:cstheme="minorHAnsi"/>
          <w:sz w:val="20"/>
          <w:szCs w:val="20"/>
        </w:rPr>
      </w:pPr>
    </w:p>
    <w:p w14:paraId="3F34085B" w14:textId="77777777" w:rsidR="007F029C" w:rsidRDefault="007F029C" w:rsidP="00125DC8">
      <w:pPr>
        <w:autoSpaceDE w:val="0"/>
        <w:autoSpaceDN w:val="0"/>
        <w:adjustRightInd w:val="0"/>
        <w:spacing w:after="0" w:line="240" w:lineRule="auto"/>
        <w:jc w:val="both"/>
        <w:rPr>
          <w:rFonts w:cstheme="minorHAnsi"/>
          <w:sz w:val="20"/>
          <w:szCs w:val="20"/>
        </w:rPr>
      </w:pPr>
    </w:p>
    <w:p w14:paraId="60A2E3A2" w14:textId="77777777" w:rsidR="007F029C" w:rsidRDefault="007F029C" w:rsidP="00125DC8">
      <w:pPr>
        <w:autoSpaceDE w:val="0"/>
        <w:autoSpaceDN w:val="0"/>
        <w:adjustRightInd w:val="0"/>
        <w:spacing w:after="0" w:line="240" w:lineRule="auto"/>
        <w:jc w:val="both"/>
        <w:rPr>
          <w:rFonts w:cstheme="minorHAnsi"/>
          <w:sz w:val="20"/>
          <w:szCs w:val="20"/>
        </w:rPr>
      </w:pPr>
    </w:p>
    <w:p w14:paraId="7E00D7DE" w14:textId="77777777" w:rsidR="007F029C" w:rsidRDefault="007F029C" w:rsidP="00125DC8">
      <w:pPr>
        <w:autoSpaceDE w:val="0"/>
        <w:autoSpaceDN w:val="0"/>
        <w:adjustRightInd w:val="0"/>
        <w:spacing w:after="0" w:line="240" w:lineRule="auto"/>
        <w:jc w:val="both"/>
        <w:rPr>
          <w:rFonts w:cstheme="minorHAnsi"/>
          <w:sz w:val="20"/>
          <w:szCs w:val="20"/>
        </w:rPr>
      </w:pPr>
    </w:p>
    <w:p w14:paraId="29B4F743"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lastRenderedPageBreak/>
        <w:t>§ 13</w:t>
      </w:r>
    </w:p>
    <w:p w14:paraId="1E7E84CE"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Odbiory</w:t>
      </w:r>
    </w:p>
    <w:p w14:paraId="76B9A6E7" w14:textId="77777777" w:rsidR="00125DC8" w:rsidRDefault="00125DC8" w:rsidP="00125DC8">
      <w:pPr>
        <w:pStyle w:val="Akapitzlist"/>
        <w:numPr>
          <w:ilvl w:val="0"/>
          <w:numId w:val="26"/>
        </w:numPr>
        <w:autoSpaceDE w:val="0"/>
        <w:autoSpaceDN w:val="0"/>
        <w:adjustRightInd w:val="0"/>
        <w:spacing w:after="0" w:line="240" w:lineRule="auto"/>
        <w:jc w:val="both"/>
        <w:rPr>
          <w:rFonts w:cstheme="minorHAnsi"/>
          <w:sz w:val="20"/>
          <w:szCs w:val="20"/>
        </w:rPr>
      </w:pPr>
      <w:r>
        <w:rPr>
          <w:rFonts w:cstheme="minorHAnsi"/>
          <w:sz w:val="20"/>
          <w:szCs w:val="20"/>
        </w:rPr>
        <w:t>Zamawiający powoła komisję, która dokona odbioru robót stanowiących Przedmiot Umowy.</w:t>
      </w:r>
    </w:p>
    <w:p w14:paraId="4B44E47A" w14:textId="77777777" w:rsidR="00125DC8" w:rsidRDefault="00125DC8" w:rsidP="00125DC8">
      <w:pPr>
        <w:pStyle w:val="Akapitzlist"/>
        <w:numPr>
          <w:ilvl w:val="0"/>
          <w:numId w:val="26"/>
        </w:numPr>
        <w:autoSpaceDE w:val="0"/>
        <w:autoSpaceDN w:val="0"/>
        <w:adjustRightInd w:val="0"/>
        <w:spacing w:after="0" w:line="240" w:lineRule="auto"/>
        <w:jc w:val="both"/>
        <w:rPr>
          <w:rFonts w:cstheme="minorHAnsi"/>
          <w:sz w:val="20"/>
          <w:szCs w:val="20"/>
        </w:rPr>
      </w:pPr>
      <w:r>
        <w:rPr>
          <w:rFonts w:cstheme="minorHAnsi"/>
          <w:sz w:val="20"/>
          <w:szCs w:val="20"/>
        </w:rPr>
        <w:t>Strony ustalają, że przedmiotem odbioru jest wykonanie Przedmiotu Umowy, objętego niniejszą Umową, a odbiory dokonywane będą po wykonaniu zakresu, o którym mowa w § 7 ust. 1 Umowy, jako odbiory częściowe oraz odbiór końcowy całego Przedmiotu Umowy.</w:t>
      </w:r>
    </w:p>
    <w:p w14:paraId="2CFE0034" w14:textId="77777777" w:rsidR="00125DC8" w:rsidRDefault="00125DC8" w:rsidP="00125DC8">
      <w:pPr>
        <w:pStyle w:val="Akapitzlist"/>
        <w:numPr>
          <w:ilvl w:val="0"/>
          <w:numId w:val="26"/>
        </w:numPr>
        <w:autoSpaceDE w:val="0"/>
        <w:autoSpaceDN w:val="0"/>
        <w:adjustRightInd w:val="0"/>
        <w:spacing w:after="0" w:line="240" w:lineRule="auto"/>
        <w:jc w:val="both"/>
        <w:rPr>
          <w:rFonts w:cstheme="minorHAnsi"/>
          <w:sz w:val="20"/>
          <w:szCs w:val="20"/>
        </w:rPr>
      </w:pPr>
      <w:r>
        <w:rPr>
          <w:rFonts w:cstheme="minorHAnsi"/>
          <w:sz w:val="20"/>
          <w:szCs w:val="20"/>
        </w:rPr>
        <w:t>Rozpoczęcie czynności odbiorowych robót budowlanych nastąpi w terminie do 7 dni, licząc od daty potwierdzonego przez inspektora nadzoru zgłoszenia Wykonawcy o zakończeniu części Przedmiotu Umowy i przyjęcia przez Zamawiającego dokumentów niezbędnych do oceny wykonania Umowy.</w:t>
      </w:r>
    </w:p>
    <w:p w14:paraId="275A833D" w14:textId="77777777" w:rsidR="00125DC8" w:rsidRDefault="00125DC8" w:rsidP="00125DC8">
      <w:pPr>
        <w:pStyle w:val="Akapitzlist"/>
        <w:numPr>
          <w:ilvl w:val="0"/>
          <w:numId w:val="26"/>
        </w:numPr>
        <w:autoSpaceDE w:val="0"/>
        <w:autoSpaceDN w:val="0"/>
        <w:adjustRightInd w:val="0"/>
        <w:spacing w:after="0" w:line="240" w:lineRule="auto"/>
        <w:jc w:val="both"/>
        <w:rPr>
          <w:rFonts w:cstheme="minorHAnsi"/>
          <w:sz w:val="20"/>
          <w:szCs w:val="20"/>
        </w:rPr>
      </w:pPr>
      <w:r>
        <w:rPr>
          <w:rFonts w:cstheme="minorHAnsi"/>
          <w:sz w:val="20"/>
          <w:szCs w:val="20"/>
        </w:rPr>
        <w:t xml:space="preserve">Wszystkie odbiory robót budowlanych (zanikających, ulegających zakryciu, odbiór końcowy, odbiór przed upływem okresu rękojmi) dokonywane będą na zasadach określonych w </w:t>
      </w:r>
      <w:proofErr w:type="spellStart"/>
      <w:r>
        <w:rPr>
          <w:rFonts w:cstheme="minorHAnsi"/>
          <w:sz w:val="20"/>
          <w:szCs w:val="20"/>
        </w:rPr>
        <w:t>STWiORB</w:t>
      </w:r>
      <w:proofErr w:type="spellEnd"/>
      <w:r>
        <w:rPr>
          <w:rFonts w:cstheme="minorHAnsi"/>
          <w:sz w:val="20"/>
          <w:szCs w:val="20"/>
        </w:rPr>
        <w:t>.</w:t>
      </w:r>
    </w:p>
    <w:p w14:paraId="5669856A" w14:textId="77777777" w:rsidR="00125DC8" w:rsidRDefault="00125DC8" w:rsidP="00125DC8">
      <w:pPr>
        <w:pStyle w:val="Akapitzlist"/>
        <w:numPr>
          <w:ilvl w:val="0"/>
          <w:numId w:val="26"/>
        </w:numPr>
        <w:autoSpaceDE w:val="0"/>
        <w:autoSpaceDN w:val="0"/>
        <w:adjustRightInd w:val="0"/>
        <w:spacing w:after="0" w:line="240" w:lineRule="auto"/>
        <w:jc w:val="both"/>
        <w:rPr>
          <w:rFonts w:cstheme="minorHAnsi"/>
          <w:sz w:val="20"/>
          <w:szCs w:val="20"/>
        </w:rPr>
      </w:pPr>
      <w:r>
        <w:rPr>
          <w:rFonts w:cstheme="minorHAnsi"/>
          <w:sz w:val="20"/>
          <w:szCs w:val="20"/>
        </w:rPr>
        <w:t>Z czynności odbioru końcowego i odbioru przed upływem okresu rękojmi będzie spisany protokół zawierający wszelkie ustalenia dokonane w toku odbioru oraz terminy wyznaczone na usunięcie stwierdzonych w trakcie odbioru wad.</w:t>
      </w:r>
    </w:p>
    <w:p w14:paraId="29300D93" w14:textId="77777777" w:rsidR="00125DC8" w:rsidRDefault="00125DC8" w:rsidP="00125DC8">
      <w:pPr>
        <w:pStyle w:val="Akapitzlist"/>
        <w:numPr>
          <w:ilvl w:val="0"/>
          <w:numId w:val="26"/>
        </w:numPr>
        <w:autoSpaceDE w:val="0"/>
        <w:autoSpaceDN w:val="0"/>
        <w:adjustRightInd w:val="0"/>
        <w:spacing w:after="0" w:line="240" w:lineRule="auto"/>
        <w:jc w:val="both"/>
        <w:rPr>
          <w:rFonts w:cstheme="minorHAnsi"/>
          <w:sz w:val="20"/>
          <w:szCs w:val="20"/>
        </w:rPr>
      </w:pPr>
      <w:r>
        <w:rPr>
          <w:rFonts w:cstheme="minorHAnsi"/>
          <w:sz w:val="20"/>
          <w:szCs w:val="20"/>
        </w:rPr>
        <w:t>Jeżeli w toku czynności odbiorowych zostanie stwierdzone, że przedmiot odbioru nie osiągnął gotowości do odbioru z powodu niezakończenia robót lub jego wadliwego wykonania, Zamawiający odmówi odbioru z winy Wykonawcy i w przypadku przekroczenia terminów określonych w § 4, oznacza to opóźnienie w rozumieniu niniejszej Umowy, co skutkuje naliczeniem kar umownych, o których mowa w § 16 niniejszej Umowy.</w:t>
      </w:r>
    </w:p>
    <w:p w14:paraId="3385809E" w14:textId="77777777" w:rsidR="00125DC8" w:rsidRDefault="00125DC8" w:rsidP="00125DC8">
      <w:pPr>
        <w:pStyle w:val="Akapitzlist"/>
        <w:numPr>
          <w:ilvl w:val="0"/>
          <w:numId w:val="26"/>
        </w:numPr>
        <w:autoSpaceDE w:val="0"/>
        <w:autoSpaceDN w:val="0"/>
        <w:adjustRightInd w:val="0"/>
        <w:spacing w:after="0" w:line="240" w:lineRule="auto"/>
        <w:jc w:val="both"/>
        <w:rPr>
          <w:rFonts w:cstheme="minorHAnsi"/>
          <w:sz w:val="20"/>
          <w:szCs w:val="20"/>
        </w:rPr>
      </w:pPr>
      <w:r>
        <w:rPr>
          <w:rFonts w:cstheme="minorHAnsi"/>
          <w:sz w:val="20"/>
          <w:szCs w:val="20"/>
        </w:rPr>
        <w:t>Jeżeli w toku czynności odbiorowych zostaną stwierdzone wady:</w:t>
      </w:r>
    </w:p>
    <w:p w14:paraId="23A3FA6D" w14:textId="77777777" w:rsidR="00125DC8" w:rsidRDefault="00125DC8" w:rsidP="00125DC8">
      <w:pPr>
        <w:pStyle w:val="Akapitzlist"/>
        <w:numPr>
          <w:ilvl w:val="0"/>
          <w:numId w:val="27"/>
        </w:numPr>
        <w:autoSpaceDE w:val="0"/>
        <w:autoSpaceDN w:val="0"/>
        <w:adjustRightInd w:val="0"/>
        <w:spacing w:after="0" w:line="240" w:lineRule="auto"/>
        <w:jc w:val="both"/>
        <w:rPr>
          <w:rFonts w:cstheme="minorHAnsi"/>
          <w:sz w:val="20"/>
          <w:szCs w:val="20"/>
        </w:rPr>
      </w:pPr>
      <w:r>
        <w:rPr>
          <w:rFonts w:cstheme="minorHAnsi"/>
          <w:sz w:val="20"/>
          <w:szCs w:val="20"/>
        </w:rPr>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64CAF6F2" w14:textId="77777777" w:rsidR="00125DC8" w:rsidRDefault="00125DC8" w:rsidP="00125DC8">
      <w:pPr>
        <w:pStyle w:val="Akapitzlist"/>
        <w:numPr>
          <w:ilvl w:val="0"/>
          <w:numId w:val="27"/>
        </w:numPr>
        <w:autoSpaceDE w:val="0"/>
        <w:autoSpaceDN w:val="0"/>
        <w:adjustRightInd w:val="0"/>
        <w:spacing w:after="0" w:line="240" w:lineRule="auto"/>
        <w:jc w:val="both"/>
        <w:rPr>
          <w:rFonts w:cstheme="minorHAnsi"/>
          <w:sz w:val="20"/>
          <w:szCs w:val="20"/>
        </w:rPr>
      </w:pPr>
      <w:r>
        <w:rPr>
          <w:rFonts w:cstheme="minorHAnsi"/>
          <w:sz w:val="20"/>
          <w:szCs w:val="20"/>
        </w:rPr>
        <w:t>nienadające się do usunięcia, to Zamawiający może:</w:t>
      </w:r>
    </w:p>
    <w:p w14:paraId="59708977" w14:textId="77777777" w:rsidR="00125DC8" w:rsidRDefault="00125DC8" w:rsidP="00125DC8">
      <w:pPr>
        <w:pStyle w:val="Akapitzlist"/>
        <w:numPr>
          <w:ilvl w:val="0"/>
          <w:numId w:val="28"/>
        </w:numPr>
        <w:autoSpaceDE w:val="0"/>
        <w:autoSpaceDN w:val="0"/>
        <w:adjustRightInd w:val="0"/>
        <w:spacing w:after="0" w:line="240" w:lineRule="auto"/>
        <w:jc w:val="both"/>
        <w:rPr>
          <w:rFonts w:cstheme="minorHAnsi"/>
          <w:sz w:val="20"/>
          <w:szCs w:val="20"/>
        </w:rPr>
      </w:pPr>
      <w:r>
        <w:rPr>
          <w:rFonts w:cstheme="minorHAnsi"/>
          <w:sz w:val="20"/>
          <w:szCs w:val="20"/>
        </w:rPr>
        <w:t>zażądać wykonania Przedmiotu Umowy po raz drugi wyznaczając ostateczny termin ich realizacji, zachowując prawo do naliczenia Wykonawcy zastrzeżonych kar umownych i odszkodowań na zasadach określonych w § 16 Umowy oraz naprawienia szkody wynikłej z opóźnienia,</w:t>
      </w:r>
    </w:p>
    <w:p w14:paraId="4D56751E" w14:textId="77777777" w:rsidR="00125DC8" w:rsidRDefault="00125DC8" w:rsidP="00125DC8">
      <w:pPr>
        <w:pStyle w:val="Akapitzlist"/>
        <w:numPr>
          <w:ilvl w:val="0"/>
          <w:numId w:val="28"/>
        </w:numPr>
        <w:autoSpaceDE w:val="0"/>
        <w:autoSpaceDN w:val="0"/>
        <w:adjustRightInd w:val="0"/>
        <w:spacing w:after="0" w:line="240" w:lineRule="auto"/>
        <w:jc w:val="both"/>
        <w:rPr>
          <w:rFonts w:cstheme="minorHAnsi"/>
          <w:sz w:val="20"/>
          <w:szCs w:val="20"/>
        </w:rPr>
      </w:pPr>
      <w:r>
        <w:rPr>
          <w:rFonts w:cstheme="minorHAnsi"/>
          <w:sz w:val="20"/>
          <w:szCs w:val="20"/>
        </w:rPr>
        <w:t>w przypadku niewykonania w ustalonym terminie Przedmiotu Umowy po raz drugi, Zamawiający może odstąpić od Umowy z winy Wykonawcy.</w:t>
      </w:r>
    </w:p>
    <w:p w14:paraId="08D7E667" w14:textId="77777777" w:rsidR="00125DC8" w:rsidRDefault="00125DC8" w:rsidP="00125DC8">
      <w:pPr>
        <w:pStyle w:val="Akapitzlist"/>
        <w:numPr>
          <w:ilvl w:val="0"/>
          <w:numId w:val="27"/>
        </w:numPr>
        <w:autoSpaceDE w:val="0"/>
        <w:autoSpaceDN w:val="0"/>
        <w:adjustRightInd w:val="0"/>
        <w:spacing w:after="0" w:line="240" w:lineRule="auto"/>
        <w:jc w:val="both"/>
        <w:rPr>
          <w:rFonts w:cstheme="minorHAnsi"/>
          <w:sz w:val="20"/>
          <w:szCs w:val="20"/>
        </w:rPr>
      </w:pPr>
      <w:r>
        <w:rPr>
          <w:rFonts w:cstheme="minorHAnsi"/>
          <w:sz w:val="20"/>
          <w:szCs w:val="20"/>
        </w:rPr>
        <w:t>Wykonawca jest zobowiązany do pisemnego zawiadomienia Zamawiającego o usunięciu wad.</w:t>
      </w:r>
    </w:p>
    <w:p w14:paraId="5DAEC379" w14:textId="77777777" w:rsidR="00125DC8" w:rsidRDefault="00125DC8" w:rsidP="00125DC8">
      <w:pPr>
        <w:pStyle w:val="Akapitzlist"/>
        <w:numPr>
          <w:ilvl w:val="0"/>
          <w:numId w:val="27"/>
        </w:numPr>
        <w:autoSpaceDE w:val="0"/>
        <w:autoSpaceDN w:val="0"/>
        <w:adjustRightInd w:val="0"/>
        <w:spacing w:after="0" w:line="240" w:lineRule="auto"/>
        <w:jc w:val="both"/>
        <w:rPr>
          <w:rFonts w:cstheme="minorHAnsi"/>
          <w:sz w:val="20"/>
          <w:szCs w:val="20"/>
        </w:rPr>
      </w:pPr>
      <w:r>
        <w:rPr>
          <w:rFonts w:cstheme="minorHAnsi"/>
          <w:sz w:val="20"/>
          <w:szCs w:val="20"/>
        </w:rPr>
        <w:t>Po potwierdzeniu usunięcia wad stwierdzonych przy odbiorze końcowym i po upływie okresu rękojmi rozpoczynają swój bieg terminy na zwrot zabezpieczenia należytego wykonania Umowy, o których mowa w § 15.</w:t>
      </w:r>
    </w:p>
    <w:p w14:paraId="148DF2CB" w14:textId="77777777" w:rsidR="00125DC8" w:rsidRDefault="00125DC8" w:rsidP="00125DC8">
      <w:pPr>
        <w:autoSpaceDE w:val="0"/>
        <w:autoSpaceDN w:val="0"/>
        <w:adjustRightInd w:val="0"/>
        <w:spacing w:after="0" w:line="240" w:lineRule="auto"/>
        <w:jc w:val="both"/>
        <w:rPr>
          <w:rFonts w:cstheme="minorHAnsi"/>
          <w:b/>
          <w:bCs/>
          <w:sz w:val="20"/>
          <w:szCs w:val="20"/>
        </w:rPr>
      </w:pPr>
    </w:p>
    <w:p w14:paraId="24A81690"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14</w:t>
      </w:r>
    </w:p>
    <w:p w14:paraId="5F764A5B"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Zobowiązania Wykonawcy w zakresie gwarancji i rękojmi</w:t>
      </w:r>
    </w:p>
    <w:p w14:paraId="580F802A" w14:textId="77777777" w:rsidR="00125DC8" w:rsidRDefault="00125DC8" w:rsidP="00125DC8">
      <w:pPr>
        <w:pStyle w:val="Akapitzlist"/>
        <w:numPr>
          <w:ilvl w:val="0"/>
          <w:numId w:val="29"/>
        </w:numPr>
        <w:autoSpaceDE w:val="0"/>
        <w:autoSpaceDN w:val="0"/>
        <w:adjustRightInd w:val="0"/>
        <w:spacing w:after="0" w:line="240" w:lineRule="auto"/>
        <w:jc w:val="both"/>
        <w:rPr>
          <w:rFonts w:cstheme="minorHAnsi"/>
          <w:sz w:val="20"/>
          <w:szCs w:val="20"/>
        </w:rPr>
      </w:pPr>
      <w:r>
        <w:rPr>
          <w:rFonts w:cstheme="minorHAnsi"/>
          <w:sz w:val="20"/>
          <w:szCs w:val="20"/>
        </w:rPr>
        <w:t xml:space="preserve">Wykonawca udziela Zamawiającemu gwarancji i rękojmi na przedmiot Umowy na okres 60 </w:t>
      </w:r>
      <w:r>
        <w:rPr>
          <w:rFonts w:cstheme="minorHAnsi"/>
          <w:color w:val="C00000"/>
          <w:sz w:val="20"/>
          <w:szCs w:val="20"/>
        </w:rPr>
        <w:t xml:space="preserve"> </w:t>
      </w:r>
      <w:r>
        <w:rPr>
          <w:rFonts w:cstheme="minorHAnsi"/>
          <w:sz w:val="20"/>
          <w:szCs w:val="20"/>
        </w:rPr>
        <w:t>miesięcy (zgodnie z ofertą Wykonawcy).</w:t>
      </w:r>
    </w:p>
    <w:p w14:paraId="65B4B5CE" w14:textId="77777777" w:rsidR="00125DC8" w:rsidRDefault="00125DC8" w:rsidP="00125DC8">
      <w:pPr>
        <w:pStyle w:val="Akapitzlist"/>
        <w:numPr>
          <w:ilvl w:val="0"/>
          <w:numId w:val="29"/>
        </w:numPr>
        <w:autoSpaceDE w:val="0"/>
        <w:autoSpaceDN w:val="0"/>
        <w:adjustRightInd w:val="0"/>
        <w:spacing w:after="0" w:line="240" w:lineRule="auto"/>
        <w:jc w:val="both"/>
        <w:rPr>
          <w:rFonts w:cstheme="minorHAnsi"/>
          <w:sz w:val="20"/>
          <w:szCs w:val="20"/>
        </w:rPr>
      </w:pPr>
      <w:r>
        <w:rPr>
          <w:rFonts w:cstheme="minorHAnsi"/>
          <w:sz w:val="20"/>
          <w:szCs w:val="20"/>
        </w:rPr>
        <w:t>Bieg okresu gwarancji i rękojmi rozpoczyna się w dniu odbioru końcowego robót.</w:t>
      </w:r>
    </w:p>
    <w:p w14:paraId="60AF84EA" w14:textId="77777777" w:rsidR="00125DC8" w:rsidRDefault="00125DC8" w:rsidP="00125DC8">
      <w:pPr>
        <w:pStyle w:val="Akapitzlist"/>
        <w:numPr>
          <w:ilvl w:val="0"/>
          <w:numId w:val="29"/>
        </w:numPr>
        <w:autoSpaceDE w:val="0"/>
        <w:autoSpaceDN w:val="0"/>
        <w:adjustRightInd w:val="0"/>
        <w:spacing w:after="0" w:line="240" w:lineRule="auto"/>
        <w:jc w:val="both"/>
        <w:rPr>
          <w:rFonts w:cstheme="minorHAnsi"/>
          <w:sz w:val="20"/>
          <w:szCs w:val="20"/>
        </w:rPr>
      </w:pPr>
      <w:r>
        <w:rPr>
          <w:rFonts w:cstheme="minorHAnsi"/>
          <w:sz w:val="20"/>
          <w:szCs w:val="20"/>
        </w:rPr>
        <w:t>Zamawiający może dochodzić roszczeń z tytułu gwarancji i  rękojmi także po okresie określonym w ust. 1, jeżeli zgłosił wadę przed upływem tego okresu.</w:t>
      </w:r>
    </w:p>
    <w:p w14:paraId="488AE01F" w14:textId="77777777" w:rsidR="00125DC8" w:rsidRDefault="00125DC8" w:rsidP="00125DC8">
      <w:pPr>
        <w:pStyle w:val="Akapitzlist"/>
        <w:numPr>
          <w:ilvl w:val="0"/>
          <w:numId w:val="29"/>
        </w:numPr>
        <w:autoSpaceDE w:val="0"/>
        <w:autoSpaceDN w:val="0"/>
        <w:adjustRightInd w:val="0"/>
        <w:spacing w:after="0" w:line="240" w:lineRule="auto"/>
        <w:jc w:val="both"/>
        <w:rPr>
          <w:rFonts w:cstheme="minorHAnsi"/>
          <w:sz w:val="20"/>
          <w:szCs w:val="20"/>
        </w:rPr>
      </w:pPr>
      <w:r>
        <w:rPr>
          <w:rFonts w:cstheme="minorHAnsi"/>
          <w:sz w:val="20"/>
          <w:szCs w:val="20"/>
        </w:rPr>
        <w:t>Zamawiający w okresie udzielonej gwarancji i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12C4DA4F" w14:textId="77777777" w:rsidR="00125DC8" w:rsidRDefault="00125DC8" w:rsidP="00125DC8">
      <w:pPr>
        <w:pStyle w:val="Akapitzlist"/>
        <w:numPr>
          <w:ilvl w:val="0"/>
          <w:numId w:val="29"/>
        </w:numPr>
        <w:autoSpaceDE w:val="0"/>
        <w:autoSpaceDN w:val="0"/>
        <w:adjustRightInd w:val="0"/>
        <w:spacing w:after="0" w:line="240" w:lineRule="auto"/>
        <w:jc w:val="both"/>
        <w:rPr>
          <w:rFonts w:cstheme="minorHAnsi"/>
          <w:sz w:val="20"/>
          <w:szCs w:val="20"/>
        </w:rPr>
      </w:pPr>
      <w:r>
        <w:rPr>
          <w:rFonts w:cstheme="minorHAnsi"/>
          <w:sz w:val="20"/>
          <w:szCs w:val="20"/>
        </w:rPr>
        <w:t>Wykonawca nie może odmówić usunięcia wad i usterek bez względu na związane z tym koszty.</w:t>
      </w:r>
    </w:p>
    <w:p w14:paraId="24F7C265" w14:textId="77777777" w:rsidR="00125DC8" w:rsidRDefault="00125DC8" w:rsidP="00125DC8">
      <w:pPr>
        <w:pStyle w:val="Akapitzlist"/>
        <w:numPr>
          <w:ilvl w:val="0"/>
          <w:numId w:val="29"/>
        </w:numPr>
        <w:autoSpaceDE w:val="0"/>
        <w:autoSpaceDN w:val="0"/>
        <w:adjustRightInd w:val="0"/>
        <w:spacing w:after="0" w:line="240" w:lineRule="auto"/>
        <w:jc w:val="both"/>
        <w:rPr>
          <w:rFonts w:cstheme="minorHAnsi"/>
          <w:sz w:val="20"/>
          <w:szCs w:val="20"/>
        </w:rPr>
      </w:pPr>
      <w:r>
        <w:rPr>
          <w:rFonts w:cstheme="minorHAnsi"/>
          <w:sz w:val="20"/>
          <w:szCs w:val="20"/>
        </w:rPr>
        <w:t>W razie nieusunięcia wad i usterek w wyznaczonym terminie, Zamawiający może naliczyć karę umowną zgodnie z § 16 ust 1 pkt. 3 Umowy.</w:t>
      </w:r>
    </w:p>
    <w:p w14:paraId="4FE97149" w14:textId="77777777" w:rsidR="00125DC8" w:rsidRDefault="00125DC8" w:rsidP="00125DC8">
      <w:pPr>
        <w:pStyle w:val="Akapitzlist"/>
        <w:numPr>
          <w:ilvl w:val="0"/>
          <w:numId w:val="29"/>
        </w:numPr>
        <w:autoSpaceDE w:val="0"/>
        <w:autoSpaceDN w:val="0"/>
        <w:adjustRightInd w:val="0"/>
        <w:spacing w:after="0" w:line="240" w:lineRule="auto"/>
        <w:jc w:val="both"/>
        <w:rPr>
          <w:rFonts w:cstheme="minorHAnsi"/>
          <w:sz w:val="20"/>
          <w:szCs w:val="20"/>
        </w:rPr>
      </w:pPr>
      <w:r>
        <w:rPr>
          <w:rFonts w:cstheme="minorHAnsi"/>
          <w:sz w:val="20"/>
          <w:szCs w:val="20"/>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w:t>
      </w:r>
    </w:p>
    <w:p w14:paraId="49ABDA21" w14:textId="77777777" w:rsidR="00125DC8" w:rsidRDefault="00125DC8" w:rsidP="00125DC8">
      <w:pPr>
        <w:pStyle w:val="Akapitzlist"/>
        <w:numPr>
          <w:ilvl w:val="0"/>
          <w:numId w:val="29"/>
        </w:numPr>
        <w:autoSpaceDE w:val="0"/>
        <w:autoSpaceDN w:val="0"/>
        <w:adjustRightInd w:val="0"/>
        <w:spacing w:after="0" w:line="240" w:lineRule="auto"/>
        <w:jc w:val="both"/>
        <w:rPr>
          <w:rFonts w:cstheme="minorHAnsi"/>
          <w:sz w:val="20"/>
          <w:szCs w:val="20"/>
        </w:rPr>
      </w:pPr>
      <w:r>
        <w:rPr>
          <w:rFonts w:cstheme="minorHAnsi"/>
          <w:sz w:val="20"/>
          <w:szCs w:val="20"/>
        </w:rPr>
        <w:t>Wykonawca obowiązany jest do nieodpłatnego usuwania wad ujawnionych w toku czynności odbioru końcowego robót oraz ujawnionych w okresie gwarancji, zgłoszonych  przez Zamawiającego nie później niż w ciągu 14-u dni od ujawnienia wady,  pisemnie, faksem lub w formie elektronicznej.</w:t>
      </w:r>
    </w:p>
    <w:p w14:paraId="60DC114F" w14:textId="77777777" w:rsidR="00125DC8" w:rsidRDefault="00125DC8" w:rsidP="00125DC8">
      <w:pPr>
        <w:pStyle w:val="Akapitzlist"/>
        <w:numPr>
          <w:ilvl w:val="0"/>
          <w:numId w:val="29"/>
        </w:numPr>
        <w:autoSpaceDE w:val="0"/>
        <w:autoSpaceDN w:val="0"/>
        <w:adjustRightInd w:val="0"/>
        <w:spacing w:after="0" w:line="240" w:lineRule="auto"/>
        <w:jc w:val="both"/>
        <w:rPr>
          <w:rFonts w:cstheme="minorHAnsi"/>
          <w:sz w:val="20"/>
          <w:szCs w:val="20"/>
        </w:rPr>
      </w:pPr>
      <w:r>
        <w:rPr>
          <w:rFonts w:cstheme="minorHAnsi"/>
          <w:sz w:val="20"/>
          <w:szCs w:val="20"/>
        </w:rPr>
        <w:t xml:space="preserve">Ustala się  terminy usunięcia wad: </w:t>
      </w:r>
    </w:p>
    <w:p w14:paraId="7590DE0F" w14:textId="77777777" w:rsidR="00125DC8" w:rsidRDefault="00125DC8" w:rsidP="00125DC8">
      <w:pPr>
        <w:pStyle w:val="Akapitzlist"/>
        <w:numPr>
          <w:ilvl w:val="0"/>
          <w:numId w:val="30"/>
        </w:numPr>
        <w:autoSpaceDE w:val="0"/>
        <w:autoSpaceDN w:val="0"/>
        <w:adjustRightInd w:val="0"/>
        <w:spacing w:after="0" w:line="240" w:lineRule="auto"/>
        <w:jc w:val="both"/>
        <w:rPr>
          <w:rFonts w:cstheme="minorHAnsi"/>
          <w:sz w:val="20"/>
          <w:szCs w:val="20"/>
        </w:rPr>
      </w:pPr>
      <w:r>
        <w:rPr>
          <w:rFonts w:cstheme="minorHAnsi"/>
          <w:sz w:val="20"/>
          <w:szCs w:val="20"/>
        </w:rPr>
        <w:lastRenderedPageBreak/>
        <w:t>Jeżeli wada uniemożliwia zgodne z obowiązującymi przepisami użytkowanie obiektu (w tym stwarza zagrożenie bezpieczeństwa ruchu) – niezwłocznie, lecz nie później jak w ciągu 3 dni roboczych od daty powiadomienia,</w:t>
      </w:r>
    </w:p>
    <w:p w14:paraId="51A3E7E6" w14:textId="77777777" w:rsidR="00125DC8" w:rsidRDefault="00125DC8" w:rsidP="00125DC8">
      <w:pPr>
        <w:pStyle w:val="Akapitzlist"/>
        <w:numPr>
          <w:ilvl w:val="0"/>
          <w:numId w:val="30"/>
        </w:numPr>
        <w:autoSpaceDE w:val="0"/>
        <w:autoSpaceDN w:val="0"/>
        <w:adjustRightInd w:val="0"/>
        <w:spacing w:after="0" w:line="240" w:lineRule="auto"/>
        <w:jc w:val="both"/>
        <w:rPr>
          <w:rFonts w:cstheme="minorHAnsi"/>
          <w:sz w:val="20"/>
          <w:szCs w:val="20"/>
        </w:rPr>
      </w:pPr>
      <w:r>
        <w:rPr>
          <w:rFonts w:cstheme="minorHAnsi"/>
          <w:sz w:val="20"/>
          <w:szCs w:val="20"/>
        </w:rPr>
        <w:t>Zamawiający, wyznaczy termin usunięcia wad dla robót, których realizacja uzależniona jest od warunków atmosferycznych.</w:t>
      </w:r>
    </w:p>
    <w:p w14:paraId="1804458A" w14:textId="77777777" w:rsidR="00125DC8" w:rsidRDefault="00125DC8" w:rsidP="00125DC8">
      <w:pPr>
        <w:pStyle w:val="Akapitzlist"/>
        <w:numPr>
          <w:ilvl w:val="0"/>
          <w:numId w:val="30"/>
        </w:numPr>
        <w:autoSpaceDE w:val="0"/>
        <w:autoSpaceDN w:val="0"/>
        <w:adjustRightInd w:val="0"/>
        <w:spacing w:after="0" w:line="240" w:lineRule="auto"/>
        <w:jc w:val="both"/>
        <w:rPr>
          <w:rFonts w:cstheme="minorHAnsi"/>
          <w:sz w:val="20"/>
          <w:szCs w:val="20"/>
        </w:rPr>
      </w:pPr>
      <w:r>
        <w:rPr>
          <w:rFonts w:cstheme="minorHAnsi"/>
          <w:sz w:val="20"/>
          <w:szCs w:val="20"/>
        </w:rPr>
        <w:t xml:space="preserve">w odniesieniu do wad innych, niż wymienione w </w:t>
      </w:r>
      <w:proofErr w:type="spellStart"/>
      <w:r>
        <w:rPr>
          <w:rFonts w:cstheme="minorHAnsi"/>
          <w:sz w:val="20"/>
          <w:szCs w:val="20"/>
        </w:rPr>
        <w:t>ppkt</w:t>
      </w:r>
      <w:proofErr w:type="spellEnd"/>
      <w:r>
        <w:rPr>
          <w:rFonts w:cstheme="minorHAnsi"/>
          <w:sz w:val="20"/>
          <w:szCs w:val="20"/>
        </w:rPr>
        <w:t xml:space="preserve">. a, Zamawiający wyznaczy termin ich usunięcia przy uwzględnieniu zakresu i rozmiaru wady/wad oraz mając na uwadze uwarunkowania </w:t>
      </w:r>
      <w:proofErr w:type="spellStart"/>
      <w:r>
        <w:rPr>
          <w:rFonts w:cstheme="minorHAnsi"/>
          <w:sz w:val="20"/>
          <w:szCs w:val="20"/>
        </w:rPr>
        <w:t>techniczno</w:t>
      </w:r>
      <w:proofErr w:type="spellEnd"/>
      <w:r>
        <w:rPr>
          <w:rFonts w:cstheme="minorHAnsi"/>
          <w:sz w:val="20"/>
          <w:szCs w:val="20"/>
        </w:rPr>
        <w:t xml:space="preserve"> –      organizacyjne oraz technologię usuwania wady/wad. </w:t>
      </w:r>
    </w:p>
    <w:p w14:paraId="76EC7095" w14:textId="77777777" w:rsidR="00125DC8" w:rsidRDefault="00125DC8" w:rsidP="00125DC8">
      <w:pPr>
        <w:pStyle w:val="Akapitzlist"/>
        <w:numPr>
          <w:ilvl w:val="0"/>
          <w:numId w:val="30"/>
        </w:numPr>
        <w:autoSpaceDE w:val="0"/>
        <w:autoSpaceDN w:val="0"/>
        <w:adjustRightInd w:val="0"/>
        <w:spacing w:after="0" w:line="240" w:lineRule="auto"/>
        <w:jc w:val="both"/>
        <w:rPr>
          <w:rFonts w:cstheme="minorHAnsi"/>
          <w:sz w:val="20"/>
          <w:szCs w:val="20"/>
        </w:rPr>
      </w:pPr>
      <w:r>
        <w:rPr>
          <w:rFonts w:cstheme="minorHAnsi"/>
          <w:sz w:val="20"/>
          <w:szCs w:val="20"/>
        </w:rPr>
        <w:t xml:space="preserve">Usunięcie wad powinno być stwierdzone protokolarnie. </w:t>
      </w:r>
    </w:p>
    <w:p w14:paraId="67A7FFD5" w14:textId="77777777" w:rsidR="00125DC8" w:rsidRDefault="00125DC8" w:rsidP="00125DC8">
      <w:pPr>
        <w:pStyle w:val="Akapitzlist"/>
        <w:numPr>
          <w:ilvl w:val="0"/>
          <w:numId w:val="30"/>
        </w:numPr>
        <w:autoSpaceDE w:val="0"/>
        <w:autoSpaceDN w:val="0"/>
        <w:adjustRightInd w:val="0"/>
        <w:spacing w:after="0" w:line="240" w:lineRule="auto"/>
        <w:jc w:val="both"/>
        <w:rPr>
          <w:rFonts w:cstheme="minorHAnsi"/>
          <w:sz w:val="20"/>
          <w:szCs w:val="20"/>
        </w:rPr>
      </w:pPr>
      <w:r>
        <w:rPr>
          <w:rFonts w:cstheme="minorHAnsi"/>
          <w:sz w:val="20"/>
          <w:szCs w:val="20"/>
        </w:rPr>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w:t>
      </w:r>
    </w:p>
    <w:p w14:paraId="330E8A63" w14:textId="77777777" w:rsidR="00125DC8" w:rsidRDefault="00125DC8" w:rsidP="00125DC8">
      <w:pPr>
        <w:pStyle w:val="Akapitzlist"/>
        <w:numPr>
          <w:ilvl w:val="0"/>
          <w:numId w:val="30"/>
        </w:numPr>
        <w:autoSpaceDE w:val="0"/>
        <w:autoSpaceDN w:val="0"/>
        <w:adjustRightInd w:val="0"/>
        <w:spacing w:after="0" w:line="240" w:lineRule="auto"/>
        <w:jc w:val="both"/>
        <w:rPr>
          <w:rFonts w:cstheme="minorHAnsi"/>
          <w:sz w:val="20"/>
          <w:szCs w:val="20"/>
        </w:rPr>
      </w:pPr>
      <w:r>
        <w:rPr>
          <w:rFonts w:cstheme="minorHAnsi"/>
          <w:sz w:val="20"/>
          <w:szCs w:val="20"/>
        </w:rPr>
        <w:t>W innych przypadkach termin gwarancji ulega przedłużeniu o czas, w ciągu którego wskutek wady przedmiotu objętego gwarancją Zamawiający nie mógł z niego korzystać.</w:t>
      </w:r>
    </w:p>
    <w:p w14:paraId="4FDFC30B" w14:textId="77777777" w:rsidR="00125DC8" w:rsidRDefault="00125DC8" w:rsidP="00125DC8">
      <w:pPr>
        <w:pStyle w:val="Akapitzlist"/>
        <w:numPr>
          <w:ilvl w:val="0"/>
          <w:numId w:val="30"/>
        </w:numPr>
        <w:autoSpaceDE w:val="0"/>
        <w:autoSpaceDN w:val="0"/>
        <w:adjustRightInd w:val="0"/>
        <w:spacing w:after="0" w:line="240" w:lineRule="auto"/>
        <w:jc w:val="both"/>
        <w:rPr>
          <w:rFonts w:cstheme="minorHAnsi"/>
          <w:sz w:val="20"/>
          <w:szCs w:val="20"/>
        </w:rPr>
      </w:pPr>
      <w:r>
        <w:rPr>
          <w:rFonts w:cstheme="minorHAnsi"/>
          <w:sz w:val="20"/>
          <w:szCs w:val="20"/>
        </w:rPr>
        <w:t xml:space="preserve">Nie podlegają uprawnieniom z tytułu gwarancji jakości wady powstałe na skutek: </w:t>
      </w:r>
    </w:p>
    <w:p w14:paraId="564A56FC" w14:textId="77777777" w:rsidR="00125DC8" w:rsidRDefault="00125DC8" w:rsidP="00125DC8">
      <w:pPr>
        <w:pStyle w:val="Akapitzlist"/>
        <w:numPr>
          <w:ilvl w:val="0"/>
          <w:numId w:val="31"/>
        </w:numPr>
        <w:autoSpaceDE w:val="0"/>
        <w:autoSpaceDN w:val="0"/>
        <w:adjustRightInd w:val="0"/>
        <w:spacing w:after="0" w:line="240" w:lineRule="auto"/>
        <w:jc w:val="both"/>
        <w:rPr>
          <w:rFonts w:cstheme="minorHAnsi"/>
          <w:sz w:val="20"/>
          <w:szCs w:val="20"/>
        </w:rPr>
      </w:pPr>
      <w:r>
        <w:rPr>
          <w:rFonts w:cstheme="minorHAnsi"/>
          <w:sz w:val="20"/>
          <w:szCs w:val="20"/>
        </w:rPr>
        <w:t>siły wyższej, przez pojęcie której strony utrzymują: stan wojny, stan klęski żywiołowej i strajk generalny,</w:t>
      </w:r>
    </w:p>
    <w:p w14:paraId="7CF7E127" w14:textId="77777777" w:rsidR="00125DC8" w:rsidRDefault="00125DC8" w:rsidP="00125DC8">
      <w:pPr>
        <w:pStyle w:val="Akapitzlist"/>
        <w:numPr>
          <w:ilvl w:val="0"/>
          <w:numId w:val="31"/>
        </w:numPr>
        <w:autoSpaceDE w:val="0"/>
        <w:autoSpaceDN w:val="0"/>
        <w:adjustRightInd w:val="0"/>
        <w:spacing w:after="0" w:line="240" w:lineRule="auto"/>
        <w:jc w:val="both"/>
        <w:rPr>
          <w:rFonts w:cstheme="minorHAnsi"/>
          <w:sz w:val="20"/>
          <w:szCs w:val="20"/>
        </w:rPr>
      </w:pPr>
      <w:r>
        <w:rPr>
          <w:rFonts w:cstheme="minorHAnsi"/>
          <w:sz w:val="20"/>
          <w:szCs w:val="20"/>
        </w:rPr>
        <w:t xml:space="preserve">normalnego zużycia przedmiotu gwarancji lub jego części. </w:t>
      </w:r>
    </w:p>
    <w:p w14:paraId="4C858CAE" w14:textId="77777777" w:rsidR="00125DC8" w:rsidRDefault="00125DC8" w:rsidP="00125DC8">
      <w:pPr>
        <w:pStyle w:val="Akapitzlist"/>
        <w:numPr>
          <w:ilvl w:val="0"/>
          <w:numId w:val="29"/>
        </w:numPr>
        <w:autoSpaceDE w:val="0"/>
        <w:autoSpaceDN w:val="0"/>
        <w:adjustRightInd w:val="0"/>
        <w:spacing w:after="0" w:line="240" w:lineRule="auto"/>
        <w:jc w:val="both"/>
        <w:rPr>
          <w:rFonts w:cstheme="minorHAnsi"/>
          <w:sz w:val="20"/>
          <w:szCs w:val="20"/>
        </w:rPr>
      </w:pPr>
      <w:r>
        <w:rPr>
          <w:rFonts w:cstheme="minorHAnsi"/>
          <w:sz w:val="20"/>
          <w:szCs w:val="20"/>
        </w:rPr>
        <w:t>Wykonawca jest odpowiedzialny za wszelkie szkody i straty, które spowodował w czasie prac przy usuwaniu wad.</w:t>
      </w:r>
    </w:p>
    <w:p w14:paraId="1E4733A8" w14:textId="1CECC61D" w:rsidR="00125DC8" w:rsidRPr="007F029C" w:rsidRDefault="00125DC8" w:rsidP="00125DC8">
      <w:pPr>
        <w:pStyle w:val="Akapitzlist"/>
        <w:numPr>
          <w:ilvl w:val="0"/>
          <w:numId w:val="29"/>
        </w:numPr>
        <w:autoSpaceDE w:val="0"/>
        <w:autoSpaceDN w:val="0"/>
        <w:adjustRightInd w:val="0"/>
        <w:spacing w:after="0" w:line="240" w:lineRule="auto"/>
        <w:jc w:val="both"/>
        <w:rPr>
          <w:rFonts w:cstheme="minorHAnsi"/>
          <w:sz w:val="20"/>
          <w:szCs w:val="20"/>
        </w:rPr>
      </w:pPr>
      <w:r>
        <w:rPr>
          <w:rFonts w:cstheme="minorHAnsi"/>
          <w:sz w:val="20"/>
          <w:szCs w:val="20"/>
        </w:rPr>
        <w:t>Zamawiający może zlecić innej firmie, w zastępstwie Wykonawcy i na jego koszt, usunięcie wad  nieusuniętych w wyznaczonym terminie, po uprzednim zawiadomieniu Wykonawcy. Kosztami związanymi z zastępczym usunięciem wad Zamawiający obciąży Wykonawcę.</w:t>
      </w:r>
    </w:p>
    <w:p w14:paraId="2C95882D" w14:textId="77777777" w:rsidR="00125DC8" w:rsidRDefault="00125DC8" w:rsidP="00125DC8">
      <w:pPr>
        <w:autoSpaceDE w:val="0"/>
        <w:autoSpaceDN w:val="0"/>
        <w:adjustRightInd w:val="0"/>
        <w:spacing w:after="0" w:line="240" w:lineRule="auto"/>
        <w:jc w:val="center"/>
        <w:rPr>
          <w:rFonts w:cstheme="minorHAnsi"/>
          <w:b/>
          <w:bCs/>
          <w:sz w:val="20"/>
          <w:szCs w:val="20"/>
        </w:rPr>
      </w:pPr>
    </w:p>
    <w:p w14:paraId="7F95FF82"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15</w:t>
      </w:r>
    </w:p>
    <w:p w14:paraId="38782446" w14:textId="77777777" w:rsidR="00125DC8" w:rsidRDefault="00125DC8" w:rsidP="00125DC8">
      <w:pPr>
        <w:autoSpaceDE w:val="0"/>
        <w:autoSpaceDN w:val="0"/>
        <w:adjustRightInd w:val="0"/>
        <w:spacing w:after="0" w:line="240" w:lineRule="auto"/>
        <w:jc w:val="center"/>
        <w:rPr>
          <w:rFonts w:cstheme="minorHAnsi"/>
          <w:b/>
          <w:bCs/>
          <w:sz w:val="20"/>
          <w:szCs w:val="20"/>
        </w:rPr>
      </w:pPr>
    </w:p>
    <w:p w14:paraId="7414699E"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Zabezpieczenie należytego wykonania Umowy</w:t>
      </w:r>
    </w:p>
    <w:p w14:paraId="4E24CA95" w14:textId="6A862CD3"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t xml:space="preserve">Wykonawca wnosi zabezpieczenie należytego wykonania Umowy w wysokości </w:t>
      </w:r>
      <w:r w:rsidR="00B14813">
        <w:rPr>
          <w:rFonts w:cstheme="minorHAnsi"/>
          <w:sz w:val="20"/>
          <w:szCs w:val="20"/>
        </w:rPr>
        <w:t xml:space="preserve">2 </w:t>
      </w:r>
      <w:r>
        <w:rPr>
          <w:rFonts w:cstheme="minorHAnsi"/>
          <w:sz w:val="20"/>
          <w:szCs w:val="20"/>
        </w:rPr>
        <w:t>% ceny łącznie z podatkiem VAT .</w:t>
      </w:r>
    </w:p>
    <w:p w14:paraId="747C9D74" w14:textId="77777777"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t>Zabezpieczenie służy pokryciu roszczeń z tytułu niewykonania lub nienależytego wykonania Umowy.</w:t>
      </w:r>
    </w:p>
    <w:p w14:paraId="6BB1577C" w14:textId="77777777"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t>Zabezpieczenie  należytego wykonania umowy zostało przez Wykonawcę wniesione w formie gwarancji ubezpieczeniowej.</w:t>
      </w:r>
    </w:p>
    <w:p w14:paraId="0D762311" w14:textId="77777777"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t>Zabezpieczenie wnoszone w formie określonej w ust.3, pkt. 2,3,4 lub 5 musi być bezwarunkowe i tożsame z zabezpieczeniem wnoszonym w pieniądzu.</w:t>
      </w:r>
    </w:p>
    <w:p w14:paraId="082BEFC3" w14:textId="77777777"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t>W trakcie realizacji Umowy wykonawca może dokonać zmiany formy zabezpieczenia na jedną lub kilka form, o których mowa w ust. 3.</w:t>
      </w:r>
    </w:p>
    <w:p w14:paraId="1899C23E" w14:textId="77777777"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t>Zmiana formy zabezpieczenia jest dokonywana z zachowaniem ciągłości zabezpieczenia i bez zmniejszenia jego wysokości.</w:t>
      </w:r>
    </w:p>
    <w:p w14:paraId="5DBD730D" w14:textId="77777777"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t>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14:paraId="47F3B235" w14:textId="77777777"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B087816" w14:textId="77777777"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EF3E638" w14:textId="77777777"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t>Wypłata, o której mowa w ust. 12, następuje nie później niż w ostatnim dniu ważności dotychczasowego zabezpieczenia.</w:t>
      </w:r>
    </w:p>
    <w:p w14:paraId="2DD3C07F" w14:textId="77777777"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t>Zamawiający zwróci 70% zabezpieczenia w terminie do 30 dni od dnia wykonania zamówienia i uznania przez Zamawiającego za należycie wykonane (podpisania protokołu odbioru końcowego).</w:t>
      </w:r>
    </w:p>
    <w:p w14:paraId="2F8C8CEC" w14:textId="77777777"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t>Kwota równa 30% zabezpieczenia pozostawiona zostanie na zabezpieczenie roszczeń z tytułu rękojmi za wady i gwarancji.</w:t>
      </w:r>
    </w:p>
    <w:p w14:paraId="3E0709D5" w14:textId="77777777"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lastRenderedPageBreak/>
        <w:t>Kwota, o której mowa w ust. 15 zostanie zwrócona nie później niż w 15 dniu po upływie okresu rękojmi za wady i gwarancji. Zwrot nastąpi po upływie obu terminów.</w:t>
      </w:r>
    </w:p>
    <w:p w14:paraId="2F1110E3" w14:textId="77777777" w:rsidR="00125DC8" w:rsidRDefault="00125DC8" w:rsidP="00125DC8">
      <w:pPr>
        <w:pStyle w:val="Akapitzlist"/>
        <w:numPr>
          <w:ilvl w:val="0"/>
          <w:numId w:val="32"/>
        </w:numPr>
        <w:autoSpaceDE w:val="0"/>
        <w:autoSpaceDN w:val="0"/>
        <w:adjustRightInd w:val="0"/>
        <w:spacing w:after="0" w:line="240" w:lineRule="auto"/>
        <w:jc w:val="both"/>
        <w:rPr>
          <w:rFonts w:cstheme="minorHAnsi"/>
          <w:sz w:val="20"/>
          <w:szCs w:val="20"/>
        </w:rPr>
      </w:pPr>
      <w:r>
        <w:rPr>
          <w:rFonts w:cstheme="minorHAnsi"/>
          <w:sz w:val="20"/>
          <w:szCs w:val="20"/>
        </w:rPr>
        <w:t xml:space="preserve">Wykonawcy </w:t>
      </w:r>
      <w:proofErr w:type="spellStart"/>
      <w:r>
        <w:rPr>
          <w:rFonts w:cstheme="minorHAnsi"/>
          <w:sz w:val="20"/>
          <w:szCs w:val="20"/>
        </w:rPr>
        <w:t>wsp</w:t>
      </w:r>
      <w:proofErr w:type="spellEnd"/>
      <w:r>
        <w:rPr>
          <w:rFonts w:cstheme="minorHAnsi"/>
          <w:sz w:val="20"/>
          <w:szCs w:val="20"/>
          <w:lang w:val="es-ES_tradnl"/>
        </w:rPr>
        <w:t>ó</w:t>
      </w:r>
      <w:r>
        <w:rPr>
          <w:rFonts w:cstheme="minorHAnsi"/>
          <w:sz w:val="20"/>
          <w:szCs w:val="20"/>
        </w:rPr>
        <w:t xml:space="preserve">lnie ubiegający się o udzielenie </w:t>
      </w:r>
      <w:proofErr w:type="spellStart"/>
      <w:r>
        <w:rPr>
          <w:rFonts w:cstheme="minorHAnsi"/>
          <w:sz w:val="20"/>
          <w:szCs w:val="20"/>
        </w:rPr>
        <w:t>zam</w:t>
      </w:r>
      <w:proofErr w:type="spellEnd"/>
      <w:r>
        <w:rPr>
          <w:rFonts w:cstheme="minorHAnsi"/>
          <w:sz w:val="20"/>
          <w:szCs w:val="20"/>
          <w:lang w:val="es-ES_tradnl"/>
        </w:rPr>
        <w:t xml:space="preserve">ówienia </w:t>
      </w:r>
      <w:r>
        <w:rPr>
          <w:rFonts w:cstheme="minorHAnsi"/>
          <w:sz w:val="20"/>
          <w:szCs w:val="20"/>
        </w:rPr>
        <w:t>, ponoszą solidarną odpowiedzialność za wniesienie zabezpieczenia należytego wykonania umowy.</w:t>
      </w:r>
    </w:p>
    <w:p w14:paraId="3CC1AC82" w14:textId="77777777" w:rsidR="00125DC8" w:rsidRDefault="00125DC8" w:rsidP="00125DC8">
      <w:pPr>
        <w:autoSpaceDE w:val="0"/>
        <w:autoSpaceDN w:val="0"/>
        <w:adjustRightInd w:val="0"/>
        <w:spacing w:after="0" w:line="240" w:lineRule="auto"/>
        <w:jc w:val="both"/>
        <w:rPr>
          <w:rFonts w:cstheme="minorHAnsi"/>
          <w:b/>
          <w:bCs/>
          <w:sz w:val="20"/>
          <w:szCs w:val="20"/>
        </w:rPr>
      </w:pPr>
    </w:p>
    <w:p w14:paraId="6D03BB1C"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§16</w:t>
      </w:r>
    </w:p>
    <w:p w14:paraId="432E10BE" w14:textId="77777777" w:rsidR="00125DC8" w:rsidRDefault="00125DC8" w:rsidP="00125DC8">
      <w:pPr>
        <w:autoSpaceDE w:val="0"/>
        <w:autoSpaceDN w:val="0"/>
        <w:adjustRightInd w:val="0"/>
        <w:spacing w:after="0" w:line="240" w:lineRule="auto"/>
        <w:jc w:val="center"/>
        <w:rPr>
          <w:rFonts w:cstheme="minorHAnsi"/>
          <w:b/>
          <w:bCs/>
          <w:sz w:val="20"/>
          <w:szCs w:val="20"/>
        </w:rPr>
      </w:pPr>
    </w:p>
    <w:p w14:paraId="59450E55"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Kary umowne</w:t>
      </w:r>
    </w:p>
    <w:p w14:paraId="4943AD64" w14:textId="77777777" w:rsidR="00125DC8" w:rsidRDefault="00125DC8" w:rsidP="00125DC8">
      <w:pPr>
        <w:autoSpaceDE w:val="0"/>
        <w:autoSpaceDN w:val="0"/>
        <w:adjustRightInd w:val="0"/>
        <w:spacing w:after="0" w:line="240" w:lineRule="auto"/>
        <w:jc w:val="center"/>
        <w:rPr>
          <w:rFonts w:cstheme="minorHAnsi"/>
          <w:b/>
          <w:bCs/>
          <w:sz w:val="20"/>
          <w:szCs w:val="20"/>
        </w:rPr>
      </w:pPr>
    </w:p>
    <w:p w14:paraId="445FBF5A" w14:textId="77777777" w:rsidR="00125DC8" w:rsidRDefault="00125DC8" w:rsidP="00125DC8">
      <w:pPr>
        <w:pStyle w:val="Akapitzlist"/>
        <w:numPr>
          <w:ilvl w:val="0"/>
          <w:numId w:val="33"/>
        </w:numPr>
        <w:spacing w:after="0" w:line="240" w:lineRule="auto"/>
        <w:jc w:val="both"/>
        <w:rPr>
          <w:rFonts w:cstheme="minorHAnsi"/>
          <w:sz w:val="20"/>
          <w:szCs w:val="20"/>
        </w:rPr>
      </w:pPr>
      <w:r>
        <w:rPr>
          <w:rFonts w:cstheme="minorHAnsi"/>
          <w:sz w:val="20"/>
          <w:szCs w:val="20"/>
        </w:rPr>
        <w:t>Wykonawca zapłaci Zamawiającemu kary umowne:</w:t>
      </w:r>
    </w:p>
    <w:p w14:paraId="283CBA5C" w14:textId="77777777"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 xml:space="preserve">za zwłokę w dotrzymaniu terminu, 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 xml:space="preserve">rym mowa w § 4 ust.1 pkt. 1 niniejszej Umowy – w wysokości 0,1 % całego wynagrodzenia brutto, 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rym mowa w § 6 ust. 1 niniejszej Umowy, za każdy dzień zwłoki,</w:t>
      </w:r>
    </w:p>
    <w:p w14:paraId="3CC62D05" w14:textId="77777777"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 xml:space="preserve">za zwłokę w dotrzymaniu terminu, 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 xml:space="preserve">rym mowa w § 4 ust. 1 pkt. 2 niniejszej Umowy – w wysokości 0,1 % całego wynagrodzenia brutto , 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rym mowa w § 6 ust. 1 niniejszej Umowy, za każdy dzień zwłoki,</w:t>
      </w:r>
    </w:p>
    <w:p w14:paraId="19B9EB3D" w14:textId="77777777"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 xml:space="preserve">za zwłokę w usunięciu wad stwierdzonych przy odbiorze częściowym, końcowym lub odbiorze przed upływem okresu rękojmi – w wysokości 0,1 % od wynagrodzenia umownego brutto, 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rym mowa w § 6 ust. 1 Umowy, za każdy dzień zwłoki, liczony od upływu terminu wyznaczonego zgodnie z postanowieniami § 13 ust. 6 na usunięcie wad,</w:t>
      </w:r>
    </w:p>
    <w:p w14:paraId="0C825583" w14:textId="77777777"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 xml:space="preserve">z tytułu odstąpienia od Umowy z przyczyn leżących po stronie Wykonawcy – w wysokości 10% wynagrodzenia brutto, 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rym mowa w § 6 ust. 1 Umowy,</w:t>
      </w:r>
    </w:p>
    <w:p w14:paraId="7F17279A" w14:textId="77777777"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 xml:space="preserve">jeżeli roboty objęte przedmiotem niniejszej Umowy będzie wykonywał, bez zgody zamawiającego, podmiot inny niż Wykonawca – karę umowną w wysokości 1% wynagrodzenia umownego brutto, 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rym mowa w § 6 ust. 1 Umowy,</w:t>
      </w:r>
    </w:p>
    <w:p w14:paraId="365734CF" w14:textId="77777777"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za brak zapłaty lub nieterminową zapłatę wynagrodzenia należnego podwykonawcom lub dalszym podwykonawcom – w wysokości 0,05% wynagrodzenia brutto określonego w § 6 ust. 1 Umowy, za każdy dzień zwłoki,</w:t>
      </w:r>
    </w:p>
    <w:p w14:paraId="4A91B866" w14:textId="77777777"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za nieprzedłożenie do zaakceptowania projektu Umowy o podwykonawstwo lub projektu jej zmian – w wysokości 0,05% wynagrodzenia brutto określonego w § 6 ust. 1 Umowy, za każdy dzień zwłoki,</w:t>
      </w:r>
    </w:p>
    <w:p w14:paraId="535BFAAB" w14:textId="77777777"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za nieprzedłożenie poświadczonej za zgodność z oryginałem kopii Umowy o podwykonawstwo lub jej zmiany – w wysokości 0,05% wynagrodzenia brutto określonego w § 6 ust. 1 Umowy, za każdy dzień zwłoki,</w:t>
      </w:r>
    </w:p>
    <w:p w14:paraId="0AAC5541" w14:textId="77777777"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za brak zmiany Umowy o podwykonawstwo w zakresie terminu zapłaty – w wysokości 0,05% wynagrodzenia brutto określonego w § 6 ust. 1 Umowy, za każdy dzień zwłoki,</w:t>
      </w:r>
    </w:p>
    <w:p w14:paraId="104F5E01" w14:textId="77777777"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za niespełnienie wymagań w zakresie zatrudnienia os</w:t>
      </w:r>
      <w:r>
        <w:rPr>
          <w:rFonts w:cstheme="minorHAnsi"/>
          <w:sz w:val="20"/>
          <w:szCs w:val="20"/>
          <w:lang w:val="es-ES_tradnl"/>
        </w:rPr>
        <w:t>ó</w:t>
      </w:r>
      <w:r>
        <w:rPr>
          <w:rFonts w:cstheme="minorHAnsi"/>
          <w:sz w:val="20"/>
          <w:szCs w:val="20"/>
        </w:rPr>
        <w:t>b wykonujących czynności wskazanych w § 9 ust. 4 Umowy – karę umowną w wysokości 5 000 zł,</w:t>
      </w:r>
    </w:p>
    <w:p w14:paraId="4FD61977" w14:textId="77777777"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 xml:space="preserve">za nieprzedstawienie </w:t>
      </w:r>
      <w:proofErr w:type="spellStart"/>
      <w:r>
        <w:rPr>
          <w:rFonts w:cstheme="minorHAnsi"/>
          <w:sz w:val="20"/>
          <w:szCs w:val="20"/>
        </w:rPr>
        <w:t>dowod</w:t>
      </w:r>
      <w:proofErr w:type="spellEnd"/>
      <w:r>
        <w:rPr>
          <w:rFonts w:cstheme="minorHAnsi"/>
          <w:sz w:val="20"/>
          <w:szCs w:val="20"/>
          <w:lang w:val="es-ES_tradnl"/>
        </w:rPr>
        <w:t>ó</w:t>
      </w:r>
      <w:r>
        <w:rPr>
          <w:rFonts w:cstheme="minorHAnsi"/>
          <w:sz w:val="20"/>
          <w:szCs w:val="20"/>
        </w:rPr>
        <w:t>w wskazanych w § 9 ust. 5 Umowy – w wysokości 0,05% wynagrodzenia brutto za każdy dzień zwłoki,</w:t>
      </w:r>
    </w:p>
    <w:p w14:paraId="639BC08C" w14:textId="77777777"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z tytułu niespełnienia wymagań w zakresie kluczowego personelu innego niż w ofercie w wysokości 1000zł brutto za każdą osobę,</w:t>
      </w:r>
    </w:p>
    <w:p w14:paraId="69369E49" w14:textId="77777777"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 xml:space="preserve">za każdorazowe nieudokumentowanie przedłużenia okresu zabezpieczenia należytego wykonania umowy i okresu rękojmi, o </w:t>
      </w:r>
      <w:proofErr w:type="spellStart"/>
      <w:r>
        <w:rPr>
          <w:rFonts w:cstheme="minorHAnsi"/>
          <w:sz w:val="20"/>
          <w:szCs w:val="20"/>
        </w:rPr>
        <w:t>kt</w:t>
      </w:r>
      <w:proofErr w:type="spellEnd"/>
      <w:r>
        <w:rPr>
          <w:rFonts w:cstheme="minorHAnsi"/>
          <w:sz w:val="20"/>
          <w:szCs w:val="20"/>
          <w:lang w:val="es-ES_tradnl"/>
        </w:rPr>
        <w:t>ó</w:t>
      </w:r>
      <w:r>
        <w:rPr>
          <w:rFonts w:cstheme="minorHAnsi"/>
          <w:sz w:val="20"/>
          <w:szCs w:val="20"/>
        </w:rPr>
        <w:t xml:space="preserve">rym mowa w § 15 Umowy, najpóźniej w dniu upływu terminu określonego w terminie § 4 ust. 1 Umowy Wykonawca zapłaci Zamawiającemu karę umowną w wysokości 10.000zł </w:t>
      </w:r>
      <w:r>
        <w:rPr>
          <w:rFonts w:cstheme="minorHAnsi"/>
          <w:sz w:val="20"/>
          <w:szCs w:val="20"/>
          <w:lang w:val="it-IT"/>
        </w:rPr>
        <w:t>brutto,</w:t>
      </w:r>
    </w:p>
    <w:p w14:paraId="6F635825" w14:textId="45EE0B68" w:rsidR="00125DC8" w:rsidRDefault="00125DC8" w:rsidP="00125DC8">
      <w:pPr>
        <w:pStyle w:val="Akapitzlist"/>
        <w:numPr>
          <w:ilvl w:val="0"/>
          <w:numId w:val="34"/>
        </w:numPr>
        <w:spacing w:after="0" w:line="240" w:lineRule="auto"/>
        <w:jc w:val="both"/>
        <w:rPr>
          <w:rFonts w:cstheme="minorHAnsi"/>
          <w:sz w:val="20"/>
          <w:szCs w:val="20"/>
        </w:rPr>
      </w:pPr>
      <w:r>
        <w:rPr>
          <w:rFonts w:cstheme="minorHAnsi"/>
          <w:sz w:val="20"/>
          <w:szCs w:val="20"/>
        </w:rPr>
        <w:t xml:space="preserve">za brak zmiany umowy o podwykonawstwo w zakresie terminu zapłaty, </w:t>
      </w:r>
      <w:r w:rsidRPr="00DF3890">
        <w:rPr>
          <w:rFonts w:cstheme="minorHAnsi"/>
          <w:sz w:val="20"/>
          <w:szCs w:val="20"/>
        </w:rPr>
        <w:t>zgodnie z </w:t>
      </w:r>
      <w:r w:rsidRPr="00DF3890">
        <w:rPr>
          <w:rStyle w:val="Hyperlink0"/>
          <w:rFonts w:cstheme="minorHAnsi"/>
          <w:color w:val="auto"/>
        </w:rPr>
        <w:t>art. 464 ust. 10</w:t>
      </w:r>
      <w:r w:rsidRPr="00DF3890">
        <w:rPr>
          <w:rFonts w:cstheme="minorHAnsi"/>
          <w:sz w:val="20"/>
          <w:szCs w:val="20"/>
        </w:rPr>
        <w:t>Pzp</w:t>
      </w:r>
      <w:r>
        <w:rPr>
          <w:rFonts w:cstheme="minorHAnsi"/>
          <w:sz w:val="20"/>
          <w:szCs w:val="20"/>
        </w:rPr>
        <w:t>.</w:t>
      </w:r>
    </w:p>
    <w:p w14:paraId="5139666C" w14:textId="77777777" w:rsidR="00125DC8" w:rsidRDefault="00125DC8" w:rsidP="00125DC8">
      <w:pPr>
        <w:pStyle w:val="Akapitzlist"/>
        <w:numPr>
          <w:ilvl w:val="0"/>
          <w:numId w:val="33"/>
        </w:numPr>
        <w:spacing w:after="0" w:line="240" w:lineRule="auto"/>
        <w:jc w:val="both"/>
        <w:rPr>
          <w:rFonts w:cstheme="minorHAnsi"/>
          <w:sz w:val="20"/>
          <w:szCs w:val="20"/>
        </w:rPr>
      </w:pPr>
      <w:r>
        <w:rPr>
          <w:rFonts w:cstheme="minorHAnsi"/>
          <w:sz w:val="20"/>
          <w:szCs w:val="20"/>
        </w:rPr>
        <w:t xml:space="preserve">Zamawiający informuje, że zadanie objęte umową jest przedsięwzięciem współfinansowanym z programu POLSKI ŁAD . W przypadku narażenia Zamawiającego na utratę dofinansowania spowodowanym przez niedotrzymanie </w:t>
      </w:r>
      <w:proofErr w:type="spellStart"/>
      <w:r>
        <w:rPr>
          <w:rFonts w:cstheme="minorHAnsi"/>
          <w:sz w:val="20"/>
          <w:szCs w:val="20"/>
        </w:rPr>
        <w:t>obowiązk</w:t>
      </w:r>
      <w:proofErr w:type="spellEnd"/>
      <w:r>
        <w:rPr>
          <w:rFonts w:cstheme="minorHAnsi"/>
          <w:sz w:val="20"/>
          <w:szCs w:val="20"/>
          <w:lang w:val="es-ES_tradnl"/>
        </w:rPr>
        <w:t>ó</w:t>
      </w:r>
      <w:r>
        <w:rPr>
          <w:rFonts w:cstheme="minorHAnsi"/>
          <w:sz w:val="20"/>
          <w:szCs w:val="20"/>
        </w:rPr>
        <w:t xml:space="preserve">w umownych, a w </w:t>
      </w:r>
      <w:proofErr w:type="spellStart"/>
      <w:r>
        <w:rPr>
          <w:rFonts w:cstheme="minorHAnsi"/>
          <w:sz w:val="20"/>
          <w:szCs w:val="20"/>
        </w:rPr>
        <w:t>szczeg</w:t>
      </w:r>
      <w:proofErr w:type="spellEnd"/>
      <w:r>
        <w:rPr>
          <w:rFonts w:cstheme="minorHAnsi"/>
          <w:sz w:val="20"/>
          <w:szCs w:val="20"/>
          <w:lang w:val="es-ES_tradnl"/>
        </w:rPr>
        <w:t>ó</w:t>
      </w:r>
      <w:proofErr w:type="spellStart"/>
      <w:r>
        <w:rPr>
          <w:rFonts w:cstheme="minorHAnsi"/>
          <w:sz w:val="20"/>
          <w:szCs w:val="20"/>
        </w:rPr>
        <w:t>lnoś</w:t>
      </w:r>
      <w:proofErr w:type="spellEnd"/>
      <w:r>
        <w:rPr>
          <w:rFonts w:cstheme="minorHAnsi"/>
          <w:sz w:val="20"/>
          <w:szCs w:val="20"/>
          <w:lang w:val="it-IT"/>
        </w:rPr>
        <w:t>ci termin</w:t>
      </w:r>
      <w:r>
        <w:rPr>
          <w:rFonts w:cstheme="minorHAnsi"/>
          <w:sz w:val="20"/>
          <w:szCs w:val="20"/>
          <w:lang w:val="es-ES_tradnl"/>
        </w:rPr>
        <w:t>ó</w:t>
      </w:r>
      <w:r>
        <w:rPr>
          <w:rFonts w:cstheme="minorHAnsi"/>
          <w:sz w:val="20"/>
          <w:szCs w:val="20"/>
        </w:rPr>
        <w:t xml:space="preserve">w realizacji na skutek </w:t>
      </w:r>
      <w:proofErr w:type="spellStart"/>
      <w:r>
        <w:rPr>
          <w:rFonts w:cstheme="minorHAnsi"/>
          <w:sz w:val="20"/>
          <w:szCs w:val="20"/>
        </w:rPr>
        <w:t>okolicznoś</w:t>
      </w:r>
      <w:proofErr w:type="spellEnd"/>
      <w:r>
        <w:rPr>
          <w:rFonts w:cstheme="minorHAnsi"/>
          <w:sz w:val="20"/>
          <w:szCs w:val="20"/>
          <w:lang w:val="it-IT"/>
        </w:rPr>
        <w:t>ci le</w:t>
      </w:r>
      <w:proofErr w:type="spellStart"/>
      <w:r>
        <w:rPr>
          <w:rFonts w:cstheme="minorHAnsi"/>
          <w:sz w:val="20"/>
          <w:szCs w:val="20"/>
        </w:rPr>
        <w:t>żących</w:t>
      </w:r>
      <w:proofErr w:type="spellEnd"/>
      <w:r>
        <w:rPr>
          <w:rFonts w:cstheme="minorHAnsi"/>
          <w:sz w:val="20"/>
          <w:szCs w:val="20"/>
        </w:rPr>
        <w:t xml:space="preserve"> po stronie Wykonawcy, Zamawiający będzie dochodził pełnego odszkodowania związanego z utratą </w:t>
      </w:r>
      <w:proofErr w:type="spellStart"/>
      <w:r>
        <w:rPr>
          <w:rFonts w:cstheme="minorHAnsi"/>
          <w:sz w:val="20"/>
          <w:szCs w:val="20"/>
        </w:rPr>
        <w:t>środk</w:t>
      </w:r>
      <w:proofErr w:type="spellEnd"/>
      <w:r>
        <w:rPr>
          <w:rFonts w:cstheme="minorHAnsi"/>
          <w:sz w:val="20"/>
          <w:szCs w:val="20"/>
          <w:lang w:val="es-ES_tradnl"/>
        </w:rPr>
        <w:t>ó</w:t>
      </w:r>
      <w:r>
        <w:rPr>
          <w:rFonts w:cstheme="minorHAnsi"/>
          <w:sz w:val="20"/>
          <w:szCs w:val="20"/>
        </w:rPr>
        <w:t>w pomocowych.</w:t>
      </w:r>
    </w:p>
    <w:p w14:paraId="221B1521" w14:textId="77777777" w:rsidR="00125DC8" w:rsidRDefault="00125DC8" w:rsidP="00125DC8">
      <w:pPr>
        <w:pStyle w:val="Akapitzlist"/>
        <w:numPr>
          <w:ilvl w:val="0"/>
          <w:numId w:val="33"/>
        </w:numPr>
        <w:spacing w:after="0" w:line="240" w:lineRule="auto"/>
        <w:jc w:val="both"/>
        <w:rPr>
          <w:rFonts w:cstheme="minorHAnsi"/>
          <w:sz w:val="20"/>
          <w:szCs w:val="20"/>
        </w:rPr>
      </w:pPr>
      <w:r>
        <w:rPr>
          <w:rFonts w:cstheme="minorHAnsi"/>
          <w:sz w:val="20"/>
          <w:szCs w:val="20"/>
        </w:rPr>
        <w:t>Strony zastrzegają sobie prawo do odszkodowania przenoszącego wysokość kar umownych do wysokości rzeczywiście poniesionej szkody i utraconych korzyści.</w:t>
      </w:r>
    </w:p>
    <w:p w14:paraId="040648F1" w14:textId="77777777" w:rsidR="00125DC8" w:rsidRDefault="00125DC8" w:rsidP="00125DC8">
      <w:pPr>
        <w:pStyle w:val="Akapitzlist"/>
        <w:numPr>
          <w:ilvl w:val="0"/>
          <w:numId w:val="33"/>
        </w:numPr>
        <w:spacing w:after="0" w:line="240" w:lineRule="auto"/>
        <w:jc w:val="both"/>
        <w:rPr>
          <w:rFonts w:cstheme="minorHAnsi"/>
          <w:sz w:val="20"/>
          <w:szCs w:val="20"/>
        </w:rPr>
      </w:pPr>
      <w:r>
        <w:rPr>
          <w:rFonts w:cstheme="minorHAnsi"/>
          <w:sz w:val="20"/>
          <w:szCs w:val="20"/>
        </w:rPr>
        <w:t>Jeżeli Zamawiający odstąpi od Umowy z powodu opóźnienia Wykonawcy w wykonywaniu Przedmiotu Umowy, to Zamawiający jest uprawniony do naliczenia tylko jednej kary umownej z tytułu odstąpienia od Umowy, bądź z tytułu zwłoki  w wykonaniu Przedmiotu Umowy.</w:t>
      </w:r>
    </w:p>
    <w:p w14:paraId="0028F0A4" w14:textId="77777777" w:rsidR="00125DC8" w:rsidRDefault="00125DC8" w:rsidP="00125DC8">
      <w:pPr>
        <w:pStyle w:val="Akapitzlist"/>
        <w:numPr>
          <w:ilvl w:val="0"/>
          <w:numId w:val="33"/>
        </w:numPr>
        <w:spacing w:after="0" w:line="240" w:lineRule="auto"/>
        <w:jc w:val="both"/>
        <w:rPr>
          <w:rFonts w:cstheme="minorHAnsi"/>
          <w:sz w:val="20"/>
          <w:szCs w:val="20"/>
        </w:rPr>
      </w:pPr>
      <w:r>
        <w:rPr>
          <w:rFonts w:eastAsia="Calibri" w:cstheme="minorHAnsi"/>
          <w:sz w:val="20"/>
          <w:szCs w:val="20"/>
        </w:rPr>
        <w:t xml:space="preserve">Łączna wysokość kar umownych jakich mogą dochodzić strony nie może być wyższa od kwoty wynagrodzenia określonego w § 6 pkt 1. </w:t>
      </w:r>
    </w:p>
    <w:p w14:paraId="3DA461B3" w14:textId="77777777" w:rsidR="00125DC8" w:rsidRDefault="00125DC8" w:rsidP="00125DC8">
      <w:pPr>
        <w:pStyle w:val="Akapitzlist"/>
        <w:numPr>
          <w:ilvl w:val="0"/>
          <w:numId w:val="33"/>
        </w:numPr>
        <w:spacing w:after="0" w:line="240" w:lineRule="auto"/>
        <w:jc w:val="both"/>
        <w:rPr>
          <w:rFonts w:cstheme="minorHAnsi"/>
          <w:sz w:val="20"/>
          <w:szCs w:val="20"/>
        </w:rPr>
      </w:pPr>
      <w:r>
        <w:rPr>
          <w:rFonts w:cstheme="minorHAnsi"/>
          <w:sz w:val="20"/>
          <w:szCs w:val="20"/>
        </w:rPr>
        <w:t xml:space="preserve">Kara umowna zostanie zapłacona przez Stronę, </w:t>
      </w:r>
      <w:proofErr w:type="spellStart"/>
      <w:r>
        <w:rPr>
          <w:rFonts w:cstheme="minorHAnsi"/>
          <w:sz w:val="20"/>
          <w:szCs w:val="20"/>
        </w:rPr>
        <w:t>kt</w:t>
      </w:r>
      <w:proofErr w:type="spellEnd"/>
      <w:r>
        <w:rPr>
          <w:rFonts w:cstheme="minorHAnsi"/>
          <w:sz w:val="20"/>
          <w:szCs w:val="20"/>
          <w:lang w:val="es-ES_tradnl"/>
        </w:rPr>
        <w:t>ó</w:t>
      </w:r>
      <w:proofErr w:type="spellStart"/>
      <w:r>
        <w:rPr>
          <w:rFonts w:cstheme="minorHAnsi"/>
          <w:sz w:val="20"/>
          <w:szCs w:val="20"/>
        </w:rPr>
        <w:t>ra</w:t>
      </w:r>
      <w:proofErr w:type="spellEnd"/>
      <w:r>
        <w:rPr>
          <w:rFonts w:cstheme="minorHAnsi"/>
          <w:sz w:val="20"/>
          <w:szCs w:val="20"/>
        </w:rPr>
        <w:t xml:space="preserve"> naruszyła postanowienia umowne w terminie 14 dni od dnia otrzymania wezwania do zapłaty. W przypadku niedotrzymania tego terminu przez Wykonawcę, Zamawiający zastrzega sobie prawo potrącenia kwoty kary od każdej płatności należnej lub przyszłej, jaka </w:t>
      </w:r>
      <w:r>
        <w:rPr>
          <w:rFonts w:cstheme="minorHAnsi"/>
          <w:sz w:val="20"/>
          <w:szCs w:val="20"/>
        </w:rPr>
        <w:lastRenderedPageBreak/>
        <w:t xml:space="preserve">się będzie należeć Wykonawcy. Zapłata kary przez Wykonawcę lub potrącenia przez Zamawiającego kwoty kary z płatności należnej Wykonawcy nie zwalnia Wykonawcy z obowiązku ukończenia Przedmiotu Umowy oraz nie wyklucza możliwości skorzystania przez Zamawiającego z innych </w:t>
      </w:r>
      <w:proofErr w:type="spellStart"/>
      <w:r>
        <w:rPr>
          <w:rFonts w:cstheme="minorHAnsi"/>
          <w:sz w:val="20"/>
          <w:szCs w:val="20"/>
        </w:rPr>
        <w:t>środk</w:t>
      </w:r>
      <w:proofErr w:type="spellEnd"/>
      <w:r>
        <w:rPr>
          <w:rFonts w:cstheme="minorHAnsi"/>
          <w:sz w:val="20"/>
          <w:szCs w:val="20"/>
          <w:lang w:val="es-ES_tradnl"/>
        </w:rPr>
        <w:t>ó</w:t>
      </w:r>
      <w:r>
        <w:rPr>
          <w:rFonts w:cstheme="minorHAnsi"/>
          <w:sz w:val="20"/>
          <w:szCs w:val="20"/>
        </w:rPr>
        <w:t>w ochrony prawnej.</w:t>
      </w:r>
    </w:p>
    <w:p w14:paraId="6644EA9D" w14:textId="77777777" w:rsidR="00125DC8" w:rsidRDefault="00125DC8" w:rsidP="00125DC8">
      <w:pPr>
        <w:autoSpaceDE w:val="0"/>
        <w:autoSpaceDN w:val="0"/>
        <w:adjustRightInd w:val="0"/>
        <w:spacing w:after="0" w:line="240" w:lineRule="auto"/>
        <w:jc w:val="both"/>
        <w:rPr>
          <w:rFonts w:cstheme="minorHAnsi"/>
          <w:b/>
          <w:bCs/>
          <w:sz w:val="20"/>
          <w:szCs w:val="20"/>
        </w:rPr>
      </w:pPr>
    </w:p>
    <w:p w14:paraId="7CE98869"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17</w:t>
      </w:r>
    </w:p>
    <w:p w14:paraId="26231C42" w14:textId="77777777" w:rsidR="00125DC8" w:rsidRDefault="00125DC8" w:rsidP="00125DC8">
      <w:pPr>
        <w:autoSpaceDE w:val="0"/>
        <w:autoSpaceDN w:val="0"/>
        <w:adjustRightInd w:val="0"/>
        <w:spacing w:after="0" w:line="240" w:lineRule="auto"/>
        <w:jc w:val="center"/>
        <w:rPr>
          <w:rFonts w:cstheme="minorHAnsi"/>
          <w:b/>
          <w:bCs/>
          <w:sz w:val="20"/>
          <w:szCs w:val="20"/>
        </w:rPr>
      </w:pPr>
    </w:p>
    <w:p w14:paraId="2BFFCA0C"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Zmiany postanowień Umowy</w:t>
      </w:r>
    </w:p>
    <w:p w14:paraId="0EF6FF6F" w14:textId="77777777" w:rsidR="00125DC8" w:rsidRDefault="00125DC8" w:rsidP="00125DC8">
      <w:pPr>
        <w:autoSpaceDE w:val="0"/>
        <w:autoSpaceDN w:val="0"/>
        <w:adjustRightInd w:val="0"/>
        <w:spacing w:after="0" w:line="240" w:lineRule="auto"/>
        <w:jc w:val="center"/>
        <w:rPr>
          <w:rFonts w:cstheme="minorHAnsi"/>
          <w:b/>
          <w:bCs/>
          <w:sz w:val="20"/>
          <w:szCs w:val="20"/>
        </w:rPr>
      </w:pPr>
    </w:p>
    <w:p w14:paraId="34B20D55" w14:textId="77777777" w:rsidR="00125DC8" w:rsidRDefault="00125DC8" w:rsidP="00125DC8">
      <w:pPr>
        <w:pStyle w:val="Akapitzlist"/>
        <w:numPr>
          <w:ilvl w:val="0"/>
          <w:numId w:val="35"/>
        </w:numPr>
        <w:spacing w:after="0" w:line="240" w:lineRule="auto"/>
        <w:jc w:val="both"/>
        <w:rPr>
          <w:rFonts w:cstheme="minorHAnsi"/>
          <w:sz w:val="20"/>
          <w:szCs w:val="20"/>
        </w:rPr>
      </w:pPr>
      <w:r>
        <w:rPr>
          <w:rFonts w:cstheme="minorHAnsi"/>
          <w:sz w:val="20"/>
          <w:szCs w:val="20"/>
        </w:rPr>
        <w:t xml:space="preserve">Zamawiający działając zgodnie z przepisami art. 455  ustawy </w:t>
      </w:r>
      <w:proofErr w:type="spellStart"/>
      <w:r>
        <w:rPr>
          <w:rFonts w:cstheme="minorHAnsi"/>
          <w:sz w:val="20"/>
          <w:szCs w:val="20"/>
        </w:rPr>
        <w:t>Pzp</w:t>
      </w:r>
      <w:proofErr w:type="spellEnd"/>
      <w:r>
        <w:rPr>
          <w:rFonts w:cstheme="minorHAnsi"/>
          <w:sz w:val="20"/>
          <w:szCs w:val="20"/>
        </w:rPr>
        <w:t>, przewiduje w ogłoszeniu o zamówieniu  lub dokumentach zamówienia  możliwość zmiany umowy bez przeprowadzenia nowego postępowania o udzielenie zamówienia .</w:t>
      </w:r>
    </w:p>
    <w:p w14:paraId="2DB63EB6" w14:textId="77777777" w:rsidR="00125DC8" w:rsidRDefault="00125DC8" w:rsidP="00125DC8">
      <w:pPr>
        <w:pStyle w:val="Akapitzlist"/>
        <w:numPr>
          <w:ilvl w:val="0"/>
          <w:numId w:val="35"/>
        </w:numPr>
        <w:spacing w:after="0" w:line="240" w:lineRule="auto"/>
        <w:jc w:val="both"/>
        <w:rPr>
          <w:rFonts w:cstheme="minorHAnsi"/>
          <w:sz w:val="20"/>
          <w:szCs w:val="20"/>
        </w:rPr>
      </w:pPr>
      <w:r>
        <w:rPr>
          <w:rFonts w:cstheme="minorHAnsi"/>
          <w:sz w:val="20"/>
          <w:szCs w:val="20"/>
        </w:rPr>
        <w:t>Zmiany w umowie mogą dotyczyć:</w:t>
      </w:r>
    </w:p>
    <w:p w14:paraId="439094DF" w14:textId="77777777" w:rsidR="00125DC8" w:rsidRDefault="00125DC8" w:rsidP="00125DC8">
      <w:pPr>
        <w:pStyle w:val="Bezodstpw"/>
        <w:numPr>
          <w:ilvl w:val="0"/>
          <w:numId w:val="36"/>
        </w:numPr>
        <w:jc w:val="both"/>
        <w:rPr>
          <w:rFonts w:cstheme="minorHAnsi"/>
          <w:sz w:val="20"/>
          <w:szCs w:val="20"/>
        </w:rPr>
      </w:pPr>
      <w:r>
        <w:rPr>
          <w:rFonts w:cstheme="minorHAnsi"/>
          <w:sz w:val="20"/>
          <w:szCs w:val="20"/>
        </w:rPr>
        <w:t>zmiany terminu wykonania zamówienia ,</w:t>
      </w:r>
    </w:p>
    <w:p w14:paraId="1CAC172A" w14:textId="77777777" w:rsidR="00125DC8" w:rsidRDefault="00125DC8" w:rsidP="00125DC8">
      <w:pPr>
        <w:pStyle w:val="Bezodstpw"/>
        <w:numPr>
          <w:ilvl w:val="0"/>
          <w:numId w:val="36"/>
        </w:numPr>
        <w:jc w:val="both"/>
        <w:rPr>
          <w:rFonts w:cstheme="minorHAnsi"/>
          <w:sz w:val="20"/>
          <w:szCs w:val="20"/>
        </w:rPr>
      </w:pPr>
      <w:r>
        <w:rPr>
          <w:rFonts w:cstheme="minorHAnsi"/>
          <w:sz w:val="20"/>
          <w:szCs w:val="20"/>
        </w:rPr>
        <w:t>zmiany w zakresie zmian technologicznych,</w:t>
      </w:r>
    </w:p>
    <w:p w14:paraId="11016C2B" w14:textId="77777777" w:rsidR="00125DC8" w:rsidRDefault="00125DC8" w:rsidP="00125DC8">
      <w:pPr>
        <w:pStyle w:val="Bezodstpw"/>
        <w:numPr>
          <w:ilvl w:val="0"/>
          <w:numId w:val="36"/>
        </w:numPr>
        <w:jc w:val="both"/>
        <w:rPr>
          <w:rFonts w:cstheme="minorHAnsi"/>
          <w:sz w:val="20"/>
          <w:szCs w:val="20"/>
        </w:rPr>
      </w:pPr>
      <w:r>
        <w:rPr>
          <w:rFonts w:cstheme="minorHAnsi"/>
          <w:sz w:val="20"/>
          <w:szCs w:val="20"/>
        </w:rPr>
        <w:t>zmiany na polecenie Zamawiającego,</w:t>
      </w:r>
    </w:p>
    <w:p w14:paraId="7E9F7327" w14:textId="77777777" w:rsidR="00125DC8" w:rsidRDefault="00125DC8" w:rsidP="00125DC8">
      <w:pPr>
        <w:pStyle w:val="Bezodstpw"/>
        <w:numPr>
          <w:ilvl w:val="0"/>
          <w:numId w:val="36"/>
        </w:numPr>
        <w:jc w:val="both"/>
        <w:rPr>
          <w:rFonts w:cstheme="minorHAnsi"/>
          <w:sz w:val="20"/>
          <w:szCs w:val="20"/>
        </w:rPr>
      </w:pPr>
      <w:r>
        <w:rPr>
          <w:rFonts w:cstheme="minorHAnsi"/>
          <w:sz w:val="20"/>
          <w:szCs w:val="20"/>
        </w:rPr>
        <w:t>zmiany w zakresie personelu Wykonawcy, na zasadach szczegółowo opisanych w § 10 Umowy,</w:t>
      </w:r>
    </w:p>
    <w:p w14:paraId="46118E96" w14:textId="77777777" w:rsidR="00125DC8" w:rsidRDefault="00125DC8" w:rsidP="00125DC8">
      <w:pPr>
        <w:pStyle w:val="Bezodstpw"/>
        <w:numPr>
          <w:ilvl w:val="0"/>
          <w:numId w:val="36"/>
        </w:numPr>
        <w:jc w:val="both"/>
        <w:rPr>
          <w:rFonts w:cstheme="minorHAnsi"/>
          <w:sz w:val="20"/>
          <w:szCs w:val="20"/>
        </w:rPr>
      </w:pPr>
      <w:r>
        <w:rPr>
          <w:rFonts w:cstheme="minorHAnsi"/>
          <w:sz w:val="20"/>
          <w:szCs w:val="20"/>
        </w:rPr>
        <w:t>zmiana w zakresie podwykonawstwa, szczegółowo opisana w § 12 Umowy,</w:t>
      </w:r>
    </w:p>
    <w:p w14:paraId="2A97EE3B" w14:textId="77777777" w:rsidR="00125DC8" w:rsidRDefault="00125DC8" w:rsidP="00125DC8">
      <w:pPr>
        <w:pStyle w:val="Akapitzlist"/>
        <w:numPr>
          <w:ilvl w:val="0"/>
          <w:numId w:val="35"/>
        </w:numPr>
        <w:autoSpaceDE w:val="0"/>
        <w:autoSpaceDN w:val="0"/>
        <w:adjustRightInd w:val="0"/>
        <w:spacing w:after="0" w:line="240" w:lineRule="auto"/>
        <w:jc w:val="both"/>
        <w:rPr>
          <w:rFonts w:cstheme="minorHAnsi"/>
          <w:sz w:val="20"/>
          <w:szCs w:val="20"/>
        </w:rPr>
      </w:pPr>
      <w:r>
        <w:rPr>
          <w:rFonts w:cstheme="minorHAnsi"/>
          <w:sz w:val="20"/>
          <w:szCs w:val="20"/>
        </w:rPr>
        <w:t>Strony przewidują możliwość zmiany terminu realizacji  wyłącznie z przyczyn niezależnych od Wykonawcy i  mających wpływ na wykonanie Przedmiotu Umowy, w następujących przypadkach:</w:t>
      </w:r>
    </w:p>
    <w:p w14:paraId="219B09D4" w14:textId="77777777" w:rsidR="00125DC8" w:rsidRDefault="00125DC8" w:rsidP="00125DC8">
      <w:pPr>
        <w:pStyle w:val="Akapitzlist"/>
        <w:numPr>
          <w:ilvl w:val="0"/>
          <w:numId w:val="37"/>
        </w:numPr>
        <w:autoSpaceDE w:val="0"/>
        <w:autoSpaceDN w:val="0"/>
        <w:adjustRightInd w:val="0"/>
        <w:spacing w:after="0" w:line="240" w:lineRule="auto"/>
        <w:jc w:val="both"/>
        <w:rPr>
          <w:rFonts w:cstheme="minorHAnsi"/>
          <w:sz w:val="20"/>
          <w:szCs w:val="20"/>
        </w:rPr>
      </w:pPr>
      <w:r>
        <w:rPr>
          <w:rFonts w:cstheme="minorHAnsi"/>
          <w:sz w:val="20"/>
          <w:szCs w:val="20"/>
        </w:rPr>
        <w:t>działania siły wyższej, to znaczy niezależnego od Stron losowego zdarzenia zewnętrznego, które było niemożliwe do przewidzenia w momencie zawarcia Umowy i któremu nie można było zapobiec mimo dochowania należytej staranności;</w:t>
      </w:r>
    </w:p>
    <w:p w14:paraId="53D4CCED" w14:textId="77777777" w:rsidR="00125DC8" w:rsidRDefault="00125DC8" w:rsidP="00125DC8">
      <w:pPr>
        <w:pStyle w:val="Akapitzlist"/>
        <w:numPr>
          <w:ilvl w:val="0"/>
          <w:numId w:val="37"/>
        </w:numPr>
        <w:autoSpaceDE w:val="0"/>
        <w:autoSpaceDN w:val="0"/>
        <w:adjustRightInd w:val="0"/>
        <w:spacing w:after="0" w:line="240" w:lineRule="auto"/>
        <w:jc w:val="both"/>
        <w:rPr>
          <w:rFonts w:cstheme="minorHAnsi"/>
          <w:sz w:val="20"/>
          <w:szCs w:val="20"/>
        </w:rPr>
      </w:pPr>
      <w:r>
        <w:rPr>
          <w:rFonts w:cstheme="minorHAnsi"/>
          <w:sz w:val="20"/>
          <w:szCs w:val="20"/>
        </w:rPr>
        <w:t>zmiany przepisów związanych z Przedmiotem Umowy</w:t>
      </w:r>
    </w:p>
    <w:p w14:paraId="25C681CE" w14:textId="77777777" w:rsidR="00125DC8" w:rsidRDefault="00125DC8" w:rsidP="00125DC8">
      <w:pPr>
        <w:pStyle w:val="Akapitzlist"/>
        <w:numPr>
          <w:ilvl w:val="0"/>
          <w:numId w:val="37"/>
        </w:numPr>
        <w:autoSpaceDE w:val="0"/>
        <w:autoSpaceDN w:val="0"/>
        <w:adjustRightInd w:val="0"/>
        <w:spacing w:after="0" w:line="240" w:lineRule="auto"/>
        <w:jc w:val="both"/>
        <w:rPr>
          <w:rFonts w:cstheme="minorHAnsi"/>
          <w:sz w:val="20"/>
          <w:szCs w:val="20"/>
        </w:rPr>
      </w:pPr>
      <w:r>
        <w:rPr>
          <w:rFonts w:cstheme="minorHAnsi"/>
          <w:sz w:val="20"/>
          <w:szCs w:val="20"/>
        </w:rPr>
        <w:t>objęcia zasobów, tworów i składników przyrody jedną z form przewidzianych w ustawie o ochronie przyrody, zmiana ich granic lub Przedmiotu ochrony;</w:t>
      </w:r>
    </w:p>
    <w:p w14:paraId="4B6E9048" w14:textId="77777777" w:rsidR="00125DC8" w:rsidRDefault="00125DC8" w:rsidP="00125DC8">
      <w:pPr>
        <w:pStyle w:val="Akapitzlist"/>
        <w:numPr>
          <w:ilvl w:val="0"/>
          <w:numId w:val="37"/>
        </w:numPr>
        <w:autoSpaceDE w:val="0"/>
        <w:autoSpaceDN w:val="0"/>
        <w:adjustRightInd w:val="0"/>
        <w:spacing w:after="0" w:line="240" w:lineRule="auto"/>
        <w:jc w:val="both"/>
        <w:rPr>
          <w:rFonts w:cstheme="minorHAnsi"/>
          <w:sz w:val="20"/>
          <w:szCs w:val="20"/>
        </w:rPr>
      </w:pPr>
      <w:r>
        <w:rPr>
          <w:rFonts w:cstheme="minorHAnsi"/>
          <w:sz w:val="20"/>
          <w:szCs w:val="20"/>
        </w:rPr>
        <w:t>odkrycia zabytku lub wprowadzenia istotnej dla przedsięwzięcia zmiany formy jego ochrony;</w:t>
      </w:r>
    </w:p>
    <w:p w14:paraId="6BA1E8D4" w14:textId="77777777" w:rsidR="00125DC8" w:rsidRDefault="00125DC8" w:rsidP="00125DC8">
      <w:pPr>
        <w:pStyle w:val="Akapitzlist"/>
        <w:numPr>
          <w:ilvl w:val="0"/>
          <w:numId w:val="37"/>
        </w:numPr>
        <w:autoSpaceDE w:val="0"/>
        <w:autoSpaceDN w:val="0"/>
        <w:adjustRightInd w:val="0"/>
        <w:spacing w:after="0" w:line="240" w:lineRule="auto"/>
        <w:jc w:val="both"/>
        <w:rPr>
          <w:rFonts w:cstheme="minorHAnsi"/>
          <w:sz w:val="20"/>
          <w:szCs w:val="20"/>
        </w:rPr>
      </w:pPr>
      <w:r>
        <w:rPr>
          <w:rFonts w:cstheme="minorHAnsi"/>
          <w:sz w:val="20"/>
          <w:szCs w:val="20"/>
        </w:rPr>
        <w:t>przekroczenia 2 miesięcznego terminu na zawarcie przez Zamawiającego Umów z gestorami sieci, liczonych od dnia następnego po dniu wpłynięcia od Wykonawcy do Zamawiającego pisma zawierającego propozycję podpisania Umowy z Gestorem jako jedynego warunku uzgodnienia dokumentacji.</w:t>
      </w:r>
    </w:p>
    <w:p w14:paraId="3D6E0294" w14:textId="77777777" w:rsidR="00125DC8" w:rsidRDefault="00125DC8" w:rsidP="00125DC8">
      <w:pPr>
        <w:pStyle w:val="Akapitzlist"/>
        <w:numPr>
          <w:ilvl w:val="0"/>
          <w:numId w:val="38"/>
        </w:numPr>
        <w:autoSpaceDE w:val="0"/>
        <w:autoSpaceDN w:val="0"/>
        <w:adjustRightInd w:val="0"/>
        <w:spacing w:after="0" w:line="240" w:lineRule="auto"/>
        <w:jc w:val="both"/>
        <w:rPr>
          <w:rFonts w:cstheme="minorHAnsi"/>
          <w:sz w:val="20"/>
          <w:szCs w:val="20"/>
        </w:rPr>
      </w:pPr>
      <w:r>
        <w:rPr>
          <w:rFonts w:cstheme="minorHAnsi"/>
          <w:sz w:val="20"/>
          <w:szCs w:val="20"/>
        </w:rPr>
        <w:t>Wykonawca zobowiązany jest przedstawić oraz wykazać Zamawiającemu, za pomocą odpowiednich dokumentów, w jaki sposób okoliczności wymienione w ust. 3 powyżej wpływają na termin wykonania Przedmiotu Umowy przez Wykonawcę.</w:t>
      </w:r>
    </w:p>
    <w:p w14:paraId="4065C175" w14:textId="77777777" w:rsidR="00125DC8" w:rsidRDefault="00125DC8" w:rsidP="00125DC8">
      <w:pPr>
        <w:pStyle w:val="Akapitzlist"/>
        <w:numPr>
          <w:ilvl w:val="0"/>
          <w:numId w:val="38"/>
        </w:numPr>
        <w:autoSpaceDE w:val="0"/>
        <w:autoSpaceDN w:val="0"/>
        <w:adjustRightInd w:val="0"/>
        <w:spacing w:after="0" w:line="240" w:lineRule="auto"/>
        <w:jc w:val="both"/>
        <w:rPr>
          <w:rFonts w:cstheme="minorHAnsi"/>
          <w:sz w:val="20"/>
          <w:szCs w:val="20"/>
        </w:rPr>
      </w:pPr>
      <w:r>
        <w:rPr>
          <w:rFonts w:cstheme="minorHAnsi"/>
          <w:sz w:val="20"/>
          <w:szCs w:val="20"/>
        </w:rPr>
        <w:t>Zmiana umowy może dotyczyć wykonania robót zamiennych na polecenie Zamawiającego.</w:t>
      </w:r>
    </w:p>
    <w:p w14:paraId="1ABB693E" w14:textId="77777777" w:rsidR="00125DC8" w:rsidRDefault="00125DC8" w:rsidP="00125DC8">
      <w:pPr>
        <w:pStyle w:val="Akapitzlist"/>
        <w:numPr>
          <w:ilvl w:val="0"/>
          <w:numId w:val="38"/>
        </w:numPr>
        <w:autoSpaceDE w:val="0"/>
        <w:autoSpaceDN w:val="0"/>
        <w:adjustRightInd w:val="0"/>
        <w:spacing w:after="0" w:line="240" w:lineRule="auto"/>
        <w:jc w:val="both"/>
        <w:rPr>
          <w:rFonts w:cstheme="minorHAnsi"/>
          <w:sz w:val="20"/>
          <w:szCs w:val="20"/>
        </w:rPr>
      </w:pPr>
      <w:r>
        <w:rPr>
          <w:rFonts w:cstheme="minorHAnsi"/>
          <w:sz w:val="20"/>
          <w:szCs w:val="20"/>
        </w:rPr>
        <w:t>Zmiany technologii wykonania danego zakresu robót określonego w dokumentacji projektowej, pod warunkiem, iż nie spowodują one obniżenia jakości wykonania zamówienia. Zmiany te muszą zostać spowodowane uzasadniającymi je okolicznościami zaistniałymi w trakcie realizacji przedmiotu umowy, a w szczególności:</w:t>
      </w:r>
    </w:p>
    <w:p w14:paraId="22C12ACB" w14:textId="77777777" w:rsidR="00125DC8" w:rsidRDefault="00125DC8" w:rsidP="00125DC8">
      <w:pPr>
        <w:pStyle w:val="Akapitzlist"/>
        <w:numPr>
          <w:ilvl w:val="0"/>
          <w:numId w:val="39"/>
        </w:numPr>
        <w:autoSpaceDE w:val="0"/>
        <w:autoSpaceDN w:val="0"/>
        <w:adjustRightInd w:val="0"/>
        <w:spacing w:after="0" w:line="240" w:lineRule="auto"/>
        <w:jc w:val="both"/>
        <w:rPr>
          <w:rFonts w:cstheme="minorHAnsi"/>
          <w:sz w:val="20"/>
          <w:szCs w:val="20"/>
        </w:rPr>
      </w:pPr>
      <w:r>
        <w:rPr>
          <w:rFonts w:cstheme="minorHAnsi"/>
          <w:sz w:val="20"/>
          <w:szCs w:val="20"/>
        </w:rPr>
        <w:t>pojawieniem się na rynku materiałów, sprzętu lub urządzeń nowszej generacji pozwalających na zmniejszenie kosztów realizacji robót, kosztów eksploatacji inwestycji lub umożliwiających uzyskanie lepszej jakości robót,</w:t>
      </w:r>
    </w:p>
    <w:p w14:paraId="67937B38" w14:textId="77777777" w:rsidR="00125DC8" w:rsidRDefault="00125DC8" w:rsidP="00125DC8">
      <w:pPr>
        <w:pStyle w:val="Akapitzlist"/>
        <w:numPr>
          <w:ilvl w:val="0"/>
          <w:numId w:val="39"/>
        </w:numPr>
        <w:autoSpaceDE w:val="0"/>
        <w:autoSpaceDN w:val="0"/>
        <w:adjustRightInd w:val="0"/>
        <w:spacing w:after="0" w:line="240" w:lineRule="auto"/>
        <w:jc w:val="both"/>
        <w:rPr>
          <w:rFonts w:cstheme="minorHAnsi"/>
          <w:sz w:val="20"/>
          <w:szCs w:val="20"/>
        </w:rPr>
      </w:pPr>
      <w:r>
        <w:rPr>
          <w:rFonts w:cstheme="minorHAnsi"/>
          <w:sz w:val="20"/>
          <w:szCs w:val="20"/>
        </w:rPr>
        <w:t>pojawieniem się nowszej technologii wykonania robót, pozwalającej na skrócenie czasu realizacji robót, zmniejszenie kosztów realizacji robót lub kosztów eksploatacji inwestycji,</w:t>
      </w:r>
    </w:p>
    <w:p w14:paraId="1FEB0C81" w14:textId="77777777" w:rsidR="00125DC8" w:rsidRDefault="00125DC8" w:rsidP="00125DC8">
      <w:pPr>
        <w:pStyle w:val="Akapitzlist"/>
        <w:numPr>
          <w:ilvl w:val="0"/>
          <w:numId w:val="39"/>
        </w:numPr>
        <w:autoSpaceDE w:val="0"/>
        <w:autoSpaceDN w:val="0"/>
        <w:adjustRightInd w:val="0"/>
        <w:spacing w:after="0" w:line="240" w:lineRule="auto"/>
        <w:jc w:val="both"/>
        <w:rPr>
          <w:rFonts w:cstheme="minorHAnsi"/>
          <w:sz w:val="20"/>
          <w:szCs w:val="20"/>
        </w:rPr>
      </w:pPr>
      <w:r>
        <w:rPr>
          <w:rFonts w:cstheme="minorHAnsi"/>
          <w:sz w:val="20"/>
          <w:szCs w:val="20"/>
        </w:rPr>
        <w:t>zmianą przepisów prawa, powodującą konieczność zrealizowania inwestycji przy zastosowaniu innych rozwiązań technicznych lub materiałowych.</w:t>
      </w:r>
    </w:p>
    <w:p w14:paraId="174B7FB1" w14:textId="77777777" w:rsidR="00125DC8" w:rsidRDefault="00125DC8" w:rsidP="00125DC8">
      <w:pPr>
        <w:pStyle w:val="Akapitzlist"/>
        <w:numPr>
          <w:ilvl w:val="0"/>
          <w:numId w:val="38"/>
        </w:numPr>
        <w:autoSpaceDE w:val="0"/>
        <w:autoSpaceDN w:val="0"/>
        <w:adjustRightInd w:val="0"/>
        <w:spacing w:after="0" w:line="240" w:lineRule="auto"/>
        <w:jc w:val="both"/>
        <w:rPr>
          <w:rFonts w:cstheme="minorHAnsi"/>
          <w:sz w:val="20"/>
          <w:szCs w:val="20"/>
        </w:rPr>
      </w:pPr>
      <w:r>
        <w:rPr>
          <w:rFonts w:cstheme="minorHAnsi"/>
          <w:sz w:val="20"/>
          <w:szCs w:val="20"/>
        </w:rPr>
        <w:t>Zmiana postanowień Umowy w stosunku do treści oferty Wykonawcy jest możliwa poprzez przedłużenie terminu zakończenia robót budowlanych oraz rozliczenia końcowego przedmiotu Umowy w przypadku:</w:t>
      </w:r>
    </w:p>
    <w:p w14:paraId="466E6013" w14:textId="77777777" w:rsidR="00125DC8" w:rsidRDefault="00125DC8" w:rsidP="00125DC8">
      <w:pPr>
        <w:pStyle w:val="Akapitzlist"/>
        <w:numPr>
          <w:ilvl w:val="0"/>
          <w:numId w:val="40"/>
        </w:numPr>
        <w:autoSpaceDE w:val="0"/>
        <w:autoSpaceDN w:val="0"/>
        <w:adjustRightInd w:val="0"/>
        <w:spacing w:after="0" w:line="240" w:lineRule="auto"/>
        <w:jc w:val="both"/>
        <w:rPr>
          <w:rFonts w:cstheme="minorHAnsi"/>
          <w:sz w:val="20"/>
          <w:szCs w:val="20"/>
        </w:rPr>
      </w:pPr>
      <w:r>
        <w:rPr>
          <w:rFonts w:cstheme="minorHAnsi"/>
          <w:sz w:val="20"/>
          <w:szCs w:val="20"/>
        </w:rPr>
        <w:t>przestojów i opóźnień zawinionych przez Zamawiającego,</w:t>
      </w:r>
    </w:p>
    <w:p w14:paraId="13688A47" w14:textId="77777777" w:rsidR="00125DC8" w:rsidRDefault="00125DC8" w:rsidP="00125DC8">
      <w:pPr>
        <w:pStyle w:val="Akapitzlist"/>
        <w:numPr>
          <w:ilvl w:val="0"/>
          <w:numId w:val="40"/>
        </w:numPr>
        <w:autoSpaceDE w:val="0"/>
        <w:autoSpaceDN w:val="0"/>
        <w:adjustRightInd w:val="0"/>
        <w:spacing w:after="0" w:line="240" w:lineRule="auto"/>
        <w:jc w:val="both"/>
        <w:rPr>
          <w:rFonts w:cstheme="minorHAnsi"/>
          <w:sz w:val="20"/>
          <w:szCs w:val="20"/>
        </w:rPr>
      </w:pPr>
      <w:r>
        <w:rPr>
          <w:rFonts w:cstheme="minorHAnsi"/>
          <w:sz w:val="20"/>
          <w:szCs w:val="20"/>
        </w:rPr>
        <w:t>działania siły wyższej (np. klęski żywiołowe, strajki generalne lub lokalne), mającej bezpośredni wpływ na terminowość wykonania robót,</w:t>
      </w:r>
    </w:p>
    <w:p w14:paraId="2C8D8350" w14:textId="77777777" w:rsidR="00125DC8" w:rsidRDefault="00125DC8" w:rsidP="00125DC8">
      <w:pPr>
        <w:pStyle w:val="Akapitzlist"/>
        <w:numPr>
          <w:ilvl w:val="0"/>
          <w:numId w:val="40"/>
        </w:numPr>
        <w:autoSpaceDE w:val="0"/>
        <w:autoSpaceDN w:val="0"/>
        <w:adjustRightInd w:val="0"/>
        <w:spacing w:after="0" w:line="240" w:lineRule="auto"/>
        <w:jc w:val="both"/>
        <w:rPr>
          <w:rFonts w:cstheme="minorHAnsi"/>
          <w:sz w:val="20"/>
          <w:szCs w:val="20"/>
        </w:rPr>
      </w:pPr>
      <w:r>
        <w:rPr>
          <w:rFonts w:cstheme="minorHAnsi"/>
          <w:sz w:val="20"/>
          <w:szCs w:val="20"/>
        </w:rPr>
        <w:t xml:space="preserve">wystąpienia niemożliwych do przewidzenia niekorzystnych warunków atmosferycznych uniemożliwiających prawidłowe wykonanie robót (szczegółowo określonych w </w:t>
      </w:r>
      <w:proofErr w:type="spellStart"/>
      <w:r>
        <w:rPr>
          <w:rFonts w:cstheme="minorHAnsi"/>
          <w:sz w:val="20"/>
          <w:szCs w:val="20"/>
        </w:rPr>
        <w:t>STWiORB</w:t>
      </w:r>
      <w:proofErr w:type="spellEnd"/>
      <w:r>
        <w:rPr>
          <w:rFonts w:cstheme="minorHAnsi"/>
          <w:sz w:val="20"/>
          <w:szCs w:val="20"/>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14:paraId="4BF34C68" w14:textId="77777777" w:rsidR="00125DC8" w:rsidRDefault="00125DC8" w:rsidP="00125DC8">
      <w:pPr>
        <w:pStyle w:val="Akapitzlist"/>
        <w:numPr>
          <w:ilvl w:val="0"/>
          <w:numId w:val="40"/>
        </w:numPr>
        <w:autoSpaceDE w:val="0"/>
        <w:autoSpaceDN w:val="0"/>
        <w:adjustRightInd w:val="0"/>
        <w:spacing w:after="0" w:line="240" w:lineRule="auto"/>
        <w:jc w:val="both"/>
        <w:rPr>
          <w:rFonts w:cstheme="minorHAnsi"/>
          <w:sz w:val="20"/>
          <w:szCs w:val="20"/>
        </w:rPr>
      </w:pPr>
      <w:r>
        <w:rPr>
          <w:rFonts w:cstheme="minorHAnsi"/>
          <w:sz w:val="20"/>
          <w:szCs w:val="20"/>
        </w:rPr>
        <w:t>działań osób trzecich uniemożliwiających wykonanie prac, które to działania nie są konsekwencją winy którejkolwiek ze stron,</w:t>
      </w:r>
    </w:p>
    <w:p w14:paraId="4FC72266" w14:textId="77777777" w:rsidR="00125DC8" w:rsidRDefault="00125DC8" w:rsidP="00125DC8">
      <w:pPr>
        <w:pStyle w:val="Akapitzlist"/>
        <w:numPr>
          <w:ilvl w:val="0"/>
          <w:numId w:val="40"/>
        </w:numPr>
        <w:autoSpaceDE w:val="0"/>
        <w:autoSpaceDN w:val="0"/>
        <w:adjustRightInd w:val="0"/>
        <w:spacing w:after="0" w:line="240" w:lineRule="auto"/>
        <w:jc w:val="both"/>
        <w:rPr>
          <w:rFonts w:cstheme="minorHAnsi"/>
          <w:sz w:val="20"/>
          <w:szCs w:val="20"/>
        </w:rPr>
      </w:pPr>
      <w:r>
        <w:rPr>
          <w:rFonts w:cstheme="minorHAnsi"/>
          <w:sz w:val="20"/>
          <w:szCs w:val="20"/>
        </w:rPr>
        <w:lastRenderedPageBreak/>
        <w:t>wystąpienia opóźnienia w dokonaniu określonych czynności lub ich zaniechania przez właściwe organy administracji publicznej, które nie są następstwem okoliczności, za które Wykonawca ponosi odpowiedzialność,</w:t>
      </w:r>
    </w:p>
    <w:p w14:paraId="257F7D1F" w14:textId="77777777" w:rsidR="00125DC8" w:rsidRDefault="00125DC8" w:rsidP="00125DC8">
      <w:pPr>
        <w:pStyle w:val="Akapitzlist"/>
        <w:numPr>
          <w:ilvl w:val="0"/>
          <w:numId w:val="40"/>
        </w:numPr>
        <w:autoSpaceDE w:val="0"/>
        <w:autoSpaceDN w:val="0"/>
        <w:adjustRightInd w:val="0"/>
        <w:spacing w:after="0" w:line="240" w:lineRule="auto"/>
        <w:jc w:val="both"/>
        <w:rPr>
          <w:rFonts w:cstheme="minorHAnsi"/>
          <w:sz w:val="20"/>
          <w:szCs w:val="20"/>
        </w:rPr>
      </w:pPr>
      <w:r>
        <w:rPr>
          <w:rFonts w:cstheme="minorHAnsi"/>
          <w:sz w:val="20"/>
          <w:szCs w:val="20"/>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6EFCE7A" w14:textId="77777777" w:rsidR="00125DC8" w:rsidRDefault="00125DC8" w:rsidP="00125DC8">
      <w:pPr>
        <w:pStyle w:val="Akapitzlist"/>
        <w:numPr>
          <w:ilvl w:val="0"/>
          <w:numId w:val="40"/>
        </w:numPr>
        <w:autoSpaceDE w:val="0"/>
        <w:autoSpaceDN w:val="0"/>
        <w:adjustRightInd w:val="0"/>
        <w:spacing w:after="0" w:line="240" w:lineRule="auto"/>
        <w:jc w:val="both"/>
        <w:rPr>
          <w:rFonts w:cstheme="minorHAnsi"/>
          <w:sz w:val="20"/>
          <w:szCs w:val="20"/>
        </w:rPr>
      </w:pPr>
      <w:r>
        <w:rPr>
          <w:rFonts w:cstheme="minorHAnsi"/>
          <w:sz w:val="20"/>
          <w:szCs w:val="20"/>
        </w:rPr>
        <w:t>odmowy wydania przez właściwe organy decyzji, zezwoleń, uzgodnień itp. z przyczyn niezawinionych przez Wykonawcę,</w:t>
      </w:r>
    </w:p>
    <w:p w14:paraId="58D0EB58" w14:textId="77777777" w:rsidR="00125DC8" w:rsidRDefault="00125DC8" w:rsidP="00125DC8">
      <w:pPr>
        <w:pStyle w:val="Akapitzlist"/>
        <w:numPr>
          <w:ilvl w:val="0"/>
          <w:numId w:val="40"/>
        </w:numPr>
        <w:autoSpaceDE w:val="0"/>
        <w:autoSpaceDN w:val="0"/>
        <w:adjustRightInd w:val="0"/>
        <w:spacing w:after="0" w:line="240" w:lineRule="auto"/>
        <w:jc w:val="both"/>
        <w:rPr>
          <w:rFonts w:cstheme="minorHAnsi"/>
          <w:sz w:val="20"/>
          <w:szCs w:val="20"/>
        </w:rPr>
      </w:pPr>
      <w:r>
        <w:rPr>
          <w:rFonts w:cstheme="minorHAnsi"/>
          <w:sz w:val="20"/>
          <w:szCs w:val="20"/>
        </w:rPr>
        <w:t>niemożności wykonywania robót z powodu braku dostępności do miejsc niezbędnych do ich wykonania z przyczyn niezawinionych przez Wykonawcę,</w:t>
      </w:r>
    </w:p>
    <w:p w14:paraId="61E184AE" w14:textId="77777777" w:rsidR="00125DC8" w:rsidRDefault="00125DC8" w:rsidP="00125DC8">
      <w:pPr>
        <w:pStyle w:val="Akapitzlist"/>
        <w:numPr>
          <w:ilvl w:val="0"/>
          <w:numId w:val="40"/>
        </w:numPr>
        <w:autoSpaceDE w:val="0"/>
        <w:autoSpaceDN w:val="0"/>
        <w:adjustRightInd w:val="0"/>
        <w:spacing w:after="0" w:line="240" w:lineRule="auto"/>
        <w:jc w:val="both"/>
        <w:rPr>
          <w:rFonts w:cstheme="minorHAnsi"/>
          <w:sz w:val="20"/>
          <w:szCs w:val="20"/>
        </w:rPr>
      </w:pPr>
      <w:r>
        <w:rPr>
          <w:rFonts w:cstheme="minorHAnsi"/>
          <w:sz w:val="20"/>
          <w:szCs w:val="20"/>
        </w:rPr>
        <w:t>niemożności wykonywania robót, gdy uprawniony organ nie dopuszcza do wykonania robót lub nakazują wstrzymanie robót z przyczyn niezawinionych przez Wykonawcę.</w:t>
      </w:r>
    </w:p>
    <w:p w14:paraId="23ABEEC4" w14:textId="77777777" w:rsidR="00125DC8" w:rsidRDefault="00125DC8" w:rsidP="00125DC8">
      <w:pPr>
        <w:pStyle w:val="Akapitzlist"/>
        <w:numPr>
          <w:ilvl w:val="0"/>
          <w:numId w:val="38"/>
        </w:numPr>
        <w:autoSpaceDE w:val="0"/>
        <w:autoSpaceDN w:val="0"/>
        <w:adjustRightInd w:val="0"/>
        <w:spacing w:after="0" w:line="240" w:lineRule="auto"/>
        <w:jc w:val="both"/>
        <w:rPr>
          <w:rFonts w:cstheme="minorHAnsi"/>
          <w:sz w:val="20"/>
          <w:szCs w:val="20"/>
        </w:rPr>
      </w:pPr>
      <w:r>
        <w:rPr>
          <w:rFonts w:cstheme="minorHAnsi"/>
          <w:sz w:val="20"/>
          <w:szCs w:val="20"/>
        </w:rPr>
        <w:t>W przedstawionych w ust. 6 przypadkach wystąpienia opóźnień lub wstrzymania realizacji, strony mogą ustalić nowe terminy realizacji robót i rozliczenia końcowego, z tym że maksymalny okres przesunięcia terminu zakończenia równy będzie okresowi przerwy, postoju.</w:t>
      </w:r>
    </w:p>
    <w:p w14:paraId="15F389BB" w14:textId="77777777" w:rsidR="00125DC8" w:rsidRDefault="00125DC8" w:rsidP="00125DC8">
      <w:pPr>
        <w:pStyle w:val="Akapitzlist"/>
        <w:numPr>
          <w:ilvl w:val="0"/>
          <w:numId w:val="38"/>
        </w:numPr>
        <w:autoSpaceDE w:val="0"/>
        <w:autoSpaceDN w:val="0"/>
        <w:adjustRightInd w:val="0"/>
        <w:spacing w:after="0" w:line="240" w:lineRule="auto"/>
        <w:jc w:val="both"/>
        <w:rPr>
          <w:rFonts w:cstheme="minorHAnsi"/>
          <w:sz w:val="20"/>
          <w:szCs w:val="20"/>
        </w:rPr>
      </w:pPr>
      <w:r>
        <w:rPr>
          <w:rFonts w:cstheme="minorHAnsi"/>
          <w:sz w:val="20"/>
          <w:szCs w:val="20"/>
        </w:rPr>
        <w:t>W przypadku konieczności zmian terminów wskazanych w Umowie Wykonawca zobowiązany jest wystąpić z wnioskiem do Zamawiającego. Wniosek powinien zawierać szczegółowe uzasadnienie zmiany terminu.</w:t>
      </w:r>
    </w:p>
    <w:p w14:paraId="3AF78B13" w14:textId="77777777" w:rsidR="00125DC8" w:rsidRDefault="00125DC8" w:rsidP="00125DC8">
      <w:pPr>
        <w:pStyle w:val="Akapitzlist"/>
        <w:numPr>
          <w:ilvl w:val="0"/>
          <w:numId w:val="38"/>
        </w:numPr>
        <w:autoSpaceDE w:val="0"/>
        <w:autoSpaceDN w:val="0"/>
        <w:adjustRightInd w:val="0"/>
        <w:spacing w:after="0" w:line="240" w:lineRule="auto"/>
        <w:jc w:val="both"/>
        <w:rPr>
          <w:rFonts w:cstheme="minorHAnsi"/>
          <w:sz w:val="20"/>
          <w:szCs w:val="20"/>
        </w:rPr>
      </w:pPr>
      <w:r>
        <w:rPr>
          <w:rFonts w:cstheme="minorHAnsi"/>
          <w:sz w:val="20"/>
          <w:szCs w:val="20"/>
        </w:rPr>
        <w:t>Zmiana terminów wskazanych w Umowie możliwa jest tylko po wcześniejszym udokumentowaniu przedłużenia okresu zabezpieczenia należytego wykonania Umowy i okresu rękojmi.</w:t>
      </w:r>
    </w:p>
    <w:p w14:paraId="459F1DF6" w14:textId="77777777" w:rsidR="00125DC8" w:rsidRDefault="00125DC8" w:rsidP="00125DC8">
      <w:pPr>
        <w:pStyle w:val="Akapitzlist"/>
        <w:numPr>
          <w:ilvl w:val="0"/>
          <w:numId w:val="38"/>
        </w:numPr>
        <w:autoSpaceDE w:val="0"/>
        <w:autoSpaceDN w:val="0"/>
        <w:adjustRightInd w:val="0"/>
        <w:spacing w:after="0" w:line="240" w:lineRule="auto"/>
        <w:jc w:val="both"/>
        <w:rPr>
          <w:rFonts w:cstheme="minorHAnsi"/>
          <w:sz w:val="20"/>
          <w:szCs w:val="20"/>
        </w:rPr>
      </w:pPr>
      <w:r>
        <w:rPr>
          <w:rFonts w:cstheme="minorHAnsi"/>
          <w:bCs/>
          <w:sz w:val="20"/>
          <w:szCs w:val="20"/>
        </w:rPr>
        <w:t>Wszelkie zmiany i uzupełnienia Umowy wymagają uprzedniej pisemnej akceptacji stron przez umocowanych do tego przedstawicieli obu stron i jeżeli dotyczą one istotnych zmian Umowy muszą być sporządzone w formie pisemnego aneksu, pod rygorem nieważności.</w:t>
      </w:r>
    </w:p>
    <w:p w14:paraId="044D39D7" w14:textId="77777777" w:rsidR="00125DC8" w:rsidRDefault="00125DC8" w:rsidP="00125DC8">
      <w:pPr>
        <w:pStyle w:val="Akapitzlist"/>
        <w:numPr>
          <w:ilvl w:val="0"/>
          <w:numId w:val="38"/>
        </w:numPr>
        <w:autoSpaceDE w:val="0"/>
        <w:autoSpaceDN w:val="0"/>
        <w:adjustRightInd w:val="0"/>
        <w:spacing w:after="0" w:line="240" w:lineRule="auto"/>
        <w:jc w:val="both"/>
        <w:rPr>
          <w:rFonts w:cstheme="minorHAnsi"/>
          <w:sz w:val="20"/>
          <w:szCs w:val="20"/>
        </w:rPr>
      </w:pPr>
      <w:r>
        <w:rPr>
          <w:rFonts w:cstheme="minorHAnsi"/>
          <w:sz w:val="20"/>
          <w:szCs w:val="20"/>
        </w:rPr>
        <w:t>Nie stanowią istotnej zmiany Umowy:</w:t>
      </w:r>
    </w:p>
    <w:p w14:paraId="21B0ADEC" w14:textId="77777777" w:rsidR="00125DC8" w:rsidRDefault="00125DC8" w:rsidP="00125DC8">
      <w:pPr>
        <w:pStyle w:val="Akapitzlist"/>
        <w:numPr>
          <w:ilvl w:val="0"/>
          <w:numId w:val="41"/>
        </w:numPr>
        <w:autoSpaceDE w:val="0"/>
        <w:autoSpaceDN w:val="0"/>
        <w:adjustRightInd w:val="0"/>
        <w:spacing w:after="0" w:line="240" w:lineRule="auto"/>
        <w:jc w:val="both"/>
        <w:rPr>
          <w:rFonts w:cstheme="minorHAnsi"/>
          <w:sz w:val="20"/>
          <w:szCs w:val="20"/>
        </w:rPr>
      </w:pPr>
      <w:r>
        <w:rPr>
          <w:rFonts w:cstheme="minorHAnsi"/>
          <w:sz w:val="20"/>
          <w:szCs w:val="20"/>
        </w:rPr>
        <w:t>zmiany danych związanych z obsługą administracyjno-organizacyjną Umowy</w:t>
      </w:r>
    </w:p>
    <w:p w14:paraId="120CEEC9" w14:textId="77777777" w:rsidR="00125DC8" w:rsidRDefault="00125DC8" w:rsidP="00125DC8">
      <w:pPr>
        <w:pStyle w:val="Akapitzlist"/>
        <w:numPr>
          <w:ilvl w:val="0"/>
          <w:numId w:val="41"/>
        </w:numPr>
        <w:autoSpaceDE w:val="0"/>
        <w:autoSpaceDN w:val="0"/>
        <w:adjustRightInd w:val="0"/>
        <w:spacing w:after="0" w:line="240" w:lineRule="auto"/>
        <w:jc w:val="both"/>
        <w:rPr>
          <w:rFonts w:cstheme="minorHAnsi"/>
          <w:sz w:val="20"/>
          <w:szCs w:val="20"/>
        </w:rPr>
      </w:pPr>
      <w:r>
        <w:rPr>
          <w:rFonts w:cstheme="minorHAnsi"/>
          <w:sz w:val="20"/>
          <w:szCs w:val="20"/>
        </w:rPr>
        <w:t>zmiany danych teleadresowych, zmiany osób reprezentujących strony,</w:t>
      </w:r>
    </w:p>
    <w:p w14:paraId="15314367" w14:textId="77777777" w:rsidR="00125DC8" w:rsidRDefault="00125DC8" w:rsidP="00125DC8">
      <w:pPr>
        <w:pStyle w:val="Akapitzlist"/>
        <w:numPr>
          <w:ilvl w:val="0"/>
          <w:numId w:val="41"/>
        </w:numPr>
        <w:autoSpaceDE w:val="0"/>
        <w:autoSpaceDN w:val="0"/>
        <w:adjustRightInd w:val="0"/>
        <w:spacing w:after="0" w:line="240" w:lineRule="auto"/>
        <w:jc w:val="both"/>
        <w:rPr>
          <w:rFonts w:cstheme="minorHAnsi"/>
          <w:sz w:val="20"/>
          <w:szCs w:val="20"/>
        </w:rPr>
      </w:pPr>
      <w:r>
        <w:rPr>
          <w:rFonts w:cstheme="minorHAnsi"/>
          <w:sz w:val="20"/>
          <w:szCs w:val="20"/>
        </w:rPr>
        <w:t>zmiany danych rejestrowych,</w:t>
      </w:r>
    </w:p>
    <w:p w14:paraId="1DF38A9B" w14:textId="77777777" w:rsidR="00125DC8" w:rsidRDefault="00125DC8" w:rsidP="00125DC8">
      <w:pPr>
        <w:pStyle w:val="Akapitzlist"/>
        <w:numPr>
          <w:ilvl w:val="0"/>
          <w:numId w:val="41"/>
        </w:numPr>
        <w:autoSpaceDE w:val="0"/>
        <w:autoSpaceDN w:val="0"/>
        <w:adjustRightInd w:val="0"/>
        <w:spacing w:after="0" w:line="240" w:lineRule="auto"/>
        <w:jc w:val="both"/>
        <w:rPr>
          <w:rFonts w:cstheme="minorHAnsi"/>
          <w:sz w:val="20"/>
          <w:szCs w:val="20"/>
        </w:rPr>
      </w:pPr>
      <w:r>
        <w:rPr>
          <w:rFonts w:cstheme="minorHAnsi"/>
          <w:sz w:val="20"/>
          <w:szCs w:val="20"/>
        </w:rPr>
        <w:t>zmiany będące następstwem sukcesji uniwersalnej po jednej ze stron Umowy,</w:t>
      </w:r>
    </w:p>
    <w:p w14:paraId="23191B07" w14:textId="77777777" w:rsidR="00125DC8" w:rsidRDefault="00125DC8" w:rsidP="00125DC8">
      <w:pPr>
        <w:pStyle w:val="Akapitzlist"/>
        <w:numPr>
          <w:ilvl w:val="0"/>
          <w:numId w:val="41"/>
        </w:numPr>
        <w:autoSpaceDE w:val="0"/>
        <w:autoSpaceDN w:val="0"/>
        <w:adjustRightInd w:val="0"/>
        <w:spacing w:after="0" w:line="240" w:lineRule="auto"/>
        <w:jc w:val="both"/>
        <w:rPr>
          <w:rFonts w:cstheme="minorHAnsi"/>
          <w:sz w:val="20"/>
          <w:szCs w:val="20"/>
        </w:rPr>
      </w:pPr>
      <w:r>
        <w:rPr>
          <w:rFonts w:cstheme="minorHAnsi"/>
          <w:sz w:val="20"/>
          <w:szCs w:val="20"/>
        </w:rPr>
        <w:t xml:space="preserve">zmiany harmonogramu rzeczowo-finansowego realizacji zadania, które nie wpływają na treść złożonej oferty i dokumentów, oświadczeń, postawionych warunków i wymagań w treści SWZ, ustawą </w:t>
      </w:r>
      <w:proofErr w:type="spellStart"/>
      <w:r>
        <w:rPr>
          <w:rFonts w:cstheme="minorHAnsi"/>
          <w:sz w:val="20"/>
          <w:szCs w:val="20"/>
        </w:rPr>
        <w:t>pzp</w:t>
      </w:r>
      <w:proofErr w:type="spellEnd"/>
      <w:r>
        <w:rPr>
          <w:rFonts w:cstheme="minorHAnsi"/>
          <w:sz w:val="20"/>
          <w:szCs w:val="20"/>
        </w:rPr>
        <w:t xml:space="preserve"> oraz postępowania poprzedzającego zawarcie umowy.</w:t>
      </w:r>
    </w:p>
    <w:p w14:paraId="3662624A" w14:textId="77777777" w:rsidR="00125DC8" w:rsidRDefault="00125DC8" w:rsidP="00125DC8">
      <w:pPr>
        <w:autoSpaceDE w:val="0"/>
        <w:autoSpaceDN w:val="0"/>
        <w:adjustRightInd w:val="0"/>
        <w:spacing w:after="0" w:line="240" w:lineRule="auto"/>
        <w:jc w:val="both"/>
        <w:rPr>
          <w:rFonts w:cstheme="minorHAnsi"/>
          <w:sz w:val="20"/>
          <w:szCs w:val="20"/>
        </w:rPr>
      </w:pPr>
    </w:p>
    <w:p w14:paraId="776190F0"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18</w:t>
      </w:r>
    </w:p>
    <w:p w14:paraId="75024224"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Prawo odstąpienia od Umowy</w:t>
      </w:r>
    </w:p>
    <w:p w14:paraId="72B06220" w14:textId="77777777" w:rsidR="00125DC8" w:rsidRDefault="00125DC8" w:rsidP="00125DC8">
      <w:pPr>
        <w:autoSpaceDE w:val="0"/>
        <w:autoSpaceDN w:val="0"/>
        <w:adjustRightInd w:val="0"/>
        <w:spacing w:after="0" w:line="240" w:lineRule="auto"/>
        <w:jc w:val="center"/>
        <w:rPr>
          <w:rFonts w:cstheme="minorHAnsi"/>
          <w:b/>
          <w:bCs/>
          <w:sz w:val="20"/>
          <w:szCs w:val="20"/>
        </w:rPr>
      </w:pPr>
    </w:p>
    <w:p w14:paraId="73B159FC" w14:textId="77777777" w:rsidR="00125DC8" w:rsidRDefault="00125DC8" w:rsidP="00125DC8">
      <w:pPr>
        <w:pStyle w:val="Akapitzlist"/>
        <w:numPr>
          <w:ilvl w:val="0"/>
          <w:numId w:val="42"/>
        </w:numPr>
        <w:autoSpaceDE w:val="0"/>
        <w:autoSpaceDN w:val="0"/>
        <w:adjustRightInd w:val="0"/>
        <w:spacing w:after="0" w:line="240" w:lineRule="auto"/>
        <w:jc w:val="both"/>
        <w:rPr>
          <w:rFonts w:cstheme="minorHAnsi"/>
          <w:sz w:val="20"/>
          <w:szCs w:val="20"/>
        </w:rPr>
      </w:pPr>
      <w:r>
        <w:rPr>
          <w:rFonts w:cstheme="minorHAnsi"/>
          <w:sz w:val="20"/>
          <w:szCs w:val="20"/>
        </w:rPr>
        <w:t>Zamawiającemu przysługuje prawo do odstąpienia od Umowy, jeżeli:</w:t>
      </w:r>
    </w:p>
    <w:p w14:paraId="75D61C31" w14:textId="77777777" w:rsidR="00125DC8" w:rsidRDefault="00125DC8" w:rsidP="00125DC8">
      <w:pPr>
        <w:pStyle w:val="Akapitzlist"/>
        <w:numPr>
          <w:ilvl w:val="0"/>
          <w:numId w:val="43"/>
        </w:numPr>
        <w:autoSpaceDE w:val="0"/>
        <w:autoSpaceDN w:val="0"/>
        <w:adjustRightInd w:val="0"/>
        <w:spacing w:after="0" w:line="240" w:lineRule="auto"/>
        <w:jc w:val="both"/>
        <w:rPr>
          <w:rFonts w:cstheme="minorHAnsi"/>
          <w:sz w:val="20"/>
          <w:szCs w:val="20"/>
        </w:rPr>
      </w:pPr>
      <w:r>
        <w:rPr>
          <w:rFonts w:cstheme="minorHAnsi"/>
          <w:sz w:val="20"/>
          <w:szCs w:val="20"/>
        </w:rPr>
        <w:t>Wykonawca przerwał z przyczyn leżących po stronie Wykonawcy realizację Przedmiotu Umowy i przerwa ta trwa dłużej niż 10 dni, pomimo pisemnego wezwania Wykonawcy przez Zamawiającego,</w:t>
      </w:r>
    </w:p>
    <w:p w14:paraId="3204898D" w14:textId="77777777" w:rsidR="00125DC8" w:rsidRDefault="00125DC8" w:rsidP="00125DC8">
      <w:pPr>
        <w:pStyle w:val="Akapitzlist"/>
        <w:numPr>
          <w:ilvl w:val="0"/>
          <w:numId w:val="43"/>
        </w:numPr>
        <w:autoSpaceDE w:val="0"/>
        <w:autoSpaceDN w:val="0"/>
        <w:adjustRightInd w:val="0"/>
        <w:spacing w:after="0" w:line="240" w:lineRule="auto"/>
        <w:jc w:val="both"/>
        <w:rPr>
          <w:rFonts w:cstheme="minorHAnsi"/>
          <w:sz w:val="20"/>
          <w:szCs w:val="20"/>
        </w:rPr>
      </w:pPr>
      <w:r>
        <w:rPr>
          <w:rFonts w:cstheme="minorHAnsi"/>
          <w:sz w:val="20"/>
          <w:szCs w:val="20"/>
        </w:rPr>
        <w:t>Wykonawca skierował, bez akceptacji Zamawiającego, do kierowania robotami inne osoby niż wskazane w Ofercie Wykonawcy albo osobę nie spełniającą wymagań SWZ i niniejszej umowy,</w:t>
      </w:r>
    </w:p>
    <w:p w14:paraId="731DA28A" w14:textId="77777777" w:rsidR="00125DC8" w:rsidRDefault="00125DC8" w:rsidP="00125DC8">
      <w:pPr>
        <w:pStyle w:val="Akapitzlist"/>
        <w:numPr>
          <w:ilvl w:val="0"/>
          <w:numId w:val="43"/>
        </w:numPr>
        <w:autoSpaceDE w:val="0"/>
        <w:autoSpaceDN w:val="0"/>
        <w:adjustRightInd w:val="0"/>
        <w:spacing w:after="0" w:line="240" w:lineRule="auto"/>
        <w:jc w:val="both"/>
        <w:rPr>
          <w:rFonts w:cstheme="minorHAnsi"/>
          <w:sz w:val="20"/>
          <w:szCs w:val="20"/>
        </w:rPr>
      </w:pPr>
      <w:r>
        <w:rPr>
          <w:rFonts w:cstheme="minorHAnsi"/>
          <w:sz w:val="20"/>
          <w:szCs w:val="20"/>
        </w:rPr>
        <w:t>czynności objęte niniejszą umową wykonuje bez zgody Zamawiającego podmiot inny niż wskazany w Ofercie Wykonawcy lub w umowie,</w:t>
      </w:r>
    </w:p>
    <w:p w14:paraId="52F16A70" w14:textId="77777777" w:rsidR="00125DC8" w:rsidRDefault="00125DC8" w:rsidP="00125DC8">
      <w:pPr>
        <w:pStyle w:val="Akapitzlist"/>
        <w:numPr>
          <w:ilvl w:val="0"/>
          <w:numId w:val="43"/>
        </w:numPr>
        <w:autoSpaceDE w:val="0"/>
        <w:autoSpaceDN w:val="0"/>
        <w:adjustRightInd w:val="0"/>
        <w:spacing w:after="0" w:line="240" w:lineRule="auto"/>
        <w:jc w:val="both"/>
        <w:rPr>
          <w:rFonts w:cstheme="minorHAnsi"/>
          <w:sz w:val="20"/>
          <w:szCs w:val="20"/>
        </w:rPr>
      </w:pPr>
      <w:r>
        <w:rPr>
          <w:rFonts w:cstheme="minorHAnsi"/>
          <w:sz w:val="20"/>
          <w:szCs w:val="20"/>
        </w:rPr>
        <w:t xml:space="preserve">Zamawiający może odstąpić od </w:t>
      </w:r>
      <w:proofErr w:type="spellStart"/>
      <w:r>
        <w:rPr>
          <w:rFonts w:cstheme="minorHAnsi"/>
          <w:sz w:val="20"/>
          <w:szCs w:val="20"/>
        </w:rPr>
        <w:t>umowyw</w:t>
      </w:r>
      <w:proofErr w:type="spellEnd"/>
      <w:r>
        <w:rPr>
          <w:rFonts w:cstheme="minorHAnsi"/>
          <w:sz w:val="20"/>
          <w:szCs w:val="20"/>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28D3085" w14:textId="77777777" w:rsidR="00125DC8" w:rsidRDefault="00125DC8" w:rsidP="00125DC8">
      <w:pPr>
        <w:pStyle w:val="Akapitzlist"/>
        <w:numPr>
          <w:ilvl w:val="0"/>
          <w:numId w:val="43"/>
        </w:numPr>
        <w:autoSpaceDE w:val="0"/>
        <w:autoSpaceDN w:val="0"/>
        <w:adjustRightInd w:val="0"/>
        <w:spacing w:after="0" w:line="240" w:lineRule="auto"/>
        <w:jc w:val="both"/>
        <w:rPr>
          <w:rFonts w:cstheme="minorHAnsi"/>
          <w:sz w:val="20"/>
          <w:szCs w:val="20"/>
        </w:rPr>
      </w:pPr>
      <w:r>
        <w:rPr>
          <w:rFonts w:cstheme="minorHAnsi"/>
          <w:sz w:val="20"/>
          <w:szCs w:val="20"/>
        </w:rPr>
        <w:t xml:space="preserve">Wykonawca realizuje roboty przewidziane niniejszą umową w sposób niezgodny z </w:t>
      </w:r>
      <w:proofErr w:type="spellStart"/>
      <w:r>
        <w:rPr>
          <w:rFonts w:cstheme="minorHAnsi"/>
          <w:sz w:val="20"/>
          <w:szCs w:val="20"/>
        </w:rPr>
        <w:t>STWiORB</w:t>
      </w:r>
      <w:proofErr w:type="spellEnd"/>
      <w:r>
        <w:rPr>
          <w:rFonts w:cstheme="minorHAnsi"/>
          <w:sz w:val="20"/>
          <w:szCs w:val="20"/>
        </w:rPr>
        <w:t>, wskazaniami Zamawiającego lub niniejszą umową, pomimo pisemnego wezwania Wykonawcy przez Zamawiającego,</w:t>
      </w:r>
    </w:p>
    <w:p w14:paraId="4D8B0C06" w14:textId="77777777" w:rsidR="00125DC8" w:rsidRDefault="00125DC8" w:rsidP="00125DC8">
      <w:pPr>
        <w:pStyle w:val="Akapitzlist"/>
        <w:numPr>
          <w:ilvl w:val="0"/>
          <w:numId w:val="43"/>
        </w:numPr>
        <w:autoSpaceDE w:val="0"/>
        <w:autoSpaceDN w:val="0"/>
        <w:adjustRightInd w:val="0"/>
        <w:spacing w:after="0" w:line="240" w:lineRule="auto"/>
        <w:jc w:val="both"/>
        <w:rPr>
          <w:rFonts w:cstheme="minorHAnsi"/>
          <w:sz w:val="20"/>
          <w:szCs w:val="20"/>
        </w:rPr>
      </w:pPr>
      <w:r>
        <w:rPr>
          <w:rFonts w:cstheme="minorHAnsi"/>
          <w:sz w:val="20"/>
          <w:szCs w:val="20"/>
        </w:rPr>
        <w:t>w przypadku opóźnień w realizacji inwestycji w stosunku do terminów o których mowa w § 4 ust. 1 pkt. 1),2) Umowy przekraczających 10 dni,</w:t>
      </w:r>
    </w:p>
    <w:p w14:paraId="6A591460" w14:textId="77777777" w:rsidR="00125DC8" w:rsidRDefault="00125DC8" w:rsidP="00125DC8">
      <w:pPr>
        <w:pStyle w:val="Akapitzlist"/>
        <w:numPr>
          <w:ilvl w:val="0"/>
          <w:numId w:val="43"/>
        </w:numPr>
        <w:autoSpaceDE w:val="0"/>
        <w:autoSpaceDN w:val="0"/>
        <w:adjustRightInd w:val="0"/>
        <w:spacing w:after="0" w:line="240" w:lineRule="auto"/>
        <w:jc w:val="both"/>
        <w:rPr>
          <w:rFonts w:cstheme="minorHAnsi"/>
          <w:sz w:val="20"/>
          <w:szCs w:val="20"/>
        </w:rPr>
      </w:pPr>
      <w:r>
        <w:rPr>
          <w:rFonts w:cstheme="minorHAnsi"/>
          <w:sz w:val="20"/>
          <w:szCs w:val="20"/>
        </w:rPr>
        <w:t>w wyniku wszczętego postępowania egzekucyjnego nastąpi zajęcie majątku Wykonawcy .</w:t>
      </w:r>
    </w:p>
    <w:p w14:paraId="766F8AAD" w14:textId="77777777" w:rsidR="00125DC8" w:rsidRDefault="00125DC8" w:rsidP="00125DC8">
      <w:pPr>
        <w:pStyle w:val="Akapitzlist"/>
        <w:numPr>
          <w:ilvl w:val="0"/>
          <w:numId w:val="43"/>
        </w:numPr>
        <w:autoSpaceDE w:val="0"/>
        <w:autoSpaceDN w:val="0"/>
        <w:adjustRightInd w:val="0"/>
        <w:spacing w:after="0" w:line="240" w:lineRule="auto"/>
        <w:jc w:val="both"/>
        <w:rPr>
          <w:rFonts w:cstheme="minorHAnsi"/>
          <w:sz w:val="20"/>
          <w:szCs w:val="20"/>
        </w:rPr>
      </w:pPr>
      <w:r>
        <w:rPr>
          <w:rFonts w:cstheme="minorHAnsi"/>
          <w:sz w:val="20"/>
          <w:szCs w:val="20"/>
        </w:rPr>
        <w:t>Wykonawca powierza wykonania przedmiotu Umowy podwykonawcom innym, niż zaakceptowanych przez Zamawiającego - w terminie 30 dni od dnia powzięcia przez Zamawiającego informacji o powyższych okolicznościach.</w:t>
      </w:r>
    </w:p>
    <w:p w14:paraId="30280CF4" w14:textId="77777777" w:rsidR="00125DC8" w:rsidRDefault="00125DC8" w:rsidP="00125DC8">
      <w:pPr>
        <w:pStyle w:val="Akapitzlist"/>
        <w:numPr>
          <w:ilvl w:val="0"/>
          <w:numId w:val="43"/>
        </w:numPr>
        <w:autoSpaceDE w:val="0"/>
        <w:autoSpaceDN w:val="0"/>
        <w:adjustRightInd w:val="0"/>
        <w:spacing w:after="0" w:line="240" w:lineRule="auto"/>
        <w:jc w:val="both"/>
        <w:rPr>
          <w:rFonts w:cstheme="minorHAnsi"/>
          <w:sz w:val="20"/>
          <w:szCs w:val="20"/>
        </w:rPr>
      </w:pPr>
      <w:r>
        <w:rPr>
          <w:rFonts w:cstheme="minorHAnsi"/>
          <w:sz w:val="20"/>
          <w:szCs w:val="20"/>
        </w:rPr>
        <w:t>w przypadku konieczności wielokrotnego dokonywania bezpośredniej zapłaty podwykonawcy lub dalszemu podwykonawcy lub konieczność dokonania bezpośrednich zapłat na sumę większą niż 5% wartości umowy.</w:t>
      </w:r>
    </w:p>
    <w:p w14:paraId="0B85BB18" w14:textId="77777777" w:rsidR="00125DC8" w:rsidRDefault="00125DC8" w:rsidP="00125DC8">
      <w:pPr>
        <w:pStyle w:val="Akapitzlist"/>
        <w:numPr>
          <w:ilvl w:val="0"/>
          <w:numId w:val="43"/>
        </w:numPr>
        <w:autoSpaceDE w:val="0"/>
        <w:autoSpaceDN w:val="0"/>
        <w:adjustRightInd w:val="0"/>
        <w:spacing w:after="0" w:line="240" w:lineRule="auto"/>
        <w:jc w:val="both"/>
        <w:rPr>
          <w:rFonts w:cstheme="minorHAnsi"/>
          <w:sz w:val="20"/>
          <w:szCs w:val="20"/>
        </w:rPr>
      </w:pPr>
      <w:r>
        <w:rPr>
          <w:rFonts w:cstheme="minorHAnsi"/>
          <w:sz w:val="20"/>
          <w:szCs w:val="20"/>
        </w:rPr>
        <w:t>jeżeli zachodzi co najmniej jedna z następujących okoliczności:</w:t>
      </w:r>
    </w:p>
    <w:p w14:paraId="24674204" w14:textId="77777777" w:rsidR="00125DC8" w:rsidRDefault="00125DC8" w:rsidP="00125DC8">
      <w:pPr>
        <w:pStyle w:val="Akapitzlist"/>
        <w:numPr>
          <w:ilvl w:val="0"/>
          <w:numId w:val="44"/>
        </w:numPr>
        <w:autoSpaceDE w:val="0"/>
        <w:autoSpaceDN w:val="0"/>
        <w:adjustRightInd w:val="0"/>
        <w:spacing w:after="0" w:line="240" w:lineRule="auto"/>
        <w:jc w:val="both"/>
        <w:rPr>
          <w:rFonts w:cstheme="minorHAnsi"/>
          <w:sz w:val="20"/>
          <w:szCs w:val="20"/>
        </w:rPr>
      </w:pPr>
      <w:r>
        <w:rPr>
          <w:rFonts w:cstheme="minorHAnsi"/>
          <w:sz w:val="20"/>
          <w:szCs w:val="20"/>
        </w:rPr>
        <w:lastRenderedPageBreak/>
        <w:t xml:space="preserve">dokonano zmiany umowy z naruszeniem art. 454 i art. 455 </w:t>
      </w:r>
      <w:proofErr w:type="spellStart"/>
      <w:r>
        <w:rPr>
          <w:rFonts w:cstheme="minorHAnsi"/>
          <w:sz w:val="20"/>
          <w:szCs w:val="20"/>
        </w:rPr>
        <w:t>Pzp</w:t>
      </w:r>
      <w:proofErr w:type="spellEnd"/>
      <w:r>
        <w:rPr>
          <w:rFonts w:cstheme="minorHAnsi"/>
          <w:sz w:val="20"/>
          <w:szCs w:val="20"/>
        </w:rPr>
        <w:t>,</w:t>
      </w:r>
    </w:p>
    <w:p w14:paraId="285C5312" w14:textId="77777777" w:rsidR="00125DC8" w:rsidRDefault="00125DC8" w:rsidP="00125DC8">
      <w:pPr>
        <w:pStyle w:val="Akapitzlist"/>
        <w:numPr>
          <w:ilvl w:val="0"/>
          <w:numId w:val="44"/>
        </w:numPr>
        <w:autoSpaceDE w:val="0"/>
        <w:autoSpaceDN w:val="0"/>
        <w:adjustRightInd w:val="0"/>
        <w:spacing w:after="0" w:line="240" w:lineRule="auto"/>
        <w:jc w:val="both"/>
        <w:rPr>
          <w:rFonts w:cstheme="minorHAnsi"/>
          <w:sz w:val="20"/>
          <w:szCs w:val="20"/>
        </w:rPr>
      </w:pPr>
      <w:r>
        <w:rPr>
          <w:rFonts w:cstheme="minorHAnsi"/>
          <w:sz w:val="20"/>
          <w:szCs w:val="20"/>
        </w:rPr>
        <w:t>wykonawca w chwili zawarcia umowy podlegał wykluczeniu na podstawie art. 108,</w:t>
      </w:r>
    </w:p>
    <w:p w14:paraId="78EB952E" w14:textId="77777777" w:rsidR="00125DC8" w:rsidRDefault="00125DC8" w:rsidP="00125DC8">
      <w:pPr>
        <w:pStyle w:val="Akapitzlist"/>
        <w:numPr>
          <w:ilvl w:val="0"/>
          <w:numId w:val="44"/>
        </w:numPr>
        <w:autoSpaceDE w:val="0"/>
        <w:autoSpaceDN w:val="0"/>
        <w:adjustRightInd w:val="0"/>
        <w:spacing w:after="0" w:line="240" w:lineRule="auto"/>
        <w:jc w:val="both"/>
        <w:rPr>
          <w:rFonts w:cstheme="minorHAnsi"/>
          <w:sz w:val="20"/>
          <w:szCs w:val="20"/>
        </w:rPr>
      </w:pPr>
      <w:r>
        <w:rPr>
          <w:rFonts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0C6F608" w14:textId="77777777" w:rsidR="00125DC8" w:rsidRDefault="00125DC8" w:rsidP="00125DC8">
      <w:pPr>
        <w:pStyle w:val="Akapitzlist"/>
        <w:numPr>
          <w:ilvl w:val="0"/>
          <w:numId w:val="42"/>
        </w:numPr>
        <w:autoSpaceDE w:val="0"/>
        <w:autoSpaceDN w:val="0"/>
        <w:adjustRightInd w:val="0"/>
        <w:spacing w:after="0" w:line="240" w:lineRule="auto"/>
        <w:jc w:val="both"/>
        <w:rPr>
          <w:rFonts w:cstheme="minorHAnsi"/>
          <w:sz w:val="20"/>
          <w:szCs w:val="20"/>
        </w:rPr>
      </w:pPr>
      <w:r>
        <w:rPr>
          <w:rFonts w:cstheme="minorHAnsi"/>
          <w:sz w:val="20"/>
          <w:szCs w:val="20"/>
        </w:rPr>
        <w:t xml:space="preserve">W przypadku odstąpienia od umowy </w:t>
      </w:r>
      <w:r>
        <w:rPr>
          <w:rFonts w:cstheme="minorHAnsi"/>
          <w:bCs/>
          <w:sz w:val="20"/>
          <w:szCs w:val="20"/>
        </w:rPr>
        <w:t xml:space="preserve">na etapie robót budowlanych. </w:t>
      </w:r>
      <w:r>
        <w:rPr>
          <w:rFonts w:cstheme="minorHAnsi"/>
          <w:sz w:val="20"/>
          <w:szCs w:val="20"/>
        </w:rPr>
        <w:t>Wykonawcę oraz Zamawiającego obciążają następujące obowiązki szczegółowe:</w:t>
      </w:r>
    </w:p>
    <w:p w14:paraId="6BD94F2B" w14:textId="77777777" w:rsidR="00125DC8" w:rsidRDefault="00125DC8" w:rsidP="00125DC8">
      <w:pPr>
        <w:pStyle w:val="Akapitzlist"/>
        <w:numPr>
          <w:ilvl w:val="0"/>
          <w:numId w:val="45"/>
        </w:numPr>
        <w:autoSpaceDE w:val="0"/>
        <w:autoSpaceDN w:val="0"/>
        <w:adjustRightInd w:val="0"/>
        <w:spacing w:after="0" w:line="240" w:lineRule="auto"/>
        <w:jc w:val="both"/>
        <w:rPr>
          <w:rFonts w:cstheme="minorHAnsi"/>
          <w:sz w:val="20"/>
          <w:szCs w:val="20"/>
        </w:rPr>
      </w:pPr>
      <w:r>
        <w:rPr>
          <w:rFonts w:cstheme="minorHAnsi"/>
          <w:sz w:val="20"/>
          <w:szCs w:val="20"/>
        </w:rPr>
        <w:t>Wykonawca zabezpieczy przerwane roboty w zakresie obustronnie uzgodnionym na koszt strony, z której to winy nastąpiło odstąpienie od umowy lub przerwanie robót,</w:t>
      </w:r>
    </w:p>
    <w:p w14:paraId="0ABF22A8" w14:textId="77777777" w:rsidR="00125DC8" w:rsidRDefault="00125DC8" w:rsidP="00125DC8">
      <w:pPr>
        <w:pStyle w:val="Akapitzlist"/>
        <w:numPr>
          <w:ilvl w:val="0"/>
          <w:numId w:val="45"/>
        </w:numPr>
        <w:autoSpaceDE w:val="0"/>
        <w:autoSpaceDN w:val="0"/>
        <w:adjustRightInd w:val="0"/>
        <w:spacing w:after="0" w:line="240" w:lineRule="auto"/>
        <w:jc w:val="both"/>
        <w:rPr>
          <w:rFonts w:cstheme="minorHAnsi"/>
          <w:sz w:val="20"/>
          <w:szCs w:val="20"/>
        </w:rPr>
      </w:pPr>
      <w:r>
        <w:rPr>
          <w:rFonts w:cstheme="minorHAnsi"/>
          <w:sz w:val="20"/>
          <w:szCs w:val="20"/>
        </w:rPr>
        <w:t>Zamawiający dokona odbioru robót zgłoszonych przez Wykonawcę:</w:t>
      </w:r>
    </w:p>
    <w:p w14:paraId="61A1339D" w14:textId="77777777" w:rsidR="00125DC8" w:rsidRDefault="00125DC8" w:rsidP="00125DC8">
      <w:pPr>
        <w:pStyle w:val="Akapitzlist"/>
        <w:numPr>
          <w:ilvl w:val="0"/>
          <w:numId w:val="46"/>
        </w:numPr>
        <w:autoSpaceDE w:val="0"/>
        <w:autoSpaceDN w:val="0"/>
        <w:adjustRightInd w:val="0"/>
        <w:spacing w:after="0" w:line="240" w:lineRule="auto"/>
        <w:jc w:val="both"/>
        <w:rPr>
          <w:rFonts w:cstheme="minorHAnsi"/>
          <w:sz w:val="20"/>
          <w:szCs w:val="20"/>
        </w:rPr>
      </w:pPr>
      <w:r>
        <w:rPr>
          <w:rFonts w:cstheme="minorHAnsi"/>
          <w:sz w:val="20"/>
          <w:szCs w:val="20"/>
        </w:rPr>
        <w:t>przerwanych oraz zabezpieczających, jeżeli odstąpienie od umowy, nastąpiło z przyczyn, za które Wykonawca nie odpowiada oraz zapłaci wynagrodzenie za te roboty,</w:t>
      </w:r>
    </w:p>
    <w:p w14:paraId="0045EACD" w14:textId="77777777" w:rsidR="00125DC8" w:rsidRDefault="00125DC8" w:rsidP="00125DC8">
      <w:pPr>
        <w:pStyle w:val="Akapitzlist"/>
        <w:numPr>
          <w:ilvl w:val="0"/>
          <w:numId w:val="46"/>
        </w:numPr>
        <w:autoSpaceDE w:val="0"/>
        <w:autoSpaceDN w:val="0"/>
        <w:adjustRightInd w:val="0"/>
        <w:spacing w:after="0" w:line="240" w:lineRule="auto"/>
        <w:jc w:val="both"/>
        <w:rPr>
          <w:rFonts w:cstheme="minorHAnsi"/>
          <w:sz w:val="20"/>
          <w:szCs w:val="20"/>
        </w:rPr>
      </w:pPr>
      <w:r>
        <w:rPr>
          <w:rFonts w:cstheme="minorHAnsi"/>
          <w:sz w:val="20"/>
          <w:szCs w:val="20"/>
        </w:rPr>
        <w:t>zabezpieczających, jeżeli odstąpienie od umowy, nastąpiło z przyczyn, za które odpowiada Wykonawca,</w:t>
      </w:r>
    </w:p>
    <w:p w14:paraId="154D6902" w14:textId="77777777" w:rsidR="00125DC8" w:rsidRDefault="00125DC8" w:rsidP="00125DC8">
      <w:pPr>
        <w:pStyle w:val="Akapitzlist"/>
        <w:numPr>
          <w:ilvl w:val="0"/>
          <w:numId w:val="45"/>
        </w:numPr>
        <w:autoSpaceDE w:val="0"/>
        <w:autoSpaceDN w:val="0"/>
        <w:adjustRightInd w:val="0"/>
        <w:spacing w:after="0" w:line="240" w:lineRule="auto"/>
        <w:jc w:val="both"/>
        <w:rPr>
          <w:rFonts w:cstheme="minorHAnsi"/>
          <w:sz w:val="20"/>
          <w:szCs w:val="20"/>
        </w:rPr>
      </w:pPr>
      <w:r>
        <w:rPr>
          <w:rFonts w:cstheme="minorHAnsi"/>
          <w:sz w:val="20"/>
          <w:szCs w:val="20"/>
        </w:rPr>
        <w:t>Zamawiający w terminie 14 dni od daty odstąpienia od umowy przejmie od Wykonawcy teren budowy pod swój dozór,</w:t>
      </w:r>
    </w:p>
    <w:p w14:paraId="55C21D7C" w14:textId="77777777" w:rsidR="00125DC8" w:rsidRDefault="00125DC8" w:rsidP="00125DC8">
      <w:pPr>
        <w:pStyle w:val="Akapitzlist"/>
        <w:numPr>
          <w:ilvl w:val="0"/>
          <w:numId w:val="45"/>
        </w:numPr>
        <w:autoSpaceDE w:val="0"/>
        <w:autoSpaceDN w:val="0"/>
        <w:adjustRightInd w:val="0"/>
        <w:spacing w:after="0" w:line="240" w:lineRule="auto"/>
        <w:jc w:val="both"/>
        <w:rPr>
          <w:rFonts w:cstheme="minorHAnsi"/>
          <w:sz w:val="20"/>
          <w:szCs w:val="20"/>
        </w:rPr>
      </w:pPr>
      <w:r>
        <w:rPr>
          <w:rFonts w:cstheme="minorHAnsi"/>
          <w:sz w:val="20"/>
          <w:szCs w:val="20"/>
        </w:rPr>
        <w:t>Wykonawca przy udziale Zamawiającego w terminie 14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12F20941" w14:textId="77777777" w:rsidR="00125DC8" w:rsidRDefault="00125DC8" w:rsidP="00125DC8">
      <w:pPr>
        <w:pStyle w:val="Akapitzlist"/>
        <w:numPr>
          <w:ilvl w:val="0"/>
          <w:numId w:val="45"/>
        </w:numPr>
        <w:autoSpaceDE w:val="0"/>
        <w:autoSpaceDN w:val="0"/>
        <w:adjustRightInd w:val="0"/>
        <w:spacing w:after="0" w:line="240" w:lineRule="auto"/>
        <w:jc w:val="both"/>
        <w:rPr>
          <w:rFonts w:cstheme="minorHAnsi"/>
          <w:sz w:val="20"/>
          <w:szCs w:val="20"/>
        </w:rPr>
      </w:pPr>
      <w:r>
        <w:rPr>
          <w:rFonts w:cstheme="minorHAnsi"/>
          <w:sz w:val="20"/>
          <w:szCs w:val="20"/>
        </w:rPr>
        <w:t>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6A59BB2F" w14:textId="77777777" w:rsidR="00125DC8" w:rsidRDefault="00125DC8" w:rsidP="00125DC8">
      <w:pPr>
        <w:pStyle w:val="Akapitzlist"/>
        <w:numPr>
          <w:ilvl w:val="0"/>
          <w:numId w:val="45"/>
        </w:numPr>
        <w:autoSpaceDE w:val="0"/>
        <w:autoSpaceDN w:val="0"/>
        <w:adjustRightInd w:val="0"/>
        <w:spacing w:after="0" w:line="240" w:lineRule="auto"/>
        <w:jc w:val="both"/>
        <w:rPr>
          <w:rFonts w:cstheme="minorHAnsi"/>
          <w:sz w:val="20"/>
          <w:szCs w:val="20"/>
        </w:rPr>
      </w:pPr>
      <w:r>
        <w:rPr>
          <w:rFonts w:cstheme="minorHAnsi"/>
          <w:sz w:val="20"/>
          <w:szCs w:val="20"/>
        </w:rPr>
        <w:t>Wykonawca niezwłocznie, nie później jednak niż w terminie 10 dni, usunie z terenu budowy urządzenia zaplecza przez niego dostarczone.</w:t>
      </w:r>
    </w:p>
    <w:p w14:paraId="0F6ED93D" w14:textId="77777777" w:rsidR="00125DC8" w:rsidRDefault="00125DC8" w:rsidP="00125DC8">
      <w:pPr>
        <w:pStyle w:val="Akapitzlist"/>
        <w:numPr>
          <w:ilvl w:val="0"/>
          <w:numId w:val="47"/>
        </w:numPr>
        <w:autoSpaceDE w:val="0"/>
        <w:autoSpaceDN w:val="0"/>
        <w:adjustRightInd w:val="0"/>
        <w:spacing w:after="0" w:line="240" w:lineRule="auto"/>
        <w:jc w:val="both"/>
        <w:rPr>
          <w:rFonts w:cstheme="minorHAnsi"/>
          <w:sz w:val="20"/>
          <w:szCs w:val="20"/>
        </w:rPr>
      </w:pPr>
      <w:r>
        <w:rPr>
          <w:rFonts w:cstheme="minorHAnsi"/>
          <w:sz w:val="20"/>
          <w:szCs w:val="20"/>
        </w:rPr>
        <w:t>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14:paraId="2A90A080" w14:textId="77777777" w:rsidR="00125DC8" w:rsidRDefault="00125DC8" w:rsidP="00125DC8">
      <w:pPr>
        <w:pStyle w:val="Akapitzlist"/>
        <w:numPr>
          <w:ilvl w:val="0"/>
          <w:numId w:val="47"/>
        </w:numPr>
        <w:autoSpaceDE w:val="0"/>
        <w:autoSpaceDN w:val="0"/>
        <w:adjustRightInd w:val="0"/>
        <w:spacing w:after="0" w:line="240" w:lineRule="auto"/>
        <w:jc w:val="both"/>
        <w:rPr>
          <w:rFonts w:cstheme="minorHAnsi"/>
          <w:sz w:val="20"/>
          <w:szCs w:val="20"/>
        </w:rPr>
      </w:pPr>
      <w:r>
        <w:rPr>
          <w:rFonts w:cstheme="minorHAnsi"/>
          <w:sz w:val="20"/>
          <w:szCs w:val="20"/>
        </w:rPr>
        <w:t>Wykonawca może żądać wyłącznie wynagrodzenia należnego z tytułu wykonania części umowy.</w:t>
      </w:r>
    </w:p>
    <w:p w14:paraId="096A0FD7" w14:textId="77777777" w:rsidR="00125DC8" w:rsidRDefault="00125DC8" w:rsidP="00125DC8">
      <w:pPr>
        <w:autoSpaceDE w:val="0"/>
        <w:autoSpaceDN w:val="0"/>
        <w:adjustRightInd w:val="0"/>
        <w:spacing w:after="0" w:line="240" w:lineRule="auto"/>
        <w:jc w:val="both"/>
        <w:rPr>
          <w:rFonts w:cstheme="minorHAnsi"/>
          <w:b/>
          <w:bCs/>
          <w:sz w:val="20"/>
          <w:szCs w:val="20"/>
        </w:rPr>
      </w:pPr>
    </w:p>
    <w:p w14:paraId="44EE6D91"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 19</w:t>
      </w:r>
    </w:p>
    <w:p w14:paraId="09EE31F0" w14:textId="77777777" w:rsidR="00125DC8" w:rsidRDefault="00125DC8" w:rsidP="00125DC8">
      <w:pPr>
        <w:autoSpaceDE w:val="0"/>
        <w:autoSpaceDN w:val="0"/>
        <w:adjustRightInd w:val="0"/>
        <w:spacing w:after="0" w:line="240" w:lineRule="auto"/>
        <w:jc w:val="center"/>
        <w:rPr>
          <w:rFonts w:cstheme="minorHAnsi"/>
          <w:b/>
          <w:bCs/>
          <w:sz w:val="20"/>
          <w:szCs w:val="20"/>
        </w:rPr>
      </w:pPr>
    </w:p>
    <w:p w14:paraId="11FE8AFF"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Ubezpieczenie</w:t>
      </w:r>
    </w:p>
    <w:p w14:paraId="6D272510" w14:textId="77777777" w:rsidR="00125DC8" w:rsidRDefault="00125DC8" w:rsidP="00125DC8">
      <w:pPr>
        <w:autoSpaceDE w:val="0"/>
        <w:autoSpaceDN w:val="0"/>
        <w:adjustRightInd w:val="0"/>
        <w:spacing w:after="0" w:line="240" w:lineRule="auto"/>
        <w:jc w:val="center"/>
        <w:rPr>
          <w:rFonts w:cstheme="minorHAnsi"/>
          <w:b/>
          <w:bCs/>
          <w:sz w:val="20"/>
          <w:szCs w:val="20"/>
        </w:rPr>
      </w:pPr>
    </w:p>
    <w:p w14:paraId="11C5BB25" w14:textId="77777777" w:rsidR="00125DC8" w:rsidRDefault="00125DC8" w:rsidP="00125DC8">
      <w:pPr>
        <w:pStyle w:val="Akapitzlist"/>
        <w:numPr>
          <w:ilvl w:val="0"/>
          <w:numId w:val="48"/>
        </w:numPr>
        <w:autoSpaceDE w:val="0"/>
        <w:autoSpaceDN w:val="0"/>
        <w:adjustRightInd w:val="0"/>
        <w:spacing w:after="0" w:line="240" w:lineRule="auto"/>
        <w:jc w:val="both"/>
        <w:rPr>
          <w:rFonts w:cstheme="minorHAnsi"/>
          <w:sz w:val="20"/>
          <w:szCs w:val="20"/>
        </w:rPr>
      </w:pPr>
      <w:r>
        <w:rPr>
          <w:rFonts w:cstheme="minorHAnsi"/>
          <w:sz w:val="20"/>
          <w:szCs w:val="20"/>
        </w:rPr>
        <w:t>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69A9364F" w14:textId="77777777" w:rsidR="00125DC8" w:rsidRDefault="00125DC8" w:rsidP="00125DC8">
      <w:pPr>
        <w:pStyle w:val="Akapitzlist"/>
        <w:numPr>
          <w:ilvl w:val="0"/>
          <w:numId w:val="48"/>
        </w:numPr>
        <w:autoSpaceDE w:val="0"/>
        <w:autoSpaceDN w:val="0"/>
        <w:adjustRightInd w:val="0"/>
        <w:spacing w:after="0" w:line="240" w:lineRule="auto"/>
        <w:jc w:val="both"/>
        <w:rPr>
          <w:rFonts w:cstheme="minorHAnsi"/>
          <w:sz w:val="20"/>
          <w:szCs w:val="20"/>
        </w:rPr>
      </w:pPr>
      <w:r>
        <w:rPr>
          <w:rFonts w:cstheme="minorHAnsi"/>
          <w:sz w:val="20"/>
          <w:szCs w:val="20"/>
        </w:rPr>
        <w:t>Wykonawca zobowiązuje się do ubezpieczenia od odpowiedzialności cywilnej w zakresie prowadzonej działalności gospodarczej. Zasady, warunki oraz kwota ubezpieczenia została wskazana w treści SWZ.</w:t>
      </w:r>
    </w:p>
    <w:p w14:paraId="1B955390" w14:textId="77777777" w:rsidR="00125DC8" w:rsidRDefault="00125DC8" w:rsidP="00125DC8">
      <w:pPr>
        <w:pStyle w:val="Akapitzlist"/>
        <w:numPr>
          <w:ilvl w:val="0"/>
          <w:numId w:val="48"/>
        </w:numPr>
        <w:autoSpaceDE w:val="0"/>
        <w:autoSpaceDN w:val="0"/>
        <w:adjustRightInd w:val="0"/>
        <w:spacing w:after="0" w:line="240" w:lineRule="auto"/>
        <w:jc w:val="both"/>
        <w:rPr>
          <w:rFonts w:cstheme="minorHAnsi"/>
          <w:sz w:val="20"/>
          <w:szCs w:val="20"/>
        </w:rPr>
      </w:pPr>
      <w:r>
        <w:rPr>
          <w:rFonts w:cstheme="minorHAnsi"/>
          <w:sz w:val="20"/>
          <w:szCs w:val="20"/>
        </w:rPr>
        <w:t>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14:paraId="4AB36D24" w14:textId="77777777" w:rsidR="00125DC8" w:rsidRDefault="00125DC8" w:rsidP="00125DC8">
      <w:pPr>
        <w:pStyle w:val="Akapitzlist"/>
        <w:numPr>
          <w:ilvl w:val="0"/>
          <w:numId w:val="48"/>
        </w:numPr>
        <w:autoSpaceDE w:val="0"/>
        <w:autoSpaceDN w:val="0"/>
        <w:adjustRightInd w:val="0"/>
        <w:spacing w:after="0" w:line="240" w:lineRule="auto"/>
        <w:jc w:val="both"/>
        <w:rPr>
          <w:rFonts w:cstheme="minorHAnsi"/>
          <w:sz w:val="20"/>
          <w:szCs w:val="20"/>
        </w:rPr>
      </w:pPr>
      <w:r>
        <w:rPr>
          <w:rFonts w:cstheme="minorHAnsi"/>
          <w:sz w:val="20"/>
          <w:szCs w:val="20"/>
        </w:rPr>
        <w:t>Ubezpieczeniu podlegają w szczególności:</w:t>
      </w:r>
    </w:p>
    <w:p w14:paraId="606ECFE6" w14:textId="77777777" w:rsidR="00125DC8" w:rsidRDefault="00125DC8" w:rsidP="00125DC8">
      <w:pPr>
        <w:pStyle w:val="Akapitzlist"/>
        <w:numPr>
          <w:ilvl w:val="0"/>
          <w:numId w:val="49"/>
        </w:numPr>
        <w:autoSpaceDE w:val="0"/>
        <w:autoSpaceDN w:val="0"/>
        <w:adjustRightInd w:val="0"/>
        <w:spacing w:after="0" w:line="240" w:lineRule="auto"/>
        <w:jc w:val="both"/>
        <w:rPr>
          <w:rFonts w:cstheme="minorHAnsi"/>
          <w:sz w:val="20"/>
          <w:szCs w:val="20"/>
        </w:rPr>
      </w:pPr>
      <w:r>
        <w:rPr>
          <w:rFonts w:cstheme="minorHAnsi"/>
          <w:sz w:val="20"/>
          <w:szCs w:val="20"/>
        </w:rPr>
        <w:t>roboty oraz wszelkie mienie ruchome związane bezpośrednio z wykonaniem robót - od ognia, huraganu  i innych zdarzeń losowych,</w:t>
      </w:r>
    </w:p>
    <w:p w14:paraId="162A91E2" w14:textId="77777777" w:rsidR="00125DC8" w:rsidRDefault="00125DC8" w:rsidP="00125DC8">
      <w:pPr>
        <w:pStyle w:val="Akapitzlist"/>
        <w:numPr>
          <w:ilvl w:val="0"/>
          <w:numId w:val="49"/>
        </w:numPr>
        <w:autoSpaceDE w:val="0"/>
        <w:autoSpaceDN w:val="0"/>
        <w:adjustRightInd w:val="0"/>
        <w:spacing w:after="0" w:line="240" w:lineRule="auto"/>
        <w:jc w:val="both"/>
        <w:rPr>
          <w:rFonts w:cstheme="minorHAnsi"/>
          <w:sz w:val="20"/>
          <w:szCs w:val="20"/>
        </w:rPr>
      </w:pPr>
      <w:r>
        <w:rPr>
          <w:rFonts w:cstheme="minorHAnsi"/>
          <w:sz w:val="20"/>
          <w:szCs w:val="20"/>
        </w:rPr>
        <w:t>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14:paraId="7A2B5115" w14:textId="77777777" w:rsidR="00125DC8" w:rsidRDefault="00125DC8" w:rsidP="00125DC8">
      <w:pPr>
        <w:pStyle w:val="Akapitzlist"/>
        <w:numPr>
          <w:ilvl w:val="0"/>
          <w:numId w:val="50"/>
        </w:numPr>
        <w:autoSpaceDE w:val="0"/>
        <w:autoSpaceDN w:val="0"/>
        <w:adjustRightInd w:val="0"/>
        <w:spacing w:after="0" w:line="240" w:lineRule="auto"/>
        <w:jc w:val="both"/>
        <w:rPr>
          <w:rFonts w:cstheme="minorHAnsi"/>
          <w:sz w:val="20"/>
          <w:szCs w:val="20"/>
        </w:rPr>
      </w:pPr>
      <w:r>
        <w:rPr>
          <w:rFonts w:cstheme="minorHAnsi"/>
          <w:sz w:val="20"/>
          <w:szCs w:val="20"/>
        </w:rPr>
        <w:t>Koszt Umowy lub umów, o których mowa w ust. 2 w szczególności składki ubezpieczeniowe, pokrywa w całości Wykonawca.</w:t>
      </w:r>
    </w:p>
    <w:p w14:paraId="6AD2857E" w14:textId="77777777" w:rsidR="00125DC8" w:rsidRDefault="00125DC8" w:rsidP="00125DC8">
      <w:pPr>
        <w:pStyle w:val="Akapitzlist"/>
        <w:numPr>
          <w:ilvl w:val="0"/>
          <w:numId w:val="50"/>
        </w:numPr>
        <w:autoSpaceDE w:val="0"/>
        <w:autoSpaceDN w:val="0"/>
        <w:adjustRightInd w:val="0"/>
        <w:spacing w:after="0" w:line="240" w:lineRule="auto"/>
        <w:jc w:val="both"/>
        <w:rPr>
          <w:rFonts w:cstheme="minorHAnsi"/>
          <w:sz w:val="20"/>
          <w:szCs w:val="20"/>
        </w:rPr>
      </w:pPr>
      <w:r>
        <w:rPr>
          <w:rFonts w:cstheme="minorHAnsi"/>
          <w:sz w:val="20"/>
          <w:szCs w:val="20"/>
        </w:rPr>
        <w:t xml:space="preserve">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w:t>
      </w:r>
      <w:r>
        <w:rPr>
          <w:rFonts w:cstheme="minorHAnsi"/>
          <w:sz w:val="20"/>
          <w:szCs w:val="20"/>
        </w:rPr>
        <w:lastRenderedPageBreak/>
        <w:t>terenu budowy do czasu ich przedłożenia, co nie powoduje wstrzymania biegu terminów umownych w zakresie wykonania Umowy przez Wykonawcę.</w:t>
      </w:r>
    </w:p>
    <w:p w14:paraId="29581E26" w14:textId="77777777" w:rsidR="00125DC8" w:rsidRDefault="00125DC8" w:rsidP="00125DC8">
      <w:pPr>
        <w:pStyle w:val="Akapitzlist"/>
        <w:numPr>
          <w:ilvl w:val="0"/>
          <w:numId w:val="50"/>
        </w:numPr>
        <w:autoSpaceDE w:val="0"/>
        <w:autoSpaceDN w:val="0"/>
        <w:adjustRightInd w:val="0"/>
        <w:spacing w:after="0" w:line="240" w:lineRule="auto"/>
        <w:jc w:val="both"/>
        <w:rPr>
          <w:rFonts w:cstheme="minorHAnsi"/>
          <w:sz w:val="20"/>
          <w:szCs w:val="20"/>
        </w:rPr>
      </w:pPr>
      <w:r>
        <w:rPr>
          <w:rFonts w:cstheme="minorHAnsi"/>
          <w:sz w:val="20"/>
          <w:szCs w:val="20"/>
        </w:rP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a poniesiony koszt potrąci z należności wynikających z najbliższej faktury wystawionej przez Wykonawcę.</w:t>
      </w:r>
    </w:p>
    <w:p w14:paraId="34895685" w14:textId="77777777" w:rsidR="00125DC8" w:rsidRDefault="00125DC8" w:rsidP="00125DC8">
      <w:pPr>
        <w:pStyle w:val="Akapitzlist"/>
        <w:numPr>
          <w:ilvl w:val="0"/>
          <w:numId w:val="50"/>
        </w:numPr>
        <w:autoSpaceDE w:val="0"/>
        <w:autoSpaceDN w:val="0"/>
        <w:adjustRightInd w:val="0"/>
        <w:spacing w:after="0" w:line="240" w:lineRule="auto"/>
        <w:jc w:val="both"/>
        <w:rPr>
          <w:rFonts w:cstheme="minorHAnsi"/>
          <w:sz w:val="20"/>
          <w:szCs w:val="20"/>
        </w:rPr>
      </w:pPr>
      <w:r>
        <w:rPr>
          <w:rFonts w:cstheme="minorHAnsi"/>
          <w:sz w:val="20"/>
          <w:szCs w:val="20"/>
        </w:rPr>
        <w:t>Wykonawca nie jest uprawniony do dokonywania zmian warunków ubezpieczenia na niekorzyść Zamawiającego bez uprzedniej zgody Zamawiającego.</w:t>
      </w:r>
    </w:p>
    <w:p w14:paraId="13C9076F" w14:textId="77777777" w:rsidR="00125DC8" w:rsidRDefault="00125DC8" w:rsidP="00125DC8">
      <w:pPr>
        <w:pStyle w:val="Akapitzlist"/>
        <w:autoSpaceDE w:val="0"/>
        <w:autoSpaceDN w:val="0"/>
        <w:adjustRightInd w:val="0"/>
        <w:spacing w:after="0" w:line="240" w:lineRule="auto"/>
        <w:ind w:left="360"/>
        <w:jc w:val="both"/>
        <w:rPr>
          <w:rFonts w:cstheme="minorHAnsi"/>
          <w:sz w:val="20"/>
          <w:szCs w:val="20"/>
        </w:rPr>
      </w:pPr>
    </w:p>
    <w:p w14:paraId="222EDC02" w14:textId="77777777" w:rsidR="00125DC8" w:rsidRDefault="00125DC8" w:rsidP="00125DC8">
      <w:pPr>
        <w:pStyle w:val="Bezodstpw"/>
        <w:jc w:val="center"/>
        <w:rPr>
          <w:rFonts w:cstheme="minorHAnsi"/>
          <w:b/>
          <w:color w:val="000000" w:themeColor="text1"/>
          <w:sz w:val="20"/>
          <w:szCs w:val="20"/>
        </w:rPr>
      </w:pPr>
      <w:r>
        <w:rPr>
          <w:rFonts w:cstheme="minorHAnsi"/>
          <w:b/>
          <w:color w:val="000000" w:themeColor="text1"/>
          <w:sz w:val="20"/>
          <w:szCs w:val="20"/>
        </w:rPr>
        <w:t>§ 20</w:t>
      </w:r>
    </w:p>
    <w:p w14:paraId="7ABAF26B" w14:textId="77777777" w:rsidR="00125DC8" w:rsidRDefault="00125DC8" w:rsidP="00125DC8">
      <w:pPr>
        <w:pStyle w:val="Bezodstpw"/>
        <w:jc w:val="center"/>
        <w:rPr>
          <w:rFonts w:cstheme="minorHAnsi"/>
          <w:b/>
          <w:color w:val="000000" w:themeColor="text1"/>
          <w:sz w:val="20"/>
          <w:szCs w:val="20"/>
        </w:rPr>
      </w:pPr>
      <w:r>
        <w:rPr>
          <w:rFonts w:cstheme="minorHAnsi"/>
          <w:b/>
          <w:color w:val="000000" w:themeColor="text1"/>
          <w:sz w:val="20"/>
          <w:szCs w:val="20"/>
        </w:rPr>
        <w:t>RODO</w:t>
      </w:r>
    </w:p>
    <w:p w14:paraId="70F2EDD3" w14:textId="77777777" w:rsidR="00125DC8" w:rsidRDefault="00125DC8" w:rsidP="00125DC8">
      <w:pPr>
        <w:pStyle w:val="Bezodstpw"/>
        <w:numPr>
          <w:ilvl w:val="0"/>
          <w:numId w:val="51"/>
        </w:numPr>
        <w:jc w:val="both"/>
        <w:rPr>
          <w:rFonts w:cstheme="minorHAnsi"/>
          <w:color w:val="000000" w:themeColor="text1"/>
          <w:sz w:val="20"/>
          <w:szCs w:val="20"/>
        </w:rPr>
      </w:pPr>
      <w:r>
        <w:rPr>
          <w:rFonts w:cstheme="minorHAnsi"/>
          <w:color w:val="000000" w:themeColor="text1"/>
          <w:sz w:val="20"/>
          <w:szCs w:val="20"/>
        </w:rPr>
        <w:t>Wykonawca w trakcie realizacji umowy może uczestniczyć w przetwarzaniu danych osobowych w szczególności w zakresie niezbędnym do realizacji zakresu prac określonego w §1.</w:t>
      </w:r>
    </w:p>
    <w:p w14:paraId="329ABAB4" w14:textId="77777777" w:rsidR="00125DC8" w:rsidRDefault="00125DC8" w:rsidP="00125DC8">
      <w:pPr>
        <w:pStyle w:val="Bezodstpw"/>
        <w:numPr>
          <w:ilvl w:val="0"/>
          <w:numId w:val="51"/>
        </w:numPr>
        <w:jc w:val="both"/>
        <w:rPr>
          <w:rFonts w:cstheme="minorHAnsi"/>
          <w:color w:val="000000" w:themeColor="text1"/>
          <w:sz w:val="20"/>
          <w:szCs w:val="20"/>
        </w:rPr>
      </w:pPr>
      <w:r>
        <w:rPr>
          <w:rFonts w:cstheme="minorHAnsi"/>
          <w:color w:val="000000" w:themeColor="text1"/>
          <w:sz w:val="20"/>
          <w:szCs w:val="20"/>
        </w:rPr>
        <w:t>Wykonawca oświadcza, że spełnia wymagania określone w Rozporządzeniu Parlamentu Europejskiego i Rady (UE) 2016/679 z dnia 27 kwietnia 2016 r. w sprawie ochrony osób fizycznych w związku z przetwarzaniem danych osobowych i w sprawie swobodnego przepływu takich danych oraz uchylenia dyrektywy 95/46/WE.</w:t>
      </w:r>
    </w:p>
    <w:p w14:paraId="74F95963" w14:textId="77777777" w:rsidR="00125DC8" w:rsidRDefault="00125DC8" w:rsidP="00125DC8">
      <w:pPr>
        <w:pStyle w:val="Bezodstpw"/>
        <w:numPr>
          <w:ilvl w:val="0"/>
          <w:numId w:val="51"/>
        </w:numPr>
        <w:jc w:val="both"/>
        <w:rPr>
          <w:rFonts w:cstheme="minorHAnsi"/>
          <w:color w:val="000000" w:themeColor="text1"/>
          <w:sz w:val="20"/>
          <w:szCs w:val="20"/>
        </w:rPr>
      </w:pPr>
      <w:r>
        <w:rPr>
          <w:rFonts w:cstheme="minorHAnsi"/>
          <w:color w:val="000000" w:themeColor="text1"/>
          <w:sz w:val="20"/>
          <w:szCs w:val="20"/>
        </w:rPr>
        <w:t>Wykonawca zobowiązuje się przetwarzać dane osobowe wyłącznie w zakresie i celu przewidzianym w Umowie.</w:t>
      </w:r>
    </w:p>
    <w:p w14:paraId="1CE72E8B" w14:textId="77777777" w:rsidR="00125DC8" w:rsidRDefault="00125DC8" w:rsidP="00125DC8">
      <w:pPr>
        <w:pStyle w:val="Bezodstpw"/>
        <w:numPr>
          <w:ilvl w:val="0"/>
          <w:numId w:val="51"/>
        </w:numPr>
        <w:jc w:val="both"/>
        <w:rPr>
          <w:rFonts w:cstheme="minorHAnsi"/>
          <w:color w:val="000000" w:themeColor="text1"/>
          <w:sz w:val="20"/>
          <w:szCs w:val="20"/>
        </w:rPr>
      </w:pPr>
      <w:r>
        <w:rPr>
          <w:rFonts w:cstheme="minorHAnsi"/>
          <w:color w:val="000000" w:themeColor="text1"/>
          <w:sz w:val="20"/>
          <w:szCs w:val="20"/>
        </w:rPr>
        <w:t>Wykonawca ponosi odpowiedzialność za szkody wyrządzone przetwarzaniem danych osobowych niezgodnym z celem zawartej umowy, będące następstwem jego zachowania oraz będące następstwem zachowania osób, którymi posługiwać się będzie przy wykonywaniu przedmiotu umowy.</w:t>
      </w:r>
    </w:p>
    <w:p w14:paraId="6BF13C79" w14:textId="77777777" w:rsidR="00125DC8" w:rsidRDefault="00125DC8" w:rsidP="00125DC8">
      <w:pPr>
        <w:pStyle w:val="Bezodstpw"/>
        <w:numPr>
          <w:ilvl w:val="0"/>
          <w:numId w:val="51"/>
        </w:numPr>
        <w:jc w:val="both"/>
        <w:rPr>
          <w:rFonts w:cstheme="minorHAnsi"/>
          <w:color w:val="000000" w:themeColor="text1"/>
          <w:sz w:val="20"/>
          <w:szCs w:val="20"/>
        </w:rPr>
      </w:pPr>
      <w:r>
        <w:rPr>
          <w:rFonts w:cstheme="minorHAnsi"/>
          <w:color w:val="000000" w:themeColor="text1"/>
          <w:sz w:val="20"/>
          <w:szCs w:val="20"/>
        </w:rPr>
        <w:t>Wykonawca oświadcza, że prowadzi dokumentację potwierdzającą wykonywanie powyższych czynności oraz, że na żądanie administratora udostępni wskazaną dokumentację.</w:t>
      </w:r>
    </w:p>
    <w:p w14:paraId="20A9CDB8" w14:textId="77777777" w:rsidR="00125DC8" w:rsidRDefault="00125DC8" w:rsidP="00125DC8">
      <w:pPr>
        <w:pStyle w:val="Bezodstpw"/>
        <w:numPr>
          <w:ilvl w:val="0"/>
          <w:numId w:val="51"/>
        </w:numPr>
        <w:jc w:val="both"/>
        <w:rPr>
          <w:rFonts w:cstheme="minorHAnsi"/>
          <w:color w:val="000000" w:themeColor="text1"/>
          <w:sz w:val="20"/>
          <w:szCs w:val="20"/>
        </w:rPr>
      </w:pPr>
      <w:r>
        <w:rPr>
          <w:rFonts w:cstheme="minorHAnsi"/>
          <w:color w:val="000000" w:themeColor="text1"/>
          <w:sz w:val="20"/>
          <w:szCs w:val="20"/>
        </w:rPr>
        <w:t>Wykonawca zobowiązuje się do wypełnienia deklaracji zawartej w złożonej ofercie dotyczącej oświadczenia w zakresie przetwarzania danych osobowych.</w:t>
      </w:r>
    </w:p>
    <w:p w14:paraId="2D45C4B7" w14:textId="77777777" w:rsidR="00125DC8" w:rsidRDefault="00125DC8" w:rsidP="00125DC8">
      <w:pPr>
        <w:pStyle w:val="Bezodstpw"/>
        <w:numPr>
          <w:ilvl w:val="0"/>
          <w:numId w:val="51"/>
        </w:numPr>
        <w:jc w:val="both"/>
        <w:rPr>
          <w:rFonts w:cstheme="minorHAnsi"/>
          <w:color w:val="000000" w:themeColor="text1"/>
          <w:sz w:val="20"/>
          <w:szCs w:val="20"/>
        </w:rPr>
      </w:pPr>
      <w:r>
        <w:rPr>
          <w:rFonts w:cstheme="minorHAnsi"/>
          <w:color w:val="000000" w:themeColor="text1"/>
          <w:sz w:val="20"/>
          <w:szCs w:val="20"/>
        </w:rPr>
        <w:t>Zamawiający oświadcza, iż w przypadku powierzenia mu danych osobowych  osób fizycznych przez Wykonawcę będzie 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UE.L. z 2016 Nr 119 poz. 1).</w:t>
      </w:r>
    </w:p>
    <w:p w14:paraId="1F80772C" w14:textId="77777777" w:rsidR="00B14813" w:rsidRDefault="00B14813" w:rsidP="00B14813">
      <w:pPr>
        <w:pStyle w:val="Bezodstpw"/>
        <w:jc w:val="both"/>
        <w:rPr>
          <w:rFonts w:cstheme="minorHAnsi"/>
          <w:color w:val="000000" w:themeColor="text1"/>
          <w:sz w:val="20"/>
          <w:szCs w:val="20"/>
        </w:rPr>
      </w:pPr>
    </w:p>
    <w:p w14:paraId="68987526" w14:textId="77777777" w:rsidR="00125DC8" w:rsidRDefault="00125DC8" w:rsidP="00125DC8">
      <w:pPr>
        <w:pStyle w:val="Bezodstpw"/>
        <w:jc w:val="both"/>
        <w:rPr>
          <w:rFonts w:cstheme="minorHAnsi"/>
          <w:color w:val="000000" w:themeColor="text1"/>
          <w:sz w:val="20"/>
          <w:szCs w:val="20"/>
        </w:rPr>
      </w:pPr>
    </w:p>
    <w:p w14:paraId="3BD31663" w14:textId="77777777" w:rsidR="00125DC8" w:rsidRDefault="00125DC8" w:rsidP="00125DC8">
      <w:pPr>
        <w:widowControl w:val="0"/>
        <w:jc w:val="center"/>
        <w:rPr>
          <w:rFonts w:cstheme="minorHAnsi"/>
          <w:b/>
          <w:sz w:val="20"/>
          <w:szCs w:val="20"/>
        </w:rPr>
      </w:pPr>
      <w:r>
        <w:rPr>
          <w:rFonts w:cstheme="minorHAnsi"/>
          <w:b/>
          <w:sz w:val="20"/>
          <w:szCs w:val="20"/>
        </w:rPr>
        <w:t> § 21</w:t>
      </w:r>
    </w:p>
    <w:p w14:paraId="46BC1136" w14:textId="6ABA9D94" w:rsidR="00125DC8" w:rsidRDefault="00125DC8" w:rsidP="00B0782B">
      <w:pPr>
        <w:widowControl w:val="0"/>
        <w:spacing w:before="120"/>
        <w:rPr>
          <w:rFonts w:cstheme="minorHAnsi"/>
          <w:b/>
          <w:sz w:val="20"/>
          <w:szCs w:val="20"/>
        </w:rPr>
      </w:pPr>
      <w:r>
        <w:rPr>
          <w:rFonts w:cstheme="minorHAnsi"/>
          <w:b/>
          <w:sz w:val="20"/>
          <w:szCs w:val="20"/>
        </w:rPr>
        <w:t xml:space="preserve">                                          Waloryzacja wynagrodzenia należnego Wykonawcy</w:t>
      </w:r>
      <w:bookmarkStart w:id="0" w:name="_Hlk47097642"/>
    </w:p>
    <w:bookmarkEnd w:id="0"/>
    <w:p w14:paraId="37ED1D2F"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r>
        <w:rPr>
          <w:rFonts w:cstheme="minorHAnsi"/>
          <w:sz w:val="20"/>
          <w:szCs w:val="20"/>
        </w:rPr>
        <w:t xml:space="preserve">Zgodnie z art. 436 pkt 4 lit. b ustawy Prawo zamówień publicznych, </w:t>
      </w:r>
      <w:bookmarkStart w:id="1" w:name="_Hlk47094353"/>
      <w:r>
        <w:rPr>
          <w:rFonts w:cstheme="minorHAnsi"/>
          <w:sz w:val="20"/>
          <w:szCs w:val="20"/>
        </w:rPr>
        <w:t>wysokość wynagrodzenia należnego Wykonawcy może podlegać waloryzacji, w przypadku zmiany</w:t>
      </w:r>
      <w:bookmarkEnd w:id="1"/>
      <w:r>
        <w:rPr>
          <w:rFonts w:cstheme="minorHAnsi"/>
          <w:sz w:val="20"/>
          <w:szCs w:val="20"/>
        </w:rPr>
        <w:t>:</w:t>
      </w:r>
    </w:p>
    <w:p w14:paraId="1E856260" w14:textId="77777777" w:rsidR="00125DC8" w:rsidRDefault="00125DC8" w:rsidP="00125DC8">
      <w:pPr>
        <w:widowControl w:val="0"/>
        <w:numPr>
          <w:ilvl w:val="0"/>
          <w:numId w:val="53"/>
        </w:numPr>
        <w:tabs>
          <w:tab w:val="left" w:pos="709"/>
        </w:tabs>
        <w:spacing w:after="0"/>
        <w:ind w:left="709" w:hanging="283"/>
        <w:jc w:val="both"/>
        <w:rPr>
          <w:rFonts w:eastAsia="SimSun" w:cstheme="minorHAnsi"/>
          <w:sz w:val="20"/>
          <w:szCs w:val="20"/>
        </w:rPr>
      </w:pPr>
      <w:r>
        <w:rPr>
          <w:rFonts w:eastAsia="SimSun" w:cstheme="minorHAnsi"/>
          <w:sz w:val="20"/>
          <w:szCs w:val="20"/>
        </w:rPr>
        <w:t>stawki podatku od towarów i usług oraz podatku akcyzowego,</w:t>
      </w:r>
    </w:p>
    <w:p w14:paraId="7E1BCF98" w14:textId="77777777" w:rsidR="00125DC8" w:rsidRDefault="00125DC8" w:rsidP="00125DC8">
      <w:pPr>
        <w:widowControl w:val="0"/>
        <w:numPr>
          <w:ilvl w:val="0"/>
          <w:numId w:val="53"/>
        </w:numPr>
        <w:tabs>
          <w:tab w:val="left" w:pos="709"/>
        </w:tabs>
        <w:spacing w:after="0"/>
        <w:ind w:left="709" w:hanging="283"/>
        <w:jc w:val="both"/>
        <w:rPr>
          <w:rFonts w:eastAsia="SimSun" w:cstheme="minorHAnsi"/>
          <w:sz w:val="20"/>
          <w:szCs w:val="20"/>
        </w:rPr>
      </w:pPr>
      <w:r>
        <w:rPr>
          <w:rFonts w:eastAsia="SimSun" w:cstheme="minorHAnsi"/>
          <w:sz w:val="20"/>
          <w:szCs w:val="20"/>
        </w:rPr>
        <w:t xml:space="preserve">wysokości minimalnego wynagrodzenia za pracę albo wysokości minimalnej stawki godzinowej, ustalonych na podstawie przepisów ustawy z dnia 10 października 2002 r. </w:t>
      </w:r>
      <w:r>
        <w:rPr>
          <w:rFonts w:eastAsia="SimSun" w:cstheme="minorHAnsi"/>
          <w:sz w:val="20"/>
          <w:szCs w:val="20"/>
        </w:rPr>
        <w:br/>
        <w:t>o minimalnym wynagrodzeniu za pracę,</w:t>
      </w:r>
    </w:p>
    <w:p w14:paraId="0BF7E871" w14:textId="77777777" w:rsidR="00125DC8" w:rsidRDefault="00125DC8" w:rsidP="00125DC8">
      <w:pPr>
        <w:widowControl w:val="0"/>
        <w:numPr>
          <w:ilvl w:val="0"/>
          <w:numId w:val="53"/>
        </w:numPr>
        <w:tabs>
          <w:tab w:val="left" w:pos="709"/>
        </w:tabs>
        <w:spacing w:after="0"/>
        <w:ind w:left="709" w:hanging="283"/>
        <w:jc w:val="both"/>
        <w:rPr>
          <w:rFonts w:eastAsia="SimSun" w:cstheme="minorHAnsi"/>
          <w:sz w:val="20"/>
          <w:szCs w:val="20"/>
        </w:rPr>
      </w:pPr>
      <w:r>
        <w:rPr>
          <w:rFonts w:eastAsia="SimSun" w:cstheme="minorHAnsi"/>
          <w:sz w:val="20"/>
          <w:szCs w:val="20"/>
        </w:rPr>
        <w:t xml:space="preserve">zasad podlegania ubezpieczeniom społecznym lub ubezpieczeniu zdrowotnemu </w:t>
      </w:r>
      <w:r>
        <w:rPr>
          <w:rFonts w:eastAsia="SimSun" w:cstheme="minorHAnsi"/>
          <w:sz w:val="20"/>
          <w:szCs w:val="20"/>
        </w:rPr>
        <w:br/>
        <w:t>lub wysokości składki na ubezpieczenia społeczne lub zdrowotne,</w:t>
      </w:r>
    </w:p>
    <w:p w14:paraId="409CF205" w14:textId="77777777" w:rsidR="00125DC8" w:rsidRDefault="00125DC8" w:rsidP="00125DC8">
      <w:pPr>
        <w:widowControl w:val="0"/>
        <w:numPr>
          <w:ilvl w:val="0"/>
          <w:numId w:val="53"/>
        </w:numPr>
        <w:tabs>
          <w:tab w:val="left" w:pos="709"/>
        </w:tabs>
        <w:spacing w:after="0"/>
        <w:ind w:left="709" w:hanging="283"/>
        <w:jc w:val="both"/>
        <w:rPr>
          <w:rFonts w:eastAsia="Times New Roman" w:cstheme="minorHAnsi"/>
          <w:sz w:val="20"/>
          <w:szCs w:val="20"/>
        </w:rPr>
      </w:pPr>
      <w:r>
        <w:rPr>
          <w:rFonts w:cstheme="minorHAnsi"/>
          <w:sz w:val="20"/>
          <w:szCs w:val="20"/>
        </w:rPr>
        <w:t>zasad gromadzenia i wysokości wpłat do pracowniczych planów kapitałowych, o których mowa w ustawie z dnia 4 października 2018 r. o pracowniczych planach kapitałowych</w:t>
      </w:r>
      <w:r>
        <w:rPr>
          <w:rFonts w:eastAsia="SimSun" w:cstheme="minorHAnsi"/>
          <w:sz w:val="20"/>
          <w:szCs w:val="20"/>
        </w:rPr>
        <w:t>,</w:t>
      </w:r>
    </w:p>
    <w:p w14:paraId="5FFD81C8" w14:textId="77777777" w:rsidR="00125DC8" w:rsidRDefault="00125DC8" w:rsidP="00125DC8">
      <w:pPr>
        <w:widowControl w:val="0"/>
        <w:tabs>
          <w:tab w:val="left" w:pos="709"/>
        </w:tabs>
        <w:spacing w:before="60" w:after="60"/>
        <w:ind w:left="709"/>
        <w:jc w:val="both"/>
        <w:rPr>
          <w:rFonts w:cstheme="minorHAnsi"/>
          <w:sz w:val="20"/>
          <w:szCs w:val="20"/>
        </w:rPr>
      </w:pPr>
      <w:r>
        <w:rPr>
          <w:rFonts w:cstheme="minorHAnsi"/>
          <w:sz w:val="20"/>
          <w:szCs w:val="20"/>
        </w:rPr>
        <w:t>- jeżeli zmiany te będą miały wpływ na koszty wykonania zamówienia przez Wykonawcę.</w:t>
      </w:r>
    </w:p>
    <w:p w14:paraId="1B68B8F0"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bookmarkStart w:id="2" w:name="_Hlk47043973"/>
      <w:r>
        <w:rPr>
          <w:rFonts w:cstheme="minorHAnsi"/>
          <w:sz w:val="20"/>
          <w:szCs w:val="20"/>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1B8B9C84"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r>
        <w:rPr>
          <w:rFonts w:cstheme="minorHAnsi"/>
          <w:sz w:val="20"/>
          <w:szCs w:val="20"/>
        </w:rPr>
        <w:t xml:space="preserve">W przypadku zmiany, o której mowa w ust. 1 pkt. 2, Wykonawca zobligowany będzie przedłożyć </w:t>
      </w:r>
      <w:r>
        <w:rPr>
          <w:rFonts w:cstheme="minorHAnsi"/>
          <w:sz w:val="20"/>
          <w:szCs w:val="20"/>
        </w:rPr>
        <w:lastRenderedPageBreak/>
        <w:t>Zamawiającemu wykaz zatrudnionych do realizacji umowy pracowników, dla których ma zastoso</w:t>
      </w:r>
      <w:r>
        <w:rPr>
          <w:rFonts w:cstheme="minorHAnsi"/>
          <w:sz w:val="20"/>
          <w:szCs w:val="20"/>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60038D0"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r>
        <w:rPr>
          <w:rFonts w:cstheme="minorHAnsi"/>
          <w:sz w:val="20"/>
          <w:szCs w:val="20"/>
        </w:rPr>
        <w:t xml:space="preserve">W przypadku zmiany, o której mowa w ust. 1 pkt. 3 i 4, Wykonawca zobligowany będzie przedłożyć Zamawiającemu wykaz zatrudnionych do realizacji umowy pracowników, </w:t>
      </w:r>
      <w:r>
        <w:rPr>
          <w:rFonts w:cstheme="minorHAnsi"/>
          <w:sz w:val="20"/>
          <w:szCs w:val="20"/>
        </w:rPr>
        <w:br/>
        <w:t>dla których ma zastoso</w:t>
      </w:r>
      <w:r>
        <w:rPr>
          <w:rFonts w:cstheme="minorHAnsi"/>
          <w:sz w:val="20"/>
          <w:szCs w:val="20"/>
        </w:rPr>
        <w:softHyphen/>
        <w:t xml:space="preserve">wanie zmiana zasad wraz z kalkulacją kosztów wynikającą </w:t>
      </w:r>
      <w:r>
        <w:rPr>
          <w:rFonts w:cstheme="minorHAnsi"/>
          <w:sz w:val="20"/>
          <w:szCs w:val="20"/>
        </w:rPr>
        <w:br/>
        <w:t>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61905AA1"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r>
        <w:rPr>
          <w:rFonts w:cstheme="minorHAnsi"/>
          <w:sz w:val="20"/>
          <w:szCs w:val="20"/>
        </w:rPr>
        <w:t xml:space="preserve">Podstawą do dokonania zmiany wynagrodzenia w przypadkach, o których mowa w ust. 1, jest pisemny wniosek Wykonawcy lub Zamawiającego, złożony drugiej Stronie umowy najpóźniej w terminie do 30 dni od wejścia w życie nowych przepisów, </w:t>
      </w:r>
      <w:bookmarkStart w:id="3" w:name="_Hlk47096409"/>
      <w:r>
        <w:rPr>
          <w:rFonts w:cstheme="minorHAnsi"/>
          <w:sz w:val="20"/>
          <w:szCs w:val="20"/>
        </w:rPr>
        <w:t>zawierający dokładny opis proponowanej zmiany wraz z uzasadnieniem i szczegółową kalkulacją kosztów oraz zasadami sporządzenia takiej kalkulacji</w:t>
      </w:r>
      <w:bookmarkEnd w:id="3"/>
      <w:r>
        <w:rPr>
          <w:rFonts w:cstheme="minorHAnsi"/>
          <w:sz w:val="20"/>
          <w:szCs w:val="20"/>
        </w:rPr>
        <w:t>.</w:t>
      </w:r>
    </w:p>
    <w:p w14:paraId="79F1AEDF"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r>
        <w:rPr>
          <w:rFonts w:cstheme="minorHAnsi"/>
          <w:sz w:val="20"/>
          <w:szCs w:val="20"/>
        </w:rPr>
        <w:t>Wykonawca zobowiązany jest wykazać we wniosku i udowodnić Zamawiającemu, że zmiana przepisów, wskazanych w ust. 1, będzie miała wpływ na koszty wykonania przez niego zamówienia.</w:t>
      </w:r>
    </w:p>
    <w:p w14:paraId="47CE9FCA"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r>
        <w:rPr>
          <w:rFonts w:cstheme="minorHAnsi"/>
          <w:sz w:val="20"/>
          <w:szCs w:val="20"/>
        </w:rPr>
        <w:t xml:space="preserve">Wniosek Wykonawcy wraz z załączonymi dokumentami podlegać będzie weryfikacji ze strony Zamawiającego, który w terminie 14 dni od otrzymania wniosku może zwrócić się </w:t>
      </w:r>
      <w:r>
        <w:rPr>
          <w:rFonts w:cstheme="minorHAnsi"/>
          <w:sz w:val="20"/>
          <w:szCs w:val="20"/>
        </w:rPr>
        <w:br/>
        <w:t xml:space="preserve">do Wykonawcy z wezwaniem o jego uzupełnienie, poprzez przekazanie dodatkowych wyjaśnień, informacji lub dokumentów. Wykonawca jest zobowiązany odpowiedzieć </w:t>
      </w:r>
      <w:r>
        <w:rPr>
          <w:rFonts w:cstheme="minorHAnsi"/>
          <w:sz w:val="20"/>
          <w:szCs w:val="20"/>
        </w:rPr>
        <w:br/>
        <w:t>na wezwanie Zamawiającego wyczerpu</w:t>
      </w:r>
      <w:r>
        <w:rPr>
          <w:rFonts w:cstheme="minorHAnsi"/>
          <w:sz w:val="20"/>
          <w:szCs w:val="20"/>
        </w:rPr>
        <w:softHyphen/>
        <w:t>jąco i zgodnie ze stanem faktycznym, w terminie 7 dni od dnia otrzymania wezwania.</w:t>
      </w:r>
    </w:p>
    <w:p w14:paraId="5CD4EF1C"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r>
        <w:rPr>
          <w:rFonts w:cstheme="minorHAnsi"/>
          <w:sz w:val="20"/>
          <w:szCs w:val="20"/>
        </w:rPr>
        <w:t xml:space="preserve">Zamawiający w terminie 30 dni od otrzymania kompletnego wniosku, </w:t>
      </w:r>
      <w:bookmarkStart w:id="4" w:name="_Hlk47096584"/>
      <w:r>
        <w:rPr>
          <w:rFonts w:cstheme="minorHAnsi"/>
          <w:sz w:val="20"/>
          <w:szCs w:val="20"/>
        </w:rPr>
        <w:t>informacji i wyjaśnień zajmie pisemne stanowisko w sprawie</w:t>
      </w:r>
      <w:bookmarkEnd w:id="4"/>
      <w:r>
        <w:rPr>
          <w:rFonts w:cstheme="minorHAnsi"/>
          <w:sz w:val="20"/>
          <w:szCs w:val="20"/>
        </w:rPr>
        <w:t>; za dzień przekazania stanowiska, uznaje się dzień jego wysłania na adres właściwy dla doręczeń pism dla Wykonawcy.</w:t>
      </w:r>
    </w:p>
    <w:p w14:paraId="6FE5E022"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r>
        <w:rPr>
          <w:rFonts w:cstheme="minorHAnsi"/>
          <w:sz w:val="20"/>
          <w:szCs w:val="20"/>
        </w:rPr>
        <w:t>Zamawiający zastrzega sobie prawo odmowy dokonania zmiany wysokości wynagrodzenia należnego Wykonawcy w przypadku, gdy wniosek Wykonawcy nie będzie spełniał warunków opisanych w postanowieniach niniejszej umowy.</w:t>
      </w:r>
    </w:p>
    <w:p w14:paraId="60D465D2"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r>
        <w:rPr>
          <w:rFonts w:cstheme="minorHAnsi"/>
          <w:sz w:val="20"/>
          <w:szCs w:val="20"/>
        </w:rPr>
        <w:t xml:space="preserve">W przypadku wniosku składanego przez Zamawiającego, wniosek taki powinien zawierać </w:t>
      </w:r>
      <w:r>
        <w:rPr>
          <w:rFonts w:cstheme="minorHAnsi"/>
          <w:sz w:val="20"/>
          <w:szCs w:val="20"/>
        </w:rPr>
        <w:br/>
        <w:t>co najmniej propozycję zmiany umowy w zakresie wysokości wynagrodzenia należnego Wykonawcy oraz powołanie się na podstawę prawną zmiany przepisów.</w:t>
      </w:r>
      <w:bookmarkEnd w:id="2"/>
    </w:p>
    <w:p w14:paraId="4F5311AA"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r>
        <w:rPr>
          <w:rFonts w:cstheme="minorHAnsi"/>
          <w:sz w:val="20"/>
          <w:szCs w:val="20"/>
        </w:rPr>
        <w:t xml:space="preserve">Przed przekazaniem wniosku, o którym mowa w pkt. 10, Zamawiający może zwrócić się </w:t>
      </w:r>
      <w:r>
        <w:rPr>
          <w:rFonts w:cstheme="minorHAnsi"/>
          <w:sz w:val="20"/>
          <w:szCs w:val="20"/>
        </w:rPr>
        <w:br/>
        <w:t>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40D98192"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r>
        <w:rPr>
          <w:rFonts w:cstheme="minorHAnsi"/>
          <w:sz w:val="20"/>
          <w:szCs w:val="20"/>
        </w:rPr>
        <w:t xml:space="preserve">Jeżeli w trakcie trwania procedury opisanej powyżej zostanie wykazane bezsprzecznie, </w:t>
      </w:r>
      <w:r>
        <w:rPr>
          <w:rFonts w:cstheme="minorHAnsi"/>
          <w:sz w:val="20"/>
          <w:szCs w:val="20"/>
        </w:rPr>
        <w:br/>
        <w:t>że zmiany przywołanych w ust. 1 przepisów uzasadniają zmianę wysokości wynagrodzenia należnego Wykonawcy, Strony umowy zawrą stosowny aneks do umowy, określający nową wysokość wynagrodzenia Wykonawcy, z uwzględnieniem dowiedzionych zmian.</w:t>
      </w:r>
    </w:p>
    <w:p w14:paraId="734C9D92"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r>
        <w:rPr>
          <w:rFonts w:cstheme="minorHAnsi"/>
          <w:sz w:val="20"/>
          <w:szCs w:val="20"/>
        </w:rPr>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14:paraId="5D45DA94" w14:textId="77777777" w:rsidR="00125DC8" w:rsidRDefault="00125DC8" w:rsidP="00125DC8">
      <w:pPr>
        <w:widowControl w:val="0"/>
        <w:numPr>
          <w:ilvl w:val="0"/>
          <w:numId w:val="52"/>
        </w:numPr>
        <w:tabs>
          <w:tab w:val="left" w:pos="426"/>
        </w:tabs>
        <w:spacing w:after="0"/>
        <w:ind w:left="426" w:hanging="426"/>
        <w:jc w:val="both"/>
        <w:rPr>
          <w:rFonts w:cstheme="minorHAnsi"/>
          <w:sz w:val="20"/>
          <w:szCs w:val="20"/>
        </w:rPr>
      </w:pPr>
      <w:r>
        <w:rPr>
          <w:rFonts w:cstheme="minorHAnsi"/>
          <w:sz w:val="20"/>
          <w:szCs w:val="20"/>
        </w:rPr>
        <w:t xml:space="preserve">Zamawiający określa maksymalną wartość zmiany wynagrodzenia należnego Wykonawcy </w:t>
      </w:r>
      <w:r>
        <w:rPr>
          <w:rFonts w:cstheme="minorHAnsi"/>
          <w:sz w:val="20"/>
          <w:szCs w:val="20"/>
        </w:rPr>
        <w:br/>
        <w:t xml:space="preserve">w całym okresie realizacji zamówienia, w przypadkach określonych w ust. 1 powyżej, </w:t>
      </w:r>
      <w:r>
        <w:rPr>
          <w:rFonts w:cstheme="minorHAnsi"/>
          <w:sz w:val="20"/>
          <w:szCs w:val="20"/>
        </w:rPr>
        <w:br/>
        <w:t>na poziomie do 10% ceny wybranej oferty.</w:t>
      </w:r>
    </w:p>
    <w:p w14:paraId="398BAF30" w14:textId="77777777" w:rsidR="007F029C" w:rsidRDefault="007F029C" w:rsidP="00125DC8">
      <w:pPr>
        <w:widowControl w:val="0"/>
        <w:jc w:val="center"/>
        <w:rPr>
          <w:rFonts w:cstheme="minorHAnsi"/>
          <w:b/>
          <w:sz w:val="20"/>
          <w:szCs w:val="20"/>
        </w:rPr>
      </w:pPr>
    </w:p>
    <w:p w14:paraId="5BDF595F" w14:textId="427910F0" w:rsidR="00125DC8" w:rsidRDefault="00125DC8" w:rsidP="00125DC8">
      <w:pPr>
        <w:widowControl w:val="0"/>
        <w:jc w:val="center"/>
        <w:rPr>
          <w:rFonts w:cstheme="minorHAnsi"/>
          <w:b/>
          <w:sz w:val="20"/>
          <w:szCs w:val="20"/>
        </w:rPr>
      </w:pPr>
      <w:r>
        <w:rPr>
          <w:rFonts w:cstheme="minorHAnsi"/>
          <w:b/>
          <w:sz w:val="20"/>
          <w:szCs w:val="20"/>
        </w:rPr>
        <w:lastRenderedPageBreak/>
        <w:t>§22</w:t>
      </w:r>
    </w:p>
    <w:p w14:paraId="22748A26" w14:textId="77777777" w:rsidR="00125DC8" w:rsidRDefault="00125DC8" w:rsidP="00125DC8">
      <w:pPr>
        <w:widowControl w:val="0"/>
        <w:numPr>
          <w:ilvl w:val="0"/>
          <w:numId w:val="54"/>
        </w:numPr>
        <w:tabs>
          <w:tab w:val="left" w:pos="426"/>
        </w:tabs>
        <w:spacing w:after="0"/>
        <w:ind w:left="426" w:hanging="426"/>
        <w:jc w:val="both"/>
        <w:rPr>
          <w:rFonts w:cstheme="minorHAnsi"/>
          <w:spacing w:val="-6"/>
          <w:sz w:val="20"/>
          <w:szCs w:val="20"/>
        </w:rPr>
      </w:pPr>
      <w:r>
        <w:rPr>
          <w:rFonts w:cstheme="minorHAnsi"/>
          <w:spacing w:val="-6"/>
          <w:sz w:val="20"/>
          <w:szCs w:val="20"/>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6BE49836" w14:textId="77777777" w:rsidR="00125DC8" w:rsidRDefault="00125DC8" w:rsidP="00125DC8">
      <w:pPr>
        <w:widowControl w:val="0"/>
        <w:numPr>
          <w:ilvl w:val="0"/>
          <w:numId w:val="54"/>
        </w:numPr>
        <w:tabs>
          <w:tab w:val="left" w:pos="426"/>
        </w:tabs>
        <w:spacing w:after="0"/>
        <w:ind w:left="426" w:hanging="426"/>
        <w:jc w:val="both"/>
        <w:rPr>
          <w:rFonts w:cstheme="minorHAnsi"/>
          <w:spacing w:val="-4"/>
          <w:sz w:val="20"/>
          <w:szCs w:val="20"/>
        </w:rPr>
      </w:pPr>
      <w:r>
        <w:rPr>
          <w:rFonts w:cstheme="minorHAnsi"/>
          <w:spacing w:val="-4"/>
          <w:sz w:val="20"/>
          <w:szCs w:val="20"/>
        </w:rPr>
        <w:t xml:space="preserve">Przez zmianę ceny materiałów lub kosztów rozumie się wzrost odpowiednio cen lub kosztów, </w:t>
      </w:r>
      <w:r>
        <w:rPr>
          <w:rFonts w:cstheme="minorHAnsi"/>
          <w:spacing w:val="-4"/>
          <w:sz w:val="20"/>
          <w:szCs w:val="20"/>
        </w:rPr>
        <w:br/>
        <w:t>jak i ich obniżenie, względem ceny lub kosztu przyjętych w celu ustalenia wynagrodzenia Wykonawcy zawartego w ofercie.</w:t>
      </w:r>
    </w:p>
    <w:p w14:paraId="3BB0499A" w14:textId="77777777" w:rsidR="00125DC8" w:rsidRDefault="00125DC8" w:rsidP="00125DC8">
      <w:pPr>
        <w:widowControl w:val="0"/>
        <w:numPr>
          <w:ilvl w:val="0"/>
          <w:numId w:val="54"/>
        </w:numPr>
        <w:tabs>
          <w:tab w:val="left" w:pos="426"/>
        </w:tabs>
        <w:spacing w:after="0"/>
        <w:ind w:left="426" w:hanging="426"/>
        <w:jc w:val="both"/>
        <w:rPr>
          <w:rFonts w:cstheme="minorHAnsi"/>
          <w:spacing w:val="-4"/>
          <w:sz w:val="20"/>
          <w:szCs w:val="20"/>
        </w:rPr>
      </w:pPr>
      <w:r>
        <w:rPr>
          <w:rFonts w:cstheme="minorHAnsi"/>
          <w:spacing w:val="-4"/>
          <w:sz w:val="20"/>
          <w:szCs w:val="20"/>
        </w:rPr>
        <w:t>Zamawiający ustala następujące zasady, stanowiące podstawę wprowadzenia zmiany wysokości wynagrodzenia należnego Wykonawcy:</w:t>
      </w:r>
    </w:p>
    <w:p w14:paraId="750467B1" w14:textId="77777777" w:rsidR="00125DC8" w:rsidRDefault="00125DC8" w:rsidP="00125DC8">
      <w:pPr>
        <w:widowControl w:val="0"/>
        <w:numPr>
          <w:ilvl w:val="1"/>
          <w:numId w:val="55"/>
        </w:numPr>
        <w:tabs>
          <w:tab w:val="left" w:pos="709"/>
        </w:tabs>
        <w:spacing w:after="0"/>
        <w:ind w:left="709" w:hanging="283"/>
        <w:jc w:val="both"/>
        <w:rPr>
          <w:rFonts w:cstheme="minorHAnsi"/>
          <w:spacing w:val="-4"/>
          <w:sz w:val="20"/>
          <w:szCs w:val="20"/>
        </w:rPr>
      </w:pPr>
      <w:r>
        <w:rPr>
          <w:rFonts w:cstheme="minorHAnsi"/>
          <w:spacing w:val="-4"/>
          <w:sz w:val="20"/>
          <w:szCs w:val="20"/>
        </w:rPr>
        <w:t>poziom zmiany ceny materiałów lub kosztów, uprawniający Strony umowy do żądania zmiany wynagrodzenia należnego Wykonawcy, ustala się na poziomie powyżej 10% w stosunku do cen lub kosztów obowiązujących w terminie składania oferty,</w:t>
      </w:r>
    </w:p>
    <w:p w14:paraId="450AEDD5" w14:textId="77777777" w:rsidR="00125DC8" w:rsidRDefault="00125DC8" w:rsidP="00125DC8">
      <w:pPr>
        <w:widowControl w:val="0"/>
        <w:numPr>
          <w:ilvl w:val="1"/>
          <w:numId w:val="55"/>
        </w:numPr>
        <w:tabs>
          <w:tab w:val="left" w:pos="709"/>
        </w:tabs>
        <w:spacing w:after="0"/>
        <w:ind w:left="709" w:hanging="283"/>
        <w:jc w:val="both"/>
        <w:rPr>
          <w:rFonts w:cstheme="minorHAnsi"/>
          <w:spacing w:val="-4"/>
          <w:sz w:val="20"/>
          <w:szCs w:val="20"/>
        </w:rPr>
      </w:pPr>
      <w:r>
        <w:rPr>
          <w:rFonts w:cstheme="minorHAnsi"/>
          <w:spacing w:val="-4"/>
          <w:sz w:val="20"/>
          <w:szCs w:val="20"/>
        </w:rPr>
        <w:t xml:space="preserve">za podstawę do żądania zmiany wynagrodzenia należnego Wykonawcy i określenia wysokości takiej zmiany, Strony umowy przyjmują wskaźnik </w:t>
      </w:r>
      <w:bookmarkStart w:id="5" w:name="_Hlk47042084"/>
      <w:r>
        <w:rPr>
          <w:rFonts w:cstheme="minorHAnsi"/>
          <w:spacing w:val="-4"/>
          <w:sz w:val="20"/>
          <w:szCs w:val="20"/>
        </w:rPr>
        <w:t>zmiany ceny materiałów lub kosztów</w:t>
      </w:r>
      <w:bookmarkEnd w:id="5"/>
      <w:r>
        <w:rPr>
          <w:rFonts w:cstheme="minorHAnsi"/>
          <w:spacing w:val="-4"/>
          <w:sz w:val="20"/>
          <w:szCs w:val="20"/>
        </w:rPr>
        <w:t>, ogłaszany w komunikacie Prezesa Głównego Urzędu Statystycznego (wskaźnik cen towarów i usług konsumpcyjnych w zakresie „kwartał do poprzedniego kwartału”), informujący czy nastąpiły zmiany cen lub kosztów i w jakiej wysokości,</w:t>
      </w:r>
    </w:p>
    <w:p w14:paraId="4F52DA05" w14:textId="77777777" w:rsidR="00125DC8" w:rsidRDefault="00125DC8" w:rsidP="00125DC8">
      <w:pPr>
        <w:widowControl w:val="0"/>
        <w:numPr>
          <w:ilvl w:val="1"/>
          <w:numId w:val="55"/>
        </w:numPr>
        <w:tabs>
          <w:tab w:val="left" w:pos="709"/>
        </w:tabs>
        <w:spacing w:after="0"/>
        <w:ind w:left="709" w:hanging="283"/>
        <w:jc w:val="both"/>
        <w:rPr>
          <w:rFonts w:cstheme="minorHAnsi"/>
          <w:spacing w:val="-6"/>
          <w:sz w:val="20"/>
          <w:szCs w:val="20"/>
        </w:rPr>
      </w:pPr>
      <w:r>
        <w:rPr>
          <w:rFonts w:cstheme="minorHAnsi"/>
          <w:spacing w:val="-6"/>
          <w:sz w:val="20"/>
          <w:szCs w:val="20"/>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3882E342" w14:textId="77777777" w:rsidR="00125DC8" w:rsidRDefault="00125DC8" w:rsidP="00125DC8">
      <w:pPr>
        <w:widowControl w:val="0"/>
        <w:numPr>
          <w:ilvl w:val="1"/>
          <w:numId w:val="55"/>
        </w:numPr>
        <w:tabs>
          <w:tab w:val="left" w:pos="709"/>
        </w:tabs>
        <w:spacing w:after="0"/>
        <w:ind w:left="709" w:hanging="283"/>
        <w:jc w:val="both"/>
        <w:rPr>
          <w:rFonts w:cstheme="minorHAnsi"/>
          <w:spacing w:val="-4"/>
          <w:sz w:val="20"/>
          <w:szCs w:val="20"/>
        </w:rPr>
      </w:pPr>
      <w:r>
        <w:rPr>
          <w:rFonts w:cstheme="minorHAnsi"/>
          <w:spacing w:val="-4"/>
          <w:sz w:val="20"/>
          <w:szCs w:val="20"/>
        </w:rPr>
        <w:t xml:space="preserve">wniosek musi zawierać dowody jednoznacznie wskazujące, że zmiana cen materiałów </w:t>
      </w:r>
      <w:r>
        <w:rPr>
          <w:rFonts w:cstheme="minorHAnsi"/>
          <w:spacing w:val="-4"/>
          <w:sz w:val="20"/>
          <w:szCs w:val="20"/>
        </w:rPr>
        <w:br/>
        <w:t>lub kosztów o ponad 10% w stosunku do cen lub kosztów obowiązujących w terminie składania oferty, wpłynęła na koszty wykonania zamówienia,</w:t>
      </w:r>
    </w:p>
    <w:p w14:paraId="105534F8" w14:textId="77777777" w:rsidR="00125DC8" w:rsidRDefault="00125DC8" w:rsidP="00125DC8">
      <w:pPr>
        <w:widowControl w:val="0"/>
        <w:numPr>
          <w:ilvl w:val="1"/>
          <w:numId w:val="55"/>
        </w:numPr>
        <w:tabs>
          <w:tab w:val="left" w:pos="709"/>
        </w:tabs>
        <w:spacing w:after="0"/>
        <w:ind w:left="709" w:hanging="283"/>
        <w:jc w:val="both"/>
        <w:rPr>
          <w:rFonts w:cstheme="minorHAnsi"/>
          <w:spacing w:val="-4"/>
          <w:sz w:val="20"/>
          <w:szCs w:val="20"/>
        </w:rPr>
      </w:pPr>
      <w:r>
        <w:rPr>
          <w:rFonts w:cstheme="minorHAnsi"/>
          <w:spacing w:val="-4"/>
          <w:sz w:val="20"/>
          <w:szCs w:val="20"/>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Pr>
          <w:rFonts w:cstheme="minorHAnsi"/>
          <w:spacing w:val="-4"/>
          <w:sz w:val="20"/>
          <w:szCs w:val="20"/>
        </w:rPr>
        <w:softHyphen/>
        <w:t>jąco i zgodnie ze stanem faktycznym, w terminie 7 dni od dnia otrzymania wezwania,</w:t>
      </w:r>
    </w:p>
    <w:p w14:paraId="2FDDC757" w14:textId="77777777" w:rsidR="00125DC8" w:rsidRDefault="00125DC8" w:rsidP="00125DC8">
      <w:pPr>
        <w:widowControl w:val="0"/>
        <w:numPr>
          <w:ilvl w:val="1"/>
          <w:numId w:val="55"/>
        </w:numPr>
        <w:tabs>
          <w:tab w:val="left" w:pos="709"/>
        </w:tabs>
        <w:spacing w:after="0"/>
        <w:ind w:left="709" w:hanging="283"/>
        <w:jc w:val="both"/>
        <w:rPr>
          <w:rFonts w:cstheme="minorHAnsi"/>
          <w:spacing w:val="-4"/>
          <w:sz w:val="20"/>
          <w:szCs w:val="20"/>
        </w:rPr>
      </w:pPr>
      <w:r>
        <w:rPr>
          <w:rFonts w:cstheme="minorHAnsi"/>
          <w:spacing w:val="-4"/>
          <w:sz w:val="20"/>
          <w:szCs w:val="20"/>
        </w:rPr>
        <w:t>Strona umowy, której przedłożono wniosek, w terminie 15 dni od otrzymania kompletnego wniosku, informacji i wyjaśnień, zajmie pisemne stanowisko w sprawie; za dzień przekazania stanowiska, uznaje się dzień jego wysłania na adres właściwy dla doręczeń pism odpowiednio do Zamawiającego lub Wykonawcy,</w:t>
      </w:r>
    </w:p>
    <w:p w14:paraId="6A3525C0" w14:textId="77777777" w:rsidR="00125DC8" w:rsidRDefault="00125DC8" w:rsidP="00125DC8">
      <w:pPr>
        <w:widowControl w:val="0"/>
        <w:numPr>
          <w:ilvl w:val="1"/>
          <w:numId w:val="55"/>
        </w:numPr>
        <w:tabs>
          <w:tab w:val="left" w:pos="709"/>
        </w:tabs>
        <w:spacing w:after="0"/>
        <w:ind w:left="709" w:hanging="283"/>
        <w:jc w:val="both"/>
        <w:rPr>
          <w:rFonts w:cstheme="minorHAnsi"/>
          <w:spacing w:val="-4"/>
          <w:sz w:val="20"/>
          <w:szCs w:val="20"/>
        </w:rPr>
      </w:pPr>
      <w:r>
        <w:rPr>
          <w:rFonts w:cstheme="minorHAnsi"/>
          <w:spacing w:val="-4"/>
          <w:sz w:val="20"/>
          <w:szCs w:val="20"/>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13F62C17" w14:textId="77777777" w:rsidR="00125DC8" w:rsidRDefault="00125DC8" w:rsidP="00125DC8">
      <w:pPr>
        <w:widowControl w:val="0"/>
        <w:numPr>
          <w:ilvl w:val="0"/>
          <w:numId w:val="54"/>
        </w:numPr>
        <w:tabs>
          <w:tab w:val="left" w:pos="426"/>
        </w:tabs>
        <w:spacing w:after="0"/>
        <w:ind w:left="426" w:hanging="426"/>
        <w:jc w:val="both"/>
        <w:rPr>
          <w:rFonts w:cstheme="minorHAnsi"/>
          <w:spacing w:val="-8"/>
          <w:sz w:val="20"/>
          <w:szCs w:val="20"/>
        </w:rPr>
      </w:pPr>
      <w:r>
        <w:rPr>
          <w:rFonts w:cstheme="minorHAnsi"/>
          <w:spacing w:val="-8"/>
          <w:sz w:val="20"/>
          <w:szCs w:val="20"/>
        </w:rPr>
        <w:t>Pierwsza zmiana wynagrodzenia należnego Wykonawcy może nastąpić nie wcześniej niż po upływie 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w:t>
      </w:r>
    </w:p>
    <w:p w14:paraId="66063310" w14:textId="77777777" w:rsidR="00125DC8" w:rsidRDefault="00125DC8" w:rsidP="00125DC8">
      <w:pPr>
        <w:widowControl w:val="0"/>
        <w:numPr>
          <w:ilvl w:val="0"/>
          <w:numId w:val="54"/>
        </w:numPr>
        <w:tabs>
          <w:tab w:val="left" w:pos="426"/>
        </w:tabs>
        <w:spacing w:after="0"/>
        <w:ind w:left="426" w:hanging="426"/>
        <w:jc w:val="both"/>
        <w:rPr>
          <w:rFonts w:cstheme="minorHAnsi"/>
          <w:spacing w:val="-6"/>
          <w:sz w:val="20"/>
          <w:szCs w:val="20"/>
        </w:rPr>
      </w:pPr>
      <w:r>
        <w:rPr>
          <w:rFonts w:cstheme="minorHAnsi"/>
          <w:spacing w:val="-6"/>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16E1DC4F" w14:textId="77777777" w:rsidR="00125DC8" w:rsidRDefault="00125DC8" w:rsidP="00125DC8">
      <w:pPr>
        <w:widowControl w:val="0"/>
        <w:numPr>
          <w:ilvl w:val="0"/>
          <w:numId w:val="54"/>
        </w:numPr>
        <w:tabs>
          <w:tab w:val="left" w:pos="426"/>
        </w:tabs>
        <w:spacing w:after="0"/>
        <w:ind w:left="426" w:hanging="426"/>
        <w:jc w:val="both"/>
        <w:rPr>
          <w:rFonts w:cstheme="minorHAnsi"/>
          <w:spacing w:val="-4"/>
          <w:sz w:val="20"/>
          <w:szCs w:val="20"/>
        </w:rPr>
      </w:pPr>
      <w:r>
        <w:rPr>
          <w:rFonts w:cstheme="minorHAnsi"/>
          <w:spacing w:val="-4"/>
          <w:sz w:val="20"/>
          <w:szCs w:val="20"/>
        </w:rPr>
        <w:t>Na podstawie art. 439 ust. 2 pkt 4 ustawy Prawo zamówień publicznych, Zamawiający określa maksymalną, dopuszczalną wartość zmiany wynagrodzenia należnego Wykonawcy w całym okresie realizacji zamówienia, w wyniku zastosowania postanowień, o których mowa w ust. 1 powyżej, na poziomie 30% ceny wybranej oferty.</w:t>
      </w:r>
    </w:p>
    <w:p w14:paraId="71CD80F6" w14:textId="77777777" w:rsidR="00125DC8" w:rsidRDefault="00125DC8" w:rsidP="00125DC8">
      <w:pPr>
        <w:pStyle w:val="Bezodstpw"/>
        <w:jc w:val="both"/>
        <w:rPr>
          <w:rFonts w:cstheme="minorHAnsi"/>
          <w:color w:val="000000" w:themeColor="text1"/>
          <w:sz w:val="20"/>
          <w:szCs w:val="20"/>
        </w:rPr>
      </w:pPr>
    </w:p>
    <w:p w14:paraId="73D95B65" w14:textId="77777777" w:rsidR="00125DC8" w:rsidRDefault="00125DC8" w:rsidP="00125DC8">
      <w:pPr>
        <w:pStyle w:val="Bezodstpw"/>
        <w:jc w:val="both"/>
        <w:rPr>
          <w:rFonts w:cstheme="minorHAnsi"/>
          <w:color w:val="000000" w:themeColor="text1"/>
          <w:sz w:val="20"/>
          <w:szCs w:val="20"/>
        </w:rPr>
      </w:pPr>
    </w:p>
    <w:p w14:paraId="74941F9C" w14:textId="77777777" w:rsidR="00125DC8" w:rsidRDefault="00125DC8" w:rsidP="00125DC8">
      <w:pPr>
        <w:autoSpaceDE w:val="0"/>
        <w:autoSpaceDN w:val="0"/>
        <w:adjustRightInd w:val="0"/>
        <w:spacing w:after="0" w:line="240" w:lineRule="auto"/>
        <w:jc w:val="both"/>
        <w:rPr>
          <w:rFonts w:cstheme="minorHAnsi"/>
          <w:sz w:val="20"/>
          <w:szCs w:val="20"/>
        </w:rPr>
      </w:pPr>
    </w:p>
    <w:p w14:paraId="116C2888" w14:textId="77777777" w:rsidR="00A15162" w:rsidRDefault="00A15162" w:rsidP="00125DC8">
      <w:pPr>
        <w:autoSpaceDE w:val="0"/>
        <w:autoSpaceDN w:val="0"/>
        <w:adjustRightInd w:val="0"/>
        <w:spacing w:after="0" w:line="240" w:lineRule="auto"/>
        <w:jc w:val="both"/>
        <w:rPr>
          <w:rFonts w:cstheme="minorHAnsi"/>
          <w:sz w:val="20"/>
          <w:szCs w:val="20"/>
        </w:rPr>
      </w:pPr>
    </w:p>
    <w:p w14:paraId="46AB2DB3" w14:textId="77777777" w:rsidR="00A15162" w:rsidRDefault="00A15162" w:rsidP="00125DC8">
      <w:pPr>
        <w:autoSpaceDE w:val="0"/>
        <w:autoSpaceDN w:val="0"/>
        <w:adjustRightInd w:val="0"/>
        <w:spacing w:after="0" w:line="240" w:lineRule="auto"/>
        <w:jc w:val="both"/>
        <w:rPr>
          <w:rFonts w:cstheme="minorHAnsi"/>
          <w:sz w:val="20"/>
          <w:szCs w:val="20"/>
        </w:rPr>
      </w:pPr>
    </w:p>
    <w:p w14:paraId="718D8F7E"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lastRenderedPageBreak/>
        <w:t>§ 23</w:t>
      </w:r>
    </w:p>
    <w:p w14:paraId="5EC6BD4C" w14:textId="77777777" w:rsidR="00125DC8" w:rsidRDefault="00125DC8" w:rsidP="00125DC8">
      <w:pPr>
        <w:autoSpaceDE w:val="0"/>
        <w:autoSpaceDN w:val="0"/>
        <w:adjustRightInd w:val="0"/>
        <w:spacing w:after="0" w:line="240" w:lineRule="auto"/>
        <w:jc w:val="center"/>
        <w:rPr>
          <w:rFonts w:cstheme="minorHAnsi"/>
          <w:b/>
          <w:bCs/>
          <w:sz w:val="20"/>
          <w:szCs w:val="20"/>
        </w:rPr>
      </w:pPr>
      <w:r>
        <w:rPr>
          <w:rFonts w:cstheme="minorHAnsi"/>
          <w:b/>
          <w:bCs/>
          <w:sz w:val="20"/>
          <w:szCs w:val="20"/>
        </w:rPr>
        <w:t>Postanowienia końcowe</w:t>
      </w:r>
    </w:p>
    <w:p w14:paraId="0958F570" w14:textId="77777777" w:rsidR="00125DC8" w:rsidRDefault="00125DC8" w:rsidP="00125DC8">
      <w:pPr>
        <w:pStyle w:val="Akapitzlist"/>
        <w:numPr>
          <w:ilvl w:val="0"/>
          <w:numId w:val="56"/>
        </w:numPr>
        <w:autoSpaceDE w:val="0"/>
        <w:autoSpaceDN w:val="0"/>
        <w:adjustRightInd w:val="0"/>
        <w:spacing w:after="0" w:line="240" w:lineRule="auto"/>
        <w:jc w:val="both"/>
        <w:rPr>
          <w:rFonts w:cstheme="minorHAnsi"/>
          <w:sz w:val="20"/>
          <w:szCs w:val="20"/>
        </w:rPr>
      </w:pPr>
      <w:r>
        <w:rPr>
          <w:rFonts w:cstheme="minorHAnsi"/>
          <w:sz w:val="20"/>
          <w:szCs w:val="20"/>
        </w:rPr>
        <w:t xml:space="preserve">W sprawach nieuregulowanych niniejszą umową stosuje się przepisy Kodeksu cywilnego, ustawy z dnia 7 lipca 1994 r. Prawo Budowlane (Dz. U. 2021, poz. 2351 z </w:t>
      </w:r>
      <w:proofErr w:type="spellStart"/>
      <w:r>
        <w:rPr>
          <w:rFonts w:cstheme="minorHAnsi"/>
          <w:sz w:val="20"/>
          <w:szCs w:val="20"/>
        </w:rPr>
        <w:t>późn</w:t>
      </w:r>
      <w:proofErr w:type="spellEnd"/>
      <w:r>
        <w:rPr>
          <w:rFonts w:cstheme="minorHAnsi"/>
          <w:sz w:val="20"/>
          <w:szCs w:val="20"/>
        </w:rPr>
        <w:t xml:space="preserve">. zm.) i ustawy z dnia 11 września 2019 r. Prawo zamówień publicznych (Dz. U. 2021, poz. 1129 z </w:t>
      </w:r>
      <w:proofErr w:type="spellStart"/>
      <w:r>
        <w:rPr>
          <w:rFonts w:cstheme="minorHAnsi"/>
          <w:sz w:val="20"/>
          <w:szCs w:val="20"/>
        </w:rPr>
        <w:t>późn</w:t>
      </w:r>
      <w:proofErr w:type="spellEnd"/>
      <w:r>
        <w:rPr>
          <w:rFonts w:cstheme="minorHAnsi"/>
          <w:sz w:val="20"/>
          <w:szCs w:val="20"/>
        </w:rPr>
        <w:t>. zm.) oraz przepisy regulujące realizację zadań przy współudziale środków przyznawanych w ramach dofinansowania zgodnego z przedstawionym w SWZ oraz inne przepisy powszechnie obowiązujące</w:t>
      </w:r>
    </w:p>
    <w:p w14:paraId="34CC8196" w14:textId="77777777" w:rsidR="00125DC8" w:rsidRDefault="00125DC8" w:rsidP="00125DC8">
      <w:pPr>
        <w:pStyle w:val="Akapitzlist"/>
        <w:numPr>
          <w:ilvl w:val="0"/>
          <w:numId w:val="56"/>
        </w:numPr>
        <w:autoSpaceDE w:val="0"/>
        <w:autoSpaceDN w:val="0"/>
        <w:adjustRightInd w:val="0"/>
        <w:spacing w:after="0" w:line="240" w:lineRule="auto"/>
        <w:jc w:val="both"/>
        <w:rPr>
          <w:rFonts w:cstheme="minorHAnsi"/>
          <w:sz w:val="20"/>
          <w:szCs w:val="20"/>
        </w:rPr>
      </w:pPr>
      <w:r>
        <w:rPr>
          <w:rFonts w:cstheme="minorHAnsi"/>
          <w:sz w:val="20"/>
          <w:szCs w:val="20"/>
        </w:rPr>
        <w:t>Wszelkie zmiany niniejszej Umowy wymagają aneksu sporządzonego z zachowaniem formy pisemnej aneksu pod rygorem nieważności.</w:t>
      </w:r>
    </w:p>
    <w:p w14:paraId="24941E4D" w14:textId="77777777" w:rsidR="00125DC8" w:rsidRDefault="00125DC8" w:rsidP="00125DC8">
      <w:pPr>
        <w:pStyle w:val="Akapitzlist"/>
        <w:numPr>
          <w:ilvl w:val="0"/>
          <w:numId w:val="56"/>
        </w:numPr>
        <w:autoSpaceDE w:val="0"/>
        <w:autoSpaceDN w:val="0"/>
        <w:adjustRightInd w:val="0"/>
        <w:spacing w:after="0" w:line="240" w:lineRule="auto"/>
        <w:jc w:val="both"/>
        <w:rPr>
          <w:rFonts w:cstheme="minorHAnsi"/>
          <w:sz w:val="20"/>
          <w:szCs w:val="20"/>
        </w:rPr>
      </w:pPr>
      <w:r>
        <w:rPr>
          <w:rFonts w:cstheme="minorHAnsi"/>
          <w:sz w:val="20"/>
          <w:szCs w:val="20"/>
        </w:rPr>
        <w:t>Wszelkie spory mogące wynikać w związku z realizacją niniejszej Umowy będą rozstrzygane przez sąd właściwy dla siedziby Zamawiającego.</w:t>
      </w:r>
    </w:p>
    <w:p w14:paraId="615B3C66" w14:textId="77777777" w:rsidR="00125DC8" w:rsidRDefault="00125DC8" w:rsidP="00125DC8">
      <w:pPr>
        <w:pStyle w:val="Akapitzlist"/>
        <w:numPr>
          <w:ilvl w:val="0"/>
          <w:numId w:val="56"/>
        </w:numPr>
        <w:tabs>
          <w:tab w:val="left" w:pos="900"/>
        </w:tabs>
        <w:spacing w:after="0"/>
        <w:ind w:right="28"/>
        <w:jc w:val="both"/>
        <w:rPr>
          <w:rFonts w:cstheme="minorHAnsi"/>
          <w:bCs/>
          <w:sz w:val="20"/>
          <w:szCs w:val="20"/>
        </w:rPr>
      </w:pPr>
      <w:r>
        <w:rPr>
          <w:rFonts w:cstheme="minorHAnsi"/>
          <w:bCs/>
          <w:sz w:val="20"/>
          <w:szCs w:val="20"/>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w:t>
      </w:r>
    </w:p>
    <w:p w14:paraId="0428F963" w14:textId="77777777" w:rsidR="00125DC8" w:rsidRDefault="00125DC8" w:rsidP="00125DC8">
      <w:pPr>
        <w:pStyle w:val="Akapitzlist"/>
        <w:numPr>
          <w:ilvl w:val="0"/>
          <w:numId w:val="56"/>
        </w:numPr>
        <w:autoSpaceDE w:val="0"/>
        <w:autoSpaceDN w:val="0"/>
        <w:adjustRightInd w:val="0"/>
        <w:spacing w:after="0" w:line="240" w:lineRule="auto"/>
        <w:jc w:val="both"/>
        <w:rPr>
          <w:rFonts w:cstheme="minorHAnsi"/>
          <w:sz w:val="20"/>
          <w:szCs w:val="20"/>
        </w:rPr>
      </w:pPr>
      <w:r>
        <w:rPr>
          <w:rFonts w:cstheme="minorHAnsi"/>
          <w:sz w:val="20"/>
          <w:szCs w:val="20"/>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32F406C2" w14:textId="77777777" w:rsidR="00125DC8" w:rsidRDefault="00125DC8" w:rsidP="00125DC8">
      <w:pPr>
        <w:pStyle w:val="Akapitzlist"/>
        <w:autoSpaceDE w:val="0"/>
        <w:autoSpaceDN w:val="0"/>
        <w:adjustRightInd w:val="0"/>
        <w:spacing w:after="0" w:line="360" w:lineRule="auto"/>
        <w:ind w:left="360"/>
        <w:jc w:val="both"/>
        <w:rPr>
          <w:rFonts w:cstheme="minorHAnsi"/>
          <w:sz w:val="20"/>
          <w:szCs w:val="20"/>
        </w:rPr>
      </w:pPr>
      <w:r>
        <w:rPr>
          <w:rFonts w:cstheme="minorHAnsi"/>
          <w:sz w:val="20"/>
          <w:szCs w:val="20"/>
        </w:rPr>
        <w:t>Adresy do doręczeń:</w:t>
      </w:r>
    </w:p>
    <w:p w14:paraId="56B4185E" w14:textId="378D9D2C" w:rsidR="00125DC8" w:rsidRDefault="00125DC8" w:rsidP="00125DC8">
      <w:pPr>
        <w:pStyle w:val="Akapitzlist"/>
        <w:autoSpaceDE w:val="0"/>
        <w:autoSpaceDN w:val="0"/>
        <w:adjustRightInd w:val="0"/>
        <w:spacing w:after="0" w:line="360" w:lineRule="auto"/>
        <w:ind w:left="360"/>
        <w:jc w:val="both"/>
        <w:rPr>
          <w:rFonts w:cstheme="minorHAnsi"/>
          <w:sz w:val="20"/>
          <w:szCs w:val="20"/>
        </w:rPr>
      </w:pPr>
      <w:r>
        <w:rPr>
          <w:rFonts w:cstheme="minorHAnsi"/>
          <w:sz w:val="20"/>
          <w:szCs w:val="20"/>
        </w:rPr>
        <w:t xml:space="preserve">Wykonawcy:  </w:t>
      </w:r>
      <w:r w:rsidR="00DF3890">
        <w:rPr>
          <w:rFonts w:cstheme="minorHAnsi"/>
          <w:sz w:val="20"/>
          <w:szCs w:val="20"/>
        </w:rPr>
        <w:t>…………………</w:t>
      </w:r>
    </w:p>
    <w:p w14:paraId="5617AA76" w14:textId="77777777" w:rsidR="00125DC8" w:rsidRDefault="00125DC8" w:rsidP="00125DC8">
      <w:pPr>
        <w:pStyle w:val="Akapitzlist"/>
        <w:autoSpaceDE w:val="0"/>
        <w:autoSpaceDN w:val="0"/>
        <w:adjustRightInd w:val="0"/>
        <w:spacing w:after="0" w:line="360" w:lineRule="auto"/>
        <w:ind w:left="360"/>
        <w:jc w:val="both"/>
        <w:rPr>
          <w:rFonts w:cstheme="minorHAnsi"/>
          <w:sz w:val="20"/>
          <w:szCs w:val="20"/>
        </w:rPr>
      </w:pPr>
      <w:r>
        <w:rPr>
          <w:rFonts w:cstheme="minorHAnsi"/>
          <w:sz w:val="20"/>
          <w:szCs w:val="20"/>
        </w:rPr>
        <w:t>Zamawiającego: 42-793 Ciasna, ul. Nowa 1a</w:t>
      </w:r>
    </w:p>
    <w:p w14:paraId="64F34250" w14:textId="77777777" w:rsidR="00125DC8" w:rsidRDefault="00125DC8" w:rsidP="00125DC8">
      <w:pPr>
        <w:pStyle w:val="Akapitzlist"/>
        <w:numPr>
          <w:ilvl w:val="0"/>
          <w:numId w:val="56"/>
        </w:numPr>
        <w:autoSpaceDE w:val="0"/>
        <w:autoSpaceDN w:val="0"/>
        <w:adjustRightInd w:val="0"/>
        <w:spacing w:after="0" w:line="240" w:lineRule="auto"/>
        <w:jc w:val="both"/>
        <w:rPr>
          <w:rFonts w:cstheme="minorHAnsi"/>
          <w:sz w:val="20"/>
          <w:szCs w:val="20"/>
        </w:rPr>
      </w:pPr>
      <w:r>
        <w:rPr>
          <w:rFonts w:cstheme="minorHAnsi"/>
          <w:sz w:val="20"/>
          <w:szCs w:val="20"/>
        </w:rPr>
        <w:t>Umowę niniejszą sporządzono w 2 jednobrzmiących egzemplarzach, jeden egzemplarz dla Zamawiającego i jeden dla Wykonawcy.</w:t>
      </w:r>
    </w:p>
    <w:p w14:paraId="6343E1E9" w14:textId="77777777" w:rsidR="00125DC8" w:rsidRDefault="00125DC8" w:rsidP="00125DC8">
      <w:pPr>
        <w:autoSpaceDE w:val="0"/>
        <w:autoSpaceDN w:val="0"/>
        <w:adjustRightInd w:val="0"/>
        <w:spacing w:after="0" w:line="240" w:lineRule="auto"/>
        <w:rPr>
          <w:rFonts w:cstheme="minorHAnsi"/>
          <w:sz w:val="20"/>
          <w:szCs w:val="20"/>
        </w:rPr>
      </w:pPr>
    </w:p>
    <w:p w14:paraId="3E3E823C" w14:textId="77777777" w:rsidR="00125DC8" w:rsidRDefault="00125DC8" w:rsidP="00125DC8">
      <w:pPr>
        <w:rPr>
          <w:rFonts w:cstheme="minorHAnsi"/>
          <w:sz w:val="20"/>
          <w:szCs w:val="20"/>
        </w:rPr>
      </w:pPr>
      <w:r>
        <w:rPr>
          <w:rFonts w:cstheme="minorHAnsi"/>
          <w:b/>
          <w:bCs/>
          <w:sz w:val="20"/>
          <w:szCs w:val="20"/>
        </w:rPr>
        <w:t xml:space="preserve">     WYKONAWCA                                                                                                                                     ZAMAWIAJĄCY</w:t>
      </w:r>
    </w:p>
    <w:p w14:paraId="742CADFE" w14:textId="77777777" w:rsidR="003A0411" w:rsidRDefault="003A0411"/>
    <w:sectPr w:rsidR="003A0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6026"/>
    <w:multiLevelType w:val="hybridMultilevel"/>
    <w:tmpl w:val="55B0CF7A"/>
    <w:lvl w:ilvl="0" w:tplc="8436ABE8">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0FB3F62"/>
    <w:multiLevelType w:val="hybridMultilevel"/>
    <w:tmpl w:val="92A8A0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176737"/>
    <w:multiLevelType w:val="hybridMultilevel"/>
    <w:tmpl w:val="DA347E9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423748A"/>
    <w:multiLevelType w:val="hybridMultilevel"/>
    <w:tmpl w:val="396420A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A9522BD"/>
    <w:multiLevelType w:val="hybridMultilevel"/>
    <w:tmpl w:val="BE2C1DE6"/>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B9801E8"/>
    <w:multiLevelType w:val="hybridMultilevel"/>
    <w:tmpl w:val="B2FE4F1A"/>
    <w:lvl w:ilvl="0" w:tplc="E5406974">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9636E8"/>
    <w:multiLevelType w:val="hybridMultilevel"/>
    <w:tmpl w:val="EB500586"/>
    <w:lvl w:ilvl="0" w:tplc="E11444D4">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F0310BF"/>
    <w:multiLevelType w:val="hybridMultilevel"/>
    <w:tmpl w:val="3BBAB594"/>
    <w:lvl w:ilvl="0" w:tplc="56E2A764">
      <w:start w:val="4"/>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4701CD"/>
    <w:multiLevelType w:val="hybridMultilevel"/>
    <w:tmpl w:val="AC9C5D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7792BB7"/>
    <w:multiLevelType w:val="hybridMultilevel"/>
    <w:tmpl w:val="F35234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7D03B48"/>
    <w:multiLevelType w:val="hybridMultilevel"/>
    <w:tmpl w:val="DE3A01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A697643"/>
    <w:multiLevelType w:val="hybridMultilevel"/>
    <w:tmpl w:val="611CCD6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BA36A85"/>
    <w:multiLevelType w:val="hybridMultilevel"/>
    <w:tmpl w:val="858A9A0E"/>
    <w:lvl w:ilvl="0" w:tplc="9EA0CD78">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C4A093D"/>
    <w:multiLevelType w:val="hybridMultilevel"/>
    <w:tmpl w:val="33B2A3B4"/>
    <w:lvl w:ilvl="0" w:tplc="D3026BE4">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C8E17CC"/>
    <w:multiLevelType w:val="hybridMultilevel"/>
    <w:tmpl w:val="5F406D5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EB23CB7"/>
    <w:multiLevelType w:val="hybridMultilevel"/>
    <w:tmpl w:val="8D568ABC"/>
    <w:lvl w:ilvl="0" w:tplc="4A02BF3A">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EC11C23"/>
    <w:multiLevelType w:val="hybridMultilevel"/>
    <w:tmpl w:val="2BD4E08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1F31581B"/>
    <w:multiLevelType w:val="hybridMultilevel"/>
    <w:tmpl w:val="9894DA76"/>
    <w:lvl w:ilvl="0" w:tplc="D3026BE4">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039697C"/>
    <w:multiLevelType w:val="hybridMultilevel"/>
    <w:tmpl w:val="1338B5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235D5B27"/>
    <w:multiLevelType w:val="hybridMultilevel"/>
    <w:tmpl w:val="9148E27C"/>
    <w:lvl w:ilvl="0" w:tplc="04150011">
      <w:start w:val="1"/>
      <w:numFmt w:val="decimal"/>
      <w:lvlText w:val="%1)"/>
      <w:lvlJc w:val="left"/>
      <w:pPr>
        <w:ind w:left="1146" w:hanging="360"/>
      </w:pPr>
    </w:lvl>
    <w:lvl w:ilvl="1" w:tplc="04150003">
      <w:numFmt w:val="decimal"/>
      <w:lvlText w:val="o"/>
      <w:lvlJc w:val="left"/>
      <w:pPr>
        <w:ind w:left="1866" w:hanging="360"/>
      </w:pPr>
      <w:rPr>
        <w:rFonts w:ascii="Courier New" w:hAnsi="Courier New" w:cs="Courier New" w:hint="default"/>
      </w:rPr>
    </w:lvl>
    <w:lvl w:ilvl="2" w:tplc="04150005">
      <w:numFmt w:val="decimal"/>
      <w:lvlText w:val=""/>
      <w:lvlJc w:val="left"/>
      <w:pPr>
        <w:ind w:left="2586" w:hanging="360"/>
      </w:pPr>
      <w:rPr>
        <w:rFonts w:ascii="Wingdings" w:hAnsi="Wingdings" w:hint="default"/>
      </w:rPr>
    </w:lvl>
    <w:lvl w:ilvl="3" w:tplc="04150001">
      <w:numFmt w:val="decimal"/>
      <w:lvlText w:val=""/>
      <w:lvlJc w:val="left"/>
      <w:pPr>
        <w:ind w:left="3306" w:hanging="360"/>
      </w:pPr>
      <w:rPr>
        <w:rFonts w:ascii="Symbol" w:hAnsi="Symbol" w:hint="default"/>
      </w:rPr>
    </w:lvl>
    <w:lvl w:ilvl="4" w:tplc="04150003">
      <w:numFmt w:val="decimal"/>
      <w:lvlText w:val="o"/>
      <w:lvlJc w:val="left"/>
      <w:pPr>
        <w:ind w:left="4026" w:hanging="360"/>
      </w:pPr>
      <w:rPr>
        <w:rFonts w:ascii="Courier New" w:hAnsi="Courier New" w:cs="Courier New" w:hint="default"/>
      </w:rPr>
    </w:lvl>
    <w:lvl w:ilvl="5" w:tplc="04150005">
      <w:numFmt w:val="decimal"/>
      <w:lvlText w:val=""/>
      <w:lvlJc w:val="left"/>
      <w:pPr>
        <w:ind w:left="4746" w:hanging="360"/>
      </w:pPr>
      <w:rPr>
        <w:rFonts w:ascii="Wingdings" w:hAnsi="Wingdings" w:hint="default"/>
      </w:rPr>
    </w:lvl>
    <w:lvl w:ilvl="6" w:tplc="04150001">
      <w:numFmt w:val="decimal"/>
      <w:lvlText w:val=""/>
      <w:lvlJc w:val="left"/>
      <w:pPr>
        <w:ind w:left="5466" w:hanging="360"/>
      </w:pPr>
      <w:rPr>
        <w:rFonts w:ascii="Symbol" w:hAnsi="Symbol" w:hint="default"/>
      </w:rPr>
    </w:lvl>
    <w:lvl w:ilvl="7" w:tplc="04150003">
      <w:numFmt w:val="decimal"/>
      <w:lvlText w:val="o"/>
      <w:lvlJc w:val="left"/>
      <w:pPr>
        <w:ind w:left="6186" w:hanging="360"/>
      </w:pPr>
      <w:rPr>
        <w:rFonts w:ascii="Courier New" w:hAnsi="Courier New" w:cs="Courier New" w:hint="default"/>
      </w:rPr>
    </w:lvl>
    <w:lvl w:ilvl="8" w:tplc="04150005">
      <w:numFmt w:val="decimal"/>
      <w:lvlText w:val=""/>
      <w:lvlJc w:val="left"/>
      <w:pPr>
        <w:ind w:left="6906" w:hanging="360"/>
      </w:pPr>
      <w:rPr>
        <w:rFonts w:ascii="Wingdings" w:hAnsi="Wingdings" w:hint="default"/>
      </w:rPr>
    </w:lvl>
  </w:abstractNum>
  <w:abstractNum w:abstractNumId="20" w15:restartNumberingAfterBreak="0">
    <w:nsid w:val="247A0EED"/>
    <w:multiLevelType w:val="hybridMultilevel"/>
    <w:tmpl w:val="B47A34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269B3929"/>
    <w:multiLevelType w:val="hybridMultilevel"/>
    <w:tmpl w:val="2A626B6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2B3664C1"/>
    <w:multiLevelType w:val="hybridMultilevel"/>
    <w:tmpl w:val="2C5888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2C493837"/>
    <w:multiLevelType w:val="hybridMultilevel"/>
    <w:tmpl w:val="CAEA20B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2F7F46CA"/>
    <w:multiLevelType w:val="hybridMultilevel"/>
    <w:tmpl w:val="EDF44894"/>
    <w:lvl w:ilvl="0" w:tplc="D55A8918">
      <w:start w:val="1"/>
      <w:numFmt w:val="lowerLetter"/>
      <w:lvlText w:val="%1)"/>
      <w:lvlJc w:val="left"/>
      <w:pPr>
        <w:ind w:left="1082" w:hanging="360"/>
      </w:pPr>
      <w:rPr>
        <w:rFonts w:hint="default"/>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5" w15:restartNumberingAfterBreak="0">
    <w:nsid w:val="32040C2B"/>
    <w:multiLevelType w:val="hybridMultilevel"/>
    <w:tmpl w:val="DE48147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370874BF"/>
    <w:multiLevelType w:val="hybridMultilevel"/>
    <w:tmpl w:val="29FC051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28" w15:restartNumberingAfterBreak="0">
    <w:nsid w:val="3C3F05B7"/>
    <w:multiLevelType w:val="hybridMultilevel"/>
    <w:tmpl w:val="8488D2B6"/>
    <w:lvl w:ilvl="0" w:tplc="D3026BE4">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1343963"/>
    <w:multiLevelType w:val="hybridMultilevel"/>
    <w:tmpl w:val="27CC37CE"/>
    <w:lvl w:ilvl="0" w:tplc="9EA0CD78">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13E34C1"/>
    <w:multiLevelType w:val="hybridMultilevel"/>
    <w:tmpl w:val="0638D3E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417723EA"/>
    <w:multiLevelType w:val="hybridMultilevel"/>
    <w:tmpl w:val="168C6AA0"/>
    <w:lvl w:ilvl="0" w:tplc="660A1A1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42185167"/>
    <w:multiLevelType w:val="hybridMultilevel"/>
    <w:tmpl w:val="69240D6C"/>
    <w:lvl w:ilvl="0" w:tplc="3BA21ABE">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42EC0E3C"/>
    <w:multiLevelType w:val="hybridMultilevel"/>
    <w:tmpl w:val="C826FF9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48801DFE"/>
    <w:multiLevelType w:val="hybridMultilevel"/>
    <w:tmpl w:val="AA84283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4A362C20"/>
    <w:multiLevelType w:val="hybridMultilevel"/>
    <w:tmpl w:val="E550B418"/>
    <w:lvl w:ilvl="0" w:tplc="04150011">
      <w:start w:val="1"/>
      <w:numFmt w:val="decimal"/>
      <w:lvlText w:val="%1)"/>
      <w:lvlJc w:val="left"/>
      <w:pPr>
        <w:ind w:left="360"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4E932918"/>
    <w:multiLevelType w:val="hybridMultilevel"/>
    <w:tmpl w:val="52A88EE0"/>
    <w:lvl w:ilvl="0" w:tplc="4A02BF3A">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2665DB3"/>
    <w:multiLevelType w:val="hybridMultilevel"/>
    <w:tmpl w:val="DD7CA0A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541748E5"/>
    <w:multiLevelType w:val="hybridMultilevel"/>
    <w:tmpl w:val="A064A4A6"/>
    <w:lvl w:ilvl="0" w:tplc="EE420232">
      <w:start w:val="3"/>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40" w15:restartNumberingAfterBreak="0">
    <w:nsid w:val="56996F0C"/>
    <w:multiLevelType w:val="hybridMultilevel"/>
    <w:tmpl w:val="DE142F8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5CDE0269"/>
    <w:multiLevelType w:val="hybridMultilevel"/>
    <w:tmpl w:val="4FDAE004"/>
    <w:lvl w:ilvl="0" w:tplc="3BA21ABE">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F3E23B9"/>
    <w:multiLevelType w:val="hybridMultilevel"/>
    <w:tmpl w:val="3B7081D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5F6C7821"/>
    <w:multiLevelType w:val="hybridMultilevel"/>
    <w:tmpl w:val="D4B82EF0"/>
    <w:lvl w:ilvl="0" w:tplc="B7AA6756">
      <w:start w:val="7"/>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17D4627"/>
    <w:multiLevelType w:val="hybridMultilevel"/>
    <w:tmpl w:val="36220118"/>
    <w:lvl w:ilvl="0" w:tplc="4D60BC98">
      <w:start w:val="5"/>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32956FC"/>
    <w:multiLevelType w:val="hybridMultilevel"/>
    <w:tmpl w:val="826A80CC"/>
    <w:lvl w:ilvl="0" w:tplc="3BA21ABE">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3AE57E0"/>
    <w:multiLevelType w:val="hybridMultilevel"/>
    <w:tmpl w:val="FC74880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68B0797B"/>
    <w:multiLevelType w:val="hybridMultilevel"/>
    <w:tmpl w:val="83D271F2"/>
    <w:lvl w:ilvl="0" w:tplc="33DE56FE">
      <w:start w:val="5"/>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0077C10"/>
    <w:multiLevelType w:val="hybridMultilevel"/>
    <w:tmpl w:val="029C838A"/>
    <w:lvl w:ilvl="0" w:tplc="3F82BE1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700B1D68"/>
    <w:multiLevelType w:val="hybridMultilevel"/>
    <w:tmpl w:val="D00CDFB2"/>
    <w:lvl w:ilvl="0" w:tplc="D3026BE4">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2753C1B"/>
    <w:multiLevelType w:val="hybridMultilevel"/>
    <w:tmpl w:val="5602DF94"/>
    <w:lvl w:ilvl="0" w:tplc="98BC0E7A">
      <w:start w:val="4"/>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3027514"/>
    <w:multiLevelType w:val="hybridMultilevel"/>
    <w:tmpl w:val="975403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39D1DD0"/>
    <w:multiLevelType w:val="hybridMultilevel"/>
    <w:tmpl w:val="311A3F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77803439"/>
    <w:multiLevelType w:val="multilevel"/>
    <w:tmpl w:val="3D8CAFF0"/>
    <w:lvl w:ilvl="0">
      <w:start w:val="1"/>
      <w:numFmt w:val="decimal"/>
      <w:lvlText w:val="%1."/>
      <w:lvlJc w:val="left"/>
      <w:pPr>
        <w:ind w:left="360" w:hanging="360"/>
      </w:pPr>
      <w:rPr>
        <w:strike w:val="0"/>
        <w:dstrike w:val="0"/>
        <w:u w:val="none"/>
        <w:effect w:val="none"/>
      </w:rPr>
    </w:lvl>
    <w:lvl w:ilvl="1">
      <w:start w:val="1"/>
      <w:numFmt w:val="decimal"/>
      <w:lvlText w:val="%2)"/>
      <w:lvlJc w:val="left"/>
      <w:pPr>
        <w:ind w:left="360" w:hanging="360"/>
      </w:pPr>
      <w:rPr>
        <w:strike w:val="0"/>
        <w:dstrike w:val="0"/>
        <w:u w:val="none"/>
        <w:effect w:val="none"/>
      </w:rPr>
    </w:lvl>
    <w:lvl w:ilvl="2">
      <w:start w:val="1"/>
      <w:numFmt w:val="decimal"/>
      <w:lvlText w:val="%1.%2.%3."/>
      <w:lvlJc w:val="left"/>
      <w:pPr>
        <w:ind w:left="720" w:hanging="720"/>
      </w:pPr>
      <w:rPr>
        <w:spacing w:val="-1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7A555ED6"/>
    <w:multiLevelType w:val="hybridMultilevel"/>
    <w:tmpl w:val="0748BDE6"/>
    <w:lvl w:ilvl="0" w:tplc="D7BE1A8C">
      <w:start w:val="8"/>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BF656F5"/>
    <w:multiLevelType w:val="hybridMultilevel"/>
    <w:tmpl w:val="DB143FF8"/>
    <w:lvl w:ilvl="0" w:tplc="DCD2F83C">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7DE50FC3"/>
    <w:multiLevelType w:val="hybridMultilevel"/>
    <w:tmpl w:val="DC4C08F8"/>
    <w:lvl w:ilvl="0" w:tplc="9EA0CD78">
      <w:start w:val="1"/>
      <w:numFmt w:val="decimal"/>
      <w:lvlText w:val="%1."/>
      <w:lvlJc w:val="left"/>
      <w:pPr>
        <w:ind w:left="360" w:hanging="360"/>
      </w:pPr>
      <w:rPr>
        <w:rFonts w:ascii="Cambria" w:hAnsi="Cambri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845194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72430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5051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6831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812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66077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0568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6294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96198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2768157">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42219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28850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1027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6200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99618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63502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68572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6673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2280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726782">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3719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62750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3514654">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6678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5699957">
    <w:abstractNumId w:val="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4120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82206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5719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38456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9469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87929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1900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88771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389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515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8738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60383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997384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24692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22004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1612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8990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41757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88404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67584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231642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73119777">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14162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5431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26560532">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383581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834561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9243067">
    <w:abstractNumId w:val="19"/>
    <w:lvlOverride w:ilvl="0">
      <w:startOverride w:val="1"/>
    </w:lvlOverride>
    <w:lvlOverride w:ilvl="1"/>
    <w:lvlOverride w:ilvl="2"/>
    <w:lvlOverride w:ilvl="3"/>
    <w:lvlOverride w:ilvl="4"/>
    <w:lvlOverride w:ilvl="5"/>
    <w:lvlOverride w:ilvl="6"/>
    <w:lvlOverride w:ilvl="7"/>
    <w:lvlOverride w:ilvl="8"/>
  </w:num>
  <w:num w:numId="54" w16cid:durableId="17297653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180077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821217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74207140">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3A"/>
    <w:rsid w:val="001247A0"/>
    <w:rsid w:val="00125DC8"/>
    <w:rsid w:val="001A543A"/>
    <w:rsid w:val="001D5F33"/>
    <w:rsid w:val="001E5F3E"/>
    <w:rsid w:val="00207834"/>
    <w:rsid w:val="003A0411"/>
    <w:rsid w:val="00702797"/>
    <w:rsid w:val="0072035A"/>
    <w:rsid w:val="007D4842"/>
    <w:rsid w:val="007F029C"/>
    <w:rsid w:val="0080632C"/>
    <w:rsid w:val="00892C71"/>
    <w:rsid w:val="009648B7"/>
    <w:rsid w:val="00A15162"/>
    <w:rsid w:val="00B0782B"/>
    <w:rsid w:val="00B14813"/>
    <w:rsid w:val="00B41728"/>
    <w:rsid w:val="00C16625"/>
    <w:rsid w:val="00C802DA"/>
    <w:rsid w:val="00CB10B0"/>
    <w:rsid w:val="00DB2143"/>
    <w:rsid w:val="00DF3890"/>
    <w:rsid w:val="00E46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9BFA"/>
  <w15:chartTrackingRefBased/>
  <w15:docId w15:val="{BB310466-944B-4C71-972C-1C6214C7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DC8"/>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125DC8"/>
    <w:pPr>
      <w:spacing w:after="0" w:line="240" w:lineRule="auto"/>
    </w:pPr>
    <w:rPr>
      <w:kern w:val="0"/>
      <w14:ligatures w14:val="none"/>
    </w:rPr>
  </w:style>
  <w:style w:type="paragraph" w:styleId="Akapitzlist">
    <w:name w:val="List Paragraph"/>
    <w:basedOn w:val="Normalny"/>
    <w:uiPriority w:val="34"/>
    <w:qFormat/>
    <w:rsid w:val="00125DC8"/>
    <w:pPr>
      <w:ind w:left="720"/>
      <w:contextualSpacing/>
    </w:pPr>
  </w:style>
  <w:style w:type="paragraph" w:customStyle="1" w:styleId="1Styl1">
    <w:name w:val="1Styl1"/>
    <w:basedOn w:val="Normalny"/>
    <w:qFormat/>
    <w:rsid w:val="00125DC8"/>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Default">
    <w:name w:val="Default"/>
    <w:rsid w:val="00125DC8"/>
    <w:pPr>
      <w:autoSpaceDE w:val="0"/>
      <w:autoSpaceDN w:val="0"/>
      <w:adjustRightInd w:val="0"/>
      <w:spacing w:after="0" w:line="240" w:lineRule="auto"/>
    </w:pPr>
    <w:rPr>
      <w:rFonts w:ascii="Cambria" w:eastAsia="Times New Roman" w:hAnsi="Cambria" w:cs="Cambria"/>
      <w:color w:val="000000"/>
      <w:kern w:val="0"/>
      <w:sz w:val="24"/>
      <w:szCs w:val="24"/>
      <w:lang w:eastAsia="pl-PL"/>
      <w14:ligatures w14:val="none"/>
    </w:rPr>
  </w:style>
  <w:style w:type="character" w:customStyle="1" w:styleId="Hyperlink0">
    <w:name w:val="Hyperlink.0"/>
    <w:basedOn w:val="Domylnaczcionkaakapitu"/>
    <w:rsid w:val="00125DC8"/>
    <w:rPr>
      <w:outline w:val="0"/>
      <w:shadow w:val="0"/>
      <w:emboss w:val="0"/>
      <w:imprint w:val="0"/>
      <w:color w:val="FF0000"/>
      <w:sz w:val="20"/>
      <w:szCs w:val="2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1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17</Pages>
  <Words>9282</Words>
  <Characters>55698</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Hania</cp:lastModifiedBy>
  <cp:revision>20</cp:revision>
  <dcterms:created xsi:type="dcterms:W3CDTF">2023-07-31T06:42:00Z</dcterms:created>
  <dcterms:modified xsi:type="dcterms:W3CDTF">2025-09-01T11:32:00Z</dcterms:modified>
</cp:coreProperties>
</file>