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8960C" w14:textId="77777777" w:rsidR="00D33993" w:rsidRPr="0070084F" w:rsidRDefault="00D33993" w:rsidP="00D33993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0084F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A04A9D">
        <w:rPr>
          <w:rFonts w:asciiTheme="minorHAnsi" w:hAnsiTheme="minorHAnsi" w:cstheme="minorHAnsi"/>
          <w:i/>
          <w:sz w:val="22"/>
          <w:szCs w:val="22"/>
        </w:rPr>
        <w:t>5</w:t>
      </w:r>
      <w:r w:rsidRPr="0070084F">
        <w:rPr>
          <w:rFonts w:asciiTheme="minorHAnsi" w:hAnsiTheme="minorHAnsi" w:cstheme="minorHAnsi"/>
          <w:i/>
          <w:sz w:val="22"/>
          <w:szCs w:val="22"/>
        </w:rPr>
        <w:t xml:space="preserve"> do SWZ</w:t>
      </w:r>
    </w:p>
    <w:p w14:paraId="4F20FB5D" w14:textId="3F4A2E06" w:rsidR="00DF7BFD" w:rsidRPr="0070084F" w:rsidRDefault="00DF7BFD" w:rsidP="00DF7BFD">
      <w:pPr>
        <w:spacing w:line="288" w:lineRule="auto"/>
        <w:rPr>
          <w:rFonts w:asciiTheme="minorHAnsi" w:eastAsia="Lucida Sans Unicode" w:hAnsiTheme="minorHAnsi" w:cstheme="minorHAnsi"/>
          <w:b/>
          <w:color w:val="000000"/>
          <w:kern w:val="2"/>
          <w:sz w:val="22"/>
          <w:szCs w:val="22"/>
        </w:rPr>
      </w:pPr>
      <w:r w:rsidRPr="0070084F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 xml:space="preserve">Znak sprawy </w:t>
      </w:r>
      <w:r w:rsidR="00BD6B9B" w:rsidRPr="0070084F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R</w:t>
      </w:r>
      <w:r w:rsidR="002A6781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SO.OM.4464.</w:t>
      </w:r>
      <w:r w:rsidR="0086527A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1</w:t>
      </w:r>
      <w:r w:rsidR="002A6781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.202</w:t>
      </w:r>
      <w:r w:rsidR="009871D1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4</w:t>
      </w:r>
    </w:p>
    <w:p w14:paraId="3F57F0AF" w14:textId="77777777" w:rsidR="00D33993" w:rsidRPr="0070084F" w:rsidRDefault="00D33993" w:rsidP="00D33993">
      <w:pPr>
        <w:autoSpaceDE w:val="0"/>
        <w:spacing w:line="288" w:lineRule="auto"/>
        <w:jc w:val="both"/>
        <w:rPr>
          <w:rFonts w:asciiTheme="minorHAnsi" w:eastAsia="TimesNewRomanPS-BoldMT" w:hAnsiTheme="minorHAnsi" w:cstheme="minorHAnsi"/>
          <w:b/>
          <w:bCs/>
          <w:sz w:val="22"/>
          <w:szCs w:val="22"/>
        </w:rPr>
      </w:pPr>
    </w:p>
    <w:p w14:paraId="2BB93182" w14:textId="77777777" w:rsidR="0070084F" w:rsidRPr="0070084F" w:rsidRDefault="0070084F" w:rsidP="00D33993">
      <w:pPr>
        <w:autoSpaceDE w:val="0"/>
        <w:spacing w:line="288" w:lineRule="auto"/>
        <w:jc w:val="both"/>
        <w:rPr>
          <w:rFonts w:asciiTheme="minorHAnsi" w:eastAsia="TimesNewRomanPS-BoldMT" w:hAnsiTheme="minorHAnsi" w:cstheme="minorHAnsi"/>
          <w:b/>
          <w:bCs/>
          <w:sz w:val="22"/>
          <w:szCs w:val="22"/>
        </w:rPr>
      </w:pPr>
    </w:p>
    <w:p w14:paraId="7AAD0A16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B68E13B" w14:textId="77777777" w:rsidR="00D33993" w:rsidRPr="0070084F" w:rsidRDefault="00D33993" w:rsidP="003B4AAF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61957C5B" w14:textId="77777777" w:rsidR="00D33993" w:rsidRPr="0070084F" w:rsidRDefault="00D33993" w:rsidP="003B4AAF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3ED0ACCA" w14:textId="77777777" w:rsidR="00D33993" w:rsidRPr="0070084F" w:rsidRDefault="00D33993" w:rsidP="003B4AAF">
      <w:pPr>
        <w:spacing w:line="360" w:lineRule="auto"/>
        <w:ind w:right="5954"/>
        <w:rPr>
          <w:rFonts w:asciiTheme="minorHAnsi" w:hAnsiTheme="minorHAnsi" w:cstheme="minorHAnsi"/>
          <w:i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66819347" w14:textId="77777777" w:rsidR="00D33993" w:rsidRPr="0070084F" w:rsidRDefault="00D33993" w:rsidP="00D33993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70084F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13FBF917" w14:textId="77777777" w:rsidR="00D33993" w:rsidRDefault="00D33993" w:rsidP="00D33993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448FA938" w14:textId="77777777" w:rsidR="00B0761E" w:rsidRPr="0070084F" w:rsidRDefault="00B0761E" w:rsidP="00D33993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565B9638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129ECA1F" w14:textId="77777777" w:rsidR="003B4AAF" w:rsidRDefault="00D33993" w:rsidP="00D33993">
      <w:pPr>
        <w:widowControl/>
        <w:suppressAutoHyphens w:val="0"/>
        <w:spacing w:line="288" w:lineRule="auto"/>
        <w:jc w:val="center"/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</w:pPr>
      <w:r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 xml:space="preserve">Zobowiązanie podmiotu udostępniającego zasoby do oddania Wykonawcy do dyspozycji niezbędnych zasobów na potrzeby realizacji niniejszego </w:t>
      </w:r>
      <w:r w:rsidR="00DF60FF"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>zamówienia, na</w:t>
      </w:r>
      <w:r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 xml:space="preserve"> podstawie </w:t>
      </w:r>
    </w:p>
    <w:p w14:paraId="70BCD0B0" w14:textId="77777777" w:rsidR="00D33993" w:rsidRPr="0070084F" w:rsidRDefault="00D33993" w:rsidP="00D33993">
      <w:pPr>
        <w:widowControl/>
        <w:suppressAutoHyphens w:val="0"/>
        <w:spacing w:line="288" w:lineRule="auto"/>
        <w:jc w:val="center"/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</w:pPr>
      <w:r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>art. 118 ust. 3 ustawy Pzp.</w:t>
      </w:r>
    </w:p>
    <w:p w14:paraId="169EF071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6A7AE64E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b/>
          <w:i/>
          <w:kern w:val="0"/>
          <w:sz w:val="22"/>
          <w:szCs w:val="22"/>
          <w:u w:val="single"/>
          <w:lang w:eastAsia="pl-PL"/>
        </w:rPr>
      </w:pPr>
      <w:r w:rsidRPr="0070084F">
        <w:rPr>
          <w:rFonts w:asciiTheme="minorHAnsi" w:eastAsia="Times New Roman" w:hAnsiTheme="minorHAnsi" w:cstheme="minorHAnsi"/>
          <w:b/>
          <w:i/>
          <w:kern w:val="0"/>
          <w:sz w:val="22"/>
          <w:szCs w:val="22"/>
          <w:u w:val="single"/>
          <w:lang w:eastAsia="pl-PL"/>
        </w:rPr>
        <w:t>Uwaga!</w:t>
      </w:r>
    </w:p>
    <w:p w14:paraId="07E23494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i/>
          <w:kern w:val="0"/>
          <w:sz w:val="22"/>
          <w:szCs w:val="22"/>
          <w:lang w:eastAsia="pl-PL"/>
        </w:rPr>
      </w:pPr>
      <w:r w:rsidRPr="0070084F">
        <w:rPr>
          <w:rFonts w:asciiTheme="minorHAnsi" w:eastAsia="Times New Roman" w:hAnsiTheme="minorHAnsi" w:cstheme="minorHAnsi"/>
          <w:i/>
          <w:kern w:val="0"/>
          <w:sz w:val="22"/>
          <w:szCs w:val="22"/>
          <w:lang w:eastAsia="pl-PL"/>
        </w:rPr>
        <w:t>Zamiast niniejszego zobowiązania można złożyć inny podmiotowy środek dowodowy.</w:t>
      </w:r>
    </w:p>
    <w:p w14:paraId="0C07B702" w14:textId="77777777" w:rsidR="00D33993" w:rsidRPr="0070084F" w:rsidRDefault="00D33993" w:rsidP="00D33993">
      <w:pPr>
        <w:spacing w:line="288" w:lineRule="auto"/>
        <w:jc w:val="both"/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</w:pPr>
      <w:r w:rsidRPr="0070084F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Zobowiązanie podmiotu udostępniającego zasoby, o którym mowa w art. 118 ust. 3 ustawy Pzp potwierdza, że stosunek łączący Wykonawcę z podmiotami udostępniającymi zasoby gwarantuje rzeczywisty dostęp do tych zasobów oraz określa w szczególności:</w:t>
      </w:r>
    </w:p>
    <w:p w14:paraId="1F0485C5" w14:textId="77777777" w:rsidR="00D33993" w:rsidRPr="0070084F" w:rsidRDefault="00D33993" w:rsidP="00D33993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70084F">
        <w:rPr>
          <w:rFonts w:asciiTheme="minorHAnsi" w:eastAsia="Times New Roman" w:hAnsiTheme="minorHAnsi" w:cstheme="minorHAnsi"/>
          <w:i/>
          <w:lang w:eastAsia="pl-PL"/>
        </w:rPr>
        <w:t>zakres dostępnych Wykonawcy zasobów podmiotu udostępniającego zasoby;</w:t>
      </w:r>
    </w:p>
    <w:p w14:paraId="0B8C9955" w14:textId="77777777" w:rsidR="00D33993" w:rsidRPr="0070084F" w:rsidRDefault="00D33993" w:rsidP="00D33993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70084F">
        <w:rPr>
          <w:rFonts w:asciiTheme="minorHAnsi" w:eastAsia="Times New Roman" w:hAnsiTheme="minorHAnsi" w:cstheme="minorHAnsi"/>
          <w:i/>
          <w:lang w:eastAsia="pl-PL"/>
        </w:rPr>
        <w:t>sposób i okres udostępnienia Wykonawcy i wykorzystania przez niego zasobów podmiotu udostępniającego te zasoby, przy wykonywaniu zamówienia;</w:t>
      </w:r>
    </w:p>
    <w:p w14:paraId="2BE2FF49" w14:textId="77777777" w:rsidR="00D33993" w:rsidRPr="0070084F" w:rsidRDefault="00D33993" w:rsidP="00D33993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70084F">
        <w:rPr>
          <w:rFonts w:asciiTheme="minorHAnsi" w:eastAsia="Times New Roman" w:hAnsiTheme="minorHAnsi" w:cstheme="minorHAnsi"/>
          <w:i/>
          <w:lang w:eastAsia="pl-PL"/>
        </w:rPr>
        <w:t>czy i w jakim zakresie podmiot udostępniający zasoby, na zdolnościach którego Wykonawca polega w odniesieniu ido warunków udziału w postępowaniu dotyczących wykształcenia, kwalifikacji zawodowych lub doświadczenia, zrealizuje usługi, których wskazane zdolności dotyczą.</w:t>
      </w:r>
    </w:p>
    <w:p w14:paraId="3E687035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47A56F2E" w14:textId="77777777" w:rsidR="00975741" w:rsidRDefault="00D33993" w:rsidP="00975741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70084F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Ja:.......................................................................</w:t>
      </w:r>
      <w:r w:rsidR="00975741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..............</w:t>
      </w:r>
      <w:r w:rsidRPr="0070084F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.........................................................................</w:t>
      </w:r>
    </w:p>
    <w:p w14:paraId="30A70DF4" w14:textId="77777777" w:rsidR="00D33993" w:rsidRPr="00975741" w:rsidRDefault="00D33993" w:rsidP="00975741">
      <w:pPr>
        <w:widowControl/>
        <w:suppressAutoHyphens w:val="0"/>
        <w:spacing w:line="288" w:lineRule="auto"/>
        <w:jc w:val="center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70084F">
        <w:rPr>
          <w:rFonts w:asciiTheme="minorHAnsi" w:hAnsiTheme="minorHAnsi" w:cstheme="minorHAnsi"/>
          <w:sz w:val="18"/>
          <w:szCs w:val="18"/>
        </w:rPr>
        <w:t>(imię i nazwisko składającego oświadczenie)</w:t>
      </w:r>
    </w:p>
    <w:p w14:paraId="13CF261B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0CF592D5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975741">
        <w:rPr>
          <w:rFonts w:asciiTheme="minorHAnsi" w:hAnsiTheme="minorHAnsi" w:cstheme="minorHAnsi"/>
          <w:sz w:val="22"/>
          <w:szCs w:val="22"/>
        </w:rPr>
        <w:t>.....................................................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</w:p>
    <w:p w14:paraId="440EB19F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70084F">
        <w:rPr>
          <w:rFonts w:asciiTheme="minorHAnsi" w:hAnsiTheme="minorHAnsi" w:cstheme="minorHAnsi"/>
          <w:sz w:val="18"/>
          <w:szCs w:val="18"/>
        </w:rPr>
        <w:t>(nazwa i adres podmiotu udostępniającego zasoby)</w:t>
      </w:r>
    </w:p>
    <w:p w14:paraId="02C0FC1A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40943508" w14:textId="77777777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oświadczam(y), że wyżej wymieniony podmiot, stosownie do art. 118 ust. 1 ustawy Pzp, odda Wykonawcy</w:t>
      </w:r>
    </w:p>
    <w:p w14:paraId="10C3479B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………………………………………………………………………………………….…………………………………………………………………</w:t>
      </w:r>
    </w:p>
    <w:p w14:paraId="2E9ECBAB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70084F">
        <w:rPr>
          <w:rFonts w:asciiTheme="minorHAnsi" w:hAnsiTheme="minorHAnsi" w:cstheme="minorHAnsi"/>
          <w:sz w:val="18"/>
          <w:szCs w:val="18"/>
        </w:rPr>
        <w:t>(nazwa i adres Wykonawcy składającego ofertę)</w:t>
      </w:r>
    </w:p>
    <w:p w14:paraId="1CF8281B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77274422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do dyspozycji niezbędne zasoby……………</w:t>
      </w:r>
      <w:r w:rsidR="00975741">
        <w:rPr>
          <w:rFonts w:asciiTheme="minorHAnsi" w:hAnsiTheme="minorHAnsi" w:cstheme="minorHAnsi"/>
          <w:sz w:val="22"/>
          <w:szCs w:val="22"/>
        </w:rPr>
        <w:t>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386DD2A0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70084F">
        <w:rPr>
          <w:rFonts w:asciiTheme="minorHAnsi" w:hAnsiTheme="minorHAnsi" w:cstheme="minorHAnsi"/>
          <w:sz w:val="18"/>
          <w:szCs w:val="18"/>
        </w:rPr>
        <w:t>(zakres dostępnych Wykonawcy zasobów podmiotu udostępniającego zasoby)</w:t>
      </w:r>
    </w:p>
    <w:p w14:paraId="68360AC8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7C487F82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04508ACD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20E99598" w14:textId="00524A24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na okres korzystania z nich przy wykonywaniu zamówienia pn</w:t>
      </w:r>
      <w:r w:rsidRPr="00975741">
        <w:rPr>
          <w:rFonts w:asciiTheme="minorHAnsi" w:hAnsiTheme="minorHAnsi" w:cstheme="minorHAnsi"/>
          <w:sz w:val="22"/>
          <w:szCs w:val="22"/>
        </w:rPr>
        <w:t xml:space="preserve">. </w:t>
      </w:r>
      <w:r w:rsidR="00975741" w:rsidRPr="00975741">
        <w:rPr>
          <w:rFonts w:asciiTheme="minorHAnsi" w:hAnsiTheme="minorHAnsi" w:cstheme="minorHAnsi"/>
          <w:b/>
          <w:sz w:val="22"/>
          <w:szCs w:val="22"/>
        </w:rPr>
        <w:t>„</w:t>
      </w:r>
      <w:r w:rsidR="00975741" w:rsidRPr="00975741">
        <w:rPr>
          <w:rFonts w:asciiTheme="minorHAnsi" w:eastAsia="DejaVuSans" w:hAnsiTheme="minorHAnsi" w:cstheme="minorHAnsi"/>
          <w:b/>
          <w:sz w:val="22"/>
          <w:szCs w:val="22"/>
        </w:rPr>
        <w:t>Dowóz uczniów do szkół oraz przedszkoli na terenie Gminy Ciasna w formie zakupu biletów miesięcznych imiennych oraz dowóz uczniów niepełnosprawny</w:t>
      </w:r>
      <w:r w:rsidR="002A6781">
        <w:rPr>
          <w:rFonts w:asciiTheme="minorHAnsi" w:eastAsia="DejaVuSans" w:hAnsiTheme="minorHAnsi" w:cstheme="minorHAnsi"/>
          <w:b/>
          <w:sz w:val="22"/>
          <w:szCs w:val="22"/>
        </w:rPr>
        <w:t xml:space="preserve">ch do szkół w roku szkolnym </w:t>
      </w:r>
      <w:r w:rsidR="009871D1">
        <w:rPr>
          <w:rFonts w:asciiTheme="minorHAnsi" w:eastAsia="DejaVuSans" w:hAnsiTheme="minorHAnsi" w:cstheme="minorHAnsi"/>
          <w:b/>
          <w:sz w:val="22"/>
          <w:szCs w:val="22"/>
        </w:rPr>
        <w:t>2024/2025</w:t>
      </w:r>
      <w:r w:rsidR="00975741" w:rsidRPr="00975741">
        <w:rPr>
          <w:rFonts w:asciiTheme="minorHAnsi" w:eastAsia="DejaVuSans" w:hAnsiTheme="minorHAnsi" w:cstheme="minorHAnsi"/>
          <w:b/>
          <w:sz w:val="22"/>
          <w:szCs w:val="22"/>
        </w:rPr>
        <w:t>”</w:t>
      </w:r>
      <w:r w:rsidR="00975741" w:rsidRPr="00975741">
        <w:rPr>
          <w:rFonts w:asciiTheme="minorHAnsi" w:hAnsiTheme="minorHAnsi" w:cstheme="minorHAnsi"/>
          <w:b/>
          <w:sz w:val="22"/>
          <w:szCs w:val="22"/>
        </w:rPr>
        <w:t>,</w:t>
      </w:r>
      <w:r w:rsidR="004B55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0084F">
        <w:rPr>
          <w:rFonts w:asciiTheme="minorHAnsi" w:hAnsiTheme="minorHAnsi" w:cstheme="minorHAnsi"/>
          <w:sz w:val="22"/>
          <w:szCs w:val="22"/>
        </w:rPr>
        <w:t>na potrzeby realizacji ww. zamówienia.</w:t>
      </w:r>
    </w:p>
    <w:p w14:paraId="3C1CA7C2" w14:textId="77777777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5C9884" w14:textId="77777777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 xml:space="preserve">Sposób udostępnienia Wykonawcy i wykorzystania przez niego ww. zasobów podmiotu udostępniającego te zasoby przy wykonywaniu zamówienia to: </w:t>
      </w:r>
    </w:p>
    <w:p w14:paraId="2553CE08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………………………………………………………………………………………………….…………………………………………………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.........................................................................................................……</w:t>
      </w:r>
    </w:p>
    <w:p w14:paraId="1B13C6BA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60BB7B6D" w14:textId="77777777" w:rsidR="00D33993" w:rsidRPr="0070084F" w:rsidRDefault="00D33993" w:rsidP="003B4AA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Zakres zamówienia, który zamierzam zrealizować w odniesieniu do warunków udziału                              w postępowaniu dotyczących wykształcenia, kwalifikacji zawodowych lub doświadczenia: …………………………………………………………………………………………………………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</w:p>
    <w:p w14:paraId="137AE4BC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6CA5B57E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 xml:space="preserve">Charakter stosunku, jaki będzie łączył nas z Wykonawcą: </w:t>
      </w:r>
    </w:p>
    <w:p w14:paraId="2C30A1A1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……………………………………………...…………………………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……………………………….………………………………………………............................................................................................................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60B564E5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29EC8301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716A80B9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1DD91E5D" w14:textId="77777777" w:rsidR="00D33993" w:rsidRPr="0070084F" w:rsidRDefault="00D33993" w:rsidP="00D33993">
      <w:pPr>
        <w:spacing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2D6E91A8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05D69288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13C01D3D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4C2E589E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290A8CBA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14C5818E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7807F116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63B8C44A" w14:textId="77777777" w:rsidR="000C113D" w:rsidRPr="0070084F" w:rsidRDefault="000C113D">
      <w:pPr>
        <w:rPr>
          <w:rFonts w:asciiTheme="minorHAnsi" w:hAnsiTheme="minorHAnsi" w:cstheme="minorHAnsi"/>
        </w:rPr>
      </w:pPr>
    </w:p>
    <w:sectPr w:rsidR="000C113D" w:rsidRPr="0070084F" w:rsidSect="00B0761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1" w15:restartNumberingAfterBreak="0">
    <w:nsid w:val="307C40A5"/>
    <w:multiLevelType w:val="hybridMultilevel"/>
    <w:tmpl w:val="78143DF0"/>
    <w:lvl w:ilvl="0" w:tplc="9C0AA8DE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61173626">
    <w:abstractNumId w:val="0"/>
  </w:num>
  <w:num w:numId="2" w16cid:durableId="1790662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993"/>
    <w:rsid w:val="000C113D"/>
    <w:rsid w:val="002A6781"/>
    <w:rsid w:val="003B4AAF"/>
    <w:rsid w:val="00426DD7"/>
    <w:rsid w:val="0048415B"/>
    <w:rsid w:val="004B55A9"/>
    <w:rsid w:val="0070084F"/>
    <w:rsid w:val="0086527A"/>
    <w:rsid w:val="00867386"/>
    <w:rsid w:val="00975741"/>
    <w:rsid w:val="009871D1"/>
    <w:rsid w:val="00A04A9D"/>
    <w:rsid w:val="00B0761E"/>
    <w:rsid w:val="00B215D9"/>
    <w:rsid w:val="00BD6B9B"/>
    <w:rsid w:val="00CA4595"/>
    <w:rsid w:val="00D33993"/>
    <w:rsid w:val="00DF60FF"/>
    <w:rsid w:val="00D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197A2"/>
  <w15:docId w15:val="{AE02A71B-0385-4129-9E8D-EB14679B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99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99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993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33993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D339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3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1346A-8C01-4103-8F19-56E8F2911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Agata</cp:lastModifiedBy>
  <cp:revision>2</cp:revision>
  <cp:lastPrinted>2023-06-26T09:29:00Z</cp:lastPrinted>
  <dcterms:created xsi:type="dcterms:W3CDTF">2024-06-26T10:19:00Z</dcterms:created>
  <dcterms:modified xsi:type="dcterms:W3CDTF">2024-06-26T10:19:00Z</dcterms:modified>
</cp:coreProperties>
</file>