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A588" w14:textId="48C0B521" w:rsidR="00815198" w:rsidRPr="00815198" w:rsidRDefault="00815198" w:rsidP="00815198">
      <w:pPr>
        <w:autoSpaceDE w:val="0"/>
        <w:autoSpaceDN w:val="0"/>
        <w:adjustRightInd w:val="0"/>
        <w:spacing w:after="0" w:line="240" w:lineRule="auto"/>
        <w:jc w:val="right"/>
        <w:rPr>
          <w:rFonts w:ascii="Cambria" w:hAnsi="Cambria" w:cs="Calibri,Bold"/>
          <w:b/>
          <w:bCs/>
          <w:color w:val="FF0000"/>
          <w:sz w:val="40"/>
          <w:szCs w:val="40"/>
        </w:rPr>
      </w:pPr>
    </w:p>
    <w:p w14:paraId="780E7DAB" w14:textId="77777777" w:rsidR="00815198" w:rsidRDefault="00815198" w:rsidP="00EC1E3C">
      <w:pPr>
        <w:autoSpaceDE w:val="0"/>
        <w:autoSpaceDN w:val="0"/>
        <w:adjustRightInd w:val="0"/>
        <w:spacing w:after="0" w:line="240" w:lineRule="auto"/>
        <w:jc w:val="center"/>
        <w:rPr>
          <w:rFonts w:ascii="Cambria" w:hAnsi="Cambria" w:cs="Calibri,Bold"/>
          <w:b/>
          <w:bCs/>
          <w:sz w:val="20"/>
          <w:szCs w:val="20"/>
        </w:rPr>
      </w:pPr>
    </w:p>
    <w:p w14:paraId="70E40FAC" w14:textId="779707AD" w:rsidR="00EC1E3C" w:rsidRPr="00DC5030" w:rsidRDefault="00B376BD" w:rsidP="00EC1E3C">
      <w:pPr>
        <w:autoSpaceDE w:val="0"/>
        <w:autoSpaceDN w:val="0"/>
        <w:adjustRightInd w:val="0"/>
        <w:spacing w:after="0" w:line="240" w:lineRule="auto"/>
        <w:jc w:val="center"/>
        <w:rPr>
          <w:rFonts w:ascii="Cambria" w:hAnsi="Cambria" w:cs="Calibri,Bold"/>
          <w:b/>
          <w:bCs/>
          <w:sz w:val="20"/>
          <w:szCs w:val="20"/>
        </w:rPr>
      </w:pPr>
      <w:r>
        <w:rPr>
          <w:rFonts w:ascii="Cambria" w:hAnsi="Cambria" w:cs="Calibri,Bold"/>
          <w:b/>
          <w:bCs/>
          <w:sz w:val="20"/>
          <w:szCs w:val="20"/>
        </w:rPr>
        <w:t>UMOWA Nr</w:t>
      </w:r>
      <w:r w:rsidR="002911CE" w:rsidRPr="00DC5030">
        <w:rPr>
          <w:rFonts w:ascii="Cambria" w:hAnsi="Cambria" w:cs="Calibri,Bold"/>
          <w:b/>
          <w:bCs/>
          <w:sz w:val="20"/>
          <w:szCs w:val="20"/>
        </w:rPr>
        <w:t xml:space="preserve">  </w:t>
      </w:r>
      <w:r w:rsidR="00A778C1">
        <w:rPr>
          <w:rFonts w:ascii="Cambria" w:hAnsi="Cambria" w:cs="Calibri,Bold"/>
          <w:b/>
          <w:bCs/>
          <w:sz w:val="20"/>
          <w:szCs w:val="20"/>
        </w:rPr>
        <w:t>RGK.</w:t>
      </w:r>
      <w:r w:rsidR="00E7789E">
        <w:rPr>
          <w:rFonts w:ascii="Cambria" w:hAnsi="Cambria" w:cs="Calibri,Bold"/>
          <w:b/>
          <w:bCs/>
          <w:sz w:val="20"/>
          <w:szCs w:val="20"/>
        </w:rPr>
        <w:t>MB 271.2.2022</w:t>
      </w:r>
    </w:p>
    <w:p w14:paraId="783A2D2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6AE26C4E"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zawarta w dniu ............... r. pomiędzy Gminą Ciasna  </w:t>
      </w:r>
      <w:r w:rsidR="00BB2C9A">
        <w:rPr>
          <w:rFonts w:ascii="Cambria" w:hAnsi="Cambria" w:cs="Calibri"/>
          <w:sz w:val="20"/>
          <w:szCs w:val="20"/>
        </w:rPr>
        <w:t xml:space="preserve">z </w:t>
      </w:r>
      <w:r w:rsidRPr="00DC5030">
        <w:rPr>
          <w:rFonts w:ascii="Cambria" w:hAnsi="Cambria" w:cs="Calibri"/>
          <w:sz w:val="20"/>
          <w:szCs w:val="20"/>
        </w:rPr>
        <w:t xml:space="preserve">siedzibą w Urzędzie Gminy w Ciasnej ul. Nowa 1a, </w:t>
      </w:r>
      <w:r w:rsidR="00A778C1">
        <w:rPr>
          <w:rFonts w:ascii="Cambria" w:hAnsi="Cambria" w:cs="Calibri"/>
          <w:sz w:val="20"/>
          <w:szCs w:val="20"/>
        </w:rPr>
        <w:t xml:space="preserve">               </w:t>
      </w:r>
      <w:r w:rsidRPr="00DC5030">
        <w:rPr>
          <w:rFonts w:ascii="Cambria" w:hAnsi="Cambria" w:cs="Calibri"/>
          <w:sz w:val="20"/>
          <w:szCs w:val="20"/>
        </w:rPr>
        <w:t>42 – 793 Ciasna</w:t>
      </w:r>
    </w:p>
    <w:p w14:paraId="0B61EF6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reprezentowaną przez:</w:t>
      </w:r>
    </w:p>
    <w:p w14:paraId="472976F7" w14:textId="77777777" w:rsidR="00CE614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Wójt Gminy Ciasna –</w:t>
      </w:r>
      <w:r w:rsidR="0024033A">
        <w:rPr>
          <w:rFonts w:ascii="Cambria" w:hAnsi="Cambria" w:cs="Calibri"/>
          <w:sz w:val="20"/>
          <w:szCs w:val="20"/>
        </w:rPr>
        <w:t xml:space="preserve"> ……………..</w:t>
      </w:r>
    </w:p>
    <w:p w14:paraId="1CC5BEF2" w14:textId="77777777" w:rsidR="00BB2C9A"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przy kontrasygnacie</w:t>
      </w:r>
    </w:p>
    <w:p w14:paraId="693AFBE4" w14:textId="77777777" w:rsidR="00BB2C9A" w:rsidRPr="00DC503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Skarbnika Gminy Ciasna -</w:t>
      </w:r>
      <w:r w:rsidR="0024033A">
        <w:rPr>
          <w:rFonts w:ascii="Cambria" w:hAnsi="Cambria" w:cs="Calibri"/>
          <w:sz w:val="20"/>
          <w:szCs w:val="20"/>
        </w:rPr>
        <w:t xml:space="preserve"> …………………..</w:t>
      </w:r>
    </w:p>
    <w:p w14:paraId="16DE3997"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Zamawiającym</w:t>
      </w:r>
    </w:p>
    <w:p w14:paraId="66540E93"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a</w:t>
      </w:r>
    </w:p>
    <w:p w14:paraId="41C00A80"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7F5F95F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reprezentowanym przez:</w:t>
      </w:r>
    </w:p>
    <w:p w14:paraId="1108C075"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17CC0413"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Wykonawcą</w:t>
      </w:r>
    </w:p>
    <w:p w14:paraId="08C50FE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p>
    <w:p w14:paraId="0AFF6025" w14:textId="51D5C90B" w:rsidR="00CE6140" w:rsidRPr="00DC5030" w:rsidRDefault="00CE6140" w:rsidP="00C2388C">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na podstawie dokonanego przez Zamawiającego wyboru oferty Wykonawcy trybie podstawowym bez negocjacji udzielenia zamówienia na podstawie art. 275 pkt 1  </w:t>
      </w:r>
      <w:r w:rsidR="006E4503">
        <w:rPr>
          <w:rFonts w:ascii="Cambria" w:hAnsi="Cambria" w:cs="Calibri"/>
          <w:sz w:val="20"/>
          <w:szCs w:val="20"/>
        </w:rPr>
        <w:t>dla</w:t>
      </w:r>
      <w:r w:rsidRPr="00DC5030">
        <w:rPr>
          <w:rFonts w:ascii="Cambria" w:hAnsi="Cambria" w:cs="Calibri"/>
          <w:sz w:val="20"/>
          <w:szCs w:val="20"/>
        </w:rPr>
        <w:t xml:space="preserve">  zadania </w:t>
      </w:r>
      <w:proofErr w:type="spellStart"/>
      <w:r w:rsidRPr="00DC5030">
        <w:rPr>
          <w:rFonts w:ascii="Cambria" w:hAnsi="Cambria" w:cs="Calibri"/>
          <w:sz w:val="20"/>
          <w:szCs w:val="20"/>
        </w:rPr>
        <w:t>pn</w:t>
      </w:r>
      <w:proofErr w:type="spellEnd"/>
      <w:r w:rsidR="00E7789E">
        <w:rPr>
          <w:rFonts w:ascii="Cambria" w:hAnsi="Cambria" w:cs="Calibri"/>
          <w:sz w:val="20"/>
          <w:szCs w:val="20"/>
        </w:rPr>
        <w:t xml:space="preserve">: Odtworzenie dachu dla pałacu w Sierakowie Śląskim w celu nadania funkcji integracji  </w:t>
      </w:r>
      <w:r w:rsidR="00B64403">
        <w:rPr>
          <w:rFonts w:ascii="Cambria" w:hAnsi="Cambria" w:cs="Calibri"/>
          <w:sz w:val="20"/>
          <w:szCs w:val="20"/>
        </w:rPr>
        <w:t>międzypokoleniowej.”</w:t>
      </w:r>
      <w:r w:rsidR="00A05765" w:rsidRPr="00DC5030">
        <w:rPr>
          <w:rFonts w:ascii="Cambria" w:hAnsi="Cambria" w:cs="Calibri"/>
          <w:bCs/>
          <w:sz w:val="20"/>
          <w:szCs w:val="20"/>
        </w:rPr>
        <w:t xml:space="preserve"> </w:t>
      </w:r>
      <w:r w:rsidRPr="00DC5030">
        <w:rPr>
          <w:rFonts w:ascii="Cambria" w:hAnsi="Cambria" w:cs="Calibri"/>
          <w:sz w:val="20"/>
          <w:szCs w:val="20"/>
        </w:rPr>
        <w:t>przeprowadzony zgodnie z przepisami ustawy z dnia 11 września 2019 r. Prawo zamówień publicznych (</w:t>
      </w:r>
      <w:r w:rsidR="00206D8B" w:rsidRPr="00DC5030">
        <w:rPr>
          <w:rFonts w:ascii="Cambria" w:hAnsi="Cambria" w:cs="Calibri"/>
          <w:sz w:val="20"/>
          <w:szCs w:val="20"/>
        </w:rPr>
        <w:t>Dz.</w:t>
      </w:r>
      <w:r w:rsidR="009B7E69" w:rsidRPr="00DC5030">
        <w:rPr>
          <w:rFonts w:ascii="Cambria" w:hAnsi="Cambria" w:cs="Calibri"/>
          <w:sz w:val="20"/>
          <w:szCs w:val="20"/>
        </w:rPr>
        <w:t xml:space="preserve"> </w:t>
      </w:r>
      <w:r w:rsidR="00206D8B" w:rsidRPr="00DC5030">
        <w:rPr>
          <w:rFonts w:ascii="Cambria" w:hAnsi="Cambria" w:cs="Calibri"/>
          <w:sz w:val="20"/>
          <w:szCs w:val="20"/>
        </w:rPr>
        <w:t>U. z 2021 r poz. 1129 z</w:t>
      </w:r>
      <w:r w:rsidR="002842AC">
        <w:rPr>
          <w:rFonts w:ascii="Cambria" w:hAnsi="Cambria" w:cs="Calibri"/>
          <w:sz w:val="20"/>
          <w:szCs w:val="20"/>
        </w:rPr>
        <w:t xml:space="preserve"> </w:t>
      </w:r>
      <w:proofErr w:type="spellStart"/>
      <w:r w:rsidR="002842AC">
        <w:rPr>
          <w:rFonts w:ascii="Cambria" w:hAnsi="Cambria" w:cs="Calibri"/>
          <w:sz w:val="20"/>
          <w:szCs w:val="20"/>
        </w:rPr>
        <w:t>późn</w:t>
      </w:r>
      <w:proofErr w:type="spellEnd"/>
      <w:r w:rsidR="002842AC">
        <w:rPr>
          <w:rFonts w:ascii="Cambria" w:hAnsi="Cambria" w:cs="Calibri"/>
          <w:sz w:val="20"/>
          <w:szCs w:val="20"/>
        </w:rPr>
        <w:t>. zm</w:t>
      </w:r>
      <w:r w:rsidR="00206D8B" w:rsidRPr="00DC5030">
        <w:rPr>
          <w:rFonts w:ascii="Cambria" w:hAnsi="Cambria" w:cs="Calibri"/>
          <w:sz w:val="20"/>
          <w:szCs w:val="20"/>
        </w:rPr>
        <w:t>.</w:t>
      </w:r>
      <w:r w:rsidRPr="00DC5030">
        <w:rPr>
          <w:rFonts w:ascii="Cambria" w:hAnsi="Cambria" w:cs="Calibri"/>
          <w:sz w:val="20"/>
          <w:szCs w:val="20"/>
        </w:rPr>
        <w:t>)</w:t>
      </w:r>
    </w:p>
    <w:p w14:paraId="0218156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70F9DF7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p>
    <w:p w14:paraId="3CFECA4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Przedmiot Umowy</w:t>
      </w:r>
    </w:p>
    <w:p w14:paraId="15A2BB85" w14:textId="77777777" w:rsidR="00C240B0"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Zamawiający powierza, a Wykonawca przyjm</w:t>
      </w:r>
      <w:r w:rsidR="00C240B0">
        <w:rPr>
          <w:rFonts w:ascii="Cambria" w:hAnsi="Cambria" w:cs="Calibri"/>
          <w:sz w:val="20"/>
          <w:szCs w:val="20"/>
        </w:rPr>
        <w:t>uje do realizacji  zadanie pn.:</w:t>
      </w:r>
    </w:p>
    <w:p w14:paraId="021607C7" w14:textId="77777777" w:rsidR="00B64403" w:rsidRDefault="00237EA4" w:rsidP="00B64403">
      <w:pPr>
        <w:pStyle w:val="1Styl1"/>
        <w:rPr>
          <w:rFonts w:ascii="Cambria" w:hAnsi="Cambria" w:cs="Calibri"/>
        </w:rPr>
      </w:pPr>
      <w:r w:rsidRPr="00CD4400">
        <w:rPr>
          <w:rFonts w:ascii="Cambria" w:hAnsi="Cambria" w:cs="Calibri"/>
          <w:sz w:val="20"/>
        </w:rPr>
        <w:t>„</w:t>
      </w:r>
      <w:r w:rsidR="00B64403">
        <w:rPr>
          <w:rFonts w:ascii="Cambria" w:hAnsi="Cambria" w:cs="Calibri"/>
        </w:rPr>
        <w:t>ODTWORZENIE DACHU DLA PAŁACU W  SIERAKOWIE ŚLĄSKIM W RAMACH</w:t>
      </w:r>
    </w:p>
    <w:p w14:paraId="22350468" w14:textId="00861994" w:rsidR="00B64403" w:rsidRDefault="00B64403" w:rsidP="00B64403">
      <w:pPr>
        <w:pStyle w:val="1Styl1"/>
        <w:jc w:val="left"/>
        <w:rPr>
          <w:rFonts w:ascii="Cambria" w:hAnsi="Cambria" w:cs="Calibri"/>
        </w:rPr>
      </w:pPr>
      <w:r>
        <w:rPr>
          <w:rFonts w:ascii="Cambria" w:hAnsi="Cambria" w:cs="Calibri"/>
        </w:rPr>
        <w:t>ZADANIA PN.”REWITALIZACJA ZESPOŁU PAŁACOWO-PARKOWEGO W SIERAKOWIE ŚLĄSKIM  W CELU NADANIA  FUNKCJI INTEGRACJI MIĘDZYPOKOLENIOWEJ.”</w:t>
      </w:r>
      <w:r w:rsidR="006314AD">
        <w:rPr>
          <w:rFonts w:ascii="Cambria" w:hAnsi="Cambria" w:cs="Calibri"/>
        </w:rPr>
        <w:t xml:space="preserve">W RAMACH RZĄDOWEGO FUNDUSZU POLSKI </w:t>
      </w:r>
      <w:proofErr w:type="spellStart"/>
      <w:r w:rsidR="006314AD">
        <w:rPr>
          <w:rFonts w:ascii="Cambria" w:hAnsi="Cambria" w:cs="Calibri"/>
        </w:rPr>
        <w:t>łAD</w:t>
      </w:r>
      <w:proofErr w:type="spellEnd"/>
      <w:r w:rsidR="006314AD">
        <w:rPr>
          <w:rFonts w:ascii="Cambria" w:hAnsi="Cambria" w:cs="Calibri"/>
        </w:rPr>
        <w:t>: PROGRAM INWESTYCJI STRATEGICZNYCH .</w:t>
      </w:r>
    </w:p>
    <w:p w14:paraId="1F0099DC" w14:textId="66F6DC94" w:rsidR="0011518F" w:rsidRPr="00CD4400" w:rsidRDefault="0011518F" w:rsidP="00CD4400">
      <w:pPr>
        <w:pStyle w:val="Akapitzlist"/>
        <w:autoSpaceDE w:val="0"/>
        <w:autoSpaceDN w:val="0"/>
        <w:adjustRightInd w:val="0"/>
        <w:spacing w:after="0" w:line="240" w:lineRule="auto"/>
        <w:ind w:left="360"/>
        <w:jc w:val="both"/>
        <w:rPr>
          <w:rFonts w:ascii="Cambria" w:hAnsi="Cambria" w:cs="Calibri"/>
          <w:b/>
          <w:sz w:val="20"/>
          <w:szCs w:val="20"/>
        </w:rPr>
      </w:pPr>
    </w:p>
    <w:p w14:paraId="751B5DC4" w14:textId="0D66EA63" w:rsidR="0011518F"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 xml:space="preserve">Zakres umowy obejmuje </w:t>
      </w:r>
      <w:r w:rsidR="00FF0B86">
        <w:rPr>
          <w:rFonts w:ascii="Cambria" w:hAnsi="Cambria" w:cstheme="minorHAnsi"/>
          <w:sz w:val="20"/>
          <w:szCs w:val="20"/>
        </w:rPr>
        <w:t>Przedmiot zamówienia obejmuje rozbiórkę istniejącego dachu na budynku pałacu oraz odtworzenie dachu w pierwotnym jego charakterze.</w:t>
      </w:r>
      <w:r w:rsidR="00EF29E5">
        <w:rPr>
          <w:rFonts w:ascii="Cambria" w:hAnsi="Cambria" w:cs="Calibri"/>
          <w:sz w:val="20"/>
          <w:szCs w:val="20"/>
        </w:rPr>
        <w:t>.</w:t>
      </w:r>
      <w:r w:rsidR="00CF7CD9" w:rsidRPr="0011518F">
        <w:rPr>
          <w:rFonts w:ascii="Cambria" w:hAnsi="Cambria" w:cs="Calibri"/>
          <w:sz w:val="20"/>
          <w:szCs w:val="20"/>
        </w:rPr>
        <w:t xml:space="preserve"> </w:t>
      </w:r>
      <w:r w:rsidR="00E53A17" w:rsidRPr="0011518F">
        <w:rPr>
          <w:rFonts w:ascii="Cambria" w:hAnsi="Cambria" w:cs="Calibri"/>
          <w:sz w:val="20"/>
          <w:szCs w:val="20"/>
        </w:rPr>
        <w:t xml:space="preserve">Zakres obejmuje wykonanie wszystkich robót budowlanych </w:t>
      </w:r>
      <w:r w:rsidRPr="0011518F">
        <w:rPr>
          <w:rFonts w:ascii="Cambria" w:hAnsi="Cambria" w:cs="Calibri"/>
          <w:sz w:val="20"/>
          <w:szCs w:val="20"/>
        </w:rPr>
        <w:t>wraz z niezbędną infrastrukturą towarzyszącą w oparciu o dokumentację projektową wraz ze świadczeniami nie będącymi robotami budowlanymi.</w:t>
      </w:r>
    </w:p>
    <w:p w14:paraId="35E92808" w14:textId="77777777" w:rsidR="00CE6140" w:rsidRPr="0011518F"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Przedmiot Umowy został szczegółowo określony w:</w:t>
      </w:r>
    </w:p>
    <w:p w14:paraId="4CB19040"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Umowie</w:t>
      </w:r>
    </w:p>
    <w:p w14:paraId="52F7BCD1"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Projektach  budowlanych</w:t>
      </w:r>
    </w:p>
    <w:p w14:paraId="05138867"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SWZ</w:t>
      </w:r>
    </w:p>
    <w:p w14:paraId="59648F2A"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Specyfikacjach Technicznych Wykonania i Odbioru Robót Budowlanych</w:t>
      </w:r>
    </w:p>
    <w:p w14:paraId="01D51D7F" w14:textId="77777777" w:rsidR="00CE6140" w:rsidRP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przedmiarach  robót</w:t>
      </w:r>
    </w:p>
    <w:p w14:paraId="67D93F71" w14:textId="77777777" w:rsidR="0011518F" w:rsidRDefault="00EC1E3C"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1463B5A3" w14:textId="77777777" w:rsidR="00EC1E3C" w:rsidRPr="0011518F" w:rsidRDefault="00EC1E3C"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503BE1B1"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244E14F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2</w:t>
      </w:r>
    </w:p>
    <w:p w14:paraId="62876DD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Wymogi materiałowe</w:t>
      </w:r>
    </w:p>
    <w:p w14:paraId="008DEC10"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Przedmiot Umowy wykonany zostanie z materiałów dostarczonych przez Wykonawcę.</w:t>
      </w:r>
    </w:p>
    <w:p w14:paraId="5FA5C733"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Materiały, o których mowa w ust. 1, powinny odpowiadać co do jakości wymaganiom określonym ustawą z dnia 16 kwietnia 2004 r. o wyrobach budowlanych (</w:t>
      </w:r>
      <w:proofErr w:type="spellStart"/>
      <w:r w:rsidRPr="00EB242E">
        <w:rPr>
          <w:rFonts w:ascii="Cambria" w:hAnsi="Cambria" w:cs="Calibri"/>
          <w:sz w:val="20"/>
          <w:szCs w:val="20"/>
        </w:rPr>
        <w:t>t.j</w:t>
      </w:r>
      <w:proofErr w:type="spellEnd"/>
      <w:r w:rsidRPr="00EB242E">
        <w:rPr>
          <w:rFonts w:ascii="Cambria" w:hAnsi="Cambria" w:cs="Calibri"/>
          <w:sz w:val="20"/>
          <w:szCs w:val="20"/>
        </w:rPr>
        <w:t>. Dz. U. z 20</w:t>
      </w:r>
      <w:r w:rsidR="00AF3564" w:rsidRPr="00EB242E">
        <w:rPr>
          <w:rFonts w:ascii="Cambria" w:hAnsi="Cambria" w:cs="Calibri"/>
          <w:sz w:val="20"/>
          <w:szCs w:val="20"/>
        </w:rPr>
        <w:t>21</w:t>
      </w:r>
      <w:r w:rsidRPr="00EB242E">
        <w:rPr>
          <w:rFonts w:ascii="Cambria" w:hAnsi="Cambria" w:cs="Calibri"/>
          <w:sz w:val="20"/>
          <w:szCs w:val="20"/>
        </w:rPr>
        <w:t xml:space="preserve"> r. poz. </w:t>
      </w:r>
      <w:r w:rsidR="00AF3564" w:rsidRPr="00EB242E">
        <w:rPr>
          <w:rFonts w:ascii="Cambria" w:hAnsi="Cambria" w:cs="Calibri"/>
          <w:sz w:val="20"/>
          <w:szCs w:val="20"/>
        </w:rPr>
        <w:t>1213</w:t>
      </w:r>
      <w:r w:rsidRPr="00EB242E">
        <w:rPr>
          <w:rFonts w:ascii="Cambria" w:hAnsi="Cambria" w:cs="Calibri"/>
          <w:sz w:val="20"/>
          <w:szCs w:val="20"/>
        </w:rPr>
        <w:t>)</w:t>
      </w:r>
      <w:r w:rsidR="00EB242E">
        <w:rPr>
          <w:rFonts w:ascii="Cambria" w:hAnsi="Cambria" w:cs="Calibri"/>
          <w:sz w:val="20"/>
          <w:szCs w:val="20"/>
        </w:rPr>
        <w:t>.</w:t>
      </w:r>
    </w:p>
    <w:p w14:paraId="75D7E1DE"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lastRenderedPageBreak/>
        <w:t>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7600EDFE" w14:textId="77777777" w:rsidR="00EC1E3C" w:rsidRP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 xml:space="preserve">Wykonawca będzie przeprowadzać pomiary i badania materiałów oraz robót zgodnie z zasadami kontroli jakości materiałów i robót określonymi w </w:t>
      </w:r>
      <w:proofErr w:type="spellStart"/>
      <w:r w:rsidRPr="00EB242E">
        <w:rPr>
          <w:rFonts w:ascii="Cambria" w:hAnsi="Cambria" w:cs="Calibri"/>
          <w:sz w:val="20"/>
          <w:szCs w:val="20"/>
        </w:rPr>
        <w:t>STWiORB</w:t>
      </w:r>
      <w:proofErr w:type="spellEnd"/>
      <w:r w:rsidRPr="00EB242E">
        <w:rPr>
          <w:rFonts w:ascii="Cambria" w:hAnsi="Cambria" w:cs="Calibri"/>
          <w:sz w:val="20"/>
          <w:szCs w:val="20"/>
        </w:rPr>
        <w:t xml:space="preserve">. </w:t>
      </w:r>
    </w:p>
    <w:p w14:paraId="1CB71C4A" w14:textId="433186B2" w:rsidR="00A659B2" w:rsidRDefault="00A659B2" w:rsidP="00EC1E3C">
      <w:pPr>
        <w:autoSpaceDE w:val="0"/>
        <w:autoSpaceDN w:val="0"/>
        <w:adjustRightInd w:val="0"/>
        <w:spacing w:after="0" w:line="240" w:lineRule="auto"/>
        <w:jc w:val="both"/>
        <w:rPr>
          <w:rFonts w:ascii="Cambria" w:hAnsi="Cambria" w:cs="Calibri,Bold"/>
          <w:b/>
          <w:bCs/>
          <w:sz w:val="20"/>
          <w:szCs w:val="20"/>
        </w:rPr>
      </w:pPr>
    </w:p>
    <w:p w14:paraId="5E093434" w14:textId="77777777" w:rsidR="004B6E00" w:rsidRPr="00DC5030" w:rsidRDefault="004B6E00" w:rsidP="00EC1E3C">
      <w:pPr>
        <w:autoSpaceDE w:val="0"/>
        <w:autoSpaceDN w:val="0"/>
        <w:adjustRightInd w:val="0"/>
        <w:spacing w:after="0" w:line="240" w:lineRule="auto"/>
        <w:jc w:val="both"/>
        <w:rPr>
          <w:rFonts w:ascii="Cambria" w:hAnsi="Cambria" w:cs="Calibri,Bold"/>
          <w:b/>
          <w:bCs/>
          <w:sz w:val="20"/>
          <w:szCs w:val="20"/>
        </w:rPr>
      </w:pPr>
    </w:p>
    <w:p w14:paraId="37C515D4"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3</w:t>
      </w:r>
    </w:p>
    <w:p w14:paraId="1EE342C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Teren budowy</w:t>
      </w:r>
    </w:p>
    <w:p w14:paraId="0F85A131" w14:textId="77777777" w:rsidR="0093438E" w:rsidRDefault="00EC1E3C" w:rsidP="00C35D6E">
      <w:pPr>
        <w:pStyle w:val="Akapitzlist"/>
        <w:numPr>
          <w:ilvl w:val="0"/>
          <w:numId w:val="15"/>
        </w:numPr>
        <w:autoSpaceDE w:val="0"/>
        <w:autoSpaceDN w:val="0"/>
        <w:adjustRightInd w:val="0"/>
        <w:spacing w:after="0" w:line="240" w:lineRule="auto"/>
        <w:jc w:val="both"/>
        <w:rPr>
          <w:rFonts w:ascii="Cambria" w:hAnsi="Cambria" w:cs="Calibri"/>
          <w:sz w:val="20"/>
          <w:szCs w:val="20"/>
        </w:rPr>
      </w:pPr>
      <w:r w:rsidRPr="0093438E">
        <w:rPr>
          <w:rFonts w:ascii="Cambria" w:hAnsi="Cambria" w:cs="Calibri"/>
          <w:sz w:val="20"/>
          <w:szCs w:val="20"/>
        </w:rPr>
        <w:t>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14858090" w14:textId="77777777" w:rsidR="00EC1E3C" w:rsidRPr="0093438E" w:rsidRDefault="00EC1E3C" w:rsidP="00C35D6E">
      <w:pPr>
        <w:pStyle w:val="Akapitzlist"/>
        <w:numPr>
          <w:ilvl w:val="0"/>
          <w:numId w:val="15"/>
        </w:numPr>
        <w:autoSpaceDE w:val="0"/>
        <w:autoSpaceDN w:val="0"/>
        <w:adjustRightInd w:val="0"/>
        <w:spacing w:after="0" w:line="240" w:lineRule="auto"/>
        <w:jc w:val="both"/>
        <w:rPr>
          <w:rFonts w:ascii="Cambria" w:hAnsi="Cambria" w:cs="Calibri"/>
          <w:sz w:val="20"/>
          <w:szCs w:val="20"/>
        </w:rPr>
      </w:pPr>
      <w:r w:rsidRPr="0093438E">
        <w:rPr>
          <w:rFonts w:ascii="Cambria" w:hAnsi="Cambria" w:cs="Calibri"/>
          <w:sz w:val="20"/>
          <w:szCs w:val="20"/>
        </w:rPr>
        <w:t>Od dnia przejęcia terenu budowy Wykonawca ponosi odpowiedzialność za wszelkie szkody powstałe w związku z realizacją Przedmiotu Umowy.</w:t>
      </w:r>
    </w:p>
    <w:p w14:paraId="60A1CAC9"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39ED5CE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4</w:t>
      </w:r>
    </w:p>
    <w:p w14:paraId="6211181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Termin wykonania</w:t>
      </w:r>
    </w:p>
    <w:p w14:paraId="44D67AA8" w14:textId="77777777" w:rsidR="00CE6140" w:rsidRPr="009424EC" w:rsidRDefault="00CE6140" w:rsidP="00C35D6E">
      <w:pPr>
        <w:pStyle w:val="Akapitzlist"/>
        <w:numPr>
          <w:ilvl w:val="0"/>
          <w:numId w:val="16"/>
        </w:numPr>
        <w:autoSpaceDE w:val="0"/>
        <w:autoSpaceDN w:val="0"/>
        <w:adjustRightInd w:val="0"/>
        <w:spacing w:after="0" w:line="240" w:lineRule="auto"/>
        <w:rPr>
          <w:rFonts w:ascii="Cambria" w:hAnsi="Cambria" w:cs="Calibri"/>
          <w:sz w:val="20"/>
          <w:szCs w:val="20"/>
        </w:rPr>
      </w:pPr>
      <w:r w:rsidRPr="009424EC">
        <w:rPr>
          <w:rFonts w:ascii="Cambria" w:hAnsi="Cambria" w:cs="Calibri"/>
          <w:sz w:val="20"/>
          <w:szCs w:val="20"/>
        </w:rPr>
        <w:t>Zamawiający określa następujące terminy realizacji Przedmiotu Umowy:</w:t>
      </w:r>
    </w:p>
    <w:p w14:paraId="732C575E" w14:textId="77777777" w:rsidR="009424EC"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rozpoczęcia – data </w:t>
      </w:r>
      <w:r w:rsidR="000C3132" w:rsidRPr="009424EC">
        <w:rPr>
          <w:rFonts w:ascii="Cambria" w:hAnsi="Cambria" w:cs="Calibri"/>
          <w:sz w:val="20"/>
          <w:szCs w:val="20"/>
        </w:rPr>
        <w:t>podpisania umowy z Wykonawcą</w:t>
      </w:r>
      <w:r w:rsidRPr="009424EC">
        <w:rPr>
          <w:rFonts w:ascii="Cambria" w:hAnsi="Cambria" w:cs="Calibri"/>
          <w:sz w:val="20"/>
          <w:szCs w:val="20"/>
        </w:rPr>
        <w:t xml:space="preserve"> </w:t>
      </w:r>
    </w:p>
    <w:p w14:paraId="0720B746" w14:textId="5681BA29" w:rsidR="009424EC" w:rsidRPr="0048136E"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48136E">
        <w:rPr>
          <w:rFonts w:ascii="Cambria" w:hAnsi="Cambria" w:cs="Calibri"/>
          <w:sz w:val="20"/>
          <w:szCs w:val="20"/>
        </w:rPr>
        <w:t xml:space="preserve">zakończenia robót budowlanych – w ciągu </w:t>
      </w:r>
      <w:r w:rsidR="0048136E" w:rsidRPr="0048136E">
        <w:rPr>
          <w:rFonts w:ascii="Cambria" w:hAnsi="Cambria" w:cs="Calibri"/>
          <w:sz w:val="20"/>
          <w:szCs w:val="20"/>
        </w:rPr>
        <w:t xml:space="preserve"> 255 dni od rozpoczęcia </w:t>
      </w:r>
    </w:p>
    <w:p w14:paraId="07D1834D" w14:textId="13D39BEF" w:rsidR="0048136E" w:rsidRPr="0048136E" w:rsidRDefault="00177B76" w:rsidP="004813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48136E">
        <w:rPr>
          <w:rFonts w:ascii="Cambria" w:hAnsi="Cambria" w:cs="Calibri"/>
          <w:sz w:val="20"/>
          <w:szCs w:val="20"/>
        </w:rPr>
        <w:t xml:space="preserve">rozliczenia końcowego Przedmiotu – w ciągu </w:t>
      </w:r>
      <w:r w:rsidR="0048136E" w:rsidRPr="0048136E">
        <w:rPr>
          <w:rFonts w:ascii="Cambria" w:hAnsi="Cambria" w:cs="Calibri"/>
          <w:sz w:val="20"/>
          <w:szCs w:val="20"/>
        </w:rPr>
        <w:t xml:space="preserve"> 282 dni od rozpoczęcia</w:t>
      </w:r>
    </w:p>
    <w:p w14:paraId="2D55ABA5" w14:textId="23A83A4E" w:rsidR="009424EC" w:rsidRPr="0048136E" w:rsidRDefault="00CE6140" w:rsidP="004813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48136E">
        <w:rPr>
          <w:rFonts w:ascii="Cambria" w:hAnsi="Cambria" w:cs="Calibri"/>
          <w:sz w:val="20"/>
          <w:szCs w:val="20"/>
        </w:rPr>
        <w:t>Za termin rozliczenia końcowego całego Przedmiotu Umowy uznaje się dzień podpisania odbioru końcowego Przedmiotu Umowy przez Zamawiającego.</w:t>
      </w:r>
    </w:p>
    <w:p w14:paraId="4AA69628" w14:textId="45CC8032" w:rsidR="009424EC" w:rsidRDefault="00CE6140" w:rsidP="004813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W ciągu </w:t>
      </w:r>
      <w:r w:rsidR="00067DA3">
        <w:rPr>
          <w:rFonts w:ascii="Cambria" w:hAnsi="Cambria" w:cs="Calibri"/>
          <w:sz w:val="20"/>
          <w:szCs w:val="20"/>
        </w:rPr>
        <w:t>24</w:t>
      </w:r>
      <w:r w:rsidRPr="009424EC">
        <w:rPr>
          <w:rFonts w:ascii="Cambria" w:hAnsi="Cambria" w:cs="Calibri"/>
          <w:sz w:val="20"/>
          <w:szCs w:val="20"/>
        </w:rPr>
        <w:t xml:space="preserve"> dni od upływu umownego terminu zakończenia robót budowlanych dla całego przedmiotu zamówienia, Wykonawca przedłoży dokumentację powykonawczą pozwalającą na ocenę prawidłowości wykonania inwestycji i pozwalającą na jej odbiór końcowy.</w:t>
      </w:r>
    </w:p>
    <w:p w14:paraId="73DB65BA" w14:textId="77777777" w:rsidR="009424EC" w:rsidRDefault="00CE6140" w:rsidP="004813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42DA91AC" w14:textId="77777777" w:rsidR="00CE6140" w:rsidRPr="009424EC" w:rsidRDefault="00CE6140" w:rsidP="004813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Niezastosowanie się Wykonawcy do powyższego może stanowić podstawę do odmowy zmiany terminu zakończenia robót i rozliczenia końcowego Przedmiotu Umowy podyktowanej warunkami określonymi w § 17 Umowy</w:t>
      </w:r>
      <w:r w:rsidR="00D2794E" w:rsidRPr="009424EC">
        <w:rPr>
          <w:rFonts w:ascii="Cambria" w:hAnsi="Cambria" w:cs="Calibri"/>
          <w:sz w:val="20"/>
          <w:szCs w:val="20"/>
        </w:rPr>
        <w:t>.</w:t>
      </w:r>
    </w:p>
    <w:p w14:paraId="56134C20" w14:textId="77777777" w:rsidR="00716C84" w:rsidRDefault="00716C84" w:rsidP="00EC1E3C">
      <w:pPr>
        <w:autoSpaceDE w:val="0"/>
        <w:autoSpaceDN w:val="0"/>
        <w:adjustRightInd w:val="0"/>
        <w:spacing w:after="0" w:line="240" w:lineRule="auto"/>
        <w:jc w:val="center"/>
        <w:rPr>
          <w:rFonts w:ascii="Cambria" w:hAnsi="Cambria" w:cs="Calibri,Bold"/>
          <w:b/>
          <w:bCs/>
          <w:sz w:val="20"/>
          <w:szCs w:val="20"/>
        </w:rPr>
      </w:pPr>
    </w:p>
    <w:p w14:paraId="3D5C3CE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5</w:t>
      </w:r>
    </w:p>
    <w:p w14:paraId="1698EBC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Harmonogram</w:t>
      </w:r>
    </w:p>
    <w:p w14:paraId="039A92FB" w14:textId="77777777" w:rsidR="00AB629B"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AB629B">
        <w:rPr>
          <w:rFonts w:ascii="Cambria" w:hAnsi="Cambria" w:cs="Calibri"/>
          <w:sz w:val="20"/>
          <w:szCs w:val="20"/>
        </w:rPr>
        <w:t xml:space="preserve">Wykonawca zobowiązany </w:t>
      </w:r>
      <w:r w:rsidR="00E53A17" w:rsidRPr="00AB629B">
        <w:rPr>
          <w:rFonts w:ascii="Cambria" w:hAnsi="Cambria" w:cs="Calibri"/>
          <w:sz w:val="20"/>
          <w:szCs w:val="20"/>
        </w:rPr>
        <w:t>jest do</w:t>
      </w:r>
      <w:r w:rsidR="00AB629B">
        <w:rPr>
          <w:rFonts w:ascii="Cambria" w:hAnsi="Cambria" w:cs="Calibri"/>
          <w:sz w:val="20"/>
          <w:szCs w:val="20"/>
        </w:rPr>
        <w:t xml:space="preserve"> </w:t>
      </w:r>
      <w:r w:rsidR="00E53A17" w:rsidRPr="00AB629B">
        <w:rPr>
          <w:rFonts w:ascii="Cambria" w:hAnsi="Cambria" w:cs="Calibri"/>
          <w:sz w:val="20"/>
          <w:szCs w:val="20"/>
        </w:rPr>
        <w:t>przedłożenia w ciągu 14 dni od wezwania przez Zamawiającego harmonogramu rzeczowo-finansowego realizacji prac objętych umową (do przedmiotowego wezwania zostanie dołączony wzór harmonogramu) o</w:t>
      </w:r>
      <w:r w:rsidRPr="00AB629B">
        <w:rPr>
          <w:rFonts w:ascii="Cambria" w:hAnsi="Cambria" w:cs="Calibri"/>
          <w:sz w:val="20"/>
          <w:szCs w:val="20"/>
        </w:rPr>
        <w:t>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5C055E8E" w14:textId="77777777" w:rsidR="00683351"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AB629B">
        <w:rPr>
          <w:rFonts w:ascii="Cambria" w:hAnsi="Cambria" w:cs="Calibri"/>
          <w:sz w:val="20"/>
          <w:szCs w:val="20"/>
        </w:rPr>
        <w:t>Zamawiający zatwierdzi lub zgłosi uwagi do harmonogramu, o którym mowa w ust. 1 powyżej, w ciągu 7 dni, od daty przedłożenia harmonogramu do zatwierdzenia.</w:t>
      </w:r>
    </w:p>
    <w:p w14:paraId="55095057" w14:textId="77777777" w:rsidR="00683351"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683351">
        <w:rPr>
          <w:rFonts w:ascii="Cambria" w:hAnsi="Cambria" w:cs="Calibri"/>
          <w:sz w:val="20"/>
          <w:szCs w:val="20"/>
        </w:rPr>
        <w:t>W przypadku zgłoszenia przez Zamawiającego uwag do harmonogramu, Wykonawca będzie zobowiązany do</w:t>
      </w:r>
      <w:r w:rsidR="00683351">
        <w:rPr>
          <w:rFonts w:ascii="Cambria" w:hAnsi="Cambria" w:cs="Calibri"/>
          <w:sz w:val="20"/>
          <w:szCs w:val="20"/>
        </w:rPr>
        <w:t xml:space="preserve"> </w:t>
      </w:r>
      <w:r w:rsidRPr="00683351">
        <w:rPr>
          <w:rFonts w:ascii="Cambria" w:hAnsi="Cambria" w:cs="Calibri"/>
          <w:sz w:val="20"/>
          <w:szCs w:val="20"/>
        </w:rPr>
        <w:t>uwzględnienia tych uwag i przedłożenia Zamawiającemu poprawionego harmonogramu w terminie 7 dni od daty otrzymania zgłoszonych przez Zamawiającego uwag.</w:t>
      </w:r>
    </w:p>
    <w:p w14:paraId="615C02E1" w14:textId="557FEF91" w:rsidR="00EC1E3C"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683351">
        <w:rPr>
          <w:rFonts w:ascii="Cambria" w:hAnsi="Cambria" w:cs="Calibri"/>
          <w:sz w:val="20"/>
          <w:szCs w:val="20"/>
        </w:rPr>
        <w:t>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r w:rsidR="00683351">
        <w:rPr>
          <w:rFonts w:ascii="Cambria" w:hAnsi="Cambria" w:cs="Calibri"/>
          <w:sz w:val="20"/>
          <w:szCs w:val="20"/>
        </w:rPr>
        <w:t xml:space="preserve"> </w:t>
      </w:r>
      <w:r w:rsidRPr="00683351">
        <w:rPr>
          <w:rFonts w:ascii="Cambria" w:hAnsi="Cambria"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14:paraId="28166D5C" w14:textId="77777777" w:rsidR="0048136E" w:rsidRPr="00683351" w:rsidRDefault="0048136E" w:rsidP="00725568">
      <w:pPr>
        <w:pStyle w:val="Akapitzlist"/>
        <w:autoSpaceDE w:val="0"/>
        <w:autoSpaceDN w:val="0"/>
        <w:adjustRightInd w:val="0"/>
        <w:spacing w:after="0" w:line="240" w:lineRule="auto"/>
        <w:ind w:left="360"/>
        <w:jc w:val="both"/>
        <w:rPr>
          <w:rFonts w:ascii="Cambria" w:hAnsi="Cambria" w:cs="Calibri"/>
          <w:sz w:val="20"/>
          <w:szCs w:val="20"/>
        </w:rPr>
      </w:pPr>
    </w:p>
    <w:p w14:paraId="21E75372" w14:textId="77777777" w:rsidR="00AA0B5B" w:rsidRDefault="00AA0B5B" w:rsidP="00EC1E3C">
      <w:pPr>
        <w:autoSpaceDE w:val="0"/>
        <w:autoSpaceDN w:val="0"/>
        <w:adjustRightInd w:val="0"/>
        <w:spacing w:after="0" w:line="240" w:lineRule="auto"/>
        <w:jc w:val="center"/>
        <w:rPr>
          <w:rFonts w:ascii="Cambria" w:hAnsi="Cambria" w:cs="Calibri,Bold"/>
          <w:b/>
          <w:bCs/>
          <w:sz w:val="20"/>
          <w:szCs w:val="20"/>
        </w:rPr>
      </w:pPr>
    </w:p>
    <w:p w14:paraId="427910DC"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lastRenderedPageBreak/>
        <w:t>§ 6</w:t>
      </w:r>
    </w:p>
    <w:p w14:paraId="3988969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Wynagrodzenie</w:t>
      </w:r>
    </w:p>
    <w:p w14:paraId="48063AC8" w14:textId="77777777" w:rsidR="000A2620" w:rsidRPr="008761F9"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Strony ustalają wynagrodzenie ryczałtowe za wykonanie Przedmiotu Umowy zgodnie z ofertą </w:t>
      </w:r>
      <w:r w:rsidRPr="008761F9">
        <w:rPr>
          <w:rFonts w:ascii="Cambria" w:hAnsi="Cambria" w:cs="Calibri,Bold"/>
          <w:bCs/>
          <w:sz w:val="20"/>
          <w:szCs w:val="20"/>
        </w:rPr>
        <w:t>Wykonawcy</w:t>
      </w:r>
      <w:r w:rsidR="000A2620" w:rsidRPr="008761F9">
        <w:rPr>
          <w:rFonts w:ascii="Cambria" w:hAnsi="Cambria" w:cs="Calibri,Bold"/>
          <w:bCs/>
          <w:sz w:val="20"/>
          <w:szCs w:val="20"/>
        </w:rPr>
        <w:t xml:space="preserve"> w wysokości brutto: ……………….…… zł</w:t>
      </w:r>
      <w:r w:rsidRPr="008761F9">
        <w:rPr>
          <w:rFonts w:ascii="Cambria" w:hAnsi="Cambria" w:cs="Calibri,Bold"/>
          <w:bCs/>
          <w:sz w:val="20"/>
          <w:szCs w:val="20"/>
        </w:rPr>
        <w:t xml:space="preserve"> (słownie złotych: </w:t>
      </w:r>
      <w:r w:rsidR="000A2620" w:rsidRPr="008761F9">
        <w:rPr>
          <w:rFonts w:ascii="Cambria" w:hAnsi="Cambria" w:cs="Calibri,Bold"/>
          <w:bCs/>
          <w:sz w:val="20"/>
          <w:szCs w:val="20"/>
        </w:rPr>
        <w:t>………………………………...…</w:t>
      </w:r>
      <w:r w:rsidRPr="008761F9">
        <w:rPr>
          <w:rFonts w:ascii="Cambria" w:hAnsi="Cambria" w:cs="Calibri,Bold"/>
          <w:bCs/>
          <w:sz w:val="20"/>
          <w:szCs w:val="20"/>
        </w:rPr>
        <w:t>…).</w:t>
      </w:r>
    </w:p>
    <w:p w14:paraId="3209E446" w14:textId="77777777" w:rsidR="000A2620" w:rsidRPr="008761F9"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W powyższej kwocie uwzględnione zostały:</w:t>
      </w:r>
    </w:p>
    <w:p w14:paraId="40870E32" w14:textId="77777777" w:rsidR="000A2620" w:rsidRPr="008761F9"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Kwota netto w wysokości</w:t>
      </w:r>
      <w:r w:rsidR="000A2620" w:rsidRPr="008761F9">
        <w:rPr>
          <w:rFonts w:ascii="Cambria" w:hAnsi="Cambria" w:cs="Calibri,Bold"/>
          <w:bCs/>
          <w:sz w:val="20"/>
          <w:szCs w:val="20"/>
        </w:rPr>
        <w:t>:</w:t>
      </w:r>
      <w:r w:rsidRPr="008761F9">
        <w:rPr>
          <w:rFonts w:ascii="Cambria" w:hAnsi="Cambria" w:cs="Calibri,Bold"/>
          <w:bCs/>
          <w:sz w:val="20"/>
          <w:szCs w:val="20"/>
        </w:rPr>
        <w:t xml:space="preserve"> ………………………zł.</w:t>
      </w:r>
    </w:p>
    <w:p w14:paraId="183879EB" w14:textId="77777777" w:rsidR="000A2620"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Podatek VAT w wysokości</w:t>
      </w:r>
      <w:r w:rsidR="000A2620" w:rsidRPr="008761F9">
        <w:rPr>
          <w:rFonts w:ascii="Cambria" w:hAnsi="Cambria" w:cs="Calibri,Bold"/>
          <w:bCs/>
          <w:sz w:val="20"/>
          <w:szCs w:val="20"/>
        </w:rPr>
        <w:t>:</w:t>
      </w:r>
      <w:r w:rsidRPr="008761F9">
        <w:rPr>
          <w:rFonts w:ascii="Cambria" w:hAnsi="Cambria" w:cs="Calibri,Bold"/>
          <w:bCs/>
          <w:sz w:val="20"/>
          <w:szCs w:val="20"/>
        </w:rPr>
        <w:t xml:space="preserve"> ……………………. </w:t>
      </w:r>
      <w:r w:rsidR="000A2620" w:rsidRPr="008761F9">
        <w:rPr>
          <w:rFonts w:ascii="Cambria" w:hAnsi="Cambria" w:cs="Calibri,Bold"/>
          <w:bCs/>
          <w:sz w:val="20"/>
          <w:szCs w:val="20"/>
        </w:rPr>
        <w:t>z</w:t>
      </w:r>
      <w:r w:rsidRPr="008761F9">
        <w:rPr>
          <w:rFonts w:ascii="Cambria" w:hAnsi="Cambria" w:cs="Calibri,Bold"/>
          <w:bCs/>
          <w:sz w:val="20"/>
          <w:szCs w:val="20"/>
        </w:rPr>
        <w:t>ł</w:t>
      </w:r>
    </w:p>
    <w:p w14:paraId="49A9F979"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18D46D47"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Niedoszacowanie, pominięcie oraz brak rozpoznania zakresu Przedmiotu Umowy nie może być podstawą do żądania zmiany wynagrodzenia ryczałtowego określonego w ust. 1 powyżej.</w:t>
      </w:r>
    </w:p>
    <w:p w14:paraId="2870F9DC"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 przypadku zmiany stawki podatku VAT, wynagrodzenie określone w ust. 1 powyżej zostanie zmienione poprzez uwzględnienie nowej stawki podatku.</w:t>
      </w:r>
    </w:p>
    <w:p w14:paraId="112E4830"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Wykonawca nie może dokonać przelewu należnych mu z niniejszej Umowy wierzytelności na rzecz osób trzecich bez uzyskania uprzedniej pisemnej zgody Zamawiającego.</w:t>
      </w:r>
    </w:p>
    <w:p w14:paraId="26465713" w14:textId="77777777" w:rsidR="00815198" w:rsidRPr="00815198" w:rsidRDefault="00815198" w:rsidP="00815198">
      <w:pPr>
        <w:autoSpaceDE w:val="0"/>
        <w:autoSpaceDN w:val="0"/>
        <w:adjustRightInd w:val="0"/>
        <w:spacing w:after="0" w:line="240" w:lineRule="auto"/>
        <w:jc w:val="both"/>
        <w:rPr>
          <w:rFonts w:ascii="Cambria" w:hAnsi="Cambria" w:cs="Calibri,Bold"/>
          <w:bCs/>
          <w:color w:val="FF0000"/>
          <w:sz w:val="20"/>
          <w:szCs w:val="20"/>
        </w:rPr>
      </w:pPr>
    </w:p>
    <w:p w14:paraId="240AFA62" w14:textId="77777777" w:rsidR="00815198" w:rsidRPr="00AA0E73" w:rsidRDefault="00815198" w:rsidP="00815198">
      <w:pPr>
        <w:pStyle w:val="Akapitzlist"/>
        <w:numPr>
          <w:ilvl w:val="0"/>
          <w:numId w:val="20"/>
        </w:numPr>
        <w:tabs>
          <w:tab w:val="left" w:pos="284"/>
          <w:tab w:val="left" w:pos="9498"/>
          <w:tab w:val="left" w:pos="9639"/>
        </w:tabs>
        <w:overflowPunct w:val="0"/>
        <w:autoSpaceDE w:val="0"/>
        <w:autoSpaceDN w:val="0"/>
        <w:adjustRightInd w:val="0"/>
        <w:jc w:val="both"/>
        <w:textAlignment w:val="baseline"/>
        <w:rPr>
          <w:rFonts w:ascii="Arial" w:hAnsi="Arial" w:cs="Arial"/>
        </w:rPr>
      </w:pPr>
      <w:r w:rsidRPr="00AA0E73">
        <w:rPr>
          <w:rFonts w:ascii="Arial" w:hAnsi="Arial" w:cs="Arial"/>
        </w:rPr>
        <w:t xml:space="preserve">Wynagrodzenie, o którym mowa w § 6 ust. 2 będzie płatne w oparciu o dwie faktury: zaliczkową oraz końcową wystawioną po wykonaniu przedmiotu umowy, tj.: </w:t>
      </w:r>
    </w:p>
    <w:p w14:paraId="5434397F" w14:textId="579AAAEF" w:rsidR="00815198" w:rsidRPr="00AA0E73" w:rsidRDefault="00815198" w:rsidP="00815198">
      <w:pPr>
        <w:pStyle w:val="Akapitzlist"/>
        <w:numPr>
          <w:ilvl w:val="0"/>
          <w:numId w:val="20"/>
        </w:numPr>
        <w:tabs>
          <w:tab w:val="left" w:pos="284"/>
          <w:tab w:val="left" w:pos="9498"/>
          <w:tab w:val="left" w:pos="9639"/>
        </w:tabs>
        <w:overflowPunct w:val="0"/>
        <w:autoSpaceDE w:val="0"/>
        <w:autoSpaceDN w:val="0"/>
        <w:adjustRightInd w:val="0"/>
        <w:jc w:val="both"/>
        <w:textAlignment w:val="baseline"/>
        <w:rPr>
          <w:rFonts w:ascii="Arial" w:hAnsi="Arial" w:cs="Arial"/>
        </w:rPr>
      </w:pPr>
      <w:r w:rsidRPr="00AA0E73">
        <w:rPr>
          <w:rFonts w:ascii="Arial" w:hAnsi="Arial" w:cs="Arial"/>
        </w:rPr>
        <w:t>1) Zamawiający, tytułem przedpłaty za realizację przedmiotu umowy, w terminie 14 dni od dnia doręczenia Zamawiającemu prawidłowo wystawionej faktury zaliczkowej, wypłaci Wykonawcy zaliczkę w wysokości 5 % umownego wynagrodzenia brutto, tj. kwotę ……….. zł na wskazany rachunek bankowy nr ……………., która stanowi udział własny Zamawiającego zgodnie z warunkami Promesy Wstępnej dotyczącej dofinansowania inwestycji z Programu Rządowy Fundusz Polski Ład: Program Inwestycji Strategicznych (Nr Promesy: NR ………………………./</w:t>
      </w:r>
      <w:proofErr w:type="spellStart"/>
      <w:r w:rsidRPr="00AA0E73">
        <w:rPr>
          <w:rFonts w:ascii="Arial" w:hAnsi="Arial" w:cs="Arial"/>
        </w:rPr>
        <w:t>PolskiLad</w:t>
      </w:r>
      <w:proofErr w:type="spellEnd"/>
      <w:r w:rsidRPr="00AA0E73">
        <w:rPr>
          <w:rFonts w:ascii="Arial" w:hAnsi="Arial" w:cs="Arial"/>
        </w:rPr>
        <w:t xml:space="preserve">.). </w:t>
      </w:r>
    </w:p>
    <w:p w14:paraId="728EAA4E" w14:textId="77777777" w:rsidR="00815198" w:rsidRPr="00AA0E73" w:rsidRDefault="00815198" w:rsidP="00815198">
      <w:pPr>
        <w:pStyle w:val="Akapitzlist"/>
        <w:numPr>
          <w:ilvl w:val="0"/>
          <w:numId w:val="20"/>
        </w:numPr>
        <w:tabs>
          <w:tab w:val="left" w:pos="284"/>
          <w:tab w:val="left" w:pos="9498"/>
          <w:tab w:val="left" w:pos="9639"/>
        </w:tabs>
        <w:overflowPunct w:val="0"/>
        <w:autoSpaceDE w:val="0"/>
        <w:autoSpaceDN w:val="0"/>
        <w:adjustRightInd w:val="0"/>
        <w:jc w:val="both"/>
        <w:textAlignment w:val="baseline"/>
        <w:rPr>
          <w:rFonts w:ascii="Arial" w:hAnsi="Arial" w:cs="Arial"/>
          <w:bCs/>
        </w:rPr>
      </w:pPr>
      <w:r w:rsidRPr="00AA0E73">
        <w:rPr>
          <w:rFonts w:ascii="Arial" w:hAnsi="Arial" w:cs="Arial"/>
        </w:rPr>
        <w:t>2) Po wykonaniu przedmiotu umowy i podpisaniu protokołu odbioru końcowego robót budowlanych Zamawiający, w terminie 35 dni od dnia doręczenia zamawiającemu prawidłowo wystawionej faktury końcowej, wypłaci Wykonawcy pozostałą część wynagrodzenia określonego w ust. § 6 ust. 2 umowy, tj. kwotę …….. zł brutto na rachunek bankowy wskazany w pkt 1. W związku z powyższym, zgodnie z warunkami Promesy o której mowa w pkt 1, Wykonawca zapewnia finansowanie inwestycji w części niepokrytej udziałem własnym Zamawiającego (wypłacona 5 % zaliczka) na czas poprzedzający wypłatę z Promesy.</w:t>
      </w:r>
    </w:p>
    <w:p w14:paraId="681C62E6" w14:textId="77777777" w:rsidR="00815198" w:rsidRPr="00815198" w:rsidRDefault="00815198" w:rsidP="00815198">
      <w:pPr>
        <w:autoSpaceDE w:val="0"/>
        <w:autoSpaceDN w:val="0"/>
        <w:adjustRightInd w:val="0"/>
        <w:spacing w:after="0" w:line="240" w:lineRule="auto"/>
        <w:jc w:val="both"/>
        <w:rPr>
          <w:rFonts w:ascii="Cambria" w:hAnsi="Cambria" w:cs="Calibri,Bold"/>
          <w:bCs/>
          <w:color w:val="FF0000"/>
          <w:sz w:val="20"/>
          <w:szCs w:val="20"/>
        </w:rPr>
      </w:pPr>
    </w:p>
    <w:p w14:paraId="08BFE944"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Faktura winna być wystawiona na Zamawiającego: </w:t>
      </w:r>
      <w:r w:rsidR="007C07F9" w:rsidRPr="000A2620">
        <w:rPr>
          <w:rFonts w:ascii="Cambria" w:hAnsi="Cambria" w:cs="Calibri,Bold"/>
          <w:bCs/>
          <w:sz w:val="20"/>
          <w:szCs w:val="20"/>
        </w:rPr>
        <w:t xml:space="preserve">Gmina Ciasna, 42-793 Ciasna, ul. Nowa 1a, NIP: </w:t>
      </w:r>
      <w:r w:rsidR="00D74171" w:rsidRPr="000A2620">
        <w:rPr>
          <w:rFonts w:ascii="Cambria" w:hAnsi="Cambria" w:cs="Calibri,Bold"/>
          <w:bCs/>
          <w:sz w:val="20"/>
          <w:szCs w:val="20"/>
        </w:rPr>
        <w:t>575-18-65-341</w:t>
      </w:r>
    </w:p>
    <w:p w14:paraId="456484E8" w14:textId="2A53EC59" w:rsidR="00CE614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Zapłat wynagrodzenia Wykonawcy uzależniona jest od przedstawienia przez niego dowodów potwierdzających zapłatę wymagalnego wynagrodzenia podwykonawcom lub dalszym podwykonawcom</w:t>
      </w:r>
      <w:r w:rsidR="00D81E45">
        <w:rPr>
          <w:rFonts w:ascii="Cambria" w:hAnsi="Cambria" w:cs="Calibri,Bold"/>
          <w:bCs/>
          <w:sz w:val="20"/>
          <w:szCs w:val="20"/>
        </w:rPr>
        <w:t>.</w:t>
      </w:r>
    </w:p>
    <w:p w14:paraId="51A5D430" w14:textId="77777777" w:rsidR="00815198" w:rsidRDefault="00815198" w:rsidP="00815198">
      <w:pPr>
        <w:autoSpaceDE w:val="0"/>
        <w:autoSpaceDN w:val="0"/>
        <w:adjustRightInd w:val="0"/>
        <w:spacing w:after="0" w:line="240" w:lineRule="auto"/>
        <w:jc w:val="both"/>
        <w:rPr>
          <w:rFonts w:ascii="Cambria" w:hAnsi="Cambria" w:cs="Calibri,Bold"/>
          <w:bCs/>
          <w:color w:val="FF0000"/>
          <w:sz w:val="20"/>
          <w:szCs w:val="20"/>
        </w:rPr>
      </w:pPr>
    </w:p>
    <w:p w14:paraId="3E4B062D" w14:textId="133EB169" w:rsidR="00AA0E73" w:rsidRPr="00AA0E73" w:rsidRDefault="00AA0E73" w:rsidP="00AA0E73">
      <w:pPr>
        <w:jc w:val="both"/>
        <w:rPr>
          <w:rFonts w:ascii="Times New Roman" w:hAnsi="Times New Roman" w:cs="Times New Roman"/>
          <w:sz w:val="24"/>
          <w:szCs w:val="24"/>
        </w:rPr>
      </w:pPr>
      <w:r w:rsidRPr="00AA0E73">
        <w:rPr>
          <w:rFonts w:ascii="Cambria" w:hAnsi="Cambria" w:cs="Calibri,Bold"/>
          <w:bCs/>
          <w:sz w:val="20"/>
          <w:szCs w:val="20"/>
        </w:rPr>
        <w:t>11.</w:t>
      </w:r>
      <w:r w:rsidRPr="00AA0E73">
        <w:rPr>
          <w:rFonts w:ascii="Times New Roman" w:hAnsi="Times New Roman" w:cs="Times New Roman"/>
          <w:sz w:val="24"/>
          <w:szCs w:val="24"/>
        </w:rPr>
        <w:t xml:space="preserve"> Zamawiający oświadcza, że będzie realizować płatność  faktury z zastosowaniem mechanizmu podzielonej płatności tzw. </w:t>
      </w:r>
      <w:proofErr w:type="spellStart"/>
      <w:r w:rsidRPr="00AA0E73">
        <w:rPr>
          <w:rFonts w:ascii="Times New Roman" w:hAnsi="Times New Roman" w:cs="Times New Roman"/>
          <w:sz w:val="24"/>
          <w:szCs w:val="24"/>
        </w:rPr>
        <w:t>split</w:t>
      </w:r>
      <w:proofErr w:type="spellEnd"/>
      <w:r w:rsidRPr="00AA0E73">
        <w:rPr>
          <w:rFonts w:ascii="Times New Roman" w:hAnsi="Times New Roman" w:cs="Times New Roman"/>
          <w:sz w:val="24"/>
          <w:szCs w:val="24"/>
        </w:rPr>
        <w:t xml:space="preserve"> </w:t>
      </w:r>
      <w:proofErr w:type="spellStart"/>
      <w:r w:rsidRPr="00AA0E73">
        <w:rPr>
          <w:rFonts w:ascii="Times New Roman" w:hAnsi="Times New Roman" w:cs="Times New Roman"/>
          <w:sz w:val="24"/>
          <w:szCs w:val="24"/>
        </w:rPr>
        <w:t>paymant</w:t>
      </w:r>
      <w:proofErr w:type="spellEnd"/>
      <w:r w:rsidRPr="00AA0E73">
        <w:rPr>
          <w:rFonts w:ascii="Times New Roman" w:hAnsi="Times New Roman" w:cs="Times New Roman"/>
          <w:sz w:val="24"/>
          <w:szCs w:val="24"/>
        </w:rPr>
        <w:t xml:space="preserve"> w oparciu o art. 108 a ust 1 ustawy z dnia 11 marca 2004 r. o podatku od towarów i usług.</w:t>
      </w:r>
    </w:p>
    <w:p w14:paraId="709ED40B" w14:textId="5F38C6C9" w:rsidR="00815198" w:rsidRPr="00815198" w:rsidRDefault="00815198" w:rsidP="00815198">
      <w:pPr>
        <w:autoSpaceDE w:val="0"/>
        <w:autoSpaceDN w:val="0"/>
        <w:adjustRightInd w:val="0"/>
        <w:spacing w:after="0" w:line="240" w:lineRule="auto"/>
        <w:jc w:val="both"/>
        <w:rPr>
          <w:rFonts w:ascii="Cambria" w:hAnsi="Cambria" w:cs="Calibri,Bold"/>
          <w:bCs/>
          <w:color w:val="FF0000"/>
          <w:sz w:val="20"/>
          <w:szCs w:val="20"/>
        </w:rPr>
      </w:pPr>
    </w:p>
    <w:p w14:paraId="3C4BA2C1" w14:textId="77777777" w:rsidR="00CE6140" w:rsidRPr="00DC5030" w:rsidRDefault="00CE6140" w:rsidP="00EC1E3C">
      <w:pPr>
        <w:autoSpaceDE w:val="0"/>
        <w:autoSpaceDN w:val="0"/>
        <w:adjustRightInd w:val="0"/>
        <w:spacing w:after="0" w:line="240" w:lineRule="auto"/>
        <w:jc w:val="both"/>
        <w:rPr>
          <w:rFonts w:ascii="Cambria" w:hAnsi="Cambria" w:cs="Calibri,Bold"/>
          <w:bCs/>
          <w:sz w:val="20"/>
          <w:szCs w:val="20"/>
        </w:rPr>
      </w:pPr>
    </w:p>
    <w:p w14:paraId="3CAFA43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7</w:t>
      </w:r>
    </w:p>
    <w:p w14:paraId="393BFDF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Rozliczenie Przedmiotu Umowy</w:t>
      </w:r>
    </w:p>
    <w:p w14:paraId="4D89DB38"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Wynagrodzenie Wykonawcy, o którym mowa § 6 ust. 1 Umowy, rozliczane będzie po zakończeniu prac związanych z wykonaniem danego zakresu Przedmiotu Umowy i dostarczeniu kompletnej </w:t>
      </w:r>
      <w:r w:rsidRPr="00483BC8">
        <w:rPr>
          <w:rFonts w:ascii="Cambria" w:hAnsi="Cambria" w:cs="Calibri"/>
          <w:sz w:val="20"/>
          <w:szCs w:val="20"/>
        </w:rPr>
        <w:lastRenderedPageBreak/>
        <w:t>dokumentacji odbiorowej dla danego zakresu Przedmiotu Umowy, na podstawie faktury VAT wystawionej przez Wykonawcę.</w:t>
      </w:r>
    </w:p>
    <w:p w14:paraId="3CABD6ED"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Sprawdzenie przez Inspektora Nadzoru i zatwierdzenie zestawienia wykonanych robót nastąpi w ciągu 14 dni o ile złożone zostaną kompletne, prawidłowo sporządzone materiały o których mowa w niniejszym paragrafie.</w:t>
      </w:r>
    </w:p>
    <w:p w14:paraId="276104EF"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Do faktury wystawionej przez Wykonawcę załączone będzie zestawienie należności dla wszystkich Podwykonawców wraz z kopiami wystawionych przez nich faktur.</w:t>
      </w:r>
    </w:p>
    <w:p w14:paraId="50071F90" w14:textId="77777777" w:rsidR="00EC1E3C" w:rsidRP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Zapłata wynagrodzenia Wykonawcy za roboty budowlane, które zostały wykonane z udziałem Podwykonawcy lub dalszego Podwykonawcy, jest dokonywana, gdy Wykonawca przedłoży Zamawiającemu:</w:t>
      </w:r>
    </w:p>
    <w:p w14:paraId="3C52AFE1" w14:textId="77777777" w:rsid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faktury (rachunku), wystawionej przed Podwykonawcę lub dalszego podwykonawcę, sprawdzone</w:t>
      </w:r>
      <w:r w:rsidR="00483BC8">
        <w:rPr>
          <w:rFonts w:ascii="Cambria" w:hAnsi="Cambria" w:cs="Calibri"/>
          <w:sz w:val="20"/>
          <w:szCs w:val="20"/>
        </w:rPr>
        <w:t xml:space="preserve"> </w:t>
      </w:r>
      <w:r w:rsidRPr="00483BC8">
        <w:rPr>
          <w:rFonts w:ascii="Cambria" w:hAnsi="Cambria" w:cs="Calibri"/>
          <w:sz w:val="20"/>
          <w:szCs w:val="20"/>
        </w:rPr>
        <w:t>i potwierdzone pod względem wartości przez Kierownika budowy,</w:t>
      </w:r>
    </w:p>
    <w:p w14:paraId="4B32190A" w14:textId="77777777" w:rsidR="00EC1E3C" w:rsidRP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dowodu zapłaty oraz pisemne oświadczenie Podwykonawcy lub dalszego podwykonawcy</w:t>
      </w:r>
      <w:r w:rsidR="00483BC8">
        <w:rPr>
          <w:rFonts w:ascii="Cambria" w:hAnsi="Cambria" w:cs="Calibri"/>
          <w:sz w:val="20"/>
          <w:szCs w:val="20"/>
        </w:rPr>
        <w:t xml:space="preserve"> </w:t>
      </w:r>
      <w:r w:rsidRPr="00483BC8">
        <w:rPr>
          <w:rFonts w:ascii="Cambria" w:hAnsi="Cambria" w:cs="Calibri"/>
          <w:sz w:val="20"/>
          <w:szCs w:val="20"/>
        </w:rPr>
        <w:t>o otrzymaniu zapłaty z tytułu wykonanych robót budowlanych, dostaw lub usług wykonywanych na potrzeby</w:t>
      </w:r>
      <w:r w:rsidR="00483BC8" w:rsidRPr="00483BC8">
        <w:rPr>
          <w:rFonts w:ascii="Cambria" w:hAnsi="Cambria" w:cs="Calibri"/>
          <w:sz w:val="20"/>
          <w:szCs w:val="20"/>
        </w:rPr>
        <w:t xml:space="preserve"> </w:t>
      </w:r>
      <w:r w:rsidRPr="00483BC8">
        <w:rPr>
          <w:rFonts w:ascii="Cambria" w:hAnsi="Cambria" w:cs="Calibri"/>
          <w:sz w:val="20"/>
          <w:szCs w:val="20"/>
        </w:rPr>
        <w:t>robót budowlanych.</w:t>
      </w:r>
    </w:p>
    <w:p w14:paraId="5BF7675A"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W przypadku niedostarczenia dokumentów, o których mowa w ust. 4 powyżej, Zamawiający wstrzyma się z wypłatą wynagrodzenia za odebrane roboty budowlane w części równej sumie kwot wynikających z nie przedstawionych dowodów zapłaty.</w:t>
      </w:r>
    </w:p>
    <w:p w14:paraId="3D44D5EA"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Jeżeli Wykonawca nie dokona, w terminie określonym w umowie o podwykonawstwo, w całości lub w części zapłaty wynagrodzenia Podwykonawcy, a Podwykonawca zwróci się z żądaniem zapłaty tego wynagrodzenia bezpośrednio przez Zamawiającego na podstawie art. 6471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14CF5345"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70BA28B3" w14:textId="77777777" w:rsidR="00483BC8" w:rsidRP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30B8426E"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Należności z tytułu faktur będą płatne przez Zamawiającego przelewem na konto Wykonawcy </w:t>
      </w:r>
      <w:r w:rsidR="00BF2B92">
        <w:rPr>
          <w:rFonts w:ascii="Cambria" w:hAnsi="Cambria" w:cs="Calibri"/>
          <w:color w:val="000000"/>
          <w:sz w:val="20"/>
          <w:szCs w:val="20"/>
        </w:rPr>
        <w:t>wskazane na fakturze.</w:t>
      </w:r>
    </w:p>
    <w:p w14:paraId="27D942EA"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Zmiana numeru konta stanowi zmianę Umowy i wymaga zawarcia stosownego aneksu.</w:t>
      </w:r>
    </w:p>
    <w:p w14:paraId="54E8D363"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ma obowiązek zapłaty faktury w terminie do 30 dni licząc od daty jej otrzymania. Datą zapłaty jest dzień obciążenia rachunku Zamawiającego.</w:t>
      </w:r>
    </w:p>
    <w:p w14:paraId="030268A4"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Niezależnie od postanowień niniejszej Umowy Wykonawca jest zobowiązany do terminowego regulowania</w:t>
      </w:r>
      <w:r w:rsidR="00A33B1D">
        <w:rPr>
          <w:rFonts w:ascii="Cambria" w:hAnsi="Cambria" w:cs="Calibri"/>
          <w:color w:val="000000"/>
          <w:sz w:val="20"/>
          <w:szCs w:val="20"/>
        </w:rPr>
        <w:t xml:space="preserve"> </w:t>
      </w:r>
      <w:r w:rsidRPr="00A33B1D">
        <w:rPr>
          <w:rFonts w:ascii="Cambria" w:hAnsi="Cambria" w:cs="Calibri"/>
          <w:color w:val="000000"/>
          <w:sz w:val="20"/>
          <w:szCs w:val="20"/>
        </w:rPr>
        <w:t>wszelkich zobowiązań wobec podwykonawców i dalszych podwykonawców. Nieterminowe regulowanie</w:t>
      </w:r>
      <w:r w:rsidR="00A33B1D">
        <w:rPr>
          <w:rFonts w:ascii="Cambria" w:hAnsi="Cambria" w:cs="Calibri"/>
          <w:color w:val="000000"/>
          <w:sz w:val="20"/>
          <w:szCs w:val="20"/>
        </w:rPr>
        <w:t xml:space="preserve"> </w:t>
      </w:r>
      <w:r w:rsidRPr="00A33B1D">
        <w:rPr>
          <w:rFonts w:ascii="Cambria" w:hAnsi="Cambria" w:cs="Calibri"/>
          <w:color w:val="000000"/>
          <w:sz w:val="20"/>
          <w:szCs w:val="20"/>
        </w:rPr>
        <w:t>wymagalnych zobowiązań wobec podwykonawców i dalszych podwykonawców stanowi nienależyte wykonanie</w:t>
      </w:r>
      <w:r w:rsidR="00A33B1D">
        <w:rPr>
          <w:rFonts w:ascii="Cambria" w:hAnsi="Cambria" w:cs="Calibri"/>
          <w:color w:val="000000"/>
          <w:sz w:val="20"/>
          <w:szCs w:val="20"/>
        </w:rPr>
        <w:t xml:space="preserve"> </w:t>
      </w:r>
      <w:r w:rsidRPr="00A33B1D">
        <w:rPr>
          <w:rFonts w:ascii="Cambria" w:hAnsi="Cambria" w:cs="Calibri"/>
          <w:color w:val="000000"/>
          <w:sz w:val="20"/>
          <w:szCs w:val="20"/>
        </w:rPr>
        <w:t>niniejszej Umowy i uprawnia Zamawiającego do dokonania spłaty wobec Podwykonawcy na zasadzie odpowiedzialności solidarnej wynikającej z art. 6471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00A33B1D">
        <w:rPr>
          <w:rFonts w:ascii="Cambria" w:hAnsi="Cambria" w:cs="Calibri"/>
          <w:sz w:val="20"/>
          <w:szCs w:val="20"/>
        </w:rPr>
        <w:t>.</w:t>
      </w:r>
    </w:p>
    <w:p w14:paraId="0E750FBB"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3BE93C99"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 xml:space="preserve">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w:t>
      </w:r>
      <w:r w:rsidRPr="00A33B1D">
        <w:rPr>
          <w:rFonts w:ascii="Cambria" w:hAnsi="Cambria" w:cs="Calibri"/>
          <w:color w:val="000000"/>
          <w:sz w:val="20"/>
          <w:szCs w:val="20"/>
        </w:rPr>
        <w:lastRenderedPageBreak/>
        <w:t>zakończenia Przedmiotu Umowy opisanego w § 1 lub jakichkolwiek innych obowiązków i zobowiązań wynikających z niniejszej Umowy.</w:t>
      </w:r>
    </w:p>
    <w:p w14:paraId="7DC684E2" w14:textId="77777777" w:rsidR="00EC1E3C"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43E4C0FF"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39CCC9E2"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8</w:t>
      </w:r>
    </w:p>
    <w:p w14:paraId="0069B561"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Polecenia Zamawiającego</w:t>
      </w:r>
    </w:p>
    <w:p w14:paraId="725FE848" w14:textId="77777777" w:rsidR="00EC1E3C" w:rsidRP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Zamawiający ma prawo, jeżeli jest to niezbędne dla wykonania Przed</w:t>
      </w:r>
      <w:r w:rsidR="005A3E94">
        <w:rPr>
          <w:rFonts w:ascii="Cambria" w:hAnsi="Cambria" w:cs="Calibri"/>
          <w:color w:val="000000"/>
          <w:sz w:val="20"/>
          <w:szCs w:val="20"/>
        </w:rPr>
        <w:t xml:space="preserve">miotu niniejszej Umowy, polecać </w:t>
      </w:r>
      <w:r w:rsidRPr="005A3E94">
        <w:rPr>
          <w:rFonts w:ascii="Cambria" w:hAnsi="Cambria" w:cs="Calibri"/>
          <w:color w:val="000000"/>
          <w:sz w:val="20"/>
          <w:szCs w:val="20"/>
        </w:rPr>
        <w:t>Wykonawcy na piśmie:</w:t>
      </w:r>
    </w:p>
    <w:p w14:paraId="645F0C24"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wykonanie robót wynikających z zasad wiedzy technicznej, a nie wyszczególnionych w opracowanej dokumentacji i Tabeli elementów rozliczeniowych;</w:t>
      </w:r>
    </w:p>
    <w:p w14:paraId="2D619E37"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 xml:space="preserve">wykonanie rozwiązań zamiennych w stosunku do opracowanych w dokumentacji projektowej; </w:t>
      </w:r>
    </w:p>
    <w:p w14:paraId="14FF755B"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dokonanie zmiany określonej uaktualnionym harmonogramem rzeczowo – finansowym (robót) kolejności wykonania robót, a Wykonawca zobowiązany jest wykonać każde z powyższych poleceń;</w:t>
      </w:r>
    </w:p>
    <w:p w14:paraId="2745E194" w14:textId="77777777" w:rsidR="00EC1E3C" w:rsidRP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Rezygnację z części robót</w:t>
      </w:r>
      <w:r w:rsidR="00B52774" w:rsidRPr="005A3E94">
        <w:rPr>
          <w:rFonts w:ascii="Cambria" w:hAnsi="Cambria" w:cs="Calibri"/>
          <w:color w:val="000000"/>
          <w:sz w:val="20"/>
          <w:szCs w:val="20"/>
        </w:rPr>
        <w:t xml:space="preserve"> w </w:t>
      </w:r>
      <w:r w:rsidR="00621814" w:rsidRPr="005A3E94">
        <w:rPr>
          <w:rFonts w:ascii="Cambria" w:hAnsi="Cambria" w:cs="Calibri"/>
          <w:color w:val="000000"/>
          <w:sz w:val="20"/>
          <w:szCs w:val="20"/>
        </w:rPr>
        <w:t>zakresie obejmującym nie więcej niż 90% wartości zamówienia.</w:t>
      </w:r>
    </w:p>
    <w:p w14:paraId="3EEBA31D" w14:textId="77777777" w:rsid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70DD59C9" w14:textId="77777777" w:rsidR="00EC1E3C" w:rsidRP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Zmiany wynikające z poleceń, o których mowa w ust. 1 muszą być uwzględnione przez Wykonawcę w uaktualnionym harmonogramie rzeczowo – finansowym zgodnie z postanowieniami § 5 niniejszej Umowy.</w:t>
      </w:r>
    </w:p>
    <w:p w14:paraId="76CA7472"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4FE22024"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9</w:t>
      </w:r>
    </w:p>
    <w:p w14:paraId="30F7E01E"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Obowiązki Zamawiającego i Wykonawcy</w:t>
      </w:r>
    </w:p>
    <w:p w14:paraId="305DACFA"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Do obowiązków Zamawiającego należy w szczególności:</w:t>
      </w:r>
    </w:p>
    <w:p w14:paraId="14C1B0A4" w14:textId="77777777" w:rsid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przekazanie terenu budowy po zgłoszeniu przez Wykonawcę Zamawiającemu kierownika budowy oraz złożeniu oświadczenia przez w/w o przyjęciu obowiązków,</w:t>
      </w:r>
    </w:p>
    <w:p w14:paraId="65A2316F" w14:textId="77777777" w:rsid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zapewnienie nadzoru inwestorskiego,</w:t>
      </w:r>
    </w:p>
    <w:p w14:paraId="1A4F4F76"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udzielenia Wykonawcy niezbędnych pełnomocnictw w przypadku, gdy okażą się one niezbędne do wykonania przez Wykonawcę obowiązków wynikających z Umowy</w:t>
      </w:r>
      <w:r w:rsidR="00B44260">
        <w:rPr>
          <w:rFonts w:ascii="Cambria" w:hAnsi="Cambria" w:cs="Calibri"/>
          <w:sz w:val="20"/>
          <w:szCs w:val="20"/>
        </w:rPr>
        <w:t>,</w:t>
      </w:r>
    </w:p>
    <w:p w14:paraId="6FA81710"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przeprowadzenie odbioru wykonanych usług i robót,</w:t>
      </w:r>
    </w:p>
    <w:p w14:paraId="1E89BFAB" w14:textId="77777777" w:rsidR="00EC1E3C"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zapłata za wykonany i odebrany Przedmiot Umowy.</w:t>
      </w:r>
    </w:p>
    <w:p w14:paraId="258ACA88"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Do obowiązków Wykonawcy należy w szczególności:</w:t>
      </w:r>
    </w:p>
    <w:p w14:paraId="58887ADA"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opracowanie harmonogramu rzeczowo-finansowego i jego aktualizowanie,</w:t>
      </w:r>
    </w:p>
    <w:p w14:paraId="06DDE6EC"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 terminie 7 dni licząc od daty odbioru dokumentacji projektowej dostarczyć do zatwierdzenia przez Zamawiającego plan bezpieczeństwa i ochrony zdrowia oraz oświadczenie kierownika budowy o podjęciu obowiązków,</w:t>
      </w:r>
    </w:p>
    <w:p w14:paraId="09F0AA8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wykonanie Przedmiotu Umowy w oparciu o Dokumentację projektową z uwzględnieniem wymagań określonych w </w:t>
      </w:r>
      <w:proofErr w:type="spellStart"/>
      <w:r w:rsidRPr="00B44260">
        <w:rPr>
          <w:rFonts w:ascii="Cambria" w:hAnsi="Cambria" w:cs="Calibri"/>
          <w:sz w:val="20"/>
          <w:szCs w:val="20"/>
        </w:rPr>
        <w:t>STWiORB</w:t>
      </w:r>
      <w:proofErr w:type="spellEnd"/>
      <w:r w:rsidRPr="00B44260">
        <w:rPr>
          <w:rFonts w:ascii="Cambria" w:hAnsi="Cambria" w:cs="Calibri"/>
          <w:sz w:val="20"/>
          <w:szCs w:val="20"/>
        </w:rPr>
        <w:t xml:space="preserve"> oraz zgodnie z Planem </w:t>
      </w:r>
      <w:proofErr w:type="spellStart"/>
      <w:r w:rsidRPr="00B44260">
        <w:rPr>
          <w:rFonts w:ascii="Cambria" w:hAnsi="Cambria" w:cs="Calibri"/>
          <w:sz w:val="20"/>
          <w:szCs w:val="20"/>
        </w:rPr>
        <w:t>BiOZ</w:t>
      </w:r>
      <w:proofErr w:type="spellEnd"/>
      <w:r w:rsidRPr="00B44260">
        <w:rPr>
          <w:rFonts w:ascii="Cambria" w:hAnsi="Cambria" w:cs="Calibri"/>
          <w:sz w:val="20"/>
          <w:szCs w:val="20"/>
        </w:rPr>
        <w:t>,</w:t>
      </w:r>
    </w:p>
    <w:p w14:paraId="70CAB8C2"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kontrola jakości materiałów i robót zgodnie z postanowieniami </w:t>
      </w:r>
      <w:proofErr w:type="spellStart"/>
      <w:r w:rsidRPr="00B44260">
        <w:rPr>
          <w:rFonts w:ascii="Cambria" w:hAnsi="Cambria" w:cs="Calibri"/>
          <w:sz w:val="20"/>
          <w:szCs w:val="20"/>
        </w:rPr>
        <w:t>STWiORB</w:t>
      </w:r>
      <w:proofErr w:type="spellEnd"/>
      <w:r w:rsidRPr="00B44260">
        <w:rPr>
          <w:rFonts w:ascii="Cambria" w:hAnsi="Cambria" w:cs="Calibri"/>
          <w:sz w:val="20"/>
          <w:szCs w:val="20"/>
        </w:rPr>
        <w:t>,</w:t>
      </w:r>
    </w:p>
    <w:p w14:paraId="2C1EE1C4"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skompletowanie i przedstawienie Zamawiającemu dokumentów pozwalających na ocenę prawidłowego wykonania przedmiotu odbioru częściowego i odbioru końcowego robót,</w:t>
      </w:r>
    </w:p>
    <w:p w14:paraId="37C7D646"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08740C81"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671078DE"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lastRenderedPageBreak/>
        <w:t>zabezpieczenie instalacji i urządzeń na terenie budowy i w jej bezpośrednim otoczeniu przed ich zniszczeniem lub uszkodzeniem w trakcie wykonywania robót,</w:t>
      </w:r>
    </w:p>
    <w:p w14:paraId="7DF9CBD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informowanie Zamawiającego o terminie wykonania robót ulegających zakryciu oraz terminie odbioru robót zanikających w terminach i w zakresie określonym w </w:t>
      </w:r>
      <w:proofErr w:type="spellStart"/>
      <w:r w:rsidRPr="00B44260">
        <w:rPr>
          <w:rFonts w:ascii="Cambria" w:hAnsi="Cambria" w:cs="Calibri"/>
          <w:sz w:val="20"/>
          <w:szCs w:val="20"/>
        </w:rPr>
        <w:t>STWiORB</w:t>
      </w:r>
      <w:proofErr w:type="spellEnd"/>
      <w:r w:rsidRPr="00B44260">
        <w:rPr>
          <w:rFonts w:ascii="Cambria" w:hAnsi="Cambria" w:cs="Calibri"/>
          <w:sz w:val="20"/>
          <w:szCs w:val="20"/>
        </w:rPr>
        <w:t>,</w:t>
      </w:r>
    </w:p>
    <w:p w14:paraId="730DE639"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informowanie Zamawiającego o problemach lub okolicznościach mogących wpłynąć na jakość robót lub termin zakończenia robót,</w:t>
      </w:r>
    </w:p>
    <w:p w14:paraId="774600EE"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niezwłoczne informowanie Zamawiającego o zaistniałych na terenie budowy kontrolach i wypadkach, </w:t>
      </w:r>
    </w:p>
    <w:p w14:paraId="539E9DC6"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opracowanie projektu organizacji ruchu na czas budowy, uzyskanie wymaganych prawem uzgodnień i przedłożenie go Zamawiającemu w terminie do czasu przystąpienia do wykonywania robót budowlanych,</w:t>
      </w:r>
    </w:p>
    <w:p w14:paraId="0717A3C1"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oznakowanie miejsca robót zgodnie z zatwierdzonym projektem organizacji ruchu i utrzymanie tego oznakowania w należytym stanie przez cały czas wykonywania robót,</w:t>
      </w:r>
    </w:p>
    <w:p w14:paraId="30F1C90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zgłoszenie i uzgodnienie z dysponentami urządzeń obcych znajdujących się w pasie drogowym zasad prowadzenia robót zgodnie z uzgodnieniami branżowymi,</w:t>
      </w:r>
    </w:p>
    <w:p w14:paraId="46B9E7EF"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przekazanie przebudowanych lub modernizowanych urządzeń obcych właściwym dysponentom protokołem zdawczo-odbiorczym,</w:t>
      </w:r>
    </w:p>
    <w:p w14:paraId="6503A638"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uczestniczenie w naradach koordynacyjnych,</w:t>
      </w:r>
    </w:p>
    <w:p w14:paraId="580CAFD9"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79C2FB2F" w14:textId="77777777" w:rsidR="00EC1E3C" w:rsidRP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zapłata należnego wynagrodzenia Podwykonawcom i dalszym Podwykonawcom jeżeli Wykonawca korzysta</w:t>
      </w:r>
      <w:r w:rsidR="00B44260">
        <w:rPr>
          <w:rFonts w:ascii="Cambria" w:hAnsi="Cambria" w:cs="Calibri"/>
          <w:sz w:val="20"/>
          <w:szCs w:val="20"/>
        </w:rPr>
        <w:t xml:space="preserve"> </w:t>
      </w:r>
      <w:r w:rsidRPr="00B44260">
        <w:rPr>
          <w:rFonts w:ascii="Cambria" w:hAnsi="Cambria" w:cs="Calibri"/>
          <w:sz w:val="20"/>
          <w:szCs w:val="20"/>
        </w:rPr>
        <w:t>z Podwykonawców,</w:t>
      </w:r>
    </w:p>
    <w:p w14:paraId="482B34BB"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Opóźnienie z tytułu nieprzekazania dokumentów, o których mowa w ust. 2 pkt. 5 będzie traktowane jako powstałe z przyczyn zależnych od Wykonawcy i nie może stanowić podstawy do zmiany terminu zakończenia robót.</w:t>
      </w:r>
    </w:p>
    <w:p w14:paraId="3C92D11C" w14:textId="77777777" w:rsidR="00B44260"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Wymagania Zamawiającego dotyczące zatrudnienia osób na umowę o pracę przez Wykonawcę lub podwykonawcę. W ramach Przedmiotu świadczenia Zamawiający wskazuje następujące czynności, których realizacja musi następować w ramach </w:t>
      </w:r>
      <w:r w:rsidR="005B2BA5" w:rsidRPr="00B44260">
        <w:rPr>
          <w:rFonts w:ascii="Cambria" w:hAnsi="Cambria" w:cs="Calibri"/>
          <w:sz w:val="20"/>
          <w:szCs w:val="20"/>
        </w:rPr>
        <w:t xml:space="preserve">art. 22 §1 </w:t>
      </w:r>
      <w:r w:rsidRPr="00B44260">
        <w:rPr>
          <w:rFonts w:ascii="Cambria" w:hAnsi="Cambria" w:cs="Calibri"/>
          <w:sz w:val="20"/>
          <w:szCs w:val="20"/>
        </w:rPr>
        <w:t>Umowy o pracę w rozumieniu przepisów ustawy z dnia 26.06.1974r. –</w:t>
      </w:r>
      <w:r w:rsidR="00C35D6E">
        <w:rPr>
          <w:rFonts w:ascii="Cambria" w:hAnsi="Cambria" w:cs="Calibri"/>
          <w:sz w:val="20"/>
          <w:szCs w:val="20"/>
        </w:rPr>
        <w:t xml:space="preserve"> Kodeks pracy (</w:t>
      </w:r>
      <w:proofErr w:type="spellStart"/>
      <w:r w:rsidR="00C35D6E">
        <w:rPr>
          <w:rFonts w:ascii="Cambria" w:hAnsi="Cambria" w:cs="Calibri"/>
          <w:sz w:val="20"/>
          <w:szCs w:val="20"/>
        </w:rPr>
        <w:t>t.j</w:t>
      </w:r>
      <w:proofErr w:type="spellEnd"/>
      <w:r w:rsidR="00C35D6E">
        <w:rPr>
          <w:rFonts w:ascii="Cambria" w:hAnsi="Cambria" w:cs="Calibri"/>
          <w:sz w:val="20"/>
          <w:szCs w:val="20"/>
        </w:rPr>
        <w:t>. Dz.U. z 2020</w:t>
      </w:r>
      <w:r w:rsidRPr="00B44260">
        <w:rPr>
          <w:rFonts w:ascii="Cambria" w:hAnsi="Cambria" w:cs="Calibri"/>
          <w:sz w:val="20"/>
          <w:szCs w:val="20"/>
        </w:rPr>
        <w:t xml:space="preserve"> poz. 1</w:t>
      </w:r>
      <w:r w:rsidR="00C35D6E">
        <w:rPr>
          <w:rFonts w:ascii="Cambria" w:hAnsi="Cambria" w:cs="Calibri"/>
          <w:sz w:val="20"/>
          <w:szCs w:val="20"/>
        </w:rPr>
        <w:t>320</w:t>
      </w:r>
      <w:r w:rsidRPr="00B44260">
        <w:rPr>
          <w:rFonts w:ascii="Cambria" w:hAnsi="Cambria" w:cs="Calibri"/>
          <w:sz w:val="20"/>
          <w:szCs w:val="20"/>
        </w:rPr>
        <w:t xml:space="preserve"> z </w:t>
      </w:r>
      <w:proofErr w:type="spellStart"/>
      <w:r w:rsidRPr="00B44260">
        <w:rPr>
          <w:rFonts w:ascii="Cambria" w:hAnsi="Cambria" w:cs="Calibri"/>
          <w:sz w:val="20"/>
          <w:szCs w:val="20"/>
        </w:rPr>
        <w:t>późn</w:t>
      </w:r>
      <w:proofErr w:type="spellEnd"/>
      <w:r w:rsidRPr="00B44260">
        <w:rPr>
          <w:rFonts w:ascii="Cambria" w:hAnsi="Cambria" w:cs="Calibri"/>
          <w:sz w:val="20"/>
          <w:szCs w:val="20"/>
        </w:rPr>
        <w:t xml:space="preserve">. zm.): - </w:t>
      </w:r>
      <w:r w:rsidRPr="00B44260">
        <w:rPr>
          <w:rFonts w:ascii="Cambria" w:hAnsi="Cambria" w:cs="Calibri,Italic"/>
          <w:i/>
          <w:iCs/>
          <w:sz w:val="20"/>
          <w:szCs w:val="20"/>
        </w:rPr>
        <w:t xml:space="preserve">wszystkie czynności wykonywane w ramach </w:t>
      </w:r>
      <w:proofErr w:type="spellStart"/>
      <w:r w:rsidRPr="00B44260">
        <w:rPr>
          <w:rFonts w:ascii="Cambria" w:hAnsi="Cambria" w:cs="Calibri,Italic"/>
          <w:i/>
          <w:iCs/>
          <w:sz w:val="20"/>
          <w:szCs w:val="20"/>
        </w:rPr>
        <w:t>robótbudowlanych</w:t>
      </w:r>
      <w:proofErr w:type="spellEnd"/>
      <w:r w:rsidRPr="00B44260">
        <w:rPr>
          <w:rFonts w:ascii="Cambria" w:hAnsi="Cambria" w:cs="Calibri,Italic"/>
          <w:i/>
          <w:iCs/>
          <w:sz w:val="20"/>
          <w:szCs w:val="20"/>
        </w:rPr>
        <w:t xml:space="preserve"> związanych z przedmiotową inwestycją, chyba, że z odrębnych przepisów wynika, że czynności te mogą być wykonywane przez osoby zatrudnione na innej podstawie niż umowa o pracę.</w:t>
      </w:r>
    </w:p>
    <w:p w14:paraId="676CFD94"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sidRPr="00B44260">
        <w:rPr>
          <w:rFonts w:ascii="Cambria" w:hAnsi="Cambria" w:cs="Calibri"/>
          <w:sz w:val="20"/>
          <w:szCs w:val="20"/>
        </w:rPr>
        <w:t xml:space="preserve"> w tym wypełniony </w:t>
      </w:r>
      <w:r w:rsidR="005B2BA5" w:rsidRPr="00B44260">
        <w:rPr>
          <w:rFonts w:ascii="Cambria" w:hAnsi="Cambria" w:cs="Calibri"/>
          <w:b/>
          <w:bCs/>
          <w:sz w:val="20"/>
          <w:szCs w:val="20"/>
        </w:rPr>
        <w:t>Załącznik 13 nr SWZ</w:t>
      </w:r>
      <w:r w:rsidR="005B2BA5" w:rsidRPr="00B44260">
        <w:rPr>
          <w:rFonts w:ascii="Cambria" w:hAnsi="Cambria" w:cs="Calibri"/>
          <w:sz w:val="20"/>
          <w:szCs w:val="20"/>
        </w:rPr>
        <w:t>.</w:t>
      </w:r>
    </w:p>
    <w:p w14:paraId="5B4911DF"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Zamawiający może w każdym czasie zawiadomić Państwową Inspekcję Pracy celem przeprowadzenia kontroli, czy osoby wykonujące czynności wskazane w ust. 3 są zatrudnione na podstawie Umowy o pracę.</w:t>
      </w:r>
    </w:p>
    <w:p w14:paraId="1D3F8290"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Wykona</w:t>
      </w:r>
      <w:r w:rsidR="009976DA" w:rsidRPr="00B44260">
        <w:rPr>
          <w:rFonts w:ascii="Cambria" w:hAnsi="Cambria" w:cs="Calibri"/>
          <w:sz w:val="20"/>
          <w:szCs w:val="20"/>
        </w:rPr>
        <w:t>wca powinien</w:t>
      </w:r>
      <w:r w:rsidRPr="00B44260">
        <w:rPr>
          <w:rFonts w:ascii="Cambria" w:hAnsi="Cambria" w:cs="Calibri"/>
          <w:sz w:val="20"/>
          <w:szCs w:val="20"/>
        </w:rPr>
        <w:t xml:space="preserve">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28808D07" w14:textId="77777777" w:rsidR="005B2BA5" w:rsidRPr="00B44260" w:rsidRDefault="005B2BA5"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Wykonawca realizując przedmiot zamówienia jest zobowiązany spełnić wszystkie wymagania wynikające z zapisów SWZ i złożonej oferty, udzielonych w trakcie trwania postępowania wyjaśnień do oferty. W szczególności dotyczy to wykonania </w:t>
      </w:r>
      <w:r w:rsidR="00C93D52" w:rsidRPr="00B44260">
        <w:rPr>
          <w:rFonts w:ascii="Cambria" w:hAnsi="Cambria" w:cs="Calibri"/>
          <w:sz w:val="20"/>
          <w:szCs w:val="20"/>
        </w:rPr>
        <w:t xml:space="preserve">robót budowlanych lub usług przez podmiot udostępniający zasoby na podstawie art. 118 ust 2 ustawy </w:t>
      </w:r>
      <w:proofErr w:type="spellStart"/>
      <w:r w:rsidR="00C93D52" w:rsidRPr="00B44260">
        <w:rPr>
          <w:rFonts w:ascii="Cambria" w:hAnsi="Cambria" w:cs="Calibri"/>
          <w:sz w:val="20"/>
          <w:szCs w:val="20"/>
        </w:rPr>
        <w:t>pzp</w:t>
      </w:r>
      <w:proofErr w:type="spellEnd"/>
      <w:r w:rsidR="00C93D52" w:rsidRPr="00B44260">
        <w:rPr>
          <w:rFonts w:ascii="Cambria" w:hAnsi="Cambria" w:cs="Calibri"/>
          <w:sz w:val="20"/>
          <w:szCs w:val="20"/>
        </w:rPr>
        <w:t>.</w:t>
      </w:r>
    </w:p>
    <w:p w14:paraId="66AF20A7"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784A213"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10</w:t>
      </w:r>
    </w:p>
    <w:p w14:paraId="664A92F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Personel Wykonawcy</w:t>
      </w:r>
    </w:p>
    <w:p w14:paraId="55F4BBF6" w14:textId="77777777" w:rsid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zobowiązany jest zapewnić kierowanie robotami  objętymi umową, tak długo jak będzie to konieczne, przez osoby posiadające stosowne kwalifikacje zawodowe.</w:t>
      </w:r>
    </w:p>
    <w:p w14:paraId="28DBA8FB"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Wykonawca zobowiązuje się do wykonywania Przedmiotu Umowy przez osoby wskazane w Ofercie. Zamawiający dopuszcza możliwość zmiany osób, o których mowa w zdaniu poprzednim, na inne </w:t>
      </w:r>
      <w:r w:rsidRPr="003B3B17">
        <w:rPr>
          <w:rFonts w:ascii="Cambria" w:hAnsi="Cambria" w:cs="Calibri"/>
          <w:sz w:val="20"/>
          <w:szCs w:val="20"/>
        </w:rPr>
        <w:lastRenderedPageBreak/>
        <w:t>posiadające co najmniej taką samą wiedzę i kwalifikacje oraz wymagane uprawnienia, jak wymagane w SIWZ.</w:t>
      </w:r>
    </w:p>
    <w:p w14:paraId="0DEE6C25"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0EB77B72"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Postanowienia niniejszego ustępu nie uchybiają zobowiązaniom Wykonawcy wynikającym z Obowiązku Zatrudnienia.</w:t>
      </w:r>
    </w:p>
    <w:p w14:paraId="30077A24"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Zamawiający ustanawia Inspektora Nadzoru w osobie: ……………………………..</w:t>
      </w:r>
    </w:p>
    <w:p w14:paraId="29E5739F"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ustanawia Kierownika budowy w osobie: …………………………………</w:t>
      </w:r>
    </w:p>
    <w:p w14:paraId="62916B9C" w14:textId="77777777" w:rsidR="00EC1E3C" w:rsidRP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Nadzór nad realizacją umowy z ramienia Wykonawcy  </w:t>
      </w:r>
    </w:p>
    <w:p w14:paraId="7FDA1922"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D0328E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11</w:t>
      </w:r>
    </w:p>
    <w:p w14:paraId="2D453A5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Nadzór  </w:t>
      </w:r>
    </w:p>
    <w:p w14:paraId="53DC6217" w14:textId="77777777" w:rsid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Zamawiający w czasie przekazania placu budowy poinformuje Wykonawcę o osobach pełniących funkcję Inspektora Nadzoru.</w:t>
      </w:r>
    </w:p>
    <w:p w14:paraId="48ABEC90" w14:textId="77777777" w:rsid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Osoby, o których mowa w ust. 1 będą działać w granicach umocowania określonego w ustawie Prawo Budowlane.</w:t>
      </w:r>
    </w:p>
    <w:p w14:paraId="069F32D9" w14:textId="77777777" w:rsidR="00EC1E3C" w:rsidRP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Zamawiający zastrzega sobie prawo zmiany ww. osób, o czym Zamawiający powiadomi na piśmie Wykonawcę na 3 dni przed dokonaniem zmiany. Zmiana ta winna być dokonana wpisem do dziennika budowy i nie wymaga aneksu do niniejszej Umowy.</w:t>
      </w:r>
    </w:p>
    <w:p w14:paraId="246E5CD7"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38EC6BD0"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12</w:t>
      </w:r>
    </w:p>
    <w:p w14:paraId="60F0DDE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Podwykonawstwo</w:t>
      </w:r>
    </w:p>
    <w:p w14:paraId="137D0058"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6468AB">
        <w:rPr>
          <w:rFonts w:ascii="Cambria" w:hAnsi="Cambria"/>
          <w:sz w:val="20"/>
          <w:szCs w:val="20"/>
          <w:u w:color="FF0000"/>
        </w:rPr>
        <w:t xml:space="preserve">Wykonawca wykona przy udziale </w:t>
      </w:r>
      <w:proofErr w:type="spellStart"/>
      <w:r w:rsidRPr="006468AB">
        <w:rPr>
          <w:rFonts w:ascii="Cambria" w:hAnsi="Cambria"/>
          <w:sz w:val="20"/>
          <w:szCs w:val="20"/>
          <w:u w:color="FF0000"/>
        </w:rPr>
        <w:t>Podwykonawc</w:t>
      </w:r>
      <w:proofErr w:type="spellEnd"/>
      <w:r w:rsidRPr="006468AB">
        <w:rPr>
          <w:rFonts w:ascii="Cambria" w:hAnsi="Cambria"/>
          <w:sz w:val="20"/>
          <w:szCs w:val="20"/>
          <w:u w:color="FF0000"/>
          <w:lang w:val="es-ES_tradnl"/>
        </w:rPr>
        <w:t>ó</w:t>
      </w:r>
      <w:r w:rsidRPr="006468AB">
        <w:rPr>
          <w:rFonts w:ascii="Cambria" w:hAnsi="Cambria"/>
          <w:sz w:val="20"/>
          <w:szCs w:val="20"/>
          <w:u w:color="FF0000"/>
        </w:rPr>
        <w:t>w następujące elementy umowy:</w:t>
      </w:r>
      <w:r w:rsidR="006468AB">
        <w:rPr>
          <w:rFonts w:ascii="Cambria" w:hAnsi="Cambria"/>
          <w:sz w:val="20"/>
          <w:szCs w:val="20"/>
          <w:u w:color="FF0000"/>
        </w:rPr>
        <w:t xml:space="preserve"> </w:t>
      </w:r>
      <w:r w:rsidRPr="006468AB">
        <w:rPr>
          <w:rFonts w:ascii="Cambria" w:hAnsi="Cambria"/>
          <w:sz w:val="20"/>
          <w:szCs w:val="20"/>
          <w:u w:color="FF0000"/>
        </w:rPr>
        <w:t>………………………………………………………………</w:t>
      </w:r>
    </w:p>
    <w:p w14:paraId="3D82F042"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 xml:space="preserve">Zamawiający nie nakłada obowiązku osobistego wykonania przez Wykonawcę kluczowych części </w:t>
      </w:r>
      <w:proofErr w:type="spellStart"/>
      <w:r w:rsidRPr="00DC248D">
        <w:rPr>
          <w:rFonts w:ascii="Cambria" w:hAnsi="Cambria"/>
          <w:sz w:val="20"/>
          <w:szCs w:val="20"/>
          <w:u w:color="FF0000"/>
        </w:rPr>
        <w:t>zam</w:t>
      </w:r>
      <w:proofErr w:type="spellEnd"/>
      <w:r w:rsidRPr="00DC248D">
        <w:rPr>
          <w:rFonts w:ascii="Cambria" w:hAnsi="Cambria"/>
          <w:sz w:val="20"/>
          <w:szCs w:val="20"/>
          <w:u w:color="FF0000"/>
          <w:lang w:val="es-ES_tradnl"/>
        </w:rPr>
        <w:t>ó</w:t>
      </w:r>
      <w:proofErr w:type="spellStart"/>
      <w:r w:rsidRPr="00DC248D">
        <w:rPr>
          <w:rFonts w:ascii="Cambria" w:hAnsi="Cambria"/>
          <w:sz w:val="20"/>
          <w:szCs w:val="20"/>
          <w:u w:color="FF0000"/>
        </w:rPr>
        <w:t>wienia</w:t>
      </w:r>
      <w:proofErr w:type="spellEnd"/>
      <w:r w:rsidRPr="00DC248D">
        <w:rPr>
          <w:rFonts w:ascii="Cambria" w:hAnsi="Cambria"/>
          <w:sz w:val="20"/>
          <w:szCs w:val="20"/>
          <w:u w:color="FF0000"/>
        </w:rPr>
        <w:t>.</w:t>
      </w:r>
    </w:p>
    <w:p w14:paraId="6347E7F8" w14:textId="77777777" w:rsidR="00CE6140" w:rsidRP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Wykonawca może:</w:t>
      </w:r>
    </w:p>
    <w:p w14:paraId="589B06AF" w14:textId="77777777" w:rsidR="00DC248D"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 xml:space="preserve">powierzyć realizację części </w:t>
      </w:r>
      <w:proofErr w:type="spellStart"/>
      <w:r w:rsidRPr="00DC248D">
        <w:rPr>
          <w:rFonts w:ascii="Cambria" w:hAnsi="Cambria"/>
          <w:sz w:val="20"/>
          <w:szCs w:val="20"/>
          <w:u w:color="FF0000"/>
        </w:rPr>
        <w:t>zam</w:t>
      </w:r>
      <w:proofErr w:type="spellEnd"/>
      <w:r w:rsidRPr="00DC248D">
        <w:rPr>
          <w:rFonts w:ascii="Cambria" w:hAnsi="Cambria"/>
          <w:sz w:val="20"/>
          <w:szCs w:val="20"/>
          <w:u w:color="FF0000"/>
          <w:lang w:val="es-ES_tradnl"/>
        </w:rPr>
        <w:t>ó</w:t>
      </w:r>
      <w:proofErr w:type="spellStart"/>
      <w:r w:rsidRPr="00DC248D">
        <w:rPr>
          <w:rFonts w:ascii="Cambria" w:hAnsi="Cambria"/>
          <w:sz w:val="20"/>
          <w:szCs w:val="20"/>
          <w:u w:color="FF0000"/>
        </w:rPr>
        <w:t>wienia</w:t>
      </w:r>
      <w:proofErr w:type="spellEnd"/>
      <w:r w:rsidRPr="00DC248D">
        <w:rPr>
          <w:rFonts w:ascii="Cambria" w:hAnsi="Cambria"/>
          <w:sz w:val="20"/>
          <w:szCs w:val="20"/>
          <w:u w:color="FF0000"/>
        </w:rPr>
        <w:t xml:space="preserve"> Podwykonawcom, mimo niewskazania w ofercie takiej części do powierzenia Podwykonawcom,</w:t>
      </w:r>
    </w:p>
    <w:p w14:paraId="4E5C4F80"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wskazać inny zakres podwykonawstwa, niż przedstawiony w ofercie,</w:t>
      </w:r>
    </w:p>
    <w:p w14:paraId="4662B8DE"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 xml:space="preserve">wskazać innych </w:t>
      </w:r>
      <w:proofErr w:type="spellStart"/>
      <w:r w:rsidRPr="002603CB">
        <w:rPr>
          <w:rFonts w:ascii="Cambria" w:hAnsi="Cambria"/>
          <w:sz w:val="20"/>
          <w:szCs w:val="20"/>
          <w:u w:color="FF0000"/>
        </w:rPr>
        <w:t>Podwykonawc</w:t>
      </w:r>
      <w:proofErr w:type="spellEnd"/>
      <w:r w:rsidRPr="002603CB">
        <w:rPr>
          <w:rFonts w:ascii="Cambria" w:hAnsi="Cambria"/>
          <w:sz w:val="20"/>
          <w:szCs w:val="20"/>
          <w:u w:color="FF0000"/>
          <w:lang w:val="es-ES_tradnl"/>
        </w:rPr>
        <w:t>ó</w:t>
      </w:r>
      <w:r w:rsidRPr="002603CB">
        <w:rPr>
          <w:rFonts w:ascii="Cambria" w:hAnsi="Cambria"/>
          <w:sz w:val="20"/>
          <w:szCs w:val="20"/>
          <w:u w:color="FF0000"/>
        </w:rPr>
        <w:t>w niż przedstawieni w ofercie,</w:t>
      </w:r>
    </w:p>
    <w:p w14:paraId="545AEE8B" w14:textId="77777777" w:rsidR="00CE6140" w:rsidRP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zrezygnować z podwykonawstwa.</w:t>
      </w:r>
    </w:p>
    <w:p w14:paraId="3F7E38CA" w14:textId="3FB8987F" w:rsidR="0045481A" w:rsidRDefault="00CE6140" w:rsidP="00C35D6E">
      <w:pPr>
        <w:pStyle w:val="Akapitzlist"/>
        <w:numPr>
          <w:ilvl w:val="0"/>
          <w:numId w:val="33"/>
        </w:numPr>
        <w:spacing w:after="0" w:line="240" w:lineRule="auto"/>
        <w:jc w:val="both"/>
        <w:rPr>
          <w:rFonts w:ascii="Cambria" w:hAnsi="Cambria"/>
          <w:sz w:val="20"/>
          <w:szCs w:val="20"/>
          <w:u w:color="FF0000"/>
        </w:rPr>
      </w:pPr>
      <w:r w:rsidRPr="002603CB">
        <w:rPr>
          <w:rFonts w:ascii="Cambria" w:hAnsi="Cambria"/>
          <w:sz w:val="20"/>
          <w:szCs w:val="20"/>
          <w:u w:color="FF0000"/>
        </w:rPr>
        <w:t xml:space="preserve">W przypadku gdy zmiana lub rezygnacja z Podwykonawcy dotyczy podmiotu, na </w:t>
      </w:r>
      <w:proofErr w:type="spellStart"/>
      <w:r w:rsidRPr="002603CB">
        <w:rPr>
          <w:rFonts w:ascii="Cambria" w:hAnsi="Cambria"/>
          <w:sz w:val="20"/>
          <w:szCs w:val="20"/>
          <w:u w:color="FF0000"/>
        </w:rPr>
        <w:t>kt</w:t>
      </w:r>
      <w:proofErr w:type="spellEnd"/>
      <w:r w:rsidRPr="002603CB">
        <w:rPr>
          <w:rFonts w:ascii="Cambria" w:hAnsi="Cambria"/>
          <w:sz w:val="20"/>
          <w:szCs w:val="20"/>
          <w:u w:color="FF0000"/>
          <w:lang w:val="es-ES_tradnl"/>
        </w:rPr>
        <w:t>ó</w:t>
      </w:r>
      <w:proofErr w:type="spellStart"/>
      <w:r w:rsidRPr="002603CB">
        <w:rPr>
          <w:rFonts w:ascii="Cambria" w:hAnsi="Cambria"/>
          <w:sz w:val="20"/>
          <w:szCs w:val="20"/>
          <w:u w:color="FF0000"/>
        </w:rPr>
        <w:t>rego</w:t>
      </w:r>
      <w:proofErr w:type="spellEnd"/>
      <w:r w:rsidRPr="002603CB">
        <w:rPr>
          <w:rFonts w:ascii="Cambria" w:hAnsi="Cambria"/>
          <w:sz w:val="20"/>
          <w:szCs w:val="20"/>
          <w:u w:color="FF0000"/>
        </w:rPr>
        <w:t xml:space="preserve"> zasoby Wykonawca powoływał się na zasadach określonych w </w:t>
      </w:r>
      <w:commentRangeStart w:id="0"/>
      <w:commentRangeStart w:id="1"/>
      <w:commentRangeStart w:id="2"/>
      <w:r w:rsidRPr="002603CB">
        <w:rPr>
          <w:rFonts w:ascii="Cambria" w:hAnsi="Cambria"/>
          <w:sz w:val="20"/>
          <w:szCs w:val="20"/>
          <w:u w:color="FF0000"/>
        </w:rPr>
        <w:t xml:space="preserve">art. </w:t>
      </w:r>
      <w:r w:rsidR="00AA0E73">
        <w:rPr>
          <w:rFonts w:ascii="Cambria" w:hAnsi="Cambria"/>
          <w:sz w:val="20"/>
          <w:szCs w:val="20"/>
          <w:u w:color="FF0000"/>
        </w:rPr>
        <w:t>118</w:t>
      </w:r>
      <w:r w:rsidRPr="002603CB">
        <w:rPr>
          <w:rFonts w:ascii="Cambria" w:hAnsi="Cambria"/>
          <w:sz w:val="20"/>
          <w:szCs w:val="20"/>
          <w:u w:color="FF0000"/>
        </w:rPr>
        <w:t xml:space="preserve"> ust. 1 ustawy </w:t>
      </w:r>
      <w:commentRangeEnd w:id="0"/>
      <w:r w:rsidR="00815198">
        <w:rPr>
          <w:rStyle w:val="Odwoaniedokomentarza"/>
        </w:rPr>
        <w:commentReference w:id="0"/>
      </w:r>
      <w:commentRangeEnd w:id="1"/>
      <w:r w:rsidR="00AA0E73">
        <w:rPr>
          <w:rStyle w:val="Odwoaniedokomentarza"/>
        </w:rPr>
        <w:commentReference w:id="1"/>
      </w:r>
      <w:commentRangeEnd w:id="2"/>
      <w:r w:rsidR="00AA0E73">
        <w:rPr>
          <w:rStyle w:val="Odwoaniedokomentarza"/>
        </w:rPr>
        <w:commentReference w:id="2"/>
      </w:r>
      <w:proofErr w:type="spellStart"/>
      <w:r w:rsidRPr="002603CB">
        <w:rPr>
          <w:rFonts w:ascii="Cambria" w:hAnsi="Cambria"/>
          <w:sz w:val="20"/>
          <w:szCs w:val="20"/>
          <w:u w:color="FF0000"/>
        </w:rPr>
        <w:t>Pzp</w:t>
      </w:r>
      <w:proofErr w:type="spellEnd"/>
      <w:r w:rsidRPr="002603CB">
        <w:rPr>
          <w:rFonts w:ascii="Cambria" w:hAnsi="Cambria"/>
          <w:sz w:val="20"/>
          <w:szCs w:val="20"/>
          <w:u w:color="FF0000"/>
        </w:rPr>
        <w:t xml:space="preserve">, w celu wykazania spełniania </w:t>
      </w:r>
      <w:proofErr w:type="spellStart"/>
      <w:r w:rsidRPr="002603CB">
        <w:rPr>
          <w:rFonts w:ascii="Cambria" w:hAnsi="Cambria"/>
          <w:sz w:val="20"/>
          <w:szCs w:val="20"/>
          <w:u w:color="FF0000"/>
        </w:rPr>
        <w:t>warunk</w:t>
      </w:r>
      <w:proofErr w:type="spellEnd"/>
      <w:r w:rsidRPr="002603CB">
        <w:rPr>
          <w:rFonts w:ascii="Cambria" w:hAnsi="Cambria"/>
          <w:sz w:val="20"/>
          <w:szCs w:val="20"/>
          <w:u w:color="FF0000"/>
          <w:lang w:val="es-ES_tradnl"/>
        </w:rPr>
        <w:t>ó</w:t>
      </w:r>
      <w:r w:rsidRPr="002603CB">
        <w:rPr>
          <w:rFonts w:ascii="Cambria" w:hAnsi="Cambria"/>
          <w:sz w:val="20"/>
          <w:szCs w:val="20"/>
          <w:u w:color="FF0000"/>
        </w:rPr>
        <w:t xml:space="preserve">w udziału w postępowaniu, lub </w:t>
      </w:r>
      <w:proofErr w:type="spellStart"/>
      <w:r w:rsidRPr="002603CB">
        <w:rPr>
          <w:rFonts w:ascii="Cambria" w:hAnsi="Cambria"/>
          <w:sz w:val="20"/>
          <w:szCs w:val="20"/>
          <w:u w:color="FF0000"/>
        </w:rPr>
        <w:t>kryteri</w:t>
      </w:r>
      <w:proofErr w:type="spellEnd"/>
      <w:r w:rsidRPr="002603CB">
        <w:rPr>
          <w:rFonts w:ascii="Cambria" w:hAnsi="Cambria"/>
          <w:sz w:val="20"/>
          <w:szCs w:val="20"/>
          <w:u w:color="FF0000"/>
          <w:lang w:val="es-ES_tradnl"/>
        </w:rPr>
        <w:t>ó</w:t>
      </w:r>
      <w:r w:rsidRPr="002603CB">
        <w:rPr>
          <w:rFonts w:ascii="Cambria" w:hAnsi="Cambria"/>
          <w:sz w:val="20"/>
          <w:szCs w:val="20"/>
          <w:u w:color="FF0000"/>
        </w:rPr>
        <w:t xml:space="preserve">w selekcji wykonawca jest obowiązany wykazać zamawiającemu, że proponowany inny podwykonawca lub wykonawca samodzielnie spełnia je w stopniu nie mniejszym niż podwykonawca , na </w:t>
      </w:r>
      <w:proofErr w:type="spellStart"/>
      <w:r w:rsidRPr="002603CB">
        <w:rPr>
          <w:rFonts w:ascii="Cambria" w:hAnsi="Cambria"/>
          <w:sz w:val="20"/>
          <w:szCs w:val="20"/>
          <w:u w:color="FF0000"/>
        </w:rPr>
        <w:t>kt</w:t>
      </w:r>
      <w:proofErr w:type="spellEnd"/>
      <w:r w:rsidRPr="002603CB">
        <w:rPr>
          <w:rFonts w:ascii="Cambria" w:hAnsi="Cambria"/>
          <w:sz w:val="20"/>
          <w:szCs w:val="20"/>
          <w:u w:color="FF0000"/>
          <w:lang w:val="es-ES_tradnl"/>
        </w:rPr>
        <w:t>ó</w:t>
      </w:r>
      <w:proofErr w:type="spellStart"/>
      <w:r w:rsidRPr="002603CB">
        <w:rPr>
          <w:rFonts w:ascii="Cambria" w:hAnsi="Cambria"/>
          <w:sz w:val="20"/>
          <w:szCs w:val="20"/>
          <w:u w:color="FF0000"/>
        </w:rPr>
        <w:t>rego</w:t>
      </w:r>
      <w:proofErr w:type="spellEnd"/>
      <w:r w:rsidRPr="002603CB">
        <w:rPr>
          <w:rFonts w:ascii="Cambria" w:hAnsi="Cambria"/>
          <w:sz w:val="20"/>
          <w:szCs w:val="20"/>
          <w:u w:color="FF0000"/>
        </w:rPr>
        <w:t xml:space="preserve"> zasoby wykonawca powoływał się w trakcie postępowania o udzielenie </w:t>
      </w:r>
      <w:proofErr w:type="spellStart"/>
      <w:r w:rsidRPr="002603CB">
        <w:rPr>
          <w:rFonts w:ascii="Cambria" w:hAnsi="Cambria"/>
          <w:sz w:val="20"/>
          <w:szCs w:val="20"/>
          <w:u w:color="FF0000"/>
        </w:rPr>
        <w:t>zam</w:t>
      </w:r>
      <w:proofErr w:type="spellEnd"/>
      <w:r w:rsidRPr="002603CB">
        <w:rPr>
          <w:rFonts w:ascii="Cambria" w:hAnsi="Cambria"/>
          <w:sz w:val="20"/>
          <w:szCs w:val="20"/>
          <w:u w:color="FF0000"/>
          <w:lang w:val="es-ES_tradnl"/>
        </w:rPr>
        <w:t>ó</w:t>
      </w:r>
      <w:proofErr w:type="spellStart"/>
      <w:r w:rsidRPr="002603CB">
        <w:rPr>
          <w:rFonts w:ascii="Cambria" w:hAnsi="Cambria"/>
          <w:sz w:val="20"/>
          <w:szCs w:val="20"/>
          <w:u w:color="FF0000"/>
        </w:rPr>
        <w:t>wienia</w:t>
      </w:r>
      <w:proofErr w:type="spellEnd"/>
      <w:r w:rsidRPr="002603CB">
        <w:rPr>
          <w:rFonts w:ascii="Cambria" w:hAnsi="Cambria"/>
          <w:sz w:val="20"/>
          <w:szCs w:val="20"/>
          <w:u w:color="FF0000"/>
        </w:rPr>
        <w:t xml:space="preserve"> przedstawiając Zamawiającemu dokumenty wymagane w ofercie na potwierdzenie tego warunku, z datą nie późniejszą niż wystąpienie w/w zmian.</w:t>
      </w:r>
    </w:p>
    <w:p w14:paraId="6855859B" w14:textId="77777777" w:rsid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 xml:space="preserve">W przypadku </w:t>
      </w:r>
      <w:proofErr w:type="spellStart"/>
      <w:r w:rsidRPr="0045481A">
        <w:rPr>
          <w:rFonts w:ascii="Cambria" w:hAnsi="Cambria"/>
          <w:sz w:val="20"/>
          <w:szCs w:val="20"/>
          <w:u w:color="FF0000"/>
        </w:rPr>
        <w:t>zam</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wień</w:t>
      </w:r>
      <w:proofErr w:type="spellEnd"/>
      <w:r w:rsidRPr="0045481A">
        <w:rPr>
          <w:rFonts w:ascii="Cambria" w:hAnsi="Cambria"/>
          <w:sz w:val="20"/>
          <w:szCs w:val="20"/>
          <w:u w:color="FF0000"/>
        </w:rPr>
        <w:t xml:space="preserve"> na roboty budowlane lub usługi wykonywane na potrzeby rob</w:t>
      </w:r>
      <w:r w:rsidRPr="0045481A">
        <w:rPr>
          <w:rFonts w:ascii="Cambria" w:hAnsi="Cambria"/>
          <w:sz w:val="20"/>
          <w:szCs w:val="20"/>
          <w:u w:color="FF0000"/>
          <w:lang w:val="es-ES_tradnl"/>
        </w:rPr>
        <w:t>ó</w:t>
      </w:r>
      <w:r w:rsidRPr="0045481A">
        <w:rPr>
          <w:rFonts w:ascii="Cambria" w:hAnsi="Cambria"/>
          <w:sz w:val="20"/>
          <w:szCs w:val="20"/>
          <w:u w:color="FF0000"/>
        </w:rPr>
        <w:t xml:space="preserve">t budowlanych,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w:t>
      </w:r>
      <w:r w:rsidR="0045481A">
        <w:rPr>
          <w:rFonts w:ascii="Cambria" w:hAnsi="Cambria"/>
          <w:sz w:val="20"/>
          <w:szCs w:val="20"/>
          <w:u w:color="FF0000"/>
        </w:rPr>
        <w:t xml:space="preserve"> </w:t>
      </w:r>
      <w:r w:rsidRPr="0045481A">
        <w:rPr>
          <w:rFonts w:ascii="Cambria" w:hAnsi="Cambria"/>
          <w:sz w:val="20"/>
          <w:szCs w:val="20"/>
          <w:u w:color="FF0000"/>
        </w:rPr>
        <w:t xml:space="preserve">mają być wykonane w miejscu podlegającym bezpośredniemu nadzorowi Zamawiającego, Zamawiający żąda aby przed przystąpieniem do wykonania </w:t>
      </w:r>
      <w:proofErr w:type="spellStart"/>
      <w:r w:rsidRPr="0045481A">
        <w:rPr>
          <w:rFonts w:ascii="Cambria" w:hAnsi="Cambria"/>
          <w:sz w:val="20"/>
          <w:szCs w:val="20"/>
          <w:u w:color="FF0000"/>
        </w:rPr>
        <w:t>zam</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wienia</w:t>
      </w:r>
      <w:proofErr w:type="spellEnd"/>
      <w:r w:rsidRPr="0045481A">
        <w:rPr>
          <w:rFonts w:ascii="Cambria" w:hAnsi="Cambria"/>
          <w:sz w:val="20"/>
          <w:szCs w:val="20"/>
          <w:u w:color="FF0000"/>
        </w:rPr>
        <w:t>, Wykonawca o ile są już znane, podał nazwy albo imiona</w:t>
      </w:r>
      <w:r w:rsidR="0045481A">
        <w:rPr>
          <w:rFonts w:ascii="Cambria" w:hAnsi="Cambria"/>
          <w:sz w:val="20"/>
          <w:szCs w:val="20"/>
          <w:u w:color="FF0000"/>
        </w:rPr>
        <w:t xml:space="preserve"> </w:t>
      </w:r>
      <w:r w:rsidRPr="0045481A">
        <w:rPr>
          <w:rFonts w:ascii="Cambria" w:hAnsi="Cambria"/>
          <w:sz w:val="20"/>
          <w:szCs w:val="20"/>
          <w:u w:color="FF0000"/>
        </w:rPr>
        <w:t xml:space="preserve">i nazwiska oraz dane kontaktowe </w:t>
      </w:r>
      <w:proofErr w:type="spellStart"/>
      <w:r w:rsidRPr="0045481A">
        <w:rPr>
          <w:rFonts w:ascii="Cambria" w:hAnsi="Cambria"/>
          <w:sz w:val="20"/>
          <w:szCs w:val="20"/>
          <w:u w:color="FF0000"/>
        </w:rPr>
        <w:t>podwykonawc</w:t>
      </w:r>
      <w:proofErr w:type="spellEnd"/>
      <w:r w:rsidRPr="0045481A">
        <w:rPr>
          <w:rFonts w:ascii="Cambria" w:hAnsi="Cambria"/>
          <w:sz w:val="20"/>
          <w:szCs w:val="20"/>
          <w:u w:color="FF0000"/>
          <w:lang w:val="es-ES_tradnl"/>
        </w:rPr>
        <w:t>ó</w:t>
      </w:r>
      <w:r w:rsidRPr="0045481A">
        <w:rPr>
          <w:rFonts w:ascii="Cambria" w:hAnsi="Cambria"/>
          <w:sz w:val="20"/>
          <w:szCs w:val="20"/>
          <w:u w:color="FF0000"/>
        </w:rPr>
        <w:t>w i os</w:t>
      </w:r>
      <w:r w:rsidRPr="0045481A">
        <w:rPr>
          <w:rFonts w:ascii="Cambria" w:hAnsi="Cambria"/>
          <w:sz w:val="20"/>
          <w:szCs w:val="20"/>
          <w:u w:color="FF0000"/>
          <w:lang w:val="es-ES_tradnl"/>
        </w:rPr>
        <w:t>ó</w:t>
      </w:r>
      <w:r w:rsidRPr="0045481A">
        <w:rPr>
          <w:rFonts w:ascii="Cambria" w:hAnsi="Cambria"/>
          <w:sz w:val="20"/>
          <w:szCs w:val="20"/>
          <w:u w:color="FF0000"/>
        </w:rPr>
        <w:t>b do kontakt</w:t>
      </w:r>
      <w:r w:rsidRPr="0045481A">
        <w:rPr>
          <w:rFonts w:ascii="Cambria" w:hAnsi="Cambria"/>
          <w:sz w:val="20"/>
          <w:szCs w:val="20"/>
          <w:u w:color="FF0000"/>
          <w:lang w:val="es-ES_tradnl"/>
        </w:rPr>
        <w:t>ó</w:t>
      </w:r>
      <w:r w:rsidRPr="0045481A">
        <w:rPr>
          <w:rFonts w:ascii="Cambria" w:hAnsi="Cambria"/>
          <w:sz w:val="20"/>
          <w:szCs w:val="20"/>
          <w:u w:color="FF0000"/>
        </w:rPr>
        <w:t xml:space="preserve">w z nimi, zaangażowanych w takie roboty budowlane lub usługi. Wykonawca zawiadamia Zamawiającego o wszelkich zmianach danych 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rych</w:t>
      </w:r>
      <w:proofErr w:type="spellEnd"/>
      <w:r w:rsidRPr="0045481A">
        <w:rPr>
          <w:rFonts w:ascii="Cambria" w:hAnsi="Cambria"/>
          <w:sz w:val="20"/>
          <w:szCs w:val="20"/>
          <w:u w:color="FF0000"/>
        </w:rPr>
        <w:t xml:space="preserve"> mowa w zdaniu pierwszym w trakcie realizacji </w:t>
      </w:r>
      <w:proofErr w:type="spellStart"/>
      <w:r w:rsidRPr="0045481A">
        <w:rPr>
          <w:rFonts w:ascii="Cambria" w:hAnsi="Cambria"/>
          <w:sz w:val="20"/>
          <w:szCs w:val="20"/>
          <w:u w:color="FF0000"/>
        </w:rPr>
        <w:t>zam</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wienia</w:t>
      </w:r>
      <w:proofErr w:type="spellEnd"/>
      <w:r w:rsidRPr="0045481A">
        <w:rPr>
          <w:rFonts w:ascii="Cambria" w:hAnsi="Cambria"/>
          <w:sz w:val="20"/>
          <w:szCs w:val="20"/>
          <w:u w:color="FF0000"/>
        </w:rPr>
        <w:t xml:space="preserve">, a także przekazuje informacje na temat nowych </w:t>
      </w:r>
      <w:proofErr w:type="spellStart"/>
      <w:r w:rsidRPr="0045481A">
        <w:rPr>
          <w:rFonts w:ascii="Cambria" w:hAnsi="Cambria"/>
          <w:sz w:val="20"/>
          <w:szCs w:val="20"/>
          <w:u w:color="FF0000"/>
        </w:rPr>
        <w:t>podwykonawc</w:t>
      </w:r>
      <w:proofErr w:type="spellEnd"/>
      <w:r w:rsidRPr="0045481A">
        <w:rPr>
          <w:rFonts w:ascii="Cambria" w:hAnsi="Cambria"/>
          <w:sz w:val="20"/>
          <w:szCs w:val="20"/>
          <w:u w:color="FF0000"/>
          <w:lang w:val="es-ES_tradnl"/>
        </w:rPr>
        <w:t>ó</w:t>
      </w:r>
      <w:r w:rsidRPr="0045481A">
        <w:rPr>
          <w:rFonts w:ascii="Cambria" w:hAnsi="Cambria"/>
          <w:sz w:val="20"/>
          <w:szCs w:val="20"/>
          <w:u w:color="FF0000"/>
        </w:rPr>
        <w:t xml:space="preserve">w,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rym w późniejszym okresie zamierza powierzyć realizację rob</w:t>
      </w:r>
      <w:r w:rsidRPr="0045481A">
        <w:rPr>
          <w:rFonts w:ascii="Cambria" w:hAnsi="Cambria"/>
          <w:sz w:val="20"/>
          <w:szCs w:val="20"/>
          <w:u w:color="FF0000"/>
          <w:lang w:val="es-ES_tradnl"/>
        </w:rPr>
        <w:t>ó</w:t>
      </w:r>
      <w:r w:rsidRPr="0045481A">
        <w:rPr>
          <w:rFonts w:ascii="Cambria" w:hAnsi="Cambria"/>
          <w:sz w:val="20"/>
          <w:szCs w:val="20"/>
          <w:u w:color="FF0000"/>
        </w:rPr>
        <w:t xml:space="preserve">t budowlanych lub usług (art. 36b ust. 1a ustawy </w:t>
      </w:r>
      <w:proofErr w:type="spellStart"/>
      <w:r w:rsidRPr="0045481A">
        <w:rPr>
          <w:rFonts w:ascii="Cambria" w:hAnsi="Cambria"/>
          <w:sz w:val="20"/>
          <w:szCs w:val="20"/>
          <w:u w:color="FF0000"/>
        </w:rPr>
        <w:t>Pzp</w:t>
      </w:r>
      <w:proofErr w:type="spellEnd"/>
      <w:r w:rsidRPr="0045481A">
        <w:rPr>
          <w:rFonts w:ascii="Cambria" w:hAnsi="Cambria"/>
          <w:sz w:val="20"/>
          <w:szCs w:val="20"/>
          <w:u w:color="FF0000"/>
        </w:rPr>
        <w:t>).</w:t>
      </w:r>
    </w:p>
    <w:p w14:paraId="33F37E8D" w14:textId="77777777" w:rsidR="00CE6140" w:rsidRP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 xml:space="preserve">Umowa z Podwykonawcą/ dalszym podwykonawcą, powinna stanowić w </w:t>
      </w:r>
      <w:proofErr w:type="spellStart"/>
      <w:r w:rsidRPr="0045481A">
        <w:rPr>
          <w:rFonts w:ascii="Cambria" w:hAnsi="Cambria"/>
          <w:sz w:val="20"/>
          <w:szCs w:val="20"/>
          <w:u w:color="FF0000"/>
        </w:rPr>
        <w:t>szczeg</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lnoś</w:t>
      </w:r>
      <w:proofErr w:type="spellEnd"/>
      <w:r w:rsidRPr="0045481A">
        <w:rPr>
          <w:rFonts w:ascii="Cambria" w:hAnsi="Cambria"/>
          <w:sz w:val="20"/>
          <w:szCs w:val="20"/>
          <w:u w:color="FF0000"/>
          <w:lang w:val="it-IT"/>
        </w:rPr>
        <w:t>ci, i</w:t>
      </w:r>
      <w:r w:rsidRPr="0045481A">
        <w:rPr>
          <w:rFonts w:ascii="Cambria" w:hAnsi="Cambria"/>
          <w:sz w:val="20"/>
          <w:szCs w:val="20"/>
          <w:u w:color="FF0000"/>
        </w:rPr>
        <w:t>ż:</w:t>
      </w:r>
    </w:p>
    <w:p w14:paraId="1F4AA8A3" w14:textId="77777777" w:rsid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terminy zapłaty wynagrodzenia nie mogą być dłuższe niż 30 dni,</w:t>
      </w:r>
    </w:p>
    <w:p w14:paraId="0E343EA6" w14:textId="77777777" w:rsidR="00CE6140" w:rsidRP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 xml:space="preserve">w przypadku uchylania się przez Wykonawcę od obowiązku zapłaty wymagalnego wynagrodzenia przysługującego Podwykonawcy lub dalszemu podwykonawcy,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rzy</w:t>
      </w:r>
      <w:proofErr w:type="spellEnd"/>
      <w:r w:rsidRPr="0045481A">
        <w:rPr>
          <w:rFonts w:ascii="Cambria" w:hAnsi="Cambria"/>
          <w:sz w:val="20"/>
          <w:szCs w:val="20"/>
          <w:u w:color="FF0000"/>
        </w:rPr>
        <w:t xml:space="preserve"> zawarli:</w:t>
      </w:r>
    </w:p>
    <w:p w14:paraId="05541A16" w14:textId="77777777" w:rsid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 xml:space="preserve">zaakceptowane przez Zamawiającego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rych</w:t>
      </w:r>
      <w:proofErr w:type="spellEnd"/>
      <w:r w:rsidRPr="0045481A">
        <w:rPr>
          <w:rFonts w:ascii="Cambria" w:hAnsi="Cambria"/>
          <w:sz w:val="20"/>
          <w:szCs w:val="20"/>
          <w:u w:color="FF0000"/>
        </w:rPr>
        <w:t xml:space="preserve"> przedmiotem są roboty budowlane lub</w:t>
      </w:r>
    </w:p>
    <w:p w14:paraId="06795ED1" w14:textId="77777777" w:rsidR="00CE6140" w:rsidRP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 xml:space="preserve">przedłożone Zamawiającemu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rych</w:t>
      </w:r>
      <w:proofErr w:type="spellEnd"/>
      <w:r w:rsidRPr="0045481A">
        <w:rPr>
          <w:rFonts w:ascii="Cambria" w:hAnsi="Cambria"/>
          <w:sz w:val="20"/>
          <w:szCs w:val="20"/>
          <w:u w:color="FF0000"/>
        </w:rPr>
        <w:t xml:space="preserve"> przedmiotem są dostawy lub usługi, Zamawiający zapłaci bezpośrednio Podwykonawcy kwotę </w:t>
      </w:r>
      <w:r w:rsidRPr="0045481A">
        <w:rPr>
          <w:rFonts w:ascii="Cambria" w:hAnsi="Cambria"/>
          <w:sz w:val="20"/>
          <w:szCs w:val="20"/>
          <w:u w:color="FF0000"/>
          <w:lang w:val="it-IT"/>
        </w:rPr>
        <w:t>nale</w:t>
      </w:r>
      <w:proofErr w:type="spellStart"/>
      <w:r w:rsidRPr="0045481A">
        <w:rPr>
          <w:rFonts w:ascii="Cambria" w:hAnsi="Cambria"/>
          <w:sz w:val="20"/>
          <w:szCs w:val="20"/>
          <w:u w:color="FF0000"/>
        </w:rPr>
        <w:t>żnego</w:t>
      </w:r>
      <w:proofErr w:type="spellEnd"/>
      <w:r w:rsidRPr="0045481A">
        <w:rPr>
          <w:rFonts w:ascii="Cambria" w:hAnsi="Cambria"/>
          <w:sz w:val="20"/>
          <w:szCs w:val="20"/>
          <w:u w:color="FF0000"/>
        </w:rPr>
        <w:t xml:space="preserve"> wynagrodzenia bez </w:t>
      </w:r>
      <w:r w:rsidRPr="0045481A">
        <w:rPr>
          <w:rFonts w:ascii="Cambria" w:hAnsi="Cambria"/>
          <w:sz w:val="20"/>
          <w:szCs w:val="20"/>
          <w:u w:color="FF0000"/>
        </w:rPr>
        <w:lastRenderedPageBreak/>
        <w:t>odsetek należnych Podwykonawcy lub dalszemu podwykonawcy, zgodnie z treścią Umowy o podwykonawstwie.</w:t>
      </w:r>
    </w:p>
    <w:p w14:paraId="79371A77" w14:textId="77777777" w:rsidR="00CE6140" w:rsidRPr="0045481A" w:rsidRDefault="00CE6140" w:rsidP="00C35D6E">
      <w:pPr>
        <w:pStyle w:val="Akapitzlist"/>
        <w:numPr>
          <w:ilvl w:val="0"/>
          <w:numId w:val="36"/>
        </w:numPr>
        <w:spacing w:after="0" w:line="240" w:lineRule="auto"/>
        <w:jc w:val="both"/>
        <w:rPr>
          <w:rFonts w:ascii="Cambria" w:hAnsi="Cambria"/>
          <w:sz w:val="20"/>
          <w:szCs w:val="20"/>
          <w:u w:color="FF0000"/>
        </w:rPr>
      </w:pPr>
      <w:r w:rsidRPr="0045481A">
        <w:rPr>
          <w:rFonts w:ascii="Cambria" w:hAnsi="Cambria"/>
          <w:sz w:val="20"/>
          <w:szCs w:val="20"/>
          <w:u w:color="FF0000"/>
        </w:rPr>
        <w:t>Umowa o podwykonawstwo na roboty budowlane nie może zawierać postanowień:</w:t>
      </w:r>
    </w:p>
    <w:p w14:paraId="51FF3D51" w14:textId="77777777" w:rsid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uzyskanie przez Podwykonawcę płatności od Wykonawcy od zapłaty przez Zamawiającego Wykonawcy wynagrodzenia obejmującego zakres rob</w:t>
      </w:r>
      <w:r w:rsidRPr="0045481A">
        <w:rPr>
          <w:rFonts w:ascii="Cambria" w:hAnsi="Cambria"/>
          <w:sz w:val="20"/>
          <w:szCs w:val="20"/>
          <w:u w:color="FF0000"/>
          <w:lang w:val="es-ES_tradnl"/>
        </w:rPr>
        <w:t>ó</w:t>
      </w:r>
      <w:r w:rsidRPr="0045481A">
        <w:rPr>
          <w:rFonts w:ascii="Cambria" w:hAnsi="Cambria"/>
          <w:sz w:val="20"/>
          <w:szCs w:val="20"/>
          <w:u w:color="FF0000"/>
        </w:rPr>
        <w:t>t wykonanych przez Podwykonawcę,</w:t>
      </w:r>
    </w:p>
    <w:p w14:paraId="47E03074" w14:textId="77777777" w:rsidR="00CE6140" w:rsidRP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zwrot Podwykonawcy kwot zabezpieczenia przez Wykonawcę, od zwrotu zabezpieczenia wykonania Umowy przez Zamawiającego Wykonawcy,</w:t>
      </w:r>
    </w:p>
    <w:p w14:paraId="7EAFBEC8"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Treść Umowy o podwykonawstwo nie zmienia Przedmiotu świadczenia Wykonawcy,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ry</w:t>
      </w:r>
      <w:proofErr w:type="spellEnd"/>
      <w:r w:rsidRPr="0045481A">
        <w:rPr>
          <w:rFonts w:ascii="Cambria" w:hAnsi="Cambria"/>
          <w:sz w:val="20"/>
          <w:szCs w:val="20"/>
          <w:u w:color="FF0000"/>
        </w:rPr>
        <w:t xml:space="preserve"> jest odpowiedzialny za działania, uchybienia i zaniedbania Podwykonawcy, jego przedstawicieli lub pracownik</w:t>
      </w:r>
      <w:r w:rsidRPr="0045481A">
        <w:rPr>
          <w:rFonts w:ascii="Cambria" w:hAnsi="Cambria"/>
          <w:sz w:val="20"/>
          <w:szCs w:val="20"/>
          <w:u w:color="FF0000"/>
          <w:lang w:val="es-ES_tradnl"/>
        </w:rPr>
        <w:t>ó</w:t>
      </w:r>
      <w:r w:rsidRPr="0045481A">
        <w:rPr>
          <w:rFonts w:ascii="Cambria" w:hAnsi="Cambria"/>
          <w:sz w:val="20"/>
          <w:szCs w:val="20"/>
          <w:u w:color="FF0000"/>
        </w:rPr>
        <w:t xml:space="preserve">w </w:t>
      </w:r>
      <w:proofErr w:type="spellStart"/>
      <w:r w:rsidRPr="0045481A">
        <w:rPr>
          <w:rFonts w:ascii="Cambria" w:hAnsi="Cambria"/>
          <w:sz w:val="20"/>
          <w:szCs w:val="20"/>
          <w:u w:color="FF0000"/>
        </w:rPr>
        <w:t>w</w:t>
      </w:r>
      <w:proofErr w:type="spellEnd"/>
      <w:r w:rsidRPr="0045481A">
        <w:rPr>
          <w:rFonts w:ascii="Cambria" w:hAnsi="Cambria"/>
          <w:sz w:val="20"/>
          <w:szCs w:val="20"/>
          <w:u w:color="FF0000"/>
        </w:rPr>
        <w:t xml:space="preserve"> takim samym zakresie jak za swoje działania.</w:t>
      </w:r>
    </w:p>
    <w:p w14:paraId="37370D65"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Zawarcie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powinno być poprzedzone</w:t>
      </w:r>
      <w:r w:rsidR="0045481A" w:rsidRPr="0045481A">
        <w:rPr>
          <w:rFonts w:ascii="Cambria" w:hAnsi="Cambria"/>
          <w:sz w:val="20"/>
          <w:szCs w:val="20"/>
          <w:u w:color="FF0000"/>
        </w:rPr>
        <w:t xml:space="preserve"> </w:t>
      </w:r>
      <w:r w:rsidRPr="0045481A">
        <w:rPr>
          <w:rFonts w:ascii="Cambria" w:hAnsi="Cambria"/>
          <w:sz w:val="20"/>
          <w:szCs w:val="20"/>
          <w:u w:color="FF0000"/>
        </w:rPr>
        <w:t>akceptacją projektu tej Umowy przez Zamawiającego, natomiast przystąpienie do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w:t>
      </w:r>
      <w:r w:rsidR="0045481A" w:rsidRPr="0045481A">
        <w:rPr>
          <w:rFonts w:ascii="Cambria" w:hAnsi="Cambria"/>
          <w:sz w:val="20"/>
          <w:szCs w:val="20"/>
          <w:u w:color="FF0000"/>
        </w:rPr>
        <w:t xml:space="preserve"> </w:t>
      </w:r>
      <w:r w:rsidRPr="0045481A">
        <w:rPr>
          <w:rFonts w:ascii="Cambria" w:hAnsi="Cambria"/>
          <w:sz w:val="20"/>
          <w:szCs w:val="20"/>
          <w:u w:color="FF0000"/>
        </w:rPr>
        <w:t>przez podwykonawcę powinno być poprzedzone akceptacją Umowy o podwykonawstwo przez Zamawiającego.</w:t>
      </w:r>
    </w:p>
    <w:p w14:paraId="5609B694"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Wykonawca, Podwykonawca lub dalszy podwykonawca </w:t>
      </w:r>
      <w:proofErr w:type="spellStart"/>
      <w:r w:rsidRPr="0045481A">
        <w:rPr>
          <w:rFonts w:ascii="Cambria" w:hAnsi="Cambria"/>
          <w:sz w:val="20"/>
          <w:szCs w:val="20"/>
          <w:u w:color="FF0000"/>
        </w:rPr>
        <w:t>zam</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wienia</w:t>
      </w:r>
      <w:proofErr w:type="spellEnd"/>
      <w:r w:rsidRPr="0045481A">
        <w:rPr>
          <w:rFonts w:ascii="Cambria" w:hAnsi="Cambria"/>
          <w:sz w:val="20"/>
          <w:szCs w:val="20"/>
          <w:u w:color="FF0000"/>
        </w:rPr>
        <w:t xml:space="preserve"> na roboty budowlane zamierzający zawrzeć umowę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 xml:space="preserve">rej przedmiotem są roboty budowlane, jest obowiązany, w trakcie realizacji </w:t>
      </w:r>
      <w:proofErr w:type="spellStart"/>
      <w:r w:rsidRPr="0045481A">
        <w:rPr>
          <w:rFonts w:ascii="Cambria" w:hAnsi="Cambria"/>
          <w:sz w:val="20"/>
          <w:szCs w:val="20"/>
          <w:u w:color="FF0000"/>
        </w:rPr>
        <w:t>zam</w:t>
      </w:r>
      <w:proofErr w:type="spellEnd"/>
      <w:r w:rsidRPr="0045481A">
        <w:rPr>
          <w:rFonts w:ascii="Cambria" w:hAnsi="Cambria"/>
          <w:sz w:val="20"/>
          <w:szCs w:val="20"/>
          <w:u w:color="FF0000"/>
          <w:lang w:val="es-ES_tradnl"/>
        </w:rPr>
        <w:t>ó</w:t>
      </w:r>
      <w:proofErr w:type="spellStart"/>
      <w:r w:rsidRPr="0045481A">
        <w:rPr>
          <w:rFonts w:ascii="Cambria" w:hAnsi="Cambria"/>
          <w:sz w:val="20"/>
          <w:szCs w:val="20"/>
          <w:u w:color="FF0000"/>
        </w:rPr>
        <w:t>wienia</w:t>
      </w:r>
      <w:proofErr w:type="spellEnd"/>
      <w:r w:rsidRPr="0045481A">
        <w:rPr>
          <w:rFonts w:ascii="Cambria" w:hAnsi="Cambria"/>
          <w:sz w:val="20"/>
          <w:szCs w:val="20"/>
          <w:u w:color="FF0000"/>
        </w:rPr>
        <w:t xml:space="preserve">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4DAE3244"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Zamawiający zgłosi zastrzeżenia w przypadku przedłożenia projektu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 xml:space="preserve">rej przedmiotem są roboty budowlane, nie spełniającego określonych w SIWZ wymagań dotyczących Umowy o podwykonawstwo lub </w:t>
      </w:r>
      <w:proofErr w:type="spellStart"/>
      <w:r w:rsidRPr="0045481A">
        <w:rPr>
          <w:rFonts w:ascii="Cambria" w:hAnsi="Cambria"/>
          <w:sz w:val="20"/>
          <w:szCs w:val="20"/>
          <w:u w:color="FF0000"/>
        </w:rPr>
        <w:t>warunk</w:t>
      </w:r>
      <w:proofErr w:type="spellEnd"/>
      <w:r w:rsidRPr="0045481A">
        <w:rPr>
          <w:rFonts w:ascii="Cambria" w:hAnsi="Cambria"/>
          <w:sz w:val="20"/>
          <w:szCs w:val="20"/>
          <w:u w:color="FF0000"/>
          <w:lang w:val="es-ES_tradnl"/>
        </w:rPr>
        <w:t>ó</w:t>
      </w:r>
      <w:r w:rsidRPr="0045481A">
        <w:rPr>
          <w:rFonts w:ascii="Cambria" w:hAnsi="Cambria"/>
          <w:sz w:val="20"/>
          <w:szCs w:val="20"/>
          <w:u w:color="FF0000"/>
        </w:rPr>
        <w:t>w dotyczących Podwykonawcy lub dalszego podwykonawcy.</w:t>
      </w:r>
    </w:p>
    <w:p w14:paraId="2ECB4720"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Jeżeli Zamawiający w terminie 7 dni od dnia przedłożenia mu projektu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zastrzeżeń, uważa się, że zaakceptował ten projekt Umowy.</w:t>
      </w:r>
    </w:p>
    <w:p w14:paraId="47746A18"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Po akceptacji projektu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 przez Podwykonawcę.</w:t>
      </w:r>
    </w:p>
    <w:p w14:paraId="581701E5"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Zamawiający zgłosi sprzeciw w przypadku przedłożenia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w:t>
      </w:r>
      <w:r w:rsidR="0045481A" w:rsidRPr="0045481A">
        <w:rPr>
          <w:rFonts w:ascii="Cambria" w:hAnsi="Cambria"/>
          <w:sz w:val="20"/>
          <w:szCs w:val="20"/>
          <w:u w:color="FF0000"/>
        </w:rPr>
        <w:t xml:space="preserve"> </w:t>
      </w:r>
      <w:r w:rsidRPr="0045481A">
        <w:rPr>
          <w:rFonts w:ascii="Cambria" w:hAnsi="Cambria"/>
          <w:sz w:val="20"/>
          <w:szCs w:val="20"/>
          <w:u w:color="FF0000"/>
        </w:rPr>
        <w:t>roboty budowlane, niezgodnej z zaakceptowanym wcześniej przez niego projektem Umowy o podwykonawstwo.</w:t>
      </w:r>
    </w:p>
    <w:p w14:paraId="05B08C9B"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Jeżeli Zamawiający w terminie 7 dni od dnia przedłożenia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sprzeciwu, uważa się, że zaakceptował tę umowę.</w:t>
      </w:r>
    </w:p>
    <w:p w14:paraId="610EC4B0"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 xml:space="preserve">Wykonawca jest zobowiązany do każdorazowego przedkładania Zamawiającemu w terminie 7 dni od dnia zawarcia poświadczonego za zgodność z oryginałem odpisu zawartej Umowy o podwykonawstwo, </w:t>
      </w:r>
      <w:proofErr w:type="spellStart"/>
      <w:r w:rsidRPr="0045481A">
        <w:rPr>
          <w:rFonts w:ascii="Cambria" w:hAnsi="Cambria"/>
          <w:sz w:val="20"/>
          <w:szCs w:val="20"/>
          <w:u w:color="FF0000"/>
        </w:rPr>
        <w:t>kt</w:t>
      </w:r>
      <w:proofErr w:type="spellEnd"/>
      <w:r w:rsidRPr="0045481A">
        <w:rPr>
          <w:rFonts w:ascii="Cambria" w:hAnsi="Cambria"/>
          <w:sz w:val="20"/>
          <w:szCs w:val="20"/>
          <w:u w:color="FF0000"/>
          <w:lang w:val="es-ES_tradnl"/>
        </w:rPr>
        <w:t>ó</w:t>
      </w:r>
      <w:r w:rsidRPr="0045481A">
        <w:rPr>
          <w:rFonts w:ascii="Cambria" w:hAnsi="Cambria"/>
          <w:sz w:val="20"/>
          <w:szCs w:val="20"/>
          <w:u w:color="FF0000"/>
        </w:rPr>
        <w:t>rej przedmiotem są dostawy lub usługi, w celu weryfikacji, czy wskazane w niej terminy zapłaty wynagrodzenia nie</w:t>
      </w:r>
      <w:r w:rsidR="0045481A" w:rsidRPr="0045481A">
        <w:rPr>
          <w:rFonts w:ascii="Cambria" w:hAnsi="Cambria"/>
          <w:sz w:val="20"/>
          <w:szCs w:val="20"/>
          <w:u w:color="FF0000"/>
        </w:rPr>
        <w:t xml:space="preserve"> </w:t>
      </w:r>
      <w:r w:rsidRPr="0045481A">
        <w:rPr>
          <w:rFonts w:ascii="Cambria" w:hAnsi="Cambria"/>
          <w:sz w:val="20"/>
          <w:szCs w:val="20"/>
          <w:u w:color="FF0000"/>
        </w:rPr>
        <w:t xml:space="preserve">są dłuższe niż 30 dni, z wyłączeniem </w:t>
      </w:r>
      <w:proofErr w:type="spellStart"/>
      <w:r w:rsidRPr="0045481A">
        <w:rPr>
          <w:rFonts w:ascii="Cambria" w:hAnsi="Cambria"/>
          <w:sz w:val="20"/>
          <w:szCs w:val="20"/>
          <w:u w:color="FF0000"/>
        </w:rPr>
        <w:t>um</w:t>
      </w:r>
      <w:proofErr w:type="spellEnd"/>
      <w:r w:rsidRPr="0045481A">
        <w:rPr>
          <w:rFonts w:ascii="Cambria" w:hAnsi="Cambria"/>
          <w:sz w:val="20"/>
          <w:szCs w:val="20"/>
          <w:u w:color="FF0000"/>
          <w:lang w:val="es-ES_tradnl"/>
        </w:rPr>
        <w:t>ó</w:t>
      </w:r>
      <w:r w:rsidRPr="0045481A">
        <w:rPr>
          <w:rFonts w:ascii="Cambria" w:hAnsi="Cambria"/>
          <w:sz w:val="20"/>
          <w:szCs w:val="20"/>
          <w:u w:color="FF0000"/>
        </w:rPr>
        <w:t>w o podwykonawstwo o wartości mniejszej niż 50.000</w:t>
      </w:r>
      <w:r w:rsidR="0045481A">
        <w:rPr>
          <w:rFonts w:ascii="Cambria" w:hAnsi="Cambria"/>
          <w:sz w:val="20"/>
          <w:szCs w:val="20"/>
          <w:u w:color="FF0000"/>
        </w:rPr>
        <w:t xml:space="preserve"> </w:t>
      </w:r>
      <w:r w:rsidRPr="0045481A">
        <w:rPr>
          <w:rFonts w:ascii="Cambria" w:hAnsi="Cambria"/>
          <w:sz w:val="20"/>
          <w:szCs w:val="20"/>
          <w:u w:color="FF0000"/>
        </w:rPr>
        <w:t>zł.</w:t>
      </w:r>
    </w:p>
    <w:p w14:paraId="0E9C7E7D"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 xml:space="preserve">W przypadku, o </w:t>
      </w:r>
      <w:proofErr w:type="spellStart"/>
      <w:r w:rsidRPr="007022AE">
        <w:rPr>
          <w:rFonts w:ascii="Cambria" w:hAnsi="Cambria"/>
          <w:sz w:val="20"/>
          <w:szCs w:val="20"/>
          <w:u w:color="FF0000"/>
        </w:rPr>
        <w:t>kt</w:t>
      </w:r>
      <w:proofErr w:type="spellEnd"/>
      <w:r w:rsidRPr="007022AE">
        <w:rPr>
          <w:rFonts w:ascii="Cambria" w:hAnsi="Cambria"/>
          <w:sz w:val="20"/>
          <w:szCs w:val="20"/>
          <w:u w:color="FF0000"/>
          <w:lang w:val="es-ES_tradnl"/>
        </w:rPr>
        <w:t>ó</w:t>
      </w:r>
      <w:r w:rsidRPr="007022AE">
        <w:rPr>
          <w:rFonts w:ascii="Cambria" w:hAnsi="Cambria"/>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14:paraId="24AD4021"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Wykonawca przedłoży, wraz z projektem Umowy o podwykonawstwo, odpis z Krajowego Rejestru Sądowego Podwykonawcy lub inny dokument właściwy z uwagi na status prawny Podwykonawcy, potwierdzający uprawnienia os</w:t>
      </w:r>
      <w:r w:rsidRPr="007022AE">
        <w:rPr>
          <w:rFonts w:ascii="Cambria" w:hAnsi="Cambria"/>
          <w:sz w:val="20"/>
          <w:szCs w:val="20"/>
          <w:u w:color="FF0000"/>
          <w:lang w:val="es-ES_tradnl"/>
        </w:rPr>
        <w:t>ó</w:t>
      </w:r>
      <w:r w:rsidRPr="007022AE">
        <w:rPr>
          <w:rFonts w:ascii="Cambria" w:hAnsi="Cambria"/>
          <w:sz w:val="20"/>
          <w:szCs w:val="20"/>
          <w:u w:color="FF0000"/>
        </w:rPr>
        <w:t>b zawierających umowę w imieniu Podwykonawcy do jego reprezentowania.</w:t>
      </w:r>
    </w:p>
    <w:p w14:paraId="2581E6BD"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 xml:space="preserve">W przypadku zawarcia przez Wykonawcę Umowy o podwykonawstwo bez zgody Zamawiającego, zmiany </w:t>
      </w:r>
      <w:proofErr w:type="spellStart"/>
      <w:r w:rsidRPr="007022AE">
        <w:rPr>
          <w:rFonts w:ascii="Cambria" w:hAnsi="Cambria"/>
          <w:sz w:val="20"/>
          <w:szCs w:val="20"/>
          <w:u w:color="FF0000"/>
        </w:rPr>
        <w:t>warunk</w:t>
      </w:r>
      <w:proofErr w:type="spellEnd"/>
      <w:r w:rsidRPr="007022AE">
        <w:rPr>
          <w:rFonts w:ascii="Cambria" w:hAnsi="Cambria"/>
          <w:sz w:val="20"/>
          <w:szCs w:val="20"/>
          <w:u w:color="FF0000"/>
          <w:lang w:val="es-ES_tradnl"/>
        </w:rPr>
        <w:t>ó</w:t>
      </w:r>
      <w:r w:rsidRPr="007022AE">
        <w:rPr>
          <w:rFonts w:ascii="Cambria" w:hAnsi="Cambria"/>
          <w:sz w:val="20"/>
          <w:szCs w:val="20"/>
          <w:u w:color="FF0000"/>
        </w:rPr>
        <w:t xml:space="preserve">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sidRPr="007022AE">
        <w:rPr>
          <w:rFonts w:ascii="Cambria" w:hAnsi="Cambria"/>
          <w:sz w:val="20"/>
          <w:szCs w:val="20"/>
          <w:u w:color="FF0000"/>
        </w:rPr>
        <w:t>kt</w:t>
      </w:r>
      <w:proofErr w:type="spellEnd"/>
      <w:r w:rsidRPr="007022AE">
        <w:rPr>
          <w:rFonts w:ascii="Cambria" w:hAnsi="Cambria"/>
          <w:sz w:val="20"/>
          <w:szCs w:val="20"/>
          <w:u w:color="FF0000"/>
          <w:lang w:val="es-ES_tradnl"/>
        </w:rPr>
        <w:t>ó</w:t>
      </w:r>
      <w:r w:rsidRPr="007022AE">
        <w:rPr>
          <w:rFonts w:ascii="Cambria" w:hAnsi="Cambria"/>
          <w:sz w:val="20"/>
          <w:szCs w:val="20"/>
          <w:u w:color="FF0000"/>
        </w:rPr>
        <w:t>rej mowa w treści przepis</w:t>
      </w:r>
      <w:r w:rsidRPr="007022AE">
        <w:rPr>
          <w:rFonts w:ascii="Cambria" w:hAnsi="Cambria"/>
          <w:sz w:val="20"/>
          <w:szCs w:val="20"/>
          <w:u w:color="FF0000"/>
          <w:lang w:val="es-ES_tradnl"/>
        </w:rPr>
        <w:t>ó</w:t>
      </w:r>
      <w:r w:rsidRPr="007022AE">
        <w:rPr>
          <w:rFonts w:ascii="Cambria" w:hAnsi="Cambria"/>
          <w:sz w:val="20"/>
          <w:szCs w:val="20"/>
          <w:u w:color="FF0000"/>
        </w:rPr>
        <w:t xml:space="preserve">w Prawa </w:t>
      </w:r>
      <w:proofErr w:type="spellStart"/>
      <w:r w:rsidRPr="007022AE">
        <w:rPr>
          <w:rFonts w:ascii="Cambria" w:hAnsi="Cambria"/>
          <w:sz w:val="20"/>
          <w:szCs w:val="20"/>
          <w:u w:color="FF0000"/>
        </w:rPr>
        <w:t>zam</w:t>
      </w:r>
      <w:proofErr w:type="spellEnd"/>
      <w:r w:rsidRPr="007022AE">
        <w:rPr>
          <w:rFonts w:ascii="Cambria" w:hAnsi="Cambria"/>
          <w:sz w:val="20"/>
          <w:szCs w:val="20"/>
          <w:u w:color="FF0000"/>
          <w:lang w:val="es-ES_tradnl"/>
        </w:rPr>
        <w:t>ó</w:t>
      </w:r>
      <w:proofErr w:type="spellStart"/>
      <w:r w:rsidRPr="007022AE">
        <w:rPr>
          <w:rFonts w:ascii="Cambria" w:hAnsi="Cambria"/>
          <w:sz w:val="20"/>
          <w:szCs w:val="20"/>
          <w:u w:color="FF0000"/>
        </w:rPr>
        <w:t>wień</w:t>
      </w:r>
      <w:proofErr w:type="spellEnd"/>
      <w:r w:rsidRPr="007022AE">
        <w:rPr>
          <w:rFonts w:ascii="Cambria" w:hAnsi="Cambria"/>
          <w:sz w:val="20"/>
          <w:szCs w:val="20"/>
          <w:u w:color="FF0000"/>
        </w:rPr>
        <w:t xml:space="preserve"> publicznych.</w:t>
      </w:r>
    </w:p>
    <w:p w14:paraId="037DB5B5"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lastRenderedPageBreak/>
        <w:t xml:space="preserve">Wykonawca korzystający z udziału </w:t>
      </w:r>
      <w:proofErr w:type="spellStart"/>
      <w:r w:rsidRPr="007022AE">
        <w:rPr>
          <w:rFonts w:ascii="Cambria" w:hAnsi="Cambria"/>
          <w:sz w:val="20"/>
          <w:szCs w:val="20"/>
          <w:u w:color="FF0000"/>
        </w:rPr>
        <w:t>Podwykonawc</w:t>
      </w:r>
      <w:proofErr w:type="spellEnd"/>
      <w:r w:rsidRPr="007022AE">
        <w:rPr>
          <w:rFonts w:ascii="Cambria" w:hAnsi="Cambria"/>
          <w:sz w:val="20"/>
          <w:szCs w:val="20"/>
          <w:u w:color="FF0000"/>
          <w:lang w:val="es-ES_tradnl"/>
        </w:rPr>
        <w:t>ó</w:t>
      </w:r>
      <w:r w:rsidRPr="007022AE">
        <w:rPr>
          <w:rFonts w:ascii="Cambria" w:hAnsi="Cambria"/>
          <w:sz w:val="20"/>
          <w:szCs w:val="20"/>
          <w:u w:color="FF0000"/>
        </w:rPr>
        <w:t>w pełni funkcję koordynatora podczas wykonywania rob</w:t>
      </w:r>
      <w:r w:rsidRPr="007022AE">
        <w:rPr>
          <w:rFonts w:ascii="Cambria" w:hAnsi="Cambria"/>
          <w:sz w:val="20"/>
          <w:szCs w:val="20"/>
          <w:u w:color="FF0000"/>
          <w:lang w:val="es-ES_tradnl"/>
        </w:rPr>
        <w:t>ó</w:t>
      </w:r>
      <w:r w:rsidRPr="007022AE">
        <w:rPr>
          <w:rFonts w:ascii="Cambria" w:hAnsi="Cambria"/>
          <w:sz w:val="20"/>
          <w:szCs w:val="20"/>
          <w:u w:color="FF0000"/>
        </w:rPr>
        <w:t>t i usuwania ewentualnych wad.</w:t>
      </w:r>
    </w:p>
    <w:p w14:paraId="08B09A74"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 xml:space="preserve">Zamawiający może żądać od Wykonawcy zmiany albo odsunięcia Podwykonawcy, jeżeli sprzęt techniczny, osoby i kwalifikacje, </w:t>
      </w:r>
      <w:proofErr w:type="spellStart"/>
      <w:r w:rsidRPr="007022AE">
        <w:rPr>
          <w:rFonts w:ascii="Cambria" w:hAnsi="Cambria"/>
          <w:sz w:val="20"/>
          <w:szCs w:val="20"/>
          <w:u w:color="FF0000"/>
        </w:rPr>
        <w:t>kt</w:t>
      </w:r>
      <w:proofErr w:type="spellEnd"/>
      <w:r w:rsidRPr="007022AE">
        <w:rPr>
          <w:rFonts w:ascii="Cambria" w:hAnsi="Cambria"/>
          <w:sz w:val="20"/>
          <w:szCs w:val="20"/>
          <w:u w:color="FF0000"/>
          <w:lang w:val="es-ES_tradnl"/>
        </w:rPr>
        <w:t>ó</w:t>
      </w:r>
      <w:proofErr w:type="spellStart"/>
      <w:r w:rsidRPr="007022AE">
        <w:rPr>
          <w:rFonts w:ascii="Cambria" w:hAnsi="Cambria"/>
          <w:sz w:val="20"/>
          <w:szCs w:val="20"/>
          <w:u w:color="FF0000"/>
        </w:rPr>
        <w:t>rymi</w:t>
      </w:r>
      <w:proofErr w:type="spellEnd"/>
      <w:r w:rsidRPr="007022AE">
        <w:rPr>
          <w:rFonts w:ascii="Cambria" w:hAnsi="Cambria"/>
          <w:sz w:val="20"/>
          <w:szCs w:val="20"/>
          <w:u w:color="FF0000"/>
        </w:rPr>
        <w:t xml:space="preserve"> dysponuje Podwykonawca, nie spełniają </w:t>
      </w:r>
      <w:proofErr w:type="spellStart"/>
      <w:r w:rsidRPr="007022AE">
        <w:rPr>
          <w:rFonts w:ascii="Cambria" w:hAnsi="Cambria"/>
          <w:sz w:val="20"/>
          <w:szCs w:val="20"/>
          <w:u w:color="FF0000"/>
        </w:rPr>
        <w:t>warunk</w:t>
      </w:r>
      <w:proofErr w:type="spellEnd"/>
      <w:r w:rsidRPr="007022AE">
        <w:rPr>
          <w:rFonts w:ascii="Cambria" w:hAnsi="Cambria"/>
          <w:sz w:val="20"/>
          <w:szCs w:val="20"/>
          <w:u w:color="FF0000"/>
          <w:lang w:val="es-ES_tradnl"/>
        </w:rPr>
        <w:t>ó</w:t>
      </w:r>
      <w:r w:rsidRPr="007022AE">
        <w:rPr>
          <w:rFonts w:ascii="Cambria" w:hAnsi="Cambria"/>
          <w:sz w:val="20"/>
          <w:szCs w:val="20"/>
          <w:u w:color="FF0000"/>
        </w:rPr>
        <w:t xml:space="preserve">w lub wymagań dotyczących podwykonawstwa, określonych w postępowaniu o udzielenie </w:t>
      </w:r>
      <w:proofErr w:type="spellStart"/>
      <w:r w:rsidRPr="007022AE">
        <w:rPr>
          <w:rFonts w:ascii="Cambria" w:hAnsi="Cambria"/>
          <w:sz w:val="20"/>
          <w:szCs w:val="20"/>
          <w:u w:color="FF0000"/>
        </w:rPr>
        <w:t>zam</w:t>
      </w:r>
      <w:proofErr w:type="spellEnd"/>
      <w:r w:rsidRPr="007022AE">
        <w:rPr>
          <w:rFonts w:ascii="Cambria" w:hAnsi="Cambria"/>
          <w:sz w:val="20"/>
          <w:szCs w:val="20"/>
          <w:u w:color="FF0000"/>
          <w:lang w:val="es-ES_tradnl"/>
        </w:rPr>
        <w:t>ó</w:t>
      </w:r>
      <w:proofErr w:type="spellStart"/>
      <w:r w:rsidRPr="007022AE">
        <w:rPr>
          <w:rFonts w:ascii="Cambria" w:hAnsi="Cambria"/>
          <w:sz w:val="20"/>
          <w:szCs w:val="20"/>
          <w:u w:color="FF0000"/>
        </w:rPr>
        <w:t>wienia</w:t>
      </w:r>
      <w:proofErr w:type="spellEnd"/>
      <w:r w:rsidRPr="007022AE">
        <w:rPr>
          <w:rFonts w:ascii="Cambria" w:hAnsi="Cambria"/>
          <w:sz w:val="20"/>
          <w:szCs w:val="20"/>
          <w:u w:color="FF0000"/>
        </w:rPr>
        <w:t xml:space="preserve"> publicznego lub nie dają rękojmi należytego wykonania powierzonych Podwykonawcy rob</w:t>
      </w:r>
      <w:r w:rsidRPr="007022AE">
        <w:rPr>
          <w:rFonts w:ascii="Cambria" w:hAnsi="Cambria"/>
          <w:sz w:val="20"/>
          <w:szCs w:val="20"/>
          <w:u w:color="FF0000"/>
          <w:lang w:val="es-ES_tradnl"/>
        </w:rPr>
        <w:t>ó</w:t>
      </w:r>
      <w:r w:rsidRPr="007022AE">
        <w:rPr>
          <w:rFonts w:ascii="Cambria" w:hAnsi="Cambria"/>
          <w:sz w:val="20"/>
          <w:szCs w:val="20"/>
          <w:u w:color="FF0000"/>
        </w:rPr>
        <w:t>t.</w:t>
      </w:r>
    </w:p>
    <w:p w14:paraId="7A22025E"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Jakakolwiek przerwa w realizacji Przedmiotu Umowy wynikająca z braku Podwykonawcy będzie traktowana jako przerwa wynikła z przyczyn zależnych od Wykonawcy i nie może stanowić podstawy do zmiany terminu zakończenia rob</w:t>
      </w:r>
      <w:r w:rsidRPr="007022AE">
        <w:rPr>
          <w:rFonts w:ascii="Cambria" w:hAnsi="Cambria"/>
          <w:sz w:val="20"/>
          <w:szCs w:val="20"/>
          <w:u w:color="FF0000"/>
          <w:lang w:val="es-ES_tradnl"/>
        </w:rPr>
        <w:t>ó</w:t>
      </w:r>
      <w:r w:rsidRPr="007022AE">
        <w:rPr>
          <w:rFonts w:ascii="Cambria" w:hAnsi="Cambria"/>
          <w:sz w:val="20"/>
          <w:szCs w:val="20"/>
          <w:u w:color="FF0000"/>
        </w:rPr>
        <w:t xml:space="preserve">t, o </w:t>
      </w:r>
      <w:proofErr w:type="spellStart"/>
      <w:r w:rsidRPr="007022AE">
        <w:rPr>
          <w:rFonts w:ascii="Cambria" w:hAnsi="Cambria"/>
          <w:sz w:val="20"/>
          <w:szCs w:val="20"/>
          <w:u w:color="FF0000"/>
        </w:rPr>
        <w:t>kt</w:t>
      </w:r>
      <w:proofErr w:type="spellEnd"/>
      <w:r w:rsidRPr="007022AE">
        <w:rPr>
          <w:rFonts w:ascii="Cambria" w:hAnsi="Cambria"/>
          <w:sz w:val="20"/>
          <w:szCs w:val="20"/>
          <w:u w:color="FF0000"/>
          <w:lang w:val="es-ES_tradnl"/>
        </w:rPr>
        <w:t>ó</w:t>
      </w:r>
      <w:proofErr w:type="spellStart"/>
      <w:r w:rsidRPr="007022AE">
        <w:rPr>
          <w:rFonts w:ascii="Cambria" w:hAnsi="Cambria"/>
          <w:sz w:val="20"/>
          <w:szCs w:val="20"/>
          <w:u w:color="FF0000"/>
        </w:rPr>
        <w:t>rych</w:t>
      </w:r>
      <w:proofErr w:type="spellEnd"/>
      <w:r w:rsidRPr="007022AE">
        <w:rPr>
          <w:rFonts w:ascii="Cambria" w:hAnsi="Cambria"/>
          <w:sz w:val="20"/>
          <w:szCs w:val="20"/>
          <w:u w:color="FF0000"/>
        </w:rPr>
        <w:t xml:space="preserve"> mowa w § 4 Umowy.</w:t>
      </w:r>
    </w:p>
    <w:p w14:paraId="05C1D321"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 xml:space="preserve">Powyższe postanowienia w zakresie Umowy o podwykonawstwo stosuje się odpowiednio do </w:t>
      </w:r>
      <w:proofErr w:type="spellStart"/>
      <w:r w:rsidRPr="007022AE">
        <w:rPr>
          <w:rFonts w:ascii="Cambria" w:hAnsi="Cambria"/>
          <w:sz w:val="20"/>
          <w:szCs w:val="20"/>
          <w:u w:color="FF0000"/>
        </w:rPr>
        <w:t>um</w:t>
      </w:r>
      <w:proofErr w:type="spellEnd"/>
      <w:r w:rsidRPr="007022AE">
        <w:rPr>
          <w:rFonts w:ascii="Cambria" w:hAnsi="Cambria"/>
          <w:sz w:val="20"/>
          <w:szCs w:val="20"/>
          <w:u w:color="FF0000"/>
          <w:lang w:val="es-ES_tradnl"/>
        </w:rPr>
        <w:t>ó</w:t>
      </w:r>
      <w:r w:rsidRPr="007022AE">
        <w:rPr>
          <w:rFonts w:ascii="Cambria" w:hAnsi="Cambria"/>
          <w:sz w:val="20"/>
          <w:szCs w:val="20"/>
          <w:u w:color="FF0000"/>
        </w:rPr>
        <w:t>w o podwykonawstwo z dalszymi podwykonawcami.</w:t>
      </w:r>
    </w:p>
    <w:p w14:paraId="77CD3994" w14:textId="77777777" w:rsidR="00CE6140" w:rsidRP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 xml:space="preserve">Niezależnie od innych postanowień niniejszej umowy Wykonawca jest zobowiązany do terminowego regulowania wszelkich zobowiązań wobec </w:t>
      </w:r>
      <w:proofErr w:type="spellStart"/>
      <w:r w:rsidRPr="007022AE">
        <w:rPr>
          <w:rFonts w:ascii="Cambria" w:hAnsi="Cambria"/>
          <w:sz w:val="20"/>
          <w:szCs w:val="20"/>
          <w:u w:color="FF0000"/>
        </w:rPr>
        <w:t>podwykonawc</w:t>
      </w:r>
      <w:proofErr w:type="spellEnd"/>
      <w:r w:rsidRPr="007022AE">
        <w:rPr>
          <w:rFonts w:ascii="Cambria" w:hAnsi="Cambria"/>
          <w:sz w:val="20"/>
          <w:szCs w:val="20"/>
          <w:u w:color="FF0000"/>
          <w:lang w:val="es-ES_tradnl"/>
        </w:rPr>
        <w:t>ó</w:t>
      </w:r>
      <w:r w:rsidRPr="007022AE">
        <w:rPr>
          <w:rFonts w:ascii="Cambria" w:hAnsi="Cambria"/>
          <w:sz w:val="20"/>
          <w:szCs w:val="20"/>
          <w:u w:color="FF0000"/>
        </w:rPr>
        <w:t xml:space="preserve">w i dalszych </w:t>
      </w:r>
      <w:proofErr w:type="spellStart"/>
      <w:r w:rsidRPr="007022AE">
        <w:rPr>
          <w:rFonts w:ascii="Cambria" w:hAnsi="Cambria"/>
          <w:sz w:val="20"/>
          <w:szCs w:val="20"/>
          <w:u w:color="FF0000"/>
        </w:rPr>
        <w:t>podwykonawc</w:t>
      </w:r>
      <w:proofErr w:type="spellEnd"/>
      <w:r w:rsidRPr="007022AE">
        <w:rPr>
          <w:rFonts w:ascii="Cambria" w:hAnsi="Cambria"/>
          <w:sz w:val="20"/>
          <w:szCs w:val="20"/>
          <w:u w:color="FF0000"/>
          <w:lang w:val="es-ES_tradnl"/>
        </w:rPr>
        <w:t>ó</w:t>
      </w:r>
      <w:r w:rsidRPr="007022AE">
        <w:rPr>
          <w:rFonts w:ascii="Cambria" w:hAnsi="Cambria"/>
          <w:sz w:val="20"/>
          <w:szCs w:val="20"/>
          <w:u w:color="FF0000"/>
        </w:rPr>
        <w:t xml:space="preserve">w. Nieterminowe regulowanie wymagalnych zobowiązań wobec </w:t>
      </w:r>
      <w:proofErr w:type="spellStart"/>
      <w:r w:rsidRPr="007022AE">
        <w:rPr>
          <w:rFonts w:ascii="Cambria" w:hAnsi="Cambria"/>
          <w:sz w:val="20"/>
          <w:szCs w:val="20"/>
          <w:u w:color="FF0000"/>
        </w:rPr>
        <w:t>podwykonawc</w:t>
      </w:r>
      <w:proofErr w:type="spellEnd"/>
      <w:r w:rsidRPr="007022AE">
        <w:rPr>
          <w:rFonts w:ascii="Cambria" w:hAnsi="Cambria"/>
          <w:sz w:val="20"/>
          <w:szCs w:val="20"/>
          <w:u w:color="FF0000"/>
          <w:lang w:val="es-ES_tradnl"/>
        </w:rPr>
        <w:t>ó</w:t>
      </w:r>
      <w:r w:rsidRPr="007022AE">
        <w:rPr>
          <w:rFonts w:ascii="Cambria" w:hAnsi="Cambria"/>
          <w:sz w:val="20"/>
          <w:szCs w:val="20"/>
          <w:u w:color="FF0000"/>
        </w:rPr>
        <w:t xml:space="preserve">w i dalszych </w:t>
      </w:r>
      <w:proofErr w:type="spellStart"/>
      <w:r w:rsidRPr="007022AE">
        <w:rPr>
          <w:rFonts w:ascii="Cambria" w:hAnsi="Cambria"/>
          <w:sz w:val="20"/>
          <w:szCs w:val="20"/>
          <w:u w:color="FF0000"/>
        </w:rPr>
        <w:t>podwykonawc</w:t>
      </w:r>
      <w:proofErr w:type="spellEnd"/>
      <w:r w:rsidRPr="007022AE">
        <w:rPr>
          <w:rFonts w:ascii="Cambria" w:hAnsi="Cambria"/>
          <w:sz w:val="20"/>
          <w:szCs w:val="20"/>
          <w:u w:color="FF0000"/>
          <w:lang w:val="es-ES_tradnl"/>
        </w:rPr>
        <w:t>ó</w:t>
      </w:r>
      <w:r w:rsidRPr="007022AE">
        <w:rPr>
          <w:rFonts w:ascii="Cambria" w:hAnsi="Cambria"/>
          <w:sz w:val="20"/>
          <w:szCs w:val="20"/>
          <w:u w:color="FF0000"/>
        </w:rPr>
        <w:t>w stanowi nienależyte wykonanie niniejszej umowy i uprawnia Zamawiającego do dokonania spłaty na rzecz podwykonawcy na zasadzie odpowiedzialności solidarnej z art. 647</w:t>
      </w:r>
      <w:r w:rsidRPr="007022AE">
        <w:rPr>
          <w:rFonts w:ascii="Cambria" w:hAnsi="Cambria"/>
          <w:sz w:val="20"/>
          <w:szCs w:val="20"/>
          <w:u w:color="FF0000"/>
          <w:vertAlign w:val="superscript"/>
        </w:rPr>
        <w:t>1</w:t>
      </w:r>
      <w:r w:rsidRPr="007022AE">
        <w:rPr>
          <w:rFonts w:ascii="Cambria" w:hAnsi="Cambria"/>
          <w:sz w:val="20"/>
          <w:szCs w:val="20"/>
          <w:u w:color="FF0000"/>
        </w:rPr>
        <w:t xml:space="preserve"> KC i potrącenia kwoty r</w:t>
      </w:r>
      <w:r w:rsidRPr="007022AE">
        <w:rPr>
          <w:rFonts w:ascii="Cambria" w:hAnsi="Cambria"/>
          <w:sz w:val="20"/>
          <w:szCs w:val="20"/>
          <w:u w:color="FF0000"/>
          <w:lang w:val="es-ES_tradnl"/>
        </w:rPr>
        <w:t>ó</w:t>
      </w:r>
      <w:proofErr w:type="spellStart"/>
      <w:r w:rsidRPr="007022AE">
        <w:rPr>
          <w:rFonts w:ascii="Cambria" w:hAnsi="Cambria"/>
          <w:sz w:val="20"/>
          <w:szCs w:val="20"/>
          <w:u w:color="FF0000"/>
        </w:rPr>
        <w:t>wnej</w:t>
      </w:r>
      <w:proofErr w:type="spellEnd"/>
      <w:r w:rsidRPr="007022AE">
        <w:rPr>
          <w:rFonts w:ascii="Cambria" w:hAnsi="Cambria"/>
          <w:sz w:val="20"/>
          <w:szCs w:val="20"/>
          <w:u w:color="FF0000"/>
        </w:rPr>
        <w:t xml:space="preserve"> tej należności z wierzytelności Wykonawcy względem Zamawiającego (choćby jeszcze niewymagalnej) na co Wykonawca wyraża </w:t>
      </w:r>
      <w:proofErr w:type="spellStart"/>
      <w:r w:rsidRPr="007022AE">
        <w:rPr>
          <w:rFonts w:ascii="Cambria" w:hAnsi="Cambria"/>
          <w:sz w:val="20"/>
          <w:szCs w:val="20"/>
          <w:u w:color="FF0000"/>
        </w:rPr>
        <w:t>zg</w:t>
      </w:r>
      <w:proofErr w:type="spellEnd"/>
      <w:r w:rsidR="002D274B">
        <w:rPr>
          <w:rFonts w:ascii="Cambria" w:hAnsi="Cambria"/>
          <w:sz w:val="20"/>
          <w:szCs w:val="20"/>
          <w:u w:color="FF0000"/>
          <w:lang w:val="es-ES_tradnl"/>
        </w:rPr>
        <w:t>o</w:t>
      </w:r>
      <w:proofErr w:type="spellStart"/>
      <w:r w:rsidRPr="007022AE">
        <w:rPr>
          <w:rFonts w:ascii="Cambria" w:hAnsi="Cambria"/>
          <w:sz w:val="20"/>
          <w:szCs w:val="20"/>
          <w:u w:color="FF0000"/>
        </w:rPr>
        <w:t>d</w:t>
      </w:r>
      <w:r w:rsidR="002D274B">
        <w:rPr>
          <w:rFonts w:ascii="Cambria" w:hAnsi="Cambria"/>
          <w:sz w:val="20"/>
          <w:szCs w:val="20"/>
          <w:u w:color="FF0000"/>
        </w:rPr>
        <w:t>ę</w:t>
      </w:r>
      <w:proofErr w:type="spellEnd"/>
      <w:r w:rsidR="00177B76" w:rsidRPr="007022AE">
        <w:rPr>
          <w:rFonts w:ascii="Cambria" w:hAnsi="Cambria"/>
          <w:sz w:val="20"/>
          <w:szCs w:val="20"/>
          <w:u w:color="FF0000"/>
        </w:rPr>
        <w:t>.</w:t>
      </w:r>
    </w:p>
    <w:p w14:paraId="1726E37F" w14:textId="77777777" w:rsidR="00CE6140" w:rsidRPr="00DC5030" w:rsidRDefault="00CE6140" w:rsidP="00EC1E3C">
      <w:pPr>
        <w:autoSpaceDE w:val="0"/>
        <w:autoSpaceDN w:val="0"/>
        <w:adjustRightInd w:val="0"/>
        <w:spacing w:after="0" w:line="240" w:lineRule="auto"/>
        <w:jc w:val="both"/>
        <w:rPr>
          <w:rFonts w:ascii="Cambria" w:hAnsi="Cambria" w:cs="Calibri"/>
          <w:sz w:val="20"/>
          <w:szCs w:val="20"/>
        </w:rPr>
      </w:pPr>
    </w:p>
    <w:p w14:paraId="49F23503"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13</w:t>
      </w:r>
    </w:p>
    <w:p w14:paraId="6BE87E9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Odbiory</w:t>
      </w:r>
    </w:p>
    <w:p w14:paraId="514C6FA5"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Zamawiający powoła komisję, która dokona odbioru robót stanowiących Przedmiot Umowy.</w:t>
      </w:r>
    </w:p>
    <w:p w14:paraId="7C63E73A"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Strony ustalają, że przedmiotem odbioru jest wykonanie Przedmiotu Umowy, objętego niniejszą Umową, a odbiory dokonywane będą po wykonaniu zakresu, o którym mowa w § 7 ust. 1 Umowy, jako odbiory częściowe oraz odbiór końcowy całego Przedmiotu Umowy.</w:t>
      </w:r>
    </w:p>
    <w:p w14:paraId="1FAA978E"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6E84E33F"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 xml:space="preserve">Wszystkie odbiory robót budowlanych (zanikających, ulegających zakryciu, odbiór końcowy, odbiór przed upływem okresu rękojmi) dokonywane będą na zasadach określonych w </w:t>
      </w:r>
      <w:proofErr w:type="spellStart"/>
      <w:r w:rsidRPr="0019401A">
        <w:rPr>
          <w:rFonts w:ascii="Cambria" w:hAnsi="Cambria" w:cs="Calibri"/>
          <w:sz w:val="20"/>
          <w:szCs w:val="20"/>
        </w:rPr>
        <w:t>STWiORB</w:t>
      </w:r>
      <w:proofErr w:type="spellEnd"/>
      <w:r w:rsidRPr="0019401A">
        <w:rPr>
          <w:rFonts w:ascii="Cambria" w:hAnsi="Cambria" w:cs="Calibri"/>
          <w:sz w:val="20"/>
          <w:szCs w:val="20"/>
        </w:rPr>
        <w:t>.</w:t>
      </w:r>
    </w:p>
    <w:p w14:paraId="7B0EDEB8"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04833C59"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14:paraId="39AECD6B" w14:textId="77777777" w:rsidR="00EC1E3C" w:rsidRP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Jeżeli w toku czynności odbiorowych zostaną stwierdzone wady:</w:t>
      </w:r>
    </w:p>
    <w:p w14:paraId="020B465C" w14:textId="77777777" w:rsid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0596EBA7" w14:textId="77777777" w:rsidR="00EC1E3C" w:rsidRP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nienadające się do usunięcia, to Zamawiający może:</w:t>
      </w:r>
    </w:p>
    <w:p w14:paraId="09DB09F0" w14:textId="77777777" w:rsidR="0019401A" w:rsidRDefault="00EC1E3C" w:rsidP="00C35D6E">
      <w:pPr>
        <w:pStyle w:val="Akapitzlist"/>
        <w:numPr>
          <w:ilvl w:val="0"/>
          <w:numId w:val="41"/>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3319035C" w14:textId="77777777" w:rsidR="00EC1E3C" w:rsidRPr="0019401A" w:rsidRDefault="00EC1E3C" w:rsidP="00C35D6E">
      <w:pPr>
        <w:pStyle w:val="Akapitzlist"/>
        <w:numPr>
          <w:ilvl w:val="0"/>
          <w:numId w:val="41"/>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w przypadku niewykonania w ustalonym terminie Przedmiotu Umowy po raz drugi, Zamawiający może odstąpić od Umowy z winy Wykonawcy.</w:t>
      </w:r>
    </w:p>
    <w:p w14:paraId="61A2C06E" w14:textId="77777777" w:rsid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Wykonawca jest zobowiązany do pisemnego zawiadomienia Zamawiającego o usunięciu wad.</w:t>
      </w:r>
    </w:p>
    <w:p w14:paraId="3BBD375E" w14:textId="77777777" w:rsidR="00EC1E3C" w:rsidRP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Po potwierdzeniu usunięcia wad stwierdzonych przy odbiorze końcowym i po upływie okresu rękojmi rozpoczynają swój bieg terminy na zwrot zabezpieczenia należytego wykonania Umowy, o których mowa w § 15.</w:t>
      </w:r>
    </w:p>
    <w:p w14:paraId="6501F134" w14:textId="77777777" w:rsidR="00B96873" w:rsidRPr="00DC5030" w:rsidRDefault="00B96873" w:rsidP="00EC1E3C">
      <w:pPr>
        <w:autoSpaceDE w:val="0"/>
        <w:autoSpaceDN w:val="0"/>
        <w:adjustRightInd w:val="0"/>
        <w:spacing w:after="0" w:line="240" w:lineRule="auto"/>
        <w:jc w:val="both"/>
        <w:rPr>
          <w:rFonts w:ascii="Cambria" w:hAnsi="Cambria" w:cs="Calibri,Bold"/>
          <w:b/>
          <w:bCs/>
          <w:sz w:val="20"/>
          <w:szCs w:val="20"/>
        </w:rPr>
      </w:pPr>
    </w:p>
    <w:p w14:paraId="168F52D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14</w:t>
      </w:r>
    </w:p>
    <w:p w14:paraId="136A2B7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Zobowiązania Wykonawcy w zakresie gwarancji i rękojmi</w:t>
      </w:r>
    </w:p>
    <w:p w14:paraId="6B117B5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 xml:space="preserve">Wykonawca udziela Zamawiającemu gwarancji i rękojmi na przedmiot Umowy na okres </w:t>
      </w:r>
      <w:r w:rsidR="009976DA" w:rsidRPr="008761F9">
        <w:rPr>
          <w:rFonts w:ascii="Cambria" w:hAnsi="Cambria" w:cs="Calibri"/>
          <w:sz w:val="20"/>
          <w:szCs w:val="20"/>
        </w:rPr>
        <w:t>...</w:t>
      </w:r>
      <w:r w:rsidR="00FC4F76" w:rsidRPr="008761F9">
        <w:rPr>
          <w:rFonts w:ascii="Cambria" w:hAnsi="Cambria" w:cs="Calibri"/>
          <w:sz w:val="20"/>
          <w:szCs w:val="20"/>
        </w:rPr>
        <w:t>..</w:t>
      </w:r>
      <w:r w:rsidR="009976DA" w:rsidRPr="008761F9">
        <w:rPr>
          <w:rFonts w:ascii="Cambria" w:hAnsi="Cambria" w:cs="Calibri"/>
          <w:sz w:val="20"/>
          <w:szCs w:val="20"/>
        </w:rPr>
        <w:t>....</w:t>
      </w:r>
      <w:r w:rsidRPr="008761F9">
        <w:rPr>
          <w:rFonts w:ascii="Cambria" w:hAnsi="Cambria" w:cs="Calibri"/>
          <w:color w:val="C00000"/>
          <w:sz w:val="20"/>
          <w:szCs w:val="20"/>
        </w:rPr>
        <w:t xml:space="preserve"> </w:t>
      </w:r>
      <w:r w:rsidRPr="008761F9">
        <w:rPr>
          <w:rFonts w:ascii="Cambria" w:hAnsi="Cambria" w:cs="Calibri"/>
          <w:sz w:val="20"/>
          <w:szCs w:val="20"/>
        </w:rPr>
        <w:t>miesięcy</w:t>
      </w:r>
      <w:r w:rsidRPr="00FC4F76">
        <w:rPr>
          <w:rFonts w:ascii="Cambria" w:hAnsi="Cambria" w:cs="Calibri"/>
          <w:sz w:val="20"/>
          <w:szCs w:val="20"/>
        </w:rPr>
        <w:t xml:space="preserve"> (zgodnie z ofertą Wykonawcy).</w:t>
      </w:r>
    </w:p>
    <w:p w14:paraId="18B6C5E1"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Bieg okresu gwarancji i rękojmi rozpoczyna się w dniu odbioru końcowego robót.</w:t>
      </w:r>
    </w:p>
    <w:p w14:paraId="36D1FE9D"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lastRenderedPageBreak/>
        <w:t>Zamawiający może dochodzić roszczeń z tytułu gwarancji i  rękojmi także po okresie określonym w ust. 1, jeżeli zgłosił wadę przed upływem tego okresu.</w:t>
      </w:r>
    </w:p>
    <w:p w14:paraId="31219784"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70BE6B8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Wykonawca nie może odmówić usunięcia wad i usterek bez względu na związane z tym koszty.</w:t>
      </w:r>
    </w:p>
    <w:p w14:paraId="54312729"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 razie nieusunięcia wad i usterek w wyznaczonym terminie, Zamawiający może naliczyć karę umowną zgodnie z § 16 ust 1 pkt</w:t>
      </w:r>
      <w:r w:rsidR="004B319F">
        <w:rPr>
          <w:rFonts w:ascii="Cambria" w:hAnsi="Cambria" w:cs="Calibri"/>
          <w:sz w:val="20"/>
          <w:szCs w:val="20"/>
        </w:rPr>
        <w:t>.</w:t>
      </w:r>
      <w:r w:rsidRPr="00FC4F76">
        <w:rPr>
          <w:rFonts w:ascii="Cambria" w:hAnsi="Cambria" w:cs="Calibri"/>
          <w:sz w:val="20"/>
          <w:szCs w:val="20"/>
        </w:rPr>
        <w:t xml:space="preserve"> 3 Umowy.</w:t>
      </w:r>
    </w:p>
    <w:p w14:paraId="7CB84468"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442534E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26C5EB5" w14:textId="77777777" w:rsidR="00EC1E3C" w:rsidRP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 xml:space="preserve">Ustala się  terminy usunięcia wad: </w:t>
      </w:r>
    </w:p>
    <w:p w14:paraId="727A3432"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Jeżeli wada uniemożliwia zgodne z obowiązującymi przepisami użytkowanie obiektu (w tym stwarza zagrożenie bezpieczeństwa ruchu) – niezwłocznie, lecz nie później jak w ciągu 3 dni roboczych od daty powiadomienia,</w:t>
      </w:r>
    </w:p>
    <w:p w14:paraId="55315853"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Zamawiający, wyznaczy termin usunięcia wad dla robót, których realizacja uzależniona jest od warunków atmosferycznych.</w:t>
      </w:r>
    </w:p>
    <w:p w14:paraId="61165339"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w odniesieniu do wad innych, niż wymienione w </w:t>
      </w:r>
      <w:proofErr w:type="spellStart"/>
      <w:r w:rsidRPr="000E7C4C">
        <w:rPr>
          <w:rFonts w:ascii="Cambria" w:hAnsi="Cambria" w:cs="Calibri"/>
          <w:sz w:val="20"/>
          <w:szCs w:val="20"/>
        </w:rPr>
        <w:t>ppkt</w:t>
      </w:r>
      <w:proofErr w:type="spellEnd"/>
      <w:r w:rsidRPr="000E7C4C">
        <w:rPr>
          <w:rFonts w:ascii="Cambria" w:hAnsi="Cambria" w:cs="Calibri"/>
          <w:sz w:val="20"/>
          <w:szCs w:val="20"/>
        </w:rPr>
        <w:t xml:space="preserve">. a, Zamawiający wyznaczy termin ich usunięcia przy uwzględnieniu zakresu i rozmiaru wady/wad oraz mając na uwadze uwarunkowania </w:t>
      </w:r>
      <w:proofErr w:type="spellStart"/>
      <w:r w:rsidRPr="000E7C4C">
        <w:rPr>
          <w:rFonts w:ascii="Cambria" w:hAnsi="Cambria" w:cs="Calibri"/>
          <w:sz w:val="20"/>
          <w:szCs w:val="20"/>
        </w:rPr>
        <w:t>techniczno</w:t>
      </w:r>
      <w:proofErr w:type="spellEnd"/>
      <w:r w:rsidRPr="000E7C4C">
        <w:rPr>
          <w:rFonts w:ascii="Cambria" w:hAnsi="Cambria" w:cs="Calibri"/>
          <w:sz w:val="20"/>
          <w:szCs w:val="20"/>
        </w:rPr>
        <w:t xml:space="preserve"> –      organizacyjne oraz technologię usuwania wady/wad. </w:t>
      </w:r>
    </w:p>
    <w:p w14:paraId="3083A134"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Usunięcie wad powinno być stwierdzone protokolarnie. </w:t>
      </w:r>
    </w:p>
    <w:p w14:paraId="44CC0628"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w:t>
      </w:r>
    </w:p>
    <w:p w14:paraId="62150432"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W innych przypadkach termin gwarancji ulega przedłużeniu o czas, w ciągu którego wskutek wady przedmiotu objętego gwarancją Zamawiający nie mógł z niego korzystać.</w:t>
      </w:r>
    </w:p>
    <w:p w14:paraId="5B4EDFEF" w14:textId="77777777" w:rsidR="00EC1E3C" w:rsidRP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Nie podlegają uprawnieniom z tytułu gwarancji jakości wady powstałe na skutek: </w:t>
      </w:r>
    </w:p>
    <w:p w14:paraId="7BF1B1A2" w14:textId="77777777" w:rsidR="000E7C4C" w:rsidRDefault="00EC1E3C" w:rsidP="00C35D6E">
      <w:pPr>
        <w:pStyle w:val="Akapitzlist"/>
        <w:numPr>
          <w:ilvl w:val="0"/>
          <w:numId w:val="44"/>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siły wyższej, przez pojęcie której strony utrzymują: stan wojny, stan klęski żywiołowej i strajk generalny,</w:t>
      </w:r>
    </w:p>
    <w:p w14:paraId="02387D94" w14:textId="77777777" w:rsidR="00EC1E3C" w:rsidRPr="000E7C4C" w:rsidRDefault="00EC1E3C" w:rsidP="00C35D6E">
      <w:pPr>
        <w:pStyle w:val="Akapitzlist"/>
        <w:numPr>
          <w:ilvl w:val="0"/>
          <w:numId w:val="44"/>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normalnego zużycia przedmiotu gwarancji lub jego części. </w:t>
      </w:r>
    </w:p>
    <w:p w14:paraId="4C3655A1" w14:textId="77777777" w:rsidR="000E7C4C"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Wykonawca jest odpowiedzialny za wszelkie szkody i straty, które spowodował w czasie prac przy usuwaniu wad.</w:t>
      </w:r>
    </w:p>
    <w:p w14:paraId="5B7FEA8A" w14:textId="77777777" w:rsidR="000E7C4C"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Zamawiający może zlecić innej firmie, w zastępstwie Wykonawcy i na jego koszt, usunięcie wad  nieusuniętych w wyznaczonym terminie, po uprzednim zawiadomieniu Wykonawcy. Kosztami związanymi z zastępczym usunięciem wad Zamawiający obciąży Wykonawcę.</w:t>
      </w:r>
    </w:p>
    <w:p w14:paraId="555593F0" w14:textId="77777777" w:rsidR="00C93D52" w:rsidRPr="000E7C4C" w:rsidRDefault="00C93D52"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Szczegółowe zasady realizacji uprawnień z tytułu gwarancji określa </w:t>
      </w:r>
      <w:r w:rsidRPr="000E7C4C">
        <w:rPr>
          <w:rFonts w:ascii="Cambria" w:hAnsi="Cambria" w:cs="Calibri"/>
          <w:b/>
          <w:bCs/>
          <w:sz w:val="20"/>
          <w:szCs w:val="20"/>
        </w:rPr>
        <w:t>Załącznik nr 12 SWZ.</w:t>
      </w:r>
    </w:p>
    <w:p w14:paraId="4F1935EE" w14:textId="77777777" w:rsidR="00C47534" w:rsidRDefault="00C47534" w:rsidP="00EC1E3C">
      <w:pPr>
        <w:autoSpaceDE w:val="0"/>
        <w:autoSpaceDN w:val="0"/>
        <w:adjustRightInd w:val="0"/>
        <w:spacing w:after="0" w:line="240" w:lineRule="auto"/>
        <w:jc w:val="center"/>
        <w:rPr>
          <w:rFonts w:ascii="Cambria" w:hAnsi="Cambria" w:cs="Calibri,Bold"/>
          <w:b/>
          <w:bCs/>
          <w:sz w:val="20"/>
          <w:szCs w:val="20"/>
        </w:rPr>
      </w:pPr>
    </w:p>
    <w:p w14:paraId="1536B9D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15</w:t>
      </w:r>
    </w:p>
    <w:p w14:paraId="6F84206E"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Zabezpieczenie należytego wykonania Umowy</w:t>
      </w:r>
    </w:p>
    <w:p w14:paraId="3ADD060F"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 xml:space="preserve">Wykonawca wnosi zabezpieczenie należytego wykonania Umowy w wysokości </w:t>
      </w:r>
      <w:r w:rsidR="00C93D52" w:rsidRPr="008761F9">
        <w:rPr>
          <w:rFonts w:ascii="Cambria" w:hAnsi="Cambria" w:cs="Calibri"/>
          <w:sz w:val="20"/>
          <w:szCs w:val="20"/>
        </w:rPr>
        <w:t xml:space="preserve">5 </w:t>
      </w:r>
      <w:r w:rsidRPr="008761F9">
        <w:rPr>
          <w:rFonts w:ascii="Cambria" w:hAnsi="Cambria" w:cs="Calibri"/>
          <w:sz w:val="20"/>
          <w:szCs w:val="20"/>
        </w:rPr>
        <w:t>% ceny łącznie z podatkiem VAT określonej w § 6 ust. 1 niniejszej U</w:t>
      </w:r>
      <w:r w:rsidR="00294AF1" w:rsidRPr="008761F9">
        <w:rPr>
          <w:rFonts w:ascii="Cambria" w:hAnsi="Cambria" w:cs="Calibri"/>
          <w:sz w:val="20"/>
          <w:szCs w:val="20"/>
        </w:rPr>
        <w:t xml:space="preserve">mowy, co stanowi </w:t>
      </w:r>
      <w:r w:rsidR="00394564" w:rsidRPr="008761F9">
        <w:rPr>
          <w:rFonts w:ascii="Cambria" w:hAnsi="Cambria" w:cs="Calibri"/>
          <w:sz w:val="20"/>
          <w:szCs w:val="20"/>
        </w:rPr>
        <w:t>………………….</w:t>
      </w:r>
      <w:r w:rsidR="00294AF1" w:rsidRPr="008761F9">
        <w:rPr>
          <w:rFonts w:ascii="Cambria" w:hAnsi="Cambria" w:cs="Calibri"/>
          <w:sz w:val="20"/>
          <w:szCs w:val="20"/>
        </w:rPr>
        <w:t xml:space="preserve"> zł </w:t>
      </w:r>
      <w:r w:rsidRPr="008761F9">
        <w:rPr>
          <w:rFonts w:ascii="Cambria" w:hAnsi="Cambria" w:cs="Calibri"/>
          <w:sz w:val="20"/>
          <w:szCs w:val="20"/>
        </w:rPr>
        <w:t xml:space="preserve">słownie:  </w:t>
      </w:r>
      <w:r w:rsidR="00394564" w:rsidRPr="008761F9">
        <w:rPr>
          <w:rFonts w:ascii="Cambria" w:hAnsi="Cambria" w:cs="Calibri"/>
          <w:sz w:val="20"/>
          <w:szCs w:val="20"/>
        </w:rPr>
        <w:t>…………………………………………………………………………………………………….…………………… złote …</w:t>
      </w:r>
      <w:r w:rsidRPr="008761F9">
        <w:rPr>
          <w:rFonts w:ascii="Cambria" w:hAnsi="Cambria" w:cs="Calibri"/>
          <w:sz w:val="20"/>
          <w:szCs w:val="20"/>
        </w:rPr>
        <w:t>/100</w:t>
      </w:r>
      <w:r w:rsidR="00394564" w:rsidRPr="008761F9">
        <w:rPr>
          <w:rFonts w:ascii="Cambria" w:hAnsi="Cambria" w:cs="Calibri"/>
          <w:sz w:val="20"/>
          <w:szCs w:val="20"/>
        </w:rPr>
        <w:t xml:space="preserve"> groszy</w:t>
      </w:r>
      <w:r w:rsidRPr="008761F9">
        <w:rPr>
          <w:rFonts w:ascii="Cambria" w:hAnsi="Cambria" w:cs="Calibri"/>
          <w:sz w:val="20"/>
          <w:szCs w:val="20"/>
        </w:rPr>
        <w:t>.</w:t>
      </w:r>
    </w:p>
    <w:p w14:paraId="4C3E4F15"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Zabezpieczenie służy pokryciu roszczeń z tytułu niewykonania lub nienależytego wykonania Umowy.</w:t>
      </w:r>
    </w:p>
    <w:p w14:paraId="0D6CA61C"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Zabezpieczenie  należytego wykonania umowy zostało przez Wykonawcę wniesione w formie gwarancji ubezpieczeniowej.</w:t>
      </w:r>
    </w:p>
    <w:p w14:paraId="1C2D2C9B" w14:textId="77777777" w:rsidR="00294AF1"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294AF1">
        <w:rPr>
          <w:rFonts w:ascii="Cambria" w:hAnsi="Cambria" w:cs="Calibri"/>
          <w:sz w:val="20"/>
          <w:szCs w:val="20"/>
        </w:rPr>
        <w:t>Zabezpieczenie wnoszone w formie określonej w ust.3, pkt. 2,3,4 lub 5 musi być bezwarunkowe i tożsame z zabezpieczeniem wnoszonym w pieniądzu.</w:t>
      </w:r>
    </w:p>
    <w:p w14:paraId="0C150523"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294AF1">
        <w:rPr>
          <w:rFonts w:ascii="Cambria" w:hAnsi="Cambria" w:cs="Calibri"/>
          <w:sz w:val="20"/>
          <w:szCs w:val="20"/>
        </w:rPr>
        <w:t>W trakcie realizacji Umowy wykonawca może dokonać zmiany formy zabezpieczenia na jedną lub kilka form, o których mowa w ust. 3.</w:t>
      </w:r>
    </w:p>
    <w:p w14:paraId="1D72C67D"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Zmiana formy zabezpieczenia jest dokonywana z zachowaniem ciągłości zabezpieczenia i bez zmniejszenia jego wysokości.</w:t>
      </w:r>
    </w:p>
    <w:p w14:paraId="57357AC8"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lastRenderedPageBreak/>
        <w:t>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39B42E89"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06A1C7A"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1D364F1"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Wypłata, o której mowa w ust. 12, następuje nie później niż w ostatnim dniu ważności dotychczasowego zabezpieczenia.</w:t>
      </w:r>
    </w:p>
    <w:p w14:paraId="75D42540"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Zamawiający zwróci 70% zabezpieczenia w terminie do 30 dni od dnia wykonania zamówienia i uznania przez Zamawiającego za należycie wykonane (podpisania protokołu odbioru końcowego)</w:t>
      </w:r>
      <w:r w:rsidR="00AD3B14">
        <w:rPr>
          <w:rFonts w:ascii="Cambria" w:hAnsi="Cambria" w:cs="Calibri"/>
          <w:sz w:val="20"/>
          <w:szCs w:val="20"/>
        </w:rPr>
        <w:t>.</w:t>
      </w:r>
    </w:p>
    <w:p w14:paraId="66A5EED3"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Kwota równa 30% zabezpieczenia pozostawiona zostanie na zabezpieczenie roszczeń z tytułu rękojmi</w:t>
      </w:r>
      <w:r w:rsidR="00C93D52" w:rsidRPr="00AD3B14">
        <w:rPr>
          <w:rFonts w:ascii="Cambria" w:hAnsi="Cambria" w:cs="Calibri"/>
          <w:sz w:val="20"/>
          <w:szCs w:val="20"/>
        </w:rPr>
        <w:t xml:space="preserve"> za wady i gwarancji</w:t>
      </w:r>
      <w:r w:rsidRPr="00AD3B14">
        <w:rPr>
          <w:rFonts w:ascii="Cambria" w:hAnsi="Cambria" w:cs="Calibri"/>
          <w:sz w:val="20"/>
          <w:szCs w:val="20"/>
        </w:rPr>
        <w:t>.</w:t>
      </w:r>
    </w:p>
    <w:p w14:paraId="06C8081F"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Kwota, o której mowa w ust. 15 zostanie zwrócona nie później niż w 15 dniu po upływie okresu rękojmi</w:t>
      </w:r>
      <w:r w:rsidR="00C93D52" w:rsidRPr="00AD3B14">
        <w:rPr>
          <w:rFonts w:ascii="Cambria" w:hAnsi="Cambria" w:cs="Calibri"/>
          <w:sz w:val="20"/>
          <w:szCs w:val="20"/>
        </w:rPr>
        <w:t xml:space="preserve"> za wady i gwarancji. Zwrot nastąpi po upływie obu terminów.</w:t>
      </w:r>
    </w:p>
    <w:p w14:paraId="42EC3D37" w14:textId="77777777" w:rsidR="00CE6140" w:rsidRPr="00AD3B14" w:rsidRDefault="00CE6140"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sz w:val="20"/>
          <w:szCs w:val="20"/>
          <w:u w:color="FF0000"/>
        </w:rPr>
        <w:t xml:space="preserve">Wykonawcy </w:t>
      </w:r>
      <w:proofErr w:type="spellStart"/>
      <w:r w:rsidRPr="00AD3B14">
        <w:rPr>
          <w:rFonts w:ascii="Cambria" w:hAnsi="Cambria"/>
          <w:sz w:val="20"/>
          <w:szCs w:val="20"/>
          <w:u w:color="FF0000"/>
        </w:rPr>
        <w:t>wsp</w:t>
      </w:r>
      <w:proofErr w:type="spellEnd"/>
      <w:r w:rsidRPr="00AD3B14">
        <w:rPr>
          <w:rFonts w:ascii="Cambria" w:hAnsi="Cambria"/>
          <w:sz w:val="20"/>
          <w:szCs w:val="20"/>
          <w:u w:color="FF0000"/>
          <w:lang w:val="es-ES_tradnl"/>
        </w:rPr>
        <w:t>ó</w:t>
      </w:r>
      <w:r w:rsidRPr="00AD3B14">
        <w:rPr>
          <w:rFonts w:ascii="Cambria" w:hAnsi="Cambria"/>
          <w:sz w:val="20"/>
          <w:szCs w:val="20"/>
          <w:u w:color="FF0000"/>
        </w:rPr>
        <w:t xml:space="preserve">lnie ubiegający się o udzielenie </w:t>
      </w:r>
      <w:proofErr w:type="spellStart"/>
      <w:r w:rsidRPr="00AD3B14">
        <w:rPr>
          <w:rFonts w:ascii="Cambria" w:hAnsi="Cambria"/>
          <w:sz w:val="20"/>
          <w:szCs w:val="20"/>
          <w:u w:color="FF0000"/>
        </w:rPr>
        <w:t>zam</w:t>
      </w:r>
      <w:proofErr w:type="spellEnd"/>
      <w:r w:rsidRPr="00AD3B14">
        <w:rPr>
          <w:rFonts w:ascii="Cambria" w:hAnsi="Cambria"/>
          <w:sz w:val="20"/>
          <w:szCs w:val="20"/>
          <w:u w:color="FF0000"/>
          <w:lang w:val="es-ES_tradnl"/>
        </w:rPr>
        <w:t>ó</w:t>
      </w:r>
      <w:proofErr w:type="spellStart"/>
      <w:r w:rsidRPr="00AD3B14">
        <w:rPr>
          <w:rFonts w:ascii="Cambria" w:hAnsi="Cambria"/>
          <w:sz w:val="20"/>
          <w:szCs w:val="20"/>
          <w:u w:color="FF0000"/>
        </w:rPr>
        <w:t>wienia</w:t>
      </w:r>
      <w:proofErr w:type="spellEnd"/>
      <w:r w:rsidRPr="00AD3B14">
        <w:rPr>
          <w:rFonts w:ascii="Cambria" w:hAnsi="Cambria"/>
          <w:sz w:val="20"/>
          <w:szCs w:val="20"/>
          <w:u w:color="FF0000"/>
        </w:rPr>
        <w:t>, ponoszą solidarną odpowiedzialność za wniesienie zabezpieczenia należytego wykonania umowy</w:t>
      </w:r>
      <w:r w:rsidR="00177B76" w:rsidRPr="00AD3B14">
        <w:rPr>
          <w:rFonts w:ascii="Cambria" w:hAnsi="Cambria"/>
          <w:sz w:val="20"/>
          <w:szCs w:val="20"/>
          <w:u w:color="FF0000"/>
        </w:rPr>
        <w:t>.</w:t>
      </w:r>
    </w:p>
    <w:p w14:paraId="7BF54A68" w14:textId="77777777" w:rsidR="00C47534" w:rsidRPr="00DC5030" w:rsidRDefault="00C47534" w:rsidP="00EC1E3C">
      <w:pPr>
        <w:autoSpaceDE w:val="0"/>
        <w:autoSpaceDN w:val="0"/>
        <w:adjustRightInd w:val="0"/>
        <w:spacing w:after="0" w:line="240" w:lineRule="auto"/>
        <w:jc w:val="both"/>
        <w:rPr>
          <w:rFonts w:ascii="Cambria" w:hAnsi="Cambria" w:cs="Calibri,Bold"/>
          <w:b/>
          <w:bCs/>
          <w:sz w:val="20"/>
          <w:szCs w:val="20"/>
        </w:rPr>
      </w:pPr>
    </w:p>
    <w:p w14:paraId="0C34796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§16</w:t>
      </w:r>
    </w:p>
    <w:p w14:paraId="54226DE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Kary umowne</w:t>
      </w:r>
    </w:p>
    <w:p w14:paraId="47DF6966"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Wykonawca zapłaci Zamawiającemu kary umowne:</w:t>
      </w:r>
    </w:p>
    <w:p w14:paraId="60DB3B27"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zwłokę w dotrzymaniu terminu,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4 ust.1 pkt. 1 niniejszej Umowy – w wysokości 0,1 % wynagrodzenia brutto całego wynagrodzenie,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rym mowa w § 6 ust. 1 niniejszej Umowy, za każdy dzień zwłoki,</w:t>
      </w:r>
    </w:p>
    <w:p w14:paraId="557943D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zwłokę w dotrzymaniu terminu,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4 ust. 1 pkt. 2 niniejszej Umowy – w wysokości 0,1 % wynagrodzenia brutto całego wynagrodzenie,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rym mowa w § 6 ust. 1 niniejszej Umowy, za każdy dzień zwłoki,</w:t>
      </w:r>
    </w:p>
    <w:p w14:paraId="282CBF43"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zwłokę w usunięciu wad stwierdzonych przy odbiorze częściowym, końcowym lub odbiorze przed upływem okresu rękojmi – w wysokości 0,1 % od wynagrodzenia umownego brutto,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rym mowa w § 6 ust. 1 Umowy, za każdy dzień zwłoki, liczony od upływu terminu wyznaczonego zgodnie z postanowieniami § 13 ust. 6 na usunięcie wad,</w:t>
      </w:r>
    </w:p>
    <w:p w14:paraId="57B2489A"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 tytułu odstąpienia od Umowy z przyczyn leżących po stronie Wykonawcy – w wysokości 10% wynagrodzenia brutto,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rym mowa w § 6 ust. 1 Umowy,</w:t>
      </w:r>
    </w:p>
    <w:p w14:paraId="6D981EEC"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jeżeli roboty objęte przedmiotem niniejszej Umowy będzie wykonywał, bez zgody zamawiającego, podmiot inny niż Wykonawca – karę umowną w wysokości 1% wynagrodzenia umownego brutto,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rym mowa w § 6 ust. 1 Umowy,</w:t>
      </w:r>
    </w:p>
    <w:p w14:paraId="7FE741E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zapłaty lub nieterminową zapłatę wynagrodzenia należnego podwykonawcom lub dalszym podwykonawcom – w wysokości 0,05% wynagrodzenia brutto określonego w § 6 ust. 1 Umowy, za każdy dzień zwłoki,</w:t>
      </w:r>
    </w:p>
    <w:p w14:paraId="65D8835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nieprzedłożenie do zaakceptowania projektu Umowy o podwykonawstwo lub projektu jej zmian – w wysokości 0,05% wynagrodzenia brutto określonego w § 6 ust. 1 Umowy, za każdy dzień zwłoki,</w:t>
      </w:r>
    </w:p>
    <w:p w14:paraId="3E33E957"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nieprzedłożenie poświadczonej za zgodność z oryginałem kopii Umowy o podwykonawstwo lub jej zmiany – w wysokości 0,05% wynagrodzenia brutto określonego w § 6 ust. 1 Umowy, za każdy dzień zwłoki,</w:t>
      </w:r>
    </w:p>
    <w:p w14:paraId="688B79AE"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zmiany Umowy o podwykonawstwo w zakresie terminu zapłaty – w wysokości 0,05% wynagrodzenia brutto określonego w § 6 ust. 1 Umowy, za każdy dzień zwłoki,</w:t>
      </w:r>
    </w:p>
    <w:p w14:paraId="49C80890"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niespełnienie wymagań w zakresie zatrudnienia os</w:t>
      </w:r>
      <w:r w:rsidRPr="004F4E95">
        <w:rPr>
          <w:rFonts w:ascii="Cambria" w:hAnsi="Cambria"/>
          <w:sz w:val="20"/>
          <w:szCs w:val="20"/>
          <w:u w:color="FF0000"/>
          <w:lang w:val="es-ES_tradnl"/>
        </w:rPr>
        <w:t>ó</w:t>
      </w:r>
      <w:r w:rsidRPr="004F4E95">
        <w:rPr>
          <w:rFonts w:ascii="Cambria" w:hAnsi="Cambria"/>
          <w:sz w:val="20"/>
          <w:szCs w:val="20"/>
          <w:u w:color="FF0000"/>
        </w:rPr>
        <w:t>b wykonujących czynności wskazanych w § 9 ust. 4 Umowy – karę umowną w wysokości 5 000 zł,</w:t>
      </w:r>
    </w:p>
    <w:p w14:paraId="19FD5BEC"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nieprzedstawienie </w:t>
      </w:r>
      <w:proofErr w:type="spellStart"/>
      <w:r w:rsidRPr="004F4E95">
        <w:rPr>
          <w:rFonts w:ascii="Cambria" w:hAnsi="Cambria"/>
          <w:sz w:val="20"/>
          <w:szCs w:val="20"/>
          <w:u w:color="FF0000"/>
        </w:rPr>
        <w:t>dowod</w:t>
      </w:r>
      <w:proofErr w:type="spellEnd"/>
      <w:r w:rsidRPr="004F4E95">
        <w:rPr>
          <w:rFonts w:ascii="Cambria" w:hAnsi="Cambria"/>
          <w:sz w:val="20"/>
          <w:szCs w:val="20"/>
          <w:u w:color="FF0000"/>
          <w:lang w:val="es-ES_tradnl"/>
        </w:rPr>
        <w:t>ó</w:t>
      </w:r>
      <w:r w:rsidRPr="004F4E95">
        <w:rPr>
          <w:rFonts w:ascii="Cambria" w:hAnsi="Cambria"/>
          <w:sz w:val="20"/>
          <w:szCs w:val="20"/>
          <w:u w:color="FF0000"/>
        </w:rPr>
        <w:t>w wskazanych w § 9 ust. 5 Umowy – w wysokości 0,05% wynagrodzenia brutto za każdy dzień zwłoki,</w:t>
      </w:r>
    </w:p>
    <w:p w14:paraId="27BC3DE2"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niespełnienia wymagań w zakresie kluczowego personelu innego niż w ofercie w wysokości 1000zł brutto za każdą osobę,</w:t>
      </w:r>
    </w:p>
    <w:p w14:paraId="7B9ED613" w14:textId="77777777" w:rsidR="004F4E95" w:rsidRP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lastRenderedPageBreak/>
        <w:t xml:space="preserve">za każdorazowe nieudokumentowanie przedłużenia okresu zabezpieczenia należytego wykonania umowy i okresu rękojmi,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15 Umowy, najpóźniej w dniu upływu terminu określonego w terminie § 4 ust. 1 Umowy Wykonawca zapłaci Zamawiającemu karę umowną w wysokości 10.000zł </w:t>
      </w:r>
      <w:r w:rsidRPr="004F4E95">
        <w:rPr>
          <w:rFonts w:ascii="Cambria" w:hAnsi="Cambria"/>
          <w:sz w:val="20"/>
          <w:szCs w:val="20"/>
          <w:u w:color="FF0000"/>
          <w:lang w:val="it-IT"/>
        </w:rPr>
        <w:t>brutto,</w:t>
      </w:r>
    </w:p>
    <w:p w14:paraId="178781FA" w14:textId="77777777" w:rsidR="00CE6140" w:rsidRP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zmiany umowy o podwykonawstwo w zakresie terminu zapłaty, zgodnie z </w:t>
      </w:r>
      <w:hyperlink r:id="rId11" w:history="1">
        <w:r w:rsidRPr="00BE16A7">
          <w:rPr>
            <w:rStyle w:val="Hyperlink0"/>
            <w:rFonts w:ascii="Cambria" w:hAnsi="Cambria"/>
            <w:color w:val="auto"/>
            <w:u w:val="none"/>
          </w:rPr>
          <w:t>art. 464 ust. 10</w:t>
        </w:r>
      </w:hyperlink>
      <w:r w:rsidRPr="00BE16A7">
        <w:rPr>
          <w:rFonts w:ascii="Cambria" w:hAnsi="Cambria"/>
          <w:sz w:val="20"/>
          <w:szCs w:val="20"/>
        </w:rPr>
        <w:t>Pzp</w:t>
      </w:r>
      <w:r w:rsidRPr="004F4E95">
        <w:rPr>
          <w:rFonts w:ascii="Cambria" w:hAnsi="Cambria"/>
          <w:sz w:val="20"/>
          <w:szCs w:val="20"/>
          <w:u w:color="FF0000"/>
        </w:rPr>
        <w:t>.</w:t>
      </w:r>
    </w:p>
    <w:p w14:paraId="44921D06" w14:textId="0443B48E" w:rsidR="004F4E95" w:rsidRDefault="00CE6140" w:rsidP="00C35D6E">
      <w:pPr>
        <w:pStyle w:val="Akapitzlist"/>
        <w:numPr>
          <w:ilvl w:val="0"/>
          <w:numId w:val="46"/>
        </w:numPr>
        <w:spacing w:after="0" w:line="240" w:lineRule="auto"/>
        <w:jc w:val="both"/>
        <w:rPr>
          <w:rFonts w:ascii="Cambria" w:hAnsi="Cambria"/>
          <w:sz w:val="20"/>
          <w:szCs w:val="20"/>
          <w:u w:color="FF0000"/>
        </w:rPr>
      </w:pPr>
      <w:r w:rsidRPr="005F7AE4">
        <w:rPr>
          <w:rFonts w:ascii="Cambria" w:hAnsi="Cambria"/>
          <w:sz w:val="20"/>
          <w:szCs w:val="20"/>
          <w:u w:color="FF0000"/>
        </w:rPr>
        <w:t>Zamawiający informuje, że zadanie objęte umową jest przedsięwzięciem współfinansowanym z</w:t>
      </w:r>
      <w:r w:rsidR="005F7AE4" w:rsidRPr="005F7AE4">
        <w:rPr>
          <w:rFonts w:ascii="Cambria" w:hAnsi="Cambria"/>
          <w:sz w:val="20"/>
          <w:szCs w:val="20"/>
          <w:u w:color="FF0000"/>
        </w:rPr>
        <w:t xml:space="preserve"> programu POLSKI ŁAD .</w:t>
      </w:r>
      <w:r w:rsidRPr="005F7AE4">
        <w:rPr>
          <w:rFonts w:ascii="Cambria" w:hAnsi="Cambria"/>
          <w:sz w:val="20"/>
          <w:szCs w:val="20"/>
          <w:u w:color="FF0000"/>
        </w:rPr>
        <w:t xml:space="preserve"> W przypadku narażenia Zamawiającego na utratę dofinansowania spowodowanym</w:t>
      </w:r>
      <w:r w:rsidRPr="004F4E95">
        <w:rPr>
          <w:rFonts w:ascii="Cambria" w:hAnsi="Cambria"/>
          <w:sz w:val="20"/>
          <w:szCs w:val="20"/>
          <w:u w:color="FF0000"/>
        </w:rPr>
        <w:t xml:space="preserve"> przez niedotrzymanie </w:t>
      </w:r>
      <w:proofErr w:type="spellStart"/>
      <w:r w:rsidRPr="004F4E95">
        <w:rPr>
          <w:rFonts w:ascii="Cambria" w:hAnsi="Cambria"/>
          <w:sz w:val="20"/>
          <w:szCs w:val="20"/>
          <w:u w:color="FF0000"/>
        </w:rPr>
        <w:t>obowiązk</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w umownych, a w </w:t>
      </w:r>
      <w:proofErr w:type="spellStart"/>
      <w:r w:rsidRPr="004F4E95">
        <w:rPr>
          <w:rFonts w:ascii="Cambria" w:hAnsi="Cambria"/>
          <w:sz w:val="20"/>
          <w:szCs w:val="20"/>
          <w:u w:color="FF0000"/>
        </w:rPr>
        <w:t>szczeg</w:t>
      </w:r>
      <w:proofErr w:type="spellEnd"/>
      <w:r w:rsidRPr="004F4E95">
        <w:rPr>
          <w:rFonts w:ascii="Cambria" w:hAnsi="Cambria"/>
          <w:sz w:val="20"/>
          <w:szCs w:val="20"/>
          <w:u w:color="FF0000"/>
          <w:lang w:val="es-ES_tradnl"/>
        </w:rPr>
        <w:t>ó</w:t>
      </w:r>
      <w:proofErr w:type="spellStart"/>
      <w:r w:rsidRPr="004F4E95">
        <w:rPr>
          <w:rFonts w:ascii="Cambria" w:hAnsi="Cambria"/>
          <w:sz w:val="20"/>
          <w:szCs w:val="20"/>
          <w:u w:color="FF0000"/>
        </w:rPr>
        <w:t>lnoś</w:t>
      </w:r>
      <w:proofErr w:type="spellEnd"/>
      <w:r w:rsidRPr="004F4E95">
        <w:rPr>
          <w:rFonts w:ascii="Cambria" w:hAnsi="Cambria"/>
          <w:sz w:val="20"/>
          <w:szCs w:val="20"/>
          <w:u w:color="FF0000"/>
          <w:lang w:val="it-IT"/>
        </w:rPr>
        <w:t>ci termin</w:t>
      </w:r>
      <w:r w:rsidRPr="004F4E95">
        <w:rPr>
          <w:rFonts w:ascii="Cambria" w:hAnsi="Cambria"/>
          <w:sz w:val="20"/>
          <w:szCs w:val="20"/>
          <w:u w:color="FF0000"/>
          <w:lang w:val="es-ES_tradnl"/>
        </w:rPr>
        <w:t>ó</w:t>
      </w:r>
      <w:r w:rsidRPr="004F4E95">
        <w:rPr>
          <w:rFonts w:ascii="Cambria" w:hAnsi="Cambria"/>
          <w:sz w:val="20"/>
          <w:szCs w:val="20"/>
          <w:u w:color="FF0000"/>
        </w:rPr>
        <w:t xml:space="preserve">w realizacji na skutek </w:t>
      </w:r>
      <w:proofErr w:type="spellStart"/>
      <w:r w:rsidRPr="004F4E95">
        <w:rPr>
          <w:rFonts w:ascii="Cambria" w:hAnsi="Cambria"/>
          <w:sz w:val="20"/>
          <w:szCs w:val="20"/>
          <w:u w:color="FF0000"/>
        </w:rPr>
        <w:t>okolicznoś</w:t>
      </w:r>
      <w:proofErr w:type="spellEnd"/>
      <w:r w:rsidRPr="004F4E95">
        <w:rPr>
          <w:rFonts w:ascii="Cambria" w:hAnsi="Cambria"/>
          <w:sz w:val="20"/>
          <w:szCs w:val="20"/>
          <w:u w:color="FF0000"/>
          <w:lang w:val="it-IT"/>
        </w:rPr>
        <w:t>ci le</w:t>
      </w:r>
      <w:proofErr w:type="spellStart"/>
      <w:r w:rsidRPr="004F4E95">
        <w:rPr>
          <w:rFonts w:ascii="Cambria" w:hAnsi="Cambria"/>
          <w:sz w:val="20"/>
          <w:szCs w:val="20"/>
          <w:u w:color="FF0000"/>
        </w:rPr>
        <w:t>żących</w:t>
      </w:r>
      <w:proofErr w:type="spellEnd"/>
      <w:r w:rsidRPr="004F4E95">
        <w:rPr>
          <w:rFonts w:ascii="Cambria" w:hAnsi="Cambria"/>
          <w:sz w:val="20"/>
          <w:szCs w:val="20"/>
          <w:u w:color="FF0000"/>
        </w:rPr>
        <w:t xml:space="preserve"> po stronie Wykonawcy, Zamawiający będzie dochodził pełnego odszkodowania związanego z utratą </w:t>
      </w:r>
      <w:proofErr w:type="spellStart"/>
      <w:r w:rsidRPr="004F4E95">
        <w:rPr>
          <w:rFonts w:ascii="Cambria" w:hAnsi="Cambria"/>
          <w:sz w:val="20"/>
          <w:szCs w:val="20"/>
          <w:u w:color="FF0000"/>
        </w:rPr>
        <w:t>środk</w:t>
      </w:r>
      <w:proofErr w:type="spellEnd"/>
      <w:r w:rsidRPr="004F4E95">
        <w:rPr>
          <w:rFonts w:ascii="Cambria" w:hAnsi="Cambria"/>
          <w:sz w:val="20"/>
          <w:szCs w:val="20"/>
          <w:u w:color="FF0000"/>
          <w:lang w:val="es-ES_tradnl"/>
        </w:rPr>
        <w:t>ó</w:t>
      </w:r>
      <w:r w:rsidRPr="004F4E95">
        <w:rPr>
          <w:rFonts w:ascii="Cambria" w:hAnsi="Cambria"/>
          <w:sz w:val="20"/>
          <w:szCs w:val="20"/>
          <w:u w:color="FF0000"/>
        </w:rPr>
        <w:t>w pomocowych.</w:t>
      </w:r>
    </w:p>
    <w:p w14:paraId="34705AC7"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Strony zastrzegają sobie prawo do odszkodowania przenoszącego wysokość kar umownych do wysokości rzeczywiście poniesionej szkody i utraconych korzyści.</w:t>
      </w:r>
    </w:p>
    <w:p w14:paraId="555757D6"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12D19AE4" w14:textId="77777777" w:rsidR="004F4E95"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eastAsia="Calibri" w:hAnsi="Cambria" w:cs="Calibri"/>
          <w:sz w:val="20"/>
          <w:szCs w:val="20"/>
          <w:u w:color="FF0000"/>
        </w:rPr>
        <w:t xml:space="preserve">Łączna wysokość kar umownych jakich mogą dochodzić strony </w:t>
      </w:r>
      <w:r w:rsidR="00D2794E" w:rsidRPr="004F4E95">
        <w:rPr>
          <w:rFonts w:ascii="Cambria" w:eastAsia="Calibri" w:hAnsi="Cambria" w:cs="Calibri"/>
          <w:sz w:val="20"/>
          <w:szCs w:val="20"/>
          <w:u w:color="FF0000"/>
        </w:rPr>
        <w:t>nie może być wyższa od kwoty</w:t>
      </w:r>
      <w:r w:rsidR="00CD2D50" w:rsidRPr="004F4E95">
        <w:rPr>
          <w:rFonts w:ascii="Cambria" w:eastAsia="Calibri" w:hAnsi="Cambria" w:cs="Calibri"/>
          <w:sz w:val="20"/>
          <w:szCs w:val="20"/>
          <w:u w:color="FF0000"/>
        </w:rPr>
        <w:t xml:space="preserve"> wynagrodzenia określonego w § 6 pkt 1. </w:t>
      </w:r>
    </w:p>
    <w:p w14:paraId="0E2FD0C2"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 xml:space="preserve">Kara umowna zostanie zapłacona przez Stronę,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proofErr w:type="spellStart"/>
      <w:r w:rsidRPr="004F4E95">
        <w:rPr>
          <w:rFonts w:ascii="Cambria" w:hAnsi="Cambria"/>
          <w:sz w:val="20"/>
          <w:szCs w:val="20"/>
          <w:u w:color="FF0000"/>
        </w:rPr>
        <w:t>ra</w:t>
      </w:r>
      <w:proofErr w:type="spellEnd"/>
      <w:r w:rsidRPr="004F4E95">
        <w:rPr>
          <w:rFonts w:ascii="Cambria" w:hAnsi="Cambria"/>
          <w:sz w:val="20"/>
          <w:szCs w:val="20"/>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sidRPr="004F4E95">
        <w:rPr>
          <w:rFonts w:ascii="Cambria" w:hAnsi="Cambria"/>
          <w:sz w:val="20"/>
          <w:szCs w:val="20"/>
          <w:u w:color="FF0000"/>
        </w:rPr>
        <w:t>środk</w:t>
      </w:r>
      <w:proofErr w:type="spellEnd"/>
      <w:r w:rsidRPr="004F4E95">
        <w:rPr>
          <w:rFonts w:ascii="Cambria" w:hAnsi="Cambria"/>
          <w:sz w:val="20"/>
          <w:szCs w:val="20"/>
          <w:u w:color="FF0000"/>
          <w:lang w:val="es-ES_tradnl"/>
        </w:rPr>
        <w:t>ó</w:t>
      </w:r>
      <w:r w:rsidRPr="004F4E95">
        <w:rPr>
          <w:rFonts w:ascii="Cambria" w:hAnsi="Cambria"/>
          <w:sz w:val="20"/>
          <w:szCs w:val="20"/>
          <w:u w:color="FF0000"/>
        </w:rPr>
        <w:t>w ochrony prawnej.</w:t>
      </w:r>
    </w:p>
    <w:p w14:paraId="5B68513B" w14:textId="77777777" w:rsidR="00CE6140" w:rsidRPr="00DC5030" w:rsidRDefault="00CE6140" w:rsidP="00EC1E3C">
      <w:pPr>
        <w:autoSpaceDE w:val="0"/>
        <w:autoSpaceDN w:val="0"/>
        <w:adjustRightInd w:val="0"/>
        <w:spacing w:after="0" w:line="240" w:lineRule="auto"/>
        <w:jc w:val="both"/>
        <w:rPr>
          <w:rFonts w:ascii="Cambria" w:hAnsi="Cambria" w:cs="Calibri,Bold"/>
          <w:b/>
          <w:bCs/>
          <w:sz w:val="20"/>
          <w:szCs w:val="20"/>
        </w:rPr>
      </w:pPr>
    </w:p>
    <w:p w14:paraId="4C012B7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17</w:t>
      </w:r>
    </w:p>
    <w:p w14:paraId="63ED1E5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Zmiany postanowień Umowy</w:t>
      </w:r>
    </w:p>
    <w:p w14:paraId="1AB1CC98" w14:textId="77777777" w:rsid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 xml:space="preserve">Zamawiający działając zgodnie z przepisami art. 455  ustawy </w:t>
      </w:r>
      <w:proofErr w:type="spellStart"/>
      <w:r w:rsidRPr="005C7158">
        <w:rPr>
          <w:rFonts w:ascii="Cambria" w:hAnsi="Cambria"/>
          <w:sz w:val="20"/>
          <w:szCs w:val="20"/>
          <w:u w:color="FF0000"/>
        </w:rPr>
        <w:t>Pzp</w:t>
      </w:r>
      <w:proofErr w:type="spellEnd"/>
      <w:r w:rsidRPr="005C7158">
        <w:rPr>
          <w:rFonts w:ascii="Cambria" w:hAnsi="Cambria"/>
          <w:sz w:val="20"/>
          <w:szCs w:val="20"/>
          <w:u w:color="FF0000"/>
        </w:rPr>
        <w:t xml:space="preserve">, przewiduje w ogłoszeniu o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wieniu</w:t>
      </w:r>
      <w:proofErr w:type="spellEnd"/>
      <w:r w:rsidRPr="005C7158">
        <w:rPr>
          <w:rFonts w:ascii="Cambria" w:hAnsi="Cambria"/>
          <w:sz w:val="20"/>
          <w:szCs w:val="20"/>
          <w:u w:color="FF0000"/>
        </w:rPr>
        <w:t xml:space="preserve"> lub dokumentach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wienia</w:t>
      </w:r>
      <w:proofErr w:type="spellEnd"/>
      <w:r w:rsidRPr="005C7158">
        <w:rPr>
          <w:rFonts w:ascii="Cambria" w:hAnsi="Cambria"/>
          <w:sz w:val="20"/>
          <w:szCs w:val="20"/>
          <w:u w:color="FF0000"/>
        </w:rPr>
        <w:t xml:space="preserve"> możliwość zmiany umowy bez przeprowadzenia nowego postępowania o udzielenie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wienia</w:t>
      </w:r>
      <w:proofErr w:type="spellEnd"/>
      <w:r w:rsidR="005C7158">
        <w:rPr>
          <w:rFonts w:ascii="Cambria" w:hAnsi="Cambria"/>
          <w:sz w:val="20"/>
          <w:szCs w:val="20"/>
          <w:u w:color="FF0000"/>
        </w:rPr>
        <w:t>.</w:t>
      </w:r>
    </w:p>
    <w:p w14:paraId="3202A6A8" w14:textId="77777777" w:rsidR="00CE6140" w:rsidRP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Zmiany w umowie mogą dotyczyć:</w:t>
      </w:r>
    </w:p>
    <w:p w14:paraId="2AC040CB" w14:textId="77777777" w:rsidR="005C7158" w:rsidRDefault="00CE6140" w:rsidP="00C35D6E">
      <w:pPr>
        <w:pStyle w:val="Bezodstpw"/>
        <w:numPr>
          <w:ilvl w:val="0"/>
          <w:numId w:val="49"/>
        </w:numPr>
        <w:jc w:val="both"/>
        <w:rPr>
          <w:rFonts w:ascii="Cambria" w:hAnsi="Cambria"/>
          <w:sz w:val="20"/>
          <w:szCs w:val="20"/>
          <w:u w:color="FF0000"/>
        </w:rPr>
      </w:pPr>
      <w:r w:rsidRPr="00DC5030">
        <w:rPr>
          <w:rFonts w:ascii="Cambria" w:hAnsi="Cambria"/>
          <w:sz w:val="20"/>
          <w:szCs w:val="20"/>
          <w:u w:color="FF0000"/>
        </w:rPr>
        <w:t xml:space="preserve">zmiany terminu wykonania </w:t>
      </w:r>
      <w:proofErr w:type="spellStart"/>
      <w:r w:rsidRPr="00DC5030">
        <w:rPr>
          <w:rFonts w:ascii="Cambria" w:hAnsi="Cambria"/>
          <w:sz w:val="20"/>
          <w:szCs w:val="20"/>
          <w:u w:color="FF0000"/>
        </w:rPr>
        <w:t>zam</w:t>
      </w:r>
      <w:proofErr w:type="spellEnd"/>
      <w:r w:rsidRPr="00DC5030">
        <w:rPr>
          <w:rFonts w:ascii="Cambria" w:hAnsi="Cambria"/>
          <w:sz w:val="20"/>
          <w:szCs w:val="20"/>
          <w:u w:color="FF0000"/>
          <w:lang w:val="es-ES_tradnl"/>
        </w:rPr>
        <w:t>ó</w:t>
      </w:r>
      <w:proofErr w:type="spellStart"/>
      <w:r w:rsidRPr="00DC5030">
        <w:rPr>
          <w:rFonts w:ascii="Cambria" w:hAnsi="Cambria"/>
          <w:sz w:val="20"/>
          <w:szCs w:val="20"/>
          <w:u w:color="FF0000"/>
        </w:rPr>
        <w:t>wienia</w:t>
      </w:r>
      <w:proofErr w:type="spellEnd"/>
      <w:r w:rsidRPr="00DC5030">
        <w:rPr>
          <w:rFonts w:ascii="Cambria" w:hAnsi="Cambria"/>
          <w:sz w:val="20"/>
          <w:szCs w:val="20"/>
          <w:u w:color="FF0000"/>
        </w:rPr>
        <w:t>,</w:t>
      </w:r>
    </w:p>
    <w:p w14:paraId="2C826358"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w zakresie zmian technologicznych,</w:t>
      </w:r>
    </w:p>
    <w:p w14:paraId="2129F845"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na polecenie Zamawiającego,</w:t>
      </w:r>
    </w:p>
    <w:p w14:paraId="6226259D"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w zakresie personelu Wykonawcy, na zasadach szczegółowo opisanych w § 10 Umowy,</w:t>
      </w:r>
    </w:p>
    <w:p w14:paraId="6C7DDADD" w14:textId="77777777" w:rsidR="00CE6140" w:rsidRP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zmiana w zakresie podwykonawstwa, szczegółowo opisana w § 12 Umowy,</w:t>
      </w:r>
    </w:p>
    <w:p w14:paraId="33424087" w14:textId="77777777" w:rsidR="00EC1E3C" w:rsidRPr="005C7158" w:rsidRDefault="00EC1E3C" w:rsidP="00C35D6E">
      <w:pPr>
        <w:pStyle w:val="Akapitzlist"/>
        <w:numPr>
          <w:ilvl w:val="0"/>
          <w:numId w:val="48"/>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Strony przewidują możliwość zmiany terminu realizacji  wyłącznie z przyczyn niezależnych od Wykonawcy i  mających wpływ na wykonanie Przedmiotu Umowy, w następujących przypadkach:</w:t>
      </w:r>
    </w:p>
    <w:p w14:paraId="0FB258C8"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4804AD0C"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przepisów związanych z Przedmiotem Umowy.</w:t>
      </w:r>
    </w:p>
    <w:p w14:paraId="766F8EA1"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objęcia zasobów, tworów i składników przyrody jedną z form przewidzianych w ustawie o ochronie przyrody,</w:t>
      </w:r>
      <w:r w:rsidR="005C7158">
        <w:rPr>
          <w:rFonts w:ascii="Cambria" w:hAnsi="Cambria" w:cs="Calibri"/>
          <w:sz w:val="20"/>
          <w:szCs w:val="20"/>
        </w:rPr>
        <w:t xml:space="preserve"> </w:t>
      </w:r>
      <w:r w:rsidRPr="005C7158">
        <w:rPr>
          <w:rFonts w:ascii="Cambria" w:hAnsi="Cambria" w:cs="Calibri"/>
          <w:sz w:val="20"/>
          <w:szCs w:val="20"/>
        </w:rPr>
        <w:t>zmiana ich granic lub Przedmiotu ochrony;</w:t>
      </w:r>
    </w:p>
    <w:p w14:paraId="30BFBE8F" w14:textId="77777777" w:rsidR="005C7158" w:rsidRDefault="005C7158"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w:t>
      </w:r>
      <w:r w:rsidR="00EC1E3C" w:rsidRPr="005C7158">
        <w:rPr>
          <w:rFonts w:ascii="Cambria" w:hAnsi="Cambria" w:cs="Calibri"/>
          <w:sz w:val="20"/>
          <w:szCs w:val="20"/>
        </w:rPr>
        <w:t>dkrycia zabytku lub wprowadzenia istotnej dla przedsięwzięcia zmiany formy jego ochrony;</w:t>
      </w:r>
    </w:p>
    <w:p w14:paraId="46FE4865" w14:textId="77777777" w:rsidR="00EC1E3C" w:rsidRP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przekroczenia 2 miesięcznego terminu na zawarcie przez Zamawiającego Umów z gestorami sieci, liczonych</w:t>
      </w:r>
      <w:r w:rsidR="005C7158">
        <w:rPr>
          <w:rFonts w:ascii="Cambria" w:hAnsi="Cambria" w:cs="Calibri"/>
          <w:sz w:val="20"/>
          <w:szCs w:val="20"/>
        </w:rPr>
        <w:t xml:space="preserve"> </w:t>
      </w:r>
      <w:r w:rsidRPr="005C7158">
        <w:rPr>
          <w:rFonts w:ascii="Cambria" w:hAnsi="Cambria" w:cs="Calibri"/>
          <w:sz w:val="20"/>
          <w:szCs w:val="20"/>
        </w:rPr>
        <w:t>od dnia następnego po dniu wpłynięcia od Wykonawcy do Zamawiającego pisma zawierającego propozycję podpisania Umowy z Gestorem jako jedynego warunku uzgodnienia dokumentacji.</w:t>
      </w:r>
    </w:p>
    <w:p w14:paraId="242C195E" w14:textId="77777777" w:rsidR="005C7158" w:rsidRDefault="00EC1E3C" w:rsidP="00C35D6E">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AD5FA59" w14:textId="77777777" w:rsidR="00EC1E3C" w:rsidRPr="005C7158" w:rsidRDefault="00EC1E3C" w:rsidP="00C35D6E">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0DF201F3" w14:textId="77777777" w:rsid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lastRenderedPageBreak/>
        <w:t>pojawieniem się na rynku materiałów, sprzętu lub urządzeń nowszej generacji pozwalających na zmniejszenie kosztów realizacji robót, kosztów eksploatacji inwestycji lub umożliwiających uzyskanie lepszej jakości robót,</w:t>
      </w:r>
    </w:p>
    <w:p w14:paraId="1841840C" w14:textId="77777777" w:rsid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pojawieniem się nowszej technologii wykonania robót, pozwalającej na skrócenie czasu realizacji robót, zmniejszenie kosztów realizacji robót lub kosztów eksploatacji inwestycji,</w:t>
      </w:r>
    </w:p>
    <w:p w14:paraId="24737FC0" w14:textId="77777777" w:rsidR="00EC1E3C" w:rsidRP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zmianą przepisów prawa, powodującą konieczność zrealizowania inwestycji przy zastosowaniu innych rozwiązań technicznych lub materiałowych.</w:t>
      </w:r>
    </w:p>
    <w:p w14:paraId="7DF8B5D9" w14:textId="77777777" w:rsidR="00EC1E3C" w:rsidRPr="005C7158" w:rsidRDefault="00EC1E3C" w:rsidP="00C35D6E">
      <w:pPr>
        <w:pStyle w:val="Akapitzlist"/>
        <w:numPr>
          <w:ilvl w:val="0"/>
          <w:numId w:val="53"/>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postanowień Umowy w stosunku do treści oferty Wykonawcy jest możliwa poprzez przedłużenie terminu zakończenia robót budowlanych oraz rozliczenia końcowego przedmiotu Umowy w przypadku:</w:t>
      </w:r>
    </w:p>
    <w:p w14:paraId="49654283"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przestojów i opóźnień zawinionych przez Zamawiającego,</w:t>
      </w:r>
    </w:p>
    <w:p w14:paraId="4CB57F05"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(np. klęski żywiołowe, strajki generalne lub lokalne), mającej bezpośredni wpływ na terminowość wykonania robót,</w:t>
      </w:r>
    </w:p>
    <w:p w14:paraId="69D6BE14"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wystąpienia niemożliwych do przewidzenia niekorzystnych warunków atmosferycznych uniemożliwiających prawidłowe wykonanie robót (szczegółowo określonych w </w:t>
      </w:r>
      <w:proofErr w:type="spellStart"/>
      <w:r w:rsidRPr="005C7158">
        <w:rPr>
          <w:rFonts w:ascii="Cambria" w:hAnsi="Cambria" w:cs="Calibri"/>
          <w:sz w:val="20"/>
          <w:szCs w:val="20"/>
        </w:rPr>
        <w:t>STWiORB</w:t>
      </w:r>
      <w:proofErr w:type="spellEnd"/>
      <w:r w:rsidRPr="005C7158">
        <w:rPr>
          <w:rFonts w:ascii="Cambria" w:hAnsi="Cambria"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6E46E83E" w14:textId="77777777" w:rsidR="005C7158" w:rsidRP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działań osób trzecich uniemożliwiających wykonanie prac, które to działania nie są konsekwencją winy </w:t>
      </w:r>
      <w:r w:rsidRPr="005C7158">
        <w:rPr>
          <w:rFonts w:ascii="Cambria" w:hAnsi="Cambria"/>
          <w:sz w:val="20"/>
          <w:szCs w:val="20"/>
        </w:rPr>
        <w:t>którejkolwiek ze stron,</w:t>
      </w:r>
    </w:p>
    <w:p w14:paraId="314890B4"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sz w:val="20"/>
          <w:szCs w:val="20"/>
        </w:rPr>
        <w:t>wystąpienia opóźnienia w dokonaniu</w:t>
      </w:r>
      <w:r w:rsidR="005C7158">
        <w:rPr>
          <w:rFonts w:ascii="Cambria" w:hAnsi="Cambria"/>
          <w:sz w:val="20"/>
          <w:szCs w:val="20"/>
        </w:rPr>
        <w:t xml:space="preserve"> </w:t>
      </w:r>
      <w:r w:rsidRPr="005C7158">
        <w:rPr>
          <w:rFonts w:ascii="Cambria" w:hAnsi="Cambria"/>
          <w:sz w:val="20"/>
          <w:szCs w:val="20"/>
        </w:rPr>
        <w:t xml:space="preserve">określonych czynności lub ich zaniechania przez właściwe organy </w:t>
      </w:r>
      <w:r w:rsidRPr="005C7158">
        <w:rPr>
          <w:rFonts w:ascii="Cambria" w:hAnsi="Cambria" w:cs="Calibri"/>
          <w:sz w:val="20"/>
          <w:szCs w:val="20"/>
        </w:rPr>
        <w:t>administracji publicznej, które nie są następstwem okoliczności, za które Wykonawca ponosi odpowiedzialność,</w:t>
      </w:r>
    </w:p>
    <w:p w14:paraId="47E41EBC"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57BE7DE"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odmowy wydania przez właściwe organy decyzji, zezwoleń, uzgodnień itp. z przyczyn niezawinionych przez Wykonawcę,</w:t>
      </w:r>
    </w:p>
    <w:p w14:paraId="4D7AF3C2"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niemożności wykonywania robót z powodu braku dostępności do miejsc niezbędnych do ich wykonania z przyczyn niezawinionych przez Wykonawcę,</w:t>
      </w:r>
    </w:p>
    <w:p w14:paraId="00E63797" w14:textId="77777777" w:rsidR="00EC1E3C" w:rsidRP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niemożności wykonywania robót, gdy uprawniony organ nie dopuszcza do wykonania robót lub nakazują wstrzymanie robót z przyczyn niezawinionych przez Wykonawcę.</w:t>
      </w:r>
    </w:p>
    <w:p w14:paraId="1AEF54BB"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6A92383D"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przypadku konieczności zmian terminów wskazanych w Umowie Wykonawca zobowiązany jest wystąpić z wnioskiem do Zamawiającego. Wniosek powinien zawierać szczegółowe uzasadnienie zmiany terminu.</w:t>
      </w:r>
    </w:p>
    <w:p w14:paraId="06846B3F"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terminów wskazanych w Umowie możliwa jest tylko po wcześniejszym udokumentowaniu przedłużenia okresu zabezpieczenia należytego wykonania Umowy i okresu rękojmi.</w:t>
      </w:r>
    </w:p>
    <w:p w14:paraId="2112FB0C" w14:textId="77777777" w:rsidR="005C7158"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035C6CF" w14:textId="77777777" w:rsidR="00EC1E3C"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 stanowią istotnej zmiany Umowy:</w:t>
      </w:r>
    </w:p>
    <w:p w14:paraId="5A18F007"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związanych z obsługą administracyjno-organizacyjną Umowy</w:t>
      </w:r>
    </w:p>
    <w:p w14:paraId="09BD2E10"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teleadresowych, zmiany osób reprezentujących strony,</w:t>
      </w:r>
    </w:p>
    <w:p w14:paraId="399CD668"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rejestrowych,</w:t>
      </w:r>
    </w:p>
    <w:p w14:paraId="50DA2F45"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będące następstwem sukcesji uniwersalnej po jednej ze stron Umowy,</w:t>
      </w:r>
    </w:p>
    <w:p w14:paraId="5D543B96" w14:textId="77777777" w:rsidR="00EC1E3C" w:rsidRP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harmonogramu rzeczowo-finansowego realizacji zadania</w:t>
      </w:r>
      <w:r w:rsidR="009C175E" w:rsidRPr="00461E09">
        <w:rPr>
          <w:rFonts w:ascii="Cambria" w:hAnsi="Cambria" w:cs="Calibri"/>
          <w:sz w:val="20"/>
          <w:szCs w:val="20"/>
        </w:rPr>
        <w:t xml:space="preserve">, które nie wpływają na treść złożonej oferty i dokumentów, oświadczeń, postawionych warunków i wymagań w treści SWZ, ustawą </w:t>
      </w:r>
      <w:proofErr w:type="spellStart"/>
      <w:r w:rsidR="009C175E" w:rsidRPr="00461E09">
        <w:rPr>
          <w:rFonts w:ascii="Cambria" w:hAnsi="Cambria" w:cs="Calibri"/>
          <w:sz w:val="20"/>
          <w:szCs w:val="20"/>
        </w:rPr>
        <w:t>pzp</w:t>
      </w:r>
      <w:proofErr w:type="spellEnd"/>
      <w:r w:rsidR="009C175E" w:rsidRPr="00461E09">
        <w:rPr>
          <w:rFonts w:ascii="Cambria" w:hAnsi="Cambria" w:cs="Calibri"/>
          <w:sz w:val="20"/>
          <w:szCs w:val="20"/>
        </w:rPr>
        <w:t xml:space="preserve"> oraz postępowania poprzedzającego zawarcie umowy</w:t>
      </w:r>
      <w:r w:rsidRPr="00461E09">
        <w:rPr>
          <w:rFonts w:ascii="Cambria" w:hAnsi="Cambria" w:cs="Calibri"/>
          <w:sz w:val="20"/>
          <w:szCs w:val="20"/>
        </w:rPr>
        <w:t>.</w:t>
      </w:r>
    </w:p>
    <w:p w14:paraId="037EDB50"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34B03C2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18</w:t>
      </w:r>
    </w:p>
    <w:p w14:paraId="6801089F"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Prawo odstąpienia od Umowy</w:t>
      </w:r>
    </w:p>
    <w:p w14:paraId="0AB4B526" w14:textId="77777777" w:rsidR="00EC1E3C" w:rsidRPr="00025A54" w:rsidRDefault="00EC1E3C" w:rsidP="00C35D6E">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Zamawiającemu przysługuje prawo do odstąpienia od Umowy, jeżeli:</w:t>
      </w:r>
    </w:p>
    <w:p w14:paraId="5196302C"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lastRenderedPageBreak/>
        <w:t>Wykonawca przerwał z przyczyn leżących po stronie Wykonawcy realizację Przedmiotu Umowy i przerwa ta trwa dłużej niż 10 dni, pomimo pisemnego wezwania Wykonawcy przez Zamawiającego,</w:t>
      </w:r>
    </w:p>
    <w:p w14:paraId="09C2D8C3"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skierował, bez akceptacji Zamawiającego, do kierowania robotami inne osoby niż wskazane w Ofercie Wykonawcy</w:t>
      </w:r>
      <w:r w:rsidR="009C175E" w:rsidRPr="00025A54">
        <w:rPr>
          <w:rFonts w:ascii="Cambria" w:hAnsi="Cambria" w:cs="Calibri"/>
          <w:sz w:val="20"/>
          <w:szCs w:val="20"/>
        </w:rPr>
        <w:t xml:space="preserve"> albo osobę nie spełniającą wymagań SWZ i niniejszej umowy</w:t>
      </w:r>
      <w:r w:rsidRPr="00025A54">
        <w:rPr>
          <w:rFonts w:ascii="Cambria" w:hAnsi="Cambria" w:cs="Calibri"/>
          <w:sz w:val="20"/>
          <w:szCs w:val="20"/>
        </w:rPr>
        <w:t>,</w:t>
      </w:r>
    </w:p>
    <w:p w14:paraId="13025CFA"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czynności objęte niniejszą umową wykonuje bez zgody Zamawiającego podmiot inny niż wskazany w Ofercie Wykonawcy lub w umowie,</w:t>
      </w:r>
    </w:p>
    <w:p w14:paraId="5CB595C5" w14:textId="77777777" w:rsidR="00025A54" w:rsidRDefault="009C175E"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Zamawiający może odstąpić od </w:t>
      </w:r>
      <w:proofErr w:type="spellStart"/>
      <w:r w:rsidRPr="00025A54">
        <w:rPr>
          <w:rFonts w:ascii="Cambria" w:hAnsi="Cambria" w:cs="Calibri"/>
          <w:sz w:val="20"/>
          <w:szCs w:val="20"/>
        </w:rPr>
        <w:t>umowyw</w:t>
      </w:r>
      <w:proofErr w:type="spellEnd"/>
      <w:r w:rsidRPr="00025A54">
        <w:rPr>
          <w:rFonts w:ascii="Cambria" w:hAnsi="Cambria" w:cs="Calibri"/>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D3F9430"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Wykonawca realizuje roboty przewidziane niniejszą umową w sposób niezgodny z </w:t>
      </w:r>
      <w:proofErr w:type="spellStart"/>
      <w:r w:rsidRPr="00025A54">
        <w:rPr>
          <w:rFonts w:ascii="Cambria" w:hAnsi="Cambria" w:cs="Calibri"/>
          <w:sz w:val="20"/>
          <w:szCs w:val="20"/>
        </w:rPr>
        <w:t>STWiORB</w:t>
      </w:r>
      <w:proofErr w:type="spellEnd"/>
      <w:r w:rsidRPr="00025A54">
        <w:rPr>
          <w:rFonts w:ascii="Cambria" w:hAnsi="Cambria" w:cs="Calibri"/>
          <w:sz w:val="20"/>
          <w:szCs w:val="20"/>
        </w:rPr>
        <w:t>, wskazaniami Zamawiającego lub niniejszą umową, pomimo pisemnego wezwania Wykonawcy przez Zamawiającego</w:t>
      </w:r>
      <w:r w:rsidR="00025A54">
        <w:rPr>
          <w:rFonts w:ascii="Cambria" w:hAnsi="Cambria" w:cs="Calibri"/>
          <w:sz w:val="20"/>
          <w:szCs w:val="20"/>
        </w:rPr>
        <w:t>,</w:t>
      </w:r>
    </w:p>
    <w:p w14:paraId="4B24C550"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opóźnień w realizacji inwestycji w stosunku do terminów o których mowa w § 4 ust. 1 pkt. 1),2) Umowy przekraczających 10 dni,</w:t>
      </w:r>
    </w:p>
    <w:p w14:paraId="5CB259AA"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wyniku wszczętego postępowania egzekucyjnego nastąpi zajęcie majątku Wykonawcy .</w:t>
      </w:r>
    </w:p>
    <w:p w14:paraId="4126B329" w14:textId="77777777" w:rsidR="00025A54" w:rsidRP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powierza wykonania przedmiotu Umowy podwykonawcom innym, niż zaakceptowanych przez</w:t>
      </w:r>
      <w:r w:rsidR="00025A54">
        <w:rPr>
          <w:rFonts w:ascii="Cambria" w:hAnsi="Cambria" w:cs="Calibri"/>
          <w:sz w:val="20"/>
          <w:szCs w:val="20"/>
        </w:rPr>
        <w:t xml:space="preserve"> </w:t>
      </w:r>
      <w:r w:rsidRPr="00025A54">
        <w:rPr>
          <w:rFonts w:ascii="Cambria" w:hAnsi="Cambria" w:cs="Calibri"/>
          <w:sz w:val="20"/>
          <w:szCs w:val="20"/>
        </w:rPr>
        <w:t xml:space="preserve">Zamawiającego </w:t>
      </w:r>
      <w:r w:rsidRPr="00025A54">
        <w:rPr>
          <w:rFonts w:ascii="Cambria" w:hAnsi="Cambria"/>
          <w:sz w:val="20"/>
          <w:szCs w:val="20"/>
        </w:rPr>
        <w:t>- w terminie 30 dni od dnia powzięcia przez Zamawiającego informacji o powyższych okolicznościach.</w:t>
      </w:r>
    </w:p>
    <w:p w14:paraId="04B41506" w14:textId="77777777" w:rsid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konieczności wielokrotnego dokonywania bezpośredniej zapłaty podwykonawcy lub dalszemu podwykonawcy lub konieczność dokonania bezpośrednich zapłat na sumę większą niż 5% wartości umowy</w:t>
      </w:r>
      <w:r w:rsidR="00025A54">
        <w:rPr>
          <w:rFonts w:ascii="Cambria" w:hAnsi="Cambria" w:cs="Calibri"/>
          <w:sz w:val="20"/>
          <w:szCs w:val="20"/>
        </w:rPr>
        <w:t>.</w:t>
      </w:r>
    </w:p>
    <w:p w14:paraId="0B973497" w14:textId="77777777" w:rsidR="00CE6140" w:rsidRP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jeżeli zachodzi co najmniej jedna z następujących okoliczności:</w:t>
      </w:r>
    </w:p>
    <w:p w14:paraId="42C93B2E"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dokonano zmiany umowy z naruszeniem art. 454 i art. 455 </w:t>
      </w:r>
      <w:proofErr w:type="spellStart"/>
      <w:r w:rsidRPr="00025A54">
        <w:rPr>
          <w:rFonts w:ascii="Cambria" w:hAnsi="Cambria" w:cs="Calibri"/>
          <w:sz w:val="20"/>
          <w:szCs w:val="20"/>
        </w:rPr>
        <w:t>Pzp</w:t>
      </w:r>
      <w:proofErr w:type="spellEnd"/>
      <w:r w:rsidRPr="00025A54">
        <w:rPr>
          <w:rFonts w:ascii="Cambria" w:hAnsi="Cambria" w:cs="Calibri"/>
          <w:sz w:val="20"/>
          <w:szCs w:val="20"/>
        </w:rPr>
        <w:t>,</w:t>
      </w:r>
    </w:p>
    <w:p w14:paraId="3CF021A3"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w chwili zawarcia umowy podlegał wykluczeniu na podstawie art. 108,</w:t>
      </w:r>
    </w:p>
    <w:p w14:paraId="63474075" w14:textId="77777777" w:rsidR="00CE6140" w:rsidRP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F80A4F7" w14:textId="77777777" w:rsidR="00EC1E3C" w:rsidRPr="00025A54" w:rsidRDefault="00EC1E3C" w:rsidP="00C35D6E">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 przypadku odstąpienia od umowy </w:t>
      </w:r>
      <w:r w:rsidRPr="00025A54">
        <w:rPr>
          <w:rFonts w:ascii="Cambria" w:hAnsi="Cambria" w:cs="Calibri,Bold"/>
          <w:bCs/>
          <w:sz w:val="20"/>
          <w:szCs w:val="20"/>
        </w:rPr>
        <w:t xml:space="preserve">na etapie robót </w:t>
      </w:r>
      <w:proofErr w:type="spellStart"/>
      <w:r w:rsidRPr="00025A54">
        <w:rPr>
          <w:rFonts w:ascii="Cambria" w:hAnsi="Cambria" w:cs="Calibri,Bold"/>
          <w:bCs/>
          <w:sz w:val="20"/>
          <w:szCs w:val="20"/>
        </w:rPr>
        <w:t>budowlanych</w:t>
      </w:r>
      <w:r w:rsidRPr="00025A54">
        <w:rPr>
          <w:rFonts w:ascii="Cambria" w:hAnsi="Cambria" w:cs="Calibri"/>
          <w:sz w:val="20"/>
          <w:szCs w:val="20"/>
        </w:rPr>
        <w:t>Wykonawcę</w:t>
      </w:r>
      <w:proofErr w:type="spellEnd"/>
      <w:r w:rsidRPr="00025A54">
        <w:rPr>
          <w:rFonts w:ascii="Cambria" w:hAnsi="Cambria" w:cs="Calibri"/>
          <w:sz w:val="20"/>
          <w:szCs w:val="20"/>
        </w:rPr>
        <w:t xml:space="preserve"> oraz Zamawiającego obciążają następujące obowiązki szczegółowe:</w:t>
      </w:r>
    </w:p>
    <w:p w14:paraId="4545771D"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zabezpieczy przerwane roboty w zakresie obustronnie uzgodnionym na koszt strony, z której to winy nastąpiło odstąpienie od umowy lub przerwanie robót,</w:t>
      </w:r>
    </w:p>
    <w:p w14:paraId="14F77625" w14:textId="77777777" w:rsidR="00EC1E3C" w:rsidRP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Zamawiający dokona odbioru robót zgłoszonych przez Wykonawcę:</w:t>
      </w:r>
    </w:p>
    <w:p w14:paraId="747C1E6A" w14:textId="77777777" w:rsidR="00026570" w:rsidRDefault="00EC1E3C" w:rsidP="00C35D6E">
      <w:pPr>
        <w:pStyle w:val="Akapitzlist"/>
        <w:numPr>
          <w:ilvl w:val="0"/>
          <w:numId w:val="10"/>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przerwanych oraz zabezpieczających, jeżeli odstąpienie od umowy, nastąpiło z przyczyn, za które Wykonawca nie odpowiada oraz zapłaci wynagrodzenie za te roboty,</w:t>
      </w:r>
    </w:p>
    <w:p w14:paraId="58A7B275" w14:textId="77777777" w:rsidR="00EC1E3C" w:rsidRPr="00026570" w:rsidRDefault="00EC1E3C" w:rsidP="00C35D6E">
      <w:pPr>
        <w:pStyle w:val="Akapitzlist"/>
        <w:numPr>
          <w:ilvl w:val="0"/>
          <w:numId w:val="10"/>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zabezpieczających, jeżeli odstąpienie od umowy, nastąpiło z przyczyn, za które odpowiada Wykonawca,</w:t>
      </w:r>
    </w:p>
    <w:p w14:paraId="3476065A"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Zamawiający w terminie 14 dni od daty odstąpienia od umowy przejmie od Wykonawcy teren budowy pod swój dozór,</w:t>
      </w:r>
    </w:p>
    <w:p w14:paraId="2EDE67FD"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5481EB7"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5ACF2919" w14:textId="77777777" w:rsidR="00EC1E3C" w:rsidRP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niezwłocznie, nie później jednak niż w terminie 10 dni, usunie z terenu budowy urządzenia zaplecza przez niego dostarczone.</w:t>
      </w:r>
    </w:p>
    <w:p w14:paraId="58687D05" w14:textId="77777777" w:rsidR="00026570" w:rsidRDefault="00EC1E3C" w:rsidP="00C35D6E">
      <w:pPr>
        <w:pStyle w:val="Akapitzlist"/>
        <w:numPr>
          <w:ilvl w:val="0"/>
          <w:numId w:val="11"/>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B9119F5" w14:textId="77777777" w:rsidR="00EC1E3C" w:rsidRPr="00026570" w:rsidRDefault="00EC1E3C" w:rsidP="00C35D6E">
      <w:pPr>
        <w:pStyle w:val="Akapitzlist"/>
        <w:numPr>
          <w:ilvl w:val="0"/>
          <w:numId w:val="11"/>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może żądać wyłącznie wynagrodzenia należnego z tytułu wykonania części umowy.</w:t>
      </w:r>
    </w:p>
    <w:p w14:paraId="489DB07C"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4884EC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19</w:t>
      </w:r>
    </w:p>
    <w:p w14:paraId="5C42F7F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Ubezpieczenie</w:t>
      </w:r>
    </w:p>
    <w:p w14:paraId="102EB59D"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lastRenderedPageBreak/>
        <w:t>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6AFA1270"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Wykonawca zobowiązuje się do ubezpieczenia od odpowiedzialności cywilnej w zakresie prowadzonej działalności gospodarczej.</w:t>
      </w:r>
      <w:r w:rsidR="009C175E" w:rsidRPr="008217EF">
        <w:rPr>
          <w:rFonts w:ascii="Cambria" w:hAnsi="Cambria" w:cs="Calibri"/>
          <w:sz w:val="20"/>
          <w:szCs w:val="20"/>
        </w:rPr>
        <w:t xml:space="preserve"> Zasady, warunki oraz kwota ubezpieczenia została wskazana w treści SWZ.</w:t>
      </w:r>
    </w:p>
    <w:p w14:paraId="16A23AB1"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68B25045" w14:textId="77777777" w:rsidR="00EC1E3C" w:rsidRP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Ubezpieczeniu podlegają w szczególności:</w:t>
      </w:r>
    </w:p>
    <w:p w14:paraId="1BBE5B35" w14:textId="77777777" w:rsidR="008217EF"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roboty oraz wszelkie mienie ruchome związane bezpośrednio z wykonaniem robót - od ognia, huraganu  i innych zdarzeń losowych,</w:t>
      </w:r>
    </w:p>
    <w:p w14:paraId="70BDC88F" w14:textId="77777777" w:rsidR="00EC1E3C" w:rsidRPr="008217EF"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3BC3FAA7"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Koszt Umowy lub umów, o których mowa w ust. 2 w szczególności składki ubezpieczeniowe, pokrywa w całości Wykonawca.</w:t>
      </w:r>
    </w:p>
    <w:p w14:paraId="6873B74D"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8217EF">
        <w:rPr>
          <w:rFonts w:ascii="Cambria" w:hAnsi="Cambria" w:cs="Calibri"/>
          <w:sz w:val="20"/>
          <w:szCs w:val="20"/>
        </w:rPr>
        <w:t xml:space="preserve"> </w:t>
      </w:r>
      <w:r w:rsidRPr="008217EF">
        <w:rPr>
          <w:rFonts w:ascii="Cambria" w:hAnsi="Cambria" w:cs="Calibri"/>
          <w:sz w:val="20"/>
          <w:szCs w:val="20"/>
        </w:rPr>
        <w:t>wykonania Umowy przez Wykonawcę.</w:t>
      </w:r>
    </w:p>
    <w:p w14:paraId="3A4BEE9F"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0E0E27F3" w14:textId="77777777" w:rsidR="00EC1E3C" w:rsidRP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Wykonawca nie jest uprawniony do dokonywania zmian warunków ubezpieczenia na niekorzyść Zamawiającego bez uprzedniej zgody Zamawiającego.</w:t>
      </w:r>
    </w:p>
    <w:p w14:paraId="1C603CC5" w14:textId="77777777" w:rsidR="008761F9" w:rsidRDefault="008761F9" w:rsidP="00EC1E3C">
      <w:pPr>
        <w:pStyle w:val="Bezodstpw"/>
        <w:jc w:val="center"/>
        <w:rPr>
          <w:rFonts w:ascii="Cambria" w:hAnsi="Cambria"/>
          <w:b/>
          <w:color w:val="000000" w:themeColor="text1"/>
          <w:sz w:val="20"/>
          <w:szCs w:val="20"/>
        </w:rPr>
      </w:pPr>
    </w:p>
    <w:p w14:paraId="501F551E" w14:textId="43FEADD9"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 20</w:t>
      </w:r>
    </w:p>
    <w:p w14:paraId="5D113072" w14:textId="77777777"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RODO</w:t>
      </w:r>
    </w:p>
    <w:p w14:paraId="777C695E"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DC5030">
        <w:rPr>
          <w:rFonts w:ascii="Cambria" w:hAnsi="Cambria" w:cs="Arial"/>
          <w:color w:val="000000" w:themeColor="text1"/>
          <w:sz w:val="20"/>
          <w:szCs w:val="20"/>
        </w:rPr>
        <w:t>Wykonawca w trakcie realizacji umowy może uczestniczyć w przetwarzaniu danych osobowych w szczególności w zakresie niezbędnym do realizacji zakresu prac określonego w §1.</w:t>
      </w:r>
    </w:p>
    <w:p w14:paraId="7AE320D3"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766F2B38"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przetwarzać dane osobowe wyłącznie w zakresie i celu przewidzianym w Umowie.</w:t>
      </w:r>
    </w:p>
    <w:p w14:paraId="21DA0B31"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4EC166A"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prowadzi dokumentację potwierdzającą wykonywanie powyższych czynności oraz, że na żądanie administratora udostępni wskazaną dokumentację.</w:t>
      </w:r>
    </w:p>
    <w:p w14:paraId="3024C284"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do wypełnienia deklaracji zawartej w złożonej ofercie dotyczącej oświadczenia w zakresie przetwarzania danych osobowych.</w:t>
      </w:r>
    </w:p>
    <w:p w14:paraId="0D470BE9" w14:textId="77777777" w:rsidR="00EC1E3C" w:rsidRP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lastRenderedPageBreak/>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9A0A7D5"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23538D7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21</w:t>
      </w:r>
    </w:p>
    <w:p w14:paraId="5765F3A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Postanowienia końcowe</w:t>
      </w:r>
    </w:p>
    <w:p w14:paraId="7D413212" w14:textId="77777777" w:rsidR="003456D2"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 sprawach nieuregulowanych niniejszą umową stosuje się przepisy Kodeksu cywilnego, ustawy z dnia 7 lipca 1994 r. Prawo Budowlane</w:t>
      </w:r>
      <w:r w:rsidR="00446D70" w:rsidRPr="003456D2">
        <w:rPr>
          <w:rFonts w:ascii="Cambria" w:hAnsi="Cambria" w:cs="Calibri"/>
          <w:sz w:val="20"/>
          <w:szCs w:val="20"/>
        </w:rPr>
        <w:t xml:space="preserve"> (Dz. U. 2021, poz. 2351 z </w:t>
      </w:r>
      <w:proofErr w:type="spellStart"/>
      <w:r w:rsidR="00446D70" w:rsidRPr="003456D2">
        <w:rPr>
          <w:rFonts w:ascii="Cambria" w:hAnsi="Cambria" w:cs="Calibri"/>
          <w:sz w:val="20"/>
          <w:szCs w:val="20"/>
        </w:rPr>
        <w:t>późn</w:t>
      </w:r>
      <w:proofErr w:type="spellEnd"/>
      <w:r w:rsidR="00446D70" w:rsidRPr="003456D2">
        <w:rPr>
          <w:rFonts w:ascii="Cambria" w:hAnsi="Cambria" w:cs="Calibri"/>
          <w:sz w:val="20"/>
          <w:szCs w:val="20"/>
        </w:rPr>
        <w:t>. zm.)</w:t>
      </w:r>
      <w:r w:rsidRPr="003456D2">
        <w:rPr>
          <w:rFonts w:ascii="Cambria" w:hAnsi="Cambria" w:cs="Calibri"/>
          <w:sz w:val="20"/>
          <w:szCs w:val="20"/>
        </w:rPr>
        <w:t xml:space="preserve"> i ustawy z dnia </w:t>
      </w:r>
      <w:r w:rsidR="009C175E" w:rsidRPr="003456D2">
        <w:rPr>
          <w:rFonts w:ascii="Cambria" w:hAnsi="Cambria" w:cs="Calibri"/>
          <w:sz w:val="20"/>
          <w:szCs w:val="20"/>
        </w:rPr>
        <w:t>11 września 2019</w:t>
      </w:r>
      <w:r w:rsidRPr="003456D2">
        <w:rPr>
          <w:rFonts w:ascii="Cambria" w:hAnsi="Cambria" w:cs="Calibri"/>
          <w:sz w:val="20"/>
          <w:szCs w:val="20"/>
        </w:rPr>
        <w:t xml:space="preserve"> r. Prawo zamówień publicznych</w:t>
      </w:r>
      <w:r w:rsidR="00446D70" w:rsidRPr="003456D2">
        <w:rPr>
          <w:rFonts w:ascii="Cambria" w:hAnsi="Cambria" w:cs="Calibri"/>
          <w:sz w:val="20"/>
          <w:szCs w:val="20"/>
        </w:rPr>
        <w:t xml:space="preserve"> (Dz. U. 2021, poz. 1129</w:t>
      </w:r>
      <w:r w:rsidR="0083311E" w:rsidRPr="003456D2">
        <w:rPr>
          <w:rFonts w:ascii="Cambria" w:hAnsi="Cambria" w:cs="Calibri"/>
          <w:sz w:val="20"/>
          <w:szCs w:val="20"/>
        </w:rPr>
        <w:t xml:space="preserve"> z </w:t>
      </w:r>
      <w:proofErr w:type="spellStart"/>
      <w:r w:rsidR="0083311E" w:rsidRPr="003456D2">
        <w:rPr>
          <w:rFonts w:ascii="Cambria" w:hAnsi="Cambria" w:cs="Calibri"/>
          <w:sz w:val="20"/>
          <w:szCs w:val="20"/>
        </w:rPr>
        <w:t>późn</w:t>
      </w:r>
      <w:proofErr w:type="spellEnd"/>
      <w:r w:rsidR="0083311E" w:rsidRPr="003456D2">
        <w:rPr>
          <w:rFonts w:ascii="Cambria" w:hAnsi="Cambria" w:cs="Calibri"/>
          <w:sz w:val="20"/>
          <w:szCs w:val="20"/>
        </w:rPr>
        <w:t>. zm.</w:t>
      </w:r>
      <w:r w:rsidR="00446D70" w:rsidRPr="003456D2">
        <w:rPr>
          <w:rFonts w:ascii="Cambria" w:hAnsi="Cambria" w:cs="Calibri"/>
          <w:sz w:val="20"/>
          <w:szCs w:val="20"/>
        </w:rPr>
        <w:t>)</w:t>
      </w:r>
      <w:r w:rsidRPr="003456D2">
        <w:rPr>
          <w:rFonts w:ascii="Cambria" w:hAnsi="Cambria" w:cs="Calibri"/>
          <w:sz w:val="20"/>
          <w:szCs w:val="20"/>
        </w:rPr>
        <w:t xml:space="preserve"> oraz przepisy regulujące realizację zadań przy współudziale środków </w:t>
      </w:r>
      <w:r w:rsidRPr="003456D2">
        <w:rPr>
          <w:rFonts w:ascii="Cambria" w:hAnsi="Cambria" w:cs="Arial"/>
          <w:sz w:val="20"/>
          <w:szCs w:val="20"/>
        </w:rPr>
        <w:t>przyznawanych w ramach dofinansowani</w:t>
      </w:r>
      <w:r w:rsidR="00200E60" w:rsidRPr="003456D2">
        <w:rPr>
          <w:rFonts w:ascii="Cambria" w:hAnsi="Cambria" w:cs="Arial"/>
          <w:sz w:val="20"/>
          <w:szCs w:val="20"/>
        </w:rPr>
        <w:t>a zgodnego z przedstawionym w S</w:t>
      </w:r>
      <w:r w:rsidRPr="003456D2">
        <w:rPr>
          <w:rFonts w:ascii="Cambria" w:hAnsi="Cambria" w:cs="Arial"/>
          <w:sz w:val="20"/>
          <w:szCs w:val="20"/>
        </w:rPr>
        <w:t>WZ.</w:t>
      </w:r>
    </w:p>
    <w:p w14:paraId="492AC5AA"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zmiany niniejszej Umowy wymagają aneksu sporządzonego z zachowaniem formy pisemnego aneksu pod rygorem nieważności.</w:t>
      </w:r>
    </w:p>
    <w:p w14:paraId="08EDDE9B" w14:textId="61CA10C6"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spory mogące wynikać w związku z realizacją niniejszej Umowy będą rozstrzygane przez sąd właściwy dla siedziby Zamawiającego.</w:t>
      </w:r>
    </w:p>
    <w:p w14:paraId="1FF265E1" w14:textId="19F99970" w:rsidR="00815198" w:rsidRDefault="00815198" w:rsidP="00815198">
      <w:pPr>
        <w:autoSpaceDE w:val="0"/>
        <w:autoSpaceDN w:val="0"/>
        <w:adjustRightInd w:val="0"/>
        <w:spacing w:after="0" w:line="240" w:lineRule="auto"/>
        <w:jc w:val="both"/>
        <w:rPr>
          <w:rFonts w:ascii="Cambria" w:hAnsi="Cambria" w:cs="Calibri"/>
          <w:sz w:val="20"/>
          <w:szCs w:val="20"/>
        </w:rPr>
      </w:pPr>
    </w:p>
    <w:p w14:paraId="1B22D77B" w14:textId="44E5DC50" w:rsidR="00815198" w:rsidRPr="002822F7" w:rsidRDefault="00815198" w:rsidP="00815198">
      <w:pPr>
        <w:pStyle w:val="Akapitzlist"/>
        <w:numPr>
          <w:ilvl w:val="0"/>
          <w:numId w:val="1"/>
        </w:numPr>
        <w:tabs>
          <w:tab w:val="left" w:pos="900"/>
        </w:tabs>
        <w:spacing w:after="0"/>
        <w:ind w:right="28"/>
        <w:jc w:val="both"/>
        <w:rPr>
          <w:rFonts w:asciiTheme="majorHAnsi" w:hAnsiTheme="majorHAnsi" w:cs="Arial"/>
          <w:bCs/>
        </w:rPr>
      </w:pPr>
      <w:r w:rsidRPr="002822F7">
        <w:rPr>
          <w:rFonts w:asciiTheme="majorHAnsi" w:hAnsiTheme="majorHAnsi" w:cs="Arial"/>
          <w:bCs/>
        </w:rPr>
        <w:t>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w:t>
      </w:r>
    </w:p>
    <w:p w14:paraId="17800FD1" w14:textId="26EB8C42" w:rsidR="00815198" w:rsidRDefault="00815198" w:rsidP="00815198">
      <w:pPr>
        <w:autoSpaceDE w:val="0"/>
        <w:autoSpaceDN w:val="0"/>
        <w:adjustRightInd w:val="0"/>
        <w:spacing w:after="0" w:line="240" w:lineRule="auto"/>
        <w:jc w:val="both"/>
        <w:rPr>
          <w:rFonts w:ascii="Cambria" w:hAnsi="Cambria" w:cs="Calibri"/>
          <w:sz w:val="20"/>
          <w:szCs w:val="20"/>
        </w:rPr>
      </w:pPr>
    </w:p>
    <w:p w14:paraId="357096D2" w14:textId="3B56BDC5" w:rsidR="00815198" w:rsidRDefault="00815198" w:rsidP="00815198">
      <w:pPr>
        <w:autoSpaceDE w:val="0"/>
        <w:autoSpaceDN w:val="0"/>
        <w:adjustRightInd w:val="0"/>
        <w:spacing w:after="0" w:line="240" w:lineRule="auto"/>
        <w:jc w:val="both"/>
        <w:rPr>
          <w:rFonts w:ascii="Cambria" w:hAnsi="Cambria" w:cs="Calibri"/>
          <w:sz w:val="20"/>
          <w:szCs w:val="20"/>
        </w:rPr>
      </w:pPr>
    </w:p>
    <w:p w14:paraId="09BB1359" w14:textId="68E1FC92" w:rsidR="00815198" w:rsidRDefault="00815198" w:rsidP="00815198">
      <w:pPr>
        <w:autoSpaceDE w:val="0"/>
        <w:autoSpaceDN w:val="0"/>
        <w:adjustRightInd w:val="0"/>
        <w:spacing w:after="0" w:line="240" w:lineRule="auto"/>
        <w:jc w:val="both"/>
        <w:rPr>
          <w:rFonts w:ascii="Cambria" w:hAnsi="Cambria" w:cs="Calibri"/>
          <w:sz w:val="20"/>
          <w:szCs w:val="20"/>
        </w:rPr>
      </w:pPr>
    </w:p>
    <w:p w14:paraId="40A35291" w14:textId="77777777" w:rsidR="00815198" w:rsidRPr="00815198" w:rsidRDefault="00815198" w:rsidP="00815198">
      <w:pPr>
        <w:autoSpaceDE w:val="0"/>
        <w:autoSpaceDN w:val="0"/>
        <w:adjustRightInd w:val="0"/>
        <w:spacing w:after="0" w:line="240" w:lineRule="auto"/>
        <w:jc w:val="both"/>
        <w:rPr>
          <w:rFonts w:ascii="Cambria" w:hAnsi="Cambria" w:cs="Calibri"/>
          <w:sz w:val="20"/>
          <w:szCs w:val="20"/>
        </w:rPr>
      </w:pPr>
    </w:p>
    <w:p w14:paraId="28819D9A"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0F87E6C1" w14:textId="77777777" w:rsidR="003456D2" w:rsidRDefault="00EC1E3C" w:rsidP="00F12035">
      <w:pPr>
        <w:pStyle w:val="Akapitzlist"/>
        <w:autoSpaceDE w:val="0"/>
        <w:autoSpaceDN w:val="0"/>
        <w:adjustRightInd w:val="0"/>
        <w:spacing w:after="0" w:line="360" w:lineRule="auto"/>
        <w:ind w:left="360"/>
        <w:jc w:val="both"/>
        <w:rPr>
          <w:rFonts w:ascii="Cambria" w:hAnsi="Cambria" w:cs="Calibri"/>
          <w:sz w:val="20"/>
          <w:szCs w:val="20"/>
        </w:rPr>
      </w:pPr>
      <w:r w:rsidRPr="003456D2">
        <w:rPr>
          <w:rFonts w:ascii="Cambria" w:hAnsi="Cambria" w:cs="Calibri"/>
          <w:sz w:val="20"/>
          <w:szCs w:val="20"/>
        </w:rPr>
        <w:t>Adresy do doręczeń:</w:t>
      </w:r>
    </w:p>
    <w:p w14:paraId="6BAC2A5D" w14:textId="77777777" w:rsidR="003456D2" w:rsidRDefault="003456D2" w:rsidP="00F12035">
      <w:pPr>
        <w:pStyle w:val="Akapitzlist"/>
        <w:autoSpaceDE w:val="0"/>
        <w:autoSpaceDN w:val="0"/>
        <w:adjustRightInd w:val="0"/>
        <w:spacing w:after="0" w:line="360" w:lineRule="auto"/>
        <w:ind w:left="360"/>
        <w:jc w:val="both"/>
        <w:rPr>
          <w:rFonts w:ascii="Cambria" w:hAnsi="Cambria" w:cs="Calibri"/>
          <w:sz w:val="20"/>
          <w:szCs w:val="20"/>
        </w:rPr>
      </w:pPr>
      <w:r>
        <w:rPr>
          <w:rFonts w:ascii="Cambria" w:hAnsi="Cambria" w:cs="Calibri"/>
          <w:sz w:val="20"/>
          <w:szCs w:val="20"/>
        </w:rPr>
        <w:t>Wykonawcy:</w:t>
      </w:r>
      <w:r w:rsidR="0090349E">
        <w:rPr>
          <w:rFonts w:ascii="Cambria" w:hAnsi="Cambria" w:cs="Calibri"/>
          <w:sz w:val="20"/>
          <w:szCs w:val="20"/>
        </w:rPr>
        <w:t xml:space="preserve"> ……………………………….</w:t>
      </w:r>
    </w:p>
    <w:p w14:paraId="46E23117" w14:textId="77777777" w:rsidR="003456D2" w:rsidRDefault="003456D2" w:rsidP="00F12035">
      <w:pPr>
        <w:pStyle w:val="Akapitzlist"/>
        <w:autoSpaceDE w:val="0"/>
        <w:autoSpaceDN w:val="0"/>
        <w:adjustRightInd w:val="0"/>
        <w:spacing w:after="0" w:line="360" w:lineRule="auto"/>
        <w:ind w:left="360"/>
        <w:jc w:val="both"/>
        <w:rPr>
          <w:rFonts w:ascii="Cambria" w:hAnsi="Cambria" w:cs="Calibri"/>
          <w:sz w:val="20"/>
          <w:szCs w:val="20"/>
        </w:rPr>
      </w:pPr>
      <w:r>
        <w:rPr>
          <w:rFonts w:ascii="Cambria" w:hAnsi="Cambria" w:cs="Calibri"/>
          <w:sz w:val="20"/>
          <w:szCs w:val="20"/>
        </w:rPr>
        <w:t>Zamawiającego:</w:t>
      </w:r>
      <w:r w:rsidR="0090349E">
        <w:rPr>
          <w:rFonts w:ascii="Cambria" w:hAnsi="Cambria" w:cs="Calibri"/>
          <w:sz w:val="20"/>
          <w:szCs w:val="20"/>
        </w:rPr>
        <w:t xml:space="preserve"> </w:t>
      </w:r>
      <w:r w:rsidR="00827607">
        <w:rPr>
          <w:rFonts w:ascii="Cambria" w:hAnsi="Cambria" w:cs="Calibri"/>
          <w:sz w:val="20"/>
          <w:szCs w:val="20"/>
        </w:rPr>
        <w:t>42-793 Ciasna, ul. Nowa 1a</w:t>
      </w:r>
    </w:p>
    <w:p w14:paraId="6E820A35" w14:textId="77777777" w:rsidR="00EC1E3C"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 xml:space="preserve">Umowę niniejszą sporządzono w 2 jednobrzmiących egzemplarzach, </w:t>
      </w:r>
      <w:r w:rsidR="001C0B64" w:rsidRPr="003456D2">
        <w:rPr>
          <w:rFonts w:ascii="Cambria" w:hAnsi="Cambria" w:cs="Calibri"/>
          <w:sz w:val="20"/>
          <w:szCs w:val="20"/>
        </w:rPr>
        <w:t>jeden</w:t>
      </w:r>
      <w:r w:rsidRPr="003456D2">
        <w:rPr>
          <w:rFonts w:ascii="Cambria" w:hAnsi="Cambria" w:cs="Calibri"/>
          <w:sz w:val="20"/>
          <w:szCs w:val="20"/>
        </w:rPr>
        <w:t xml:space="preserve"> egzemplarz dla Zamawiającego i jeden dla Wykonawcy.</w:t>
      </w:r>
    </w:p>
    <w:p w14:paraId="0DCE7EB4" w14:textId="77777777" w:rsidR="00EC1E3C" w:rsidRPr="00DC5030" w:rsidRDefault="00EC1E3C" w:rsidP="00EC1E3C">
      <w:pPr>
        <w:autoSpaceDE w:val="0"/>
        <w:autoSpaceDN w:val="0"/>
        <w:adjustRightInd w:val="0"/>
        <w:spacing w:after="0" w:line="240" w:lineRule="auto"/>
        <w:rPr>
          <w:rFonts w:ascii="Cambria" w:hAnsi="Cambria" w:cs="Calibri"/>
          <w:sz w:val="20"/>
          <w:szCs w:val="20"/>
        </w:rPr>
      </w:pPr>
    </w:p>
    <w:p w14:paraId="45DF8526" w14:textId="77777777" w:rsidR="00EC1E3C" w:rsidRPr="00DC5030" w:rsidRDefault="00EC1E3C" w:rsidP="00EC1E3C">
      <w:pPr>
        <w:rPr>
          <w:rFonts w:ascii="Cambria" w:hAnsi="Cambria" w:cs="Calibri,Bold"/>
          <w:b/>
          <w:bCs/>
          <w:sz w:val="20"/>
          <w:szCs w:val="20"/>
        </w:rPr>
      </w:pPr>
      <w:r w:rsidRPr="00DC5030">
        <w:rPr>
          <w:rFonts w:ascii="Cambria" w:hAnsi="Cambria" w:cs="Calibri,Bold"/>
          <w:b/>
          <w:bCs/>
          <w:sz w:val="20"/>
          <w:szCs w:val="20"/>
        </w:rPr>
        <w:t xml:space="preserve">     WYKONAWCA  </w:t>
      </w:r>
      <w:r w:rsidR="006D37C3">
        <w:rPr>
          <w:rFonts w:ascii="Cambria" w:hAnsi="Cambria" w:cs="Calibri,Bold"/>
          <w:b/>
          <w:bCs/>
          <w:sz w:val="20"/>
          <w:szCs w:val="20"/>
        </w:rPr>
        <w:t xml:space="preserve">                                                                                                                                   </w:t>
      </w:r>
      <w:r w:rsidRPr="00DC5030">
        <w:rPr>
          <w:rFonts w:ascii="Cambria" w:hAnsi="Cambria" w:cs="Calibri,Bold"/>
          <w:b/>
          <w:bCs/>
          <w:sz w:val="20"/>
          <w:szCs w:val="20"/>
        </w:rPr>
        <w:t xml:space="preserve">ZAMAWIAJĄCY </w:t>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p>
    <w:p w14:paraId="2B03E0C4" w14:textId="77777777" w:rsidR="00EC1E3C" w:rsidRPr="00DC5030" w:rsidRDefault="00EC1E3C" w:rsidP="00EC1E3C">
      <w:pPr>
        <w:rPr>
          <w:rFonts w:ascii="Cambria" w:hAnsi="Cambria" w:cs="Calibri,Bold"/>
          <w:b/>
          <w:bCs/>
          <w:sz w:val="20"/>
          <w:szCs w:val="20"/>
        </w:rPr>
      </w:pPr>
    </w:p>
    <w:p w14:paraId="4ED29080" w14:textId="77777777" w:rsidR="005541C1" w:rsidRDefault="005541C1"/>
    <w:sectPr w:rsidR="005541C1" w:rsidSect="005F0AE5">
      <w:head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olafd" w:date="2022-06-28T06:07:00Z" w:initials="o">
    <w:p w14:paraId="4F81CB6B" w14:textId="58449C2E" w:rsidR="00815198" w:rsidRDefault="00815198">
      <w:pPr>
        <w:pStyle w:val="Tekstkomentarza"/>
      </w:pPr>
      <w:r>
        <w:rPr>
          <w:rStyle w:val="Odwoaniedokomentarza"/>
        </w:rPr>
        <w:annotationRef/>
      </w:r>
      <w:r>
        <w:t xml:space="preserve">Stara podstawa prawna  m być art.   118 ust. 1 </w:t>
      </w:r>
    </w:p>
  </w:comment>
  <w:comment w:id="1" w:author="Gabrysia" w:date="2022-07-01T15:05:00Z" w:initials="G">
    <w:p w14:paraId="27BF12C9" w14:textId="684069E8" w:rsidR="00AA0E73" w:rsidRDefault="00AA0E73">
      <w:pPr>
        <w:pStyle w:val="Tekstkomentarza"/>
      </w:pPr>
      <w:r>
        <w:rPr>
          <w:rStyle w:val="Odwoaniedokomentarza"/>
        </w:rPr>
        <w:annotationRef/>
      </w:r>
    </w:p>
  </w:comment>
  <w:comment w:id="2" w:author="Gabrysia" w:date="2022-07-01T15:05:00Z" w:initials="G">
    <w:p w14:paraId="2A9A46DC" w14:textId="7B9D1FD7" w:rsidR="00AA0E73" w:rsidRDefault="00AA0E73">
      <w:pPr>
        <w:pStyle w:val="Tekstkomentarza"/>
      </w:pP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81CB6B" w15:done="0"/>
  <w15:commentEx w15:paraId="27BF12C9" w15:paraIdParent="4F81CB6B" w15:done="0"/>
  <w15:commentEx w15:paraId="2A9A46DC" w15:paraIdParent="4F81CB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8B9D" w16cex:dateUtc="2022-07-01T13:05:00Z"/>
  <w16cex:commentExtensible w16cex:durableId="26698BA4" w16cex:dateUtc="2022-07-01T1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81CB6B" w16cid:durableId="26651912"/>
  <w16cid:commentId w16cid:paraId="27BF12C9" w16cid:durableId="26698B9D"/>
  <w16cid:commentId w16cid:paraId="2A9A46DC" w16cid:durableId="26698B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447E5" w14:textId="77777777" w:rsidR="002C11BE" w:rsidRDefault="002C11BE" w:rsidP="00AA0B5B">
      <w:pPr>
        <w:spacing w:after="0" w:line="240" w:lineRule="auto"/>
      </w:pPr>
      <w:r>
        <w:separator/>
      </w:r>
    </w:p>
  </w:endnote>
  <w:endnote w:type="continuationSeparator" w:id="0">
    <w:p w14:paraId="73879C92" w14:textId="77777777" w:rsidR="002C11BE" w:rsidRDefault="002C11BE" w:rsidP="00AA0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92843" w14:textId="77777777" w:rsidR="002C11BE" w:rsidRDefault="002C11BE" w:rsidP="00AA0B5B">
      <w:pPr>
        <w:spacing w:after="0" w:line="240" w:lineRule="auto"/>
      </w:pPr>
      <w:r>
        <w:separator/>
      </w:r>
    </w:p>
  </w:footnote>
  <w:footnote w:type="continuationSeparator" w:id="0">
    <w:p w14:paraId="74B2B43F" w14:textId="77777777" w:rsidR="002C11BE" w:rsidRDefault="002C11BE" w:rsidP="00AA0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39635" w14:textId="350B07F0" w:rsidR="00AA0B5B" w:rsidRDefault="001872A1" w:rsidP="00AA0B5B">
    <w:pPr>
      <w:pStyle w:val="Nagwek"/>
      <w:jc w:val="center"/>
    </w:pPr>
    <w:r>
      <w:rPr>
        <w:noProof/>
      </w:rPr>
      <w:drawing>
        <wp:inline distT="0" distB="0" distL="0" distR="0" wp14:anchorId="033C507E" wp14:editId="3BE89E22">
          <wp:extent cx="1475745" cy="683813"/>
          <wp:effectExtent l="0" t="0" r="0" b="254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90639" cy="6907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0310BF"/>
    <w:multiLevelType w:val="hybridMultilevel"/>
    <w:tmpl w:val="3BBAB594"/>
    <w:lvl w:ilvl="0" w:tplc="56E2A764">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701CD"/>
    <w:multiLevelType w:val="hybridMultilevel"/>
    <w:tmpl w:val="AC9C5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792BB7"/>
    <w:multiLevelType w:val="hybridMultilevel"/>
    <w:tmpl w:val="F3523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D03B48"/>
    <w:multiLevelType w:val="hybridMultilevel"/>
    <w:tmpl w:val="DE3A01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697643"/>
    <w:multiLevelType w:val="hybridMultilevel"/>
    <w:tmpl w:val="611CCD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8E17CC"/>
    <w:multiLevelType w:val="hybridMultilevel"/>
    <w:tmpl w:val="5F406D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C11C23"/>
    <w:multiLevelType w:val="hybridMultilevel"/>
    <w:tmpl w:val="2BD4E0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9697C"/>
    <w:multiLevelType w:val="hybridMultilevel"/>
    <w:tmpl w:val="1338B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47A0EED"/>
    <w:multiLevelType w:val="hybridMultilevel"/>
    <w:tmpl w:val="B47A34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9B3929"/>
    <w:multiLevelType w:val="hybridMultilevel"/>
    <w:tmpl w:val="2A626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3664C1"/>
    <w:multiLevelType w:val="hybridMultilevel"/>
    <w:tmpl w:val="2C5888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493837"/>
    <w:multiLevelType w:val="hybridMultilevel"/>
    <w:tmpl w:val="CAEA20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1042CAC"/>
    <w:multiLevelType w:val="hybridMultilevel"/>
    <w:tmpl w:val="12ACD6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040C2B"/>
    <w:multiLevelType w:val="hybridMultilevel"/>
    <w:tmpl w:val="DE4814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70874BF"/>
    <w:multiLevelType w:val="hybridMultilevel"/>
    <w:tmpl w:val="29FC05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607695"/>
    <w:multiLevelType w:val="hybridMultilevel"/>
    <w:tmpl w:val="14681D0A"/>
    <w:lvl w:ilvl="0" w:tplc="F7C4CF5C">
      <w:start w:val="6"/>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3F05B7"/>
    <w:multiLevelType w:val="hybridMultilevel"/>
    <w:tmpl w:val="8488D2B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E0179B3"/>
    <w:multiLevelType w:val="multilevel"/>
    <w:tmpl w:val="2C1C79DC"/>
    <w:lvl w:ilvl="0">
      <w:start w:val="5"/>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29"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3E34C1"/>
    <w:multiLevelType w:val="hybridMultilevel"/>
    <w:tmpl w:val="0638D3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7723EA"/>
    <w:multiLevelType w:val="hybridMultilevel"/>
    <w:tmpl w:val="168C6AA0"/>
    <w:lvl w:ilvl="0" w:tplc="660A1A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EC0E3C"/>
    <w:multiLevelType w:val="hybridMultilevel"/>
    <w:tmpl w:val="C826FF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801DFE"/>
    <w:multiLevelType w:val="hybridMultilevel"/>
    <w:tmpl w:val="AA842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A362C20"/>
    <w:multiLevelType w:val="hybridMultilevel"/>
    <w:tmpl w:val="E550B418"/>
    <w:lvl w:ilvl="0" w:tplc="04150011">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665DB3"/>
    <w:multiLevelType w:val="hybridMultilevel"/>
    <w:tmpl w:val="DD7CA0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996F0C"/>
    <w:multiLevelType w:val="hybridMultilevel"/>
    <w:tmpl w:val="DE142F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3E23B9"/>
    <w:multiLevelType w:val="hybridMultilevel"/>
    <w:tmpl w:val="3B7081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AE57E0"/>
    <w:multiLevelType w:val="hybridMultilevel"/>
    <w:tmpl w:val="FC7488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77C10"/>
    <w:multiLevelType w:val="hybridMultilevel"/>
    <w:tmpl w:val="029C838A"/>
    <w:lvl w:ilvl="0" w:tplc="3F82BE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753C1B"/>
    <w:multiLevelType w:val="hybridMultilevel"/>
    <w:tmpl w:val="5602DF94"/>
    <w:lvl w:ilvl="0" w:tplc="98BC0E7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027514"/>
    <w:multiLevelType w:val="hybridMultilevel"/>
    <w:tmpl w:val="97540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9D1DD0"/>
    <w:multiLevelType w:val="hybridMultilevel"/>
    <w:tmpl w:val="311A3F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72525B0"/>
    <w:multiLevelType w:val="hybridMultilevel"/>
    <w:tmpl w:val="16AAF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1015B6"/>
    <w:multiLevelType w:val="hybridMultilevel"/>
    <w:tmpl w:val="31DACB8C"/>
    <w:lvl w:ilvl="0" w:tplc="519E7864">
      <w:start w:val="2"/>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6314798">
    <w:abstractNumId w:val="32"/>
  </w:num>
  <w:num w:numId="2" w16cid:durableId="1230264769">
    <w:abstractNumId w:val="44"/>
  </w:num>
  <w:num w:numId="3" w16cid:durableId="302010419">
    <w:abstractNumId w:val="40"/>
  </w:num>
  <w:num w:numId="4" w16cid:durableId="182399355">
    <w:abstractNumId w:val="33"/>
  </w:num>
  <w:num w:numId="5" w16cid:durableId="1885285237">
    <w:abstractNumId w:val="43"/>
  </w:num>
  <w:num w:numId="6" w16cid:durableId="806581558">
    <w:abstractNumId w:val="0"/>
  </w:num>
  <w:num w:numId="7" w16cid:durableId="301543431">
    <w:abstractNumId w:val="16"/>
  </w:num>
  <w:num w:numId="8" w16cid:durableId="1177766251">
    <w:abstractNumId w:val="45"/>
  </w:num>
  <w:num w:numId="9" w16cid:durableId="1185822986">
    <w:abstractNumId w:val="47"/>
  </w:num>
  <w:num w:numId="10" w16cid:durableId="1320233742">
    <w:abstractNumId w:val="22"/>
  </w:num>
  <w:num w:numId="11" w16cid:durableId="347485886">
    <w:abstractNumId w:val="38"/>
  </w:num>
  <w:num w:numId="12" w16cid:durableId="1087966595">
    <w:abstractNumId w:val="27"/>
  </w:num>
  <w:num w:numId="13" w16cid:durableId="1993018745">
    <w:abstractNumId w:val="52"/>
  </w:num>
  <w:num w:numId="14" w16cid:durableId="269819761">
    <w:abstractNumId w:val="17"/>
  </w:num>
  <w:num w:numId="15" w16cid:durableId="1196426570">
    <w:abstractNumId w:val="48"/>
  </w:num>
  <w:num w:numId="16" w16cid:durableId="128406372">
    <w:abstractNumId w:val="13"/>
  </w:num>
  <w:num w:numId="17" w16cid:durableId="1326402049">
    <w:abstractNumId w:val="1"/>
  </w:num>
  <w:num w:numId="18" w16cid:durableId="1360466740">
    <w:abstractNumId w:val="53"/>
  </w:num>
  <w:num w:numId="19" w16cid:durableId="203177167">
    <w:abstractNumId w:val="56"/>
  </w:num>
  <w:num w:numId="20" w16cid:durableId="529074021">
    <w:abstractNumId w:val="29"/>
  </w:num>
  <w:num w:numId="21" w16cid:durableId="1885749259">
    <w:abstractNumId w:val="12"/>
  </w:num>
  <w:num w:numId="22" w16cid:durableId="951785783">
    <w:abstractNumId w:val="24"/>
  </w:num>
  <w:num w:numId="23" w16cid:durableId="1465808792">
    <w:abstractNumId w:val="46"/>
  </w:num>
  <w:num w:numId="24" w16cid:durableId="955218147">
    <w:abstractNumId w:val="51"/>
  </w:num>
  <w:num w:numId="25" w16cid:durableId="1747216322">
    <w:abstractNumId w:val="34"/>
  </w:num>
  <w:num w:numId="26" w16cid:durableId="732968270">
    <w:abstractNumId w:val="9"/>
  </w:num>
  <w:num w:numId="27" w16cid:durableId="81075899">
    <w:abstractNumId w:val="20"/>
  </w:num>
  <w:num w:numId="28" w16cid:durableId="2072314680">
    <w:abstractNumId w:val="11"/>
  </w:num>
  <w:num w:numId="29" w16cid:durableId="98373371">
    <w:abstractNumId w:val="10"/>
  </w:num>
  <w:num w:numId="30" w16cid:durableId="1227954785">
    <w:abstractNumId w:val="8"/>
  </w:num>
  <w:num w:numId="31" w16cid:durableId="1973291205">
    <w:abstractNumId w:val="19"/>
  </w:num>
  <w:num w:numId="32" w16cid:durableId="1386610865">
    <w:abstractNumId w:val="39"/>
  </w:num>
  <w:num w:numId="33" w16cid:durableId="631206161">
    <w:abstractNumId w:val="49"/>
  </w:num>
  <w:num w:numId="34" w16cid:durableId="2091385550">
    <w:abstractNumId w:val="21"/>
  </w:num>
  <w:num w:numId="35" w16cid:durableId="1233388730">
    <w:abstractNumId w:val="41"/>
  </w:num>
  <w:num w:numId="36" w16cid:durableId="1223370681">
    <w:abstractNumId w:val="42"/>
  </w:num>
  <w:num w:numId="37" w16cid:durableId="1336881967">
    <w:abstractNumId w:val="3"/>
  </w:num>
  <w:num w:numId="38" w16cid:durableId="1229881338">
    <w:abstractNumId w:val="54"/>
  </w:num>
  <w:num w:numId="39" w16cid:durableId="1813131566">
    <w:abstractNumId w:val="5"/>
  </w:num>
  <w:num w:numId="40" w16cid:durableId="648435474">
    <w:abstractNumId w:val="31"/>
  </w:num>
  <w:num w:numId="41" w16cid:durableId="155221125">
    <w:abstractNumId w:val="14"/>
  </w:num>
  <w:num w:numId="42" w16cid:durableId="1438256966">
    <w:abstractNumId w:val="15"/>
  </w:num>
  <w:num w:numId="43" w16cid:durableId="1731880481">
    <w:abstractNumId w:val="4"/>
  </w:num>
  <w:num w:numId="44" w16cid:durableId="338821873">
    <w:abstractNumId w:val="50"/>
  </w:num>
  <w:num w:numId="45" w16cid:durableId="1513379027">
    <w:abstractNumId w:val="36"/>
  </w:num>
  <w:num w:numId="46" w16cid:durableId="1252154449">
    <w:abstractNumId w:val="55"/>
  </w:num>
  <w:num w:numId="47" w16cid:durableId="58408006">
    <w:abstractNumId w:val="25"/>
  </w:num>
  <w:num w:numId="48" w16cid:durableId="1515264170">
    <w:abstractNumId w:val="6"/>
  </w:num>
  <w:num w:numId="49" w16cid:durableId="1089228831">
    <w:abstractNumId w:val="18"/>
  </w:num>
  <w:num w:numId="50" w16cid:durableId="1681854525">
    <w:abstractNumId w:val="35"/>
  </w:num>
  <w:num w:numId="51" w16cid:durableId="1256355427">
    <w:abstractNumId w:val="7"/>
  </w:num>
  <w:num w:numId="52" w16cid:durableId="864094748">
    <w:abstractNumId w:val="37"/>
  </w:num>
  <w:num w:numId="53" w16cid:durableId="1998141876">
    <w:abstractNumId w:val="26"/>
  </w:num>
  <w:num w:numId="54" w16cid:durableId="183330362">
    <w:abstractNumId w:val="30"/>
  </w:num>
  <w:num w:numId="55" w16cid:durableId="1248153816">
    <w:abstractNumId w:val="2"/>
  </w:num>
  <w:num w:numId="56" w16cid:durableId="939870536">
    <w:abstractNumId w:val="28"/>
  </w:num>
  <w:num w:numId="57" w16cid:durableId="14788368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afd">
    <w15:presenceInfo w15:providerId="None" w15:userId="olafd"/>
  </w15:person>
  <w15:person w15:author="Gabrysia">
    <w15:presenceInfo w15:providerId="None" w15:userId="Gabrys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21D4"/>
    <w:rsid w:val="00014EFF"/>
    <w:rsid w:val="00025A54"/>
    <w:rsid w:val="00026048"/>
    <w:rsid w:val="00026570"/>
    <w:rsid w:val="000467CC"/>
    <w:rsid w:val="00067DA3"/>
    <w:rsid w:val="000A2620"/>
    <w:rsid w:val="000B3AA3"/>
    <w:rsid w:val="000C3132"/>
    <w:rsid w:val="000E7C4C"/>
    <w:rsid w:val="0011518F"/>
    <w:rsid w:val="0012371F"/>
    <w:rsid w:val="00177B76"/>
    <w:rsid w:val="001872A1"/>
    <w:rsid w:val="0019401A"/>
    <w:rsid w:val="001C0B64"/>
    <w:rsid w:val="001D5AA1"/>
    <w:rsid w:val="001D6C3D"/>
    <w:rsid w:val="00200E60"/>
    <w:rsid w:val="00206D8B"/>
    <w:rsid w:val="00214F37"/>
    <w:rsid w:val="00237EA4"/>
    <w:rsid w:val="0024033A"/>
    <w:rsid w:val="002542F6"/>
    <w:rsid w:val="00254648"/>
    <w:rsid w:val="002603CB"/>
    <w:rsid w:val="002822F7"/>
    <w:rsid w:val="002842AC"/>
    <w:rsid w:val="002911CE"/>
    <w:rsid w:val="00294AF1"/>
    <w:rsid w:val="002C11BE"/>
    <w:rsid w:val="002C15EF"/>
    <w:rsid w:val="002D274B"/>
    <w:rsid w:val="00333F2E"/>
    <w:rsid w:val="00336236"/>
    <w:rsid w:val="003456D2"/>
    <w:rsid w:val="0037560C"/>
    <w:rsid w:val="00394564"/>
    <w:rsid w:val="00396959"/>
    <w:rsid w:val="003B3B17"/>
    <w:rsid w:val="003C490A"/>
    <w:rsid w:val="003D0A15"/>
    <w:rsid w:val="003D65E1"/>
    <w:rsid w:val="003E4E59"/>
    <w:rsid w:val="003F2569"/>
    <w:rsid w:val="0044252B"/>
    <w:rsid w:val="00446D70"/>
    <w:rsid w:val="0045481A"/>
    <w:rsid w:val="00461E09"/>
    <w:rsid w:val="0048136E"/>
    <w:rsid w:val="00483BC8"/>
    <w:rsid w:val="004B319F"/>
    <w:rsid w:val="004B4A58"/>
    <w:rsid w:val="004B6E00"/>
    <w:rsid w:val="004C524E"/>
    <w:rsid w:val="004F4E95"/>
    <w:rsid w:val="005042B5"/>
    <w:rsid w:val="00513BF8"/>
    <w:rsid w:val="005541C1"/>
    <w:rsid w:val="00576963"/>
    <w:rsid w:val="00581B62"/>
    <w:rsid w:val="005A2CDB"/>
    <w:rsid w:val="005A3E94"/>
    <w:rsid w:val="005B2BA5"/>
    <w:rsid w:val="005B7144"/>
    <w:rsid w:val="005C7158"/>
    <w:rsid w:val="005C7D57"/>
    <w:rsid w:val="005F0AE5"/>
    <w:rsid w:val="005F7AE4"/>
    <w:rsid w:val="00621814"/>
    <w:rsid w:val="006249FA"/>
    <w:rsid w:val="00630E9F"/>
    <w:rsid w:val="006314AD"/>
    <w:rsid w:val="006468AB"/>
    <w:rsid w:val="00683351"/>
    <w:rsid w:val="00692204"/>
    <w:rsid w:val="006B50E1"/>
    <w:rsid w:val="006D37C3"/>
    <w:rsid w:val="006D4261"/>
    <w:rsid w:val="006E4503"/>
    <w:rsid w:val="007022AE"/>
    <w:rsid w:val="00716C84"/>
    <w:rsid w:val="00725568"/>
    <w:rsid w:val="00743941"/>
    <w:rsid w:val="00746D10"/>
    <w:rsid w:val="007A5874"/>
    <w:rsid w:val="007B0B7C"/>
    <w:rsid w:val="007C07F9"/>
    <w:rsid w:val="00801403"/>
    <w:rsid w:val="00815198"/>
    <w:rsid w:val="008217EF"/>
    <w:rsid w:val="00827607"/>
    <w:rsid w:val="0083311E"/>
    <w:rsid w:val="00845686"/>
    <w:rsid w:val="00860E91"/>
    <w:rsid w:val="008627D0"/>
    <w:rsid w:val="008761F9"/>
    <w:rsid w:val="0089701B"/>
    <w:rsid w:val="008C4EE4"/>
    <w:rsid w:val="008F48A2"/>
    <w:rsid w:val="0090349E"/>
    <w:rsid w:val="0093438E"/>
    <w:rsid w:val="009424EC"/>
    <w:rsid w:val="0095222A"/>
    <w:rsid w:val="0095495F"/>
    <w:rsid w:val="00991A35"/>
    <w:rsid w:val="009976DA"/>
    <w:rsid w:val="009B7E69"/>
    <w:rsid w:val="009C175E"/>
    <w:rsid w:val="00A05765"/>
    <w:rsid w:val="00A33B1D"/>
    <w:rsid w:val="00A579DB"/>
    <w:rsid w:val="00A659B2"/>
    <w:rsid w:val="00A756F7"/>
    <w:rsid w:val="00A778C1"/>
    <w:rsid w:val="00AA0B5B"/>
    <w:rsid w:val="00AA0E73"/>
    <w:rsid w:val="00AB629B"/>
    <w:rsid w:val="00AD0080"/>
    <w:rsid w:val="00AD3B14"/>
    <w:rsid w:val="00AE3D0C"/>
    <w:rsid w:val="00AF3564"/>
    <w:rsid w:val="00AF56BD"/>
    <w:rsid w:val="00B2144B"/>
    <w:rsid w:val="00B376BD"/>
    <w:rsid w:val="00B44260"/>
    <w:rsid w:val="00B52774"/>
    <w:rsid w:val="00B64403"/>
    <w:rsid w:val="00B87210"/>
    <w:rsid w:val="00B96873"/>
    <w:rsid w:val="00BB2C9A"/>
    <w:rsid w:val="00BB5B43"/>
    <w:rsid w:val="00BD5E62"/>
    <w:rsid w:val="00BE16A7"/>
    <w:rsid w:val="00BE665F"/>
    <w:rsid w:val="00BF2B92"/>
    <w:rsid w:val="00C0627F"/>
    <w:rsid w:val="00C150B1"/>
    <w:rsid w:val="00C2388C"/>
    <w:rsid w:val="00C240B0"/>
    <w:rsid w:val="00C35D6E"/>
    <w:rsid w:val="00C47534"/>
    <w:rsid w:val="00C62EC6"/>
    <w:rsid w:val="00C76077"/>
    <w:rsid w:val="00C93D52"/>
    <w:rsid w:val="00CD2D50"/>
    <w:rsid w:val="00CD4400"/>
    <w:rsid w:val="00CE6140"/>
    <w:rsid w:val="00CF7CD9"/>
    <w:rsid w:val="00D0291E"/>
    <w:rsid w:val="00D2794E"/>
    <w:rsid w:val="00D74171"/>
    <w:rsid w:val="00D759C7"/>
    <w:rsid w:val="00D81E45"/>
    <w:rsid w:val="00DA1A49"/>
    <w:rsid w:val="00DC11D4"/>
    <w:rsid w:val="00DC248D"/>
    <w:rsid w:val="00DC5030"/>
    <w:rsid w:val="00E14750"/>
    <w:rsid w:val="00E53A17"/>
    <w:rsid w:val="00E7789E"/>
    <w:rsid w:val="00E80677"/>
    <w:rsid w:val="00EA2897"/>
    <w:rsid w:val="00EA7CE8"/>
    <w:rsid w:val="00EB242E"/>
    <w:rsid w:val="00EC1E3C"/>
    <w:rsid w:val="00EF29E5"/>
    <w:rsid w:val="00F12035"/>
    <w:rsid w:val="00F2388B"/>
    <w:rsid w:val="00F50154"/>
    <w:rsid w:val="00F8152E"/>
    <w:rsid w:val="00FB430D"/>
    <w:rsid w:val="00FC4F76"/>
    <w:rsid w:val="00FF0B86"/>
    <w:rsid w:val="00FF18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EBD42"/>
  <w15:docId w15:val="{6EC92159-33FC-4B20-80AF-D08BD7AC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AA0B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0B5B"/>
  </w:style>
  <w:style w:type="paragraph" w:styleId="Stopka">
    <w:name w:val="footer"/>
    <w:basedOn w:val="Normalny"/>
    <w:link w:val="StopkaZnak"/>
    <w:uiPriority w:val="99"/>
    <w:unhideWhenUsed/>
    <w:rsid w:val="00AA0B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0B5B"/>
  </w:style>
  <w:style w:type="paragraph" w:styleId="Tekstdymka">
    <w:name w:val="Balloon Text"/>
    <w:basedOn w:val="Normalny"/>
    <w:link w:val="TekstdymkaZnak"/>
    <w:uiPriority w:val="99"/>
    <w:semiHidden/>
    <w:unhideWhenUsed/>
    <w:rsid w:val="00AA0B5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0B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60779">
      <w:bodyDiv w:val="1"/>
      <w:marLeft w:val="0"/>
      <w:marRight w:val="0"/>
      <w:marTop w:val="0"/>
      <w:marBottom w:val="0"/>
      <w:divBdr>
        <w:top w:val="none" w:sz="0" w:space="0" w:color="auto"/>
        <w:left w:val="none" w:sz="0" w:space="0" w:color="auto"/>
        <w:bottom w:val="none" w:sz="0" w:space="0" w:color="auto"/>
        <w:right w:val="none" w:sz="0" w:space="0" w:color="auto"/>
      </w:divBdr>
    </w:div>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imjzhe4tiltqmfyc4njrga4deobrgy"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Pages>
  <Words>8676</Words>
  <Characters>52061</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186</cp:revision>
  <cp:lastPrinted>2021-03-10T08:47:00Z</cp:lastPrinted>
  <dcterms:created xsi:type="dcterms:W3CDTF">2021-03-01T05:35:00Z</dcterms:created>
  <dcterms:modified xsi:type="dcterms:W3CDTF">2022-07-04T10:40:00Z</dcterms:modified>
</cp:coreProperties>
</file>