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61CC813A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0CACF1FF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2016/679z dnia 27 kwietnia 2016 r. w sprawie ochrony osób fizycznych w związku z przetwarzaniem danych osobowych i w sprawie swobodnego przepływu takich danych oraz uchylenia dyrektywy 95/46/WE (ogólne rozporządzenie o ochronie danych)-(Dz. Urz. UE L 119 z 04.05.2016, str.1 z późn.zm.) „RODO” administrator informuje o zasadach oraz przysługujących Pani/Panu prawach związanych z przetwarzaniem Pani/Pana danych osobowych.</w:t>
            </w:r>
          </w:p>
        </w:tc>
      </w:tr>
      <w:tr w:rsidR="00A22C40" w:rsidRPr="008C4214" w14:paraId="425F828A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7D8673BF" w14:textId="77777777" w:rsidR="00A22C40" w:rsidRPr="008C4214" w:rsidRDefault="00A22C40" w:rsidP="00A22C40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</w:tcPr>
          <w:p w14:paraId="2A1352E2" w14:textId="7A49B705" w:rsidR="00A22C40" w:rsidRPr="009C0A78" w:rsidRDefault="00A22C40" w:rsidP="00C05045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653A23" w:rsidRPr="00DB6468">
              <w:rPr>
                <w:rFonts w:asciiTheme="majorHAnsi" w:hAnsiTheme="majorHAnsi" w:cstheme="majorHAnsi"/>
              </w:rPr>
              <w:t>Urząd Gminy w Ciasnej, ul. Nowa 1a 42-793 Ciasna</w:t>
            </w:r>
            <w:r w:rsidRPr="00DB6468">
              <w:rPr>
                <w:rFonts w:asciiTheme="majorHAnsi" w:hAnsiTheme="majorHAnsi" w:cstheme="majorHAnsi"/>
              </w:rPr>
              <w:t>, w zakresie danych przetwarzanych w dokumentacji papierowej i innych zbiorach danych.</w:t>
            </w:r>
          </w:p>
        </w:tc>
      </w:tr>
      <w:tr w:rsidR="00A22C40" w:rsidRPr="008C4214" w14:paraId="27958A05" w14:textId="77777777" w:rsidTr="00C05045">
        <w:tc>
          <w:tcPr>
            <w:tcW w:w="3594" w:type="dxa"/>
            <w:shd w:val="clear" w:color="auto" w:fill="D9D9D9"/>
          </w:tcPr>
          <w:p w14:paraId="651FCB3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</w:tcPr>
          <w:p w14:paraId="0FC2CF3A" w14:textId="77777777" w:rsidR="00A22C40" w:rsidRPr="00DB646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</w:t>
            </w:r>
            <w:r w:rsidR="006B3C7F" w:rsidRPr="00DB6468">
              <w:rPr>
                <w:rFonts w:asciiTheme="majorHAnsi" w:hAnsiTheme="majorHAnsi" w:cstheme="majorHAnsi"/>
              </w:rPr>
              <w:t xml:space="preserve">pisemnie na </w:t>
            </w:r>
          </w:p>
          <w:p w14:paraId="413C1667" w14:textId="41B96187" w:rsidR="00A22C40" w:rsidRPr="00DB6468" w:rsidRDefault="009D3696" w:rsidP="00C05045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</w:rPr>
            </w:pPr>
            <w:r w:rsidRPr="00DB6468">
              <w:rPr>
                <w:rFonts w:asciiTheme="majorHAnsi" w:hAnsiTheme="majorHAnsi" w:cstheme="majorHAnsi"/>
                <w:b/>
              </w:rPr>
              <w:t xml:space="preserve"> e-mail: </w:t>
            </w:r>
            <w:r w:rsidR="00DB6468" w:rsidRPr="00DB6468">
              <w:rPr>
                <w:rFonts w:ascii="Calibri Light" w:hAnsi="Calibri Light" w:cs="Calibri Light"/>
                <w:iCs/>
                <w:lang w:eastAsia="pl-PL"/>
              </w:rPr>
              <w:t>aleksandra@eduodo.pl</w:t>
            </w:r>
            <w:r w:rsidR="00DB6468" w:rsidRPr="00DB6468">
              <w:rPr>
                <w:rFonts w:ascii="Calibri Light" w:hAnsi="Calibri Light" w:cs="Calibri Light"/>
                <w:iCs/>
                <w:lang w:eastAsia="pl-PL"/>
              </w:rPr>
              <w:t xml:space="preserve">, </w:t>
            </w:r>
            <w:r w:rsidR="00DB6468" w:rsidRPr="00DB6468">
              <w:rPr>
                <w:rFonts w:ascii="Calibri Light" w:hAnsi="Calibri Light" w:cs="Calibri Light"/>
                <w:iCs/>
                <w:lang w:eastAsia="pl-PL"/>
              </w:rPr>
              <w:t>iod@eduodo.pl</w:t>
            </w:r>
          </w:p>
          <w:p w14:paraId="3934545F" w14:textId="77777777" w:rsidR="00A22C40" w:rsidRPr="009C0A7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6F7E5BA0" w14:textId="77777777" w:rsidTr="00C05045">
        <w:tc>
          <w:tcPr>
            <w:tcW w:w="3594" w:type="dxa"/>
            <w:shd w:val="clear" w:color="auto" w:fill="D9D9D9"/>
          </w:tcPr>
          <w:p w14:paraId="2EDC9C9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606F035F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1DE1432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65DA21BB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7C4CF8B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2FEE995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378B4C5B" w14:textId="77777777" w:rsidTr="00C05045">
        <w:tc>
          <w:tcPr>
            <w:tcW w:w="3594" w:type="dxa"/>
            <w:shd w:val="clear" w:color="auto" w:fill="D9D9D9"/>
          </w:tcPr>
          <w:p w14:paraId="5D8DF6F8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2A486D06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 xml:space="preserve">dbiorcami Pani/Pana danych osobowych będą osoby lub podmioty, którym udostępniona zostanie dokumentacja postępowania w oparciu o art. 74 </w:t>
            </w:r>
            <w:r w:rsidR="009C0A78">
              <w:rPr>
                <w:rFonts w:asciiTheme="majorHAnsi" w:hAnsiTheme="majorHAnsi" w:cstheme="majorHAnsi"/>
              </w:rPr>
              <w:t>Pzp</w:t>
            </w:r>
          </w:p>
        </w:tc>
      </w:tr>
      <w:tr w:rsidR="00A22C40" w:rsidRPr="008C4214" w14:paraId="372FEE6E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75FD1C57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0A353B48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 xml:space="preserve">Pani/Pana dane osobowe będą przechowywane, zgodnie z art. 78 ust. 1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40DDF645" w14:textId="77777777" w:rsidTr="00C05045">
        <w:tc>
          <w:tcPr>
            <w:tcW w:w="3594" w:type="dxa"/>
            <w:shd w:val="clear" w:color="auto" w:fill="D9D9D9"/>
          </w:tcPr>
          <w:p w14:paraId="44DAD16B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19A0DF73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4BA8EFA1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ab/>
              <w:t>a)</w:t>
            </w:r>
            <w:r w:rsidRPr="00D67AF9">
              <w:rPr>
                <w:rFonts w:asciiTheme="majorHAnsi" w:hAnsiTheme="majorHAnsi" w:cstheme="majorHAnsi"/>
              </w:rPr>
              <w:tab/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zamówienia);</w:t>
            </w:r>
          </w:p>
          <w:p w14:paraId="2AFDDDD0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</w:t>
            </w:r>
            <w:r w:rsidRPr="00D67AF9">
              <w:rPr>
                <w:rFonts w:asciiTheme="majorHAnsi" w:hAnsiTheme="majorHAnsi" w:cstheme="majorHAnsi"/>
              </w:rPr>
              <w:lastRenderedPageBreak/>
              <w:t xml:space="preserve">postępowania o udzielenie zamówienia publicznego ani zmianą postanowień umowy w zakresie niezgodnym z ustawą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oraz nie może naruszać integralności protokołu oraz jego załączników);</w:t>
            </w:r>
          </w:p>
          <w:p w14:paraId="683344BC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zastrzeżeniem okresu trwania postępowania o udzielenie zamówienia publicznego lub konkursu oraz przypadków, o których mowa w art. 18 ust. 2 RODO (prawo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członkowskiego);</w:t>
            </w:r>
          </w:p>
          <w:p w14:paraId="11E0C7C7" w14:textId="77777777" w:rsid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B801F5" w:rsidRPr="00B801F5">
              <w:rPr>
                <w:rFonts w:asciiTheme="majorHAnsi" w:hAnsiTheme="majorHAnsi" w:cstheme="majorHAnsi"/>
              </w:rPr>
              <w:t xml:space="preserve"> (na adres Urzędu Ochrony Danych Osobowych, ul. Stawki 2 , 00-193 Warszawa)</w:t>
            </w:r>
            <w:r w:rsidRPr="00D67AF9">
              <w:rPr>
                <w:rFonts w:asciiTheme="majorHAnsi" w:hAnsiTheme="majorHAnsi" w:cstheme="majorHAnsi"/>
              </w:rPr>
              <w:t xml:space="preserve">, gdy uzna Pani/Pan, że przetwarzanie danych osobowych Pani/Pana dotyczących narusza przepisy RODO;  </w:t>
            </w:r>
          </w:p>
          <w:p w14:paraId="775CCAD9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3DDED175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28163B4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77EC574C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3C78A79A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1E3D920E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3B18E68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45506870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38C36EA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40A8DD48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7BC29BD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ZAUTOMATYZOWANE PODEJMOWANIE DECYZJI, W TYM PROFILOWANIE</w:t>
            </w:r>
          </w:p>
        </w:tc>
        <w:tc>
          <w:tcPr>
            <w:tcW w:w="7322" w:type="dxa"/>
          </w:tcPr>
          <w:p w14:paraId="73E20363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293DF7C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8685B0" w14:textId="77777777" w:rsidR="008F4828" w:rsidRDefault="008F4828" w:rsidP="00096341">
      <w:r>
        <w:separator/>
      </w:r>
    </w:p>
  </w:endnote>
  <w:endnote w:type="continuationSeparator" w:id="0">
    <w:p w14:paraId="0FB1CC5D" w14:textId="77777777" w:rsidR="008F4828" w:rsidRDefault="008F4828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87B1ABF9-6AEC-49DD-A453-D45A1008639B}"/>
    <w:embedBold r:id="rId2" w:fontKey="{9CABD6D2-7B36-4DC5-8E1B-01765D153D69}"/>
    <w:embedItalic r:id="rId3" w:fontKey="{28178BFF-8F9E-4F12-865E-CF965D4630C1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B929FC" w14:textId="77777777" w:rsidR="008F4828" w:rsidRDefault="008F4828" w:rsidP="00096341">
      <w:r>
        <w:separator/>
      </w:r>
    </w:p>
  </w:footnote>
  <w:footnote w:type="continuationSeparator" w:id="0">
    <w:p w14:paraId="515574E4" w14:textId="77777777" w:rsidR="008F4828" w:rsidRDefault="008F4828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831A0C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98B4C0D" w14:textId="77777777" w:rsidR="00B801F5" w:rsidRPr="00B801F5" w:rsidRDefault="00B801F5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lang w:eastAsia="en-US"/>
      </w:rPr>
    </w:pPr>
    <w:r w:rsidRPr="00B801F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</w:t>
    </w:r>
    <w:r w:rsidR="00966F31">
      <w:rPr>
        <w:rFonts w:asciiTheme="majorHAnsi" w:eastAsiaTheme="majorEastAsia" w:hAnsiTheme="majorHAnsi" w:cstheme="majorHAnsi"/>
        <w:b/>
        <w:caps/>
        <w:spacing w:val="20"/>
        <w:lang w:eastAsia="en-US"/>
      </w:rPr>
      <w:t>W GMINIE CIASNA</w:t>
    </w:r>
  </w:p>
  <w:p w14:paraId="7F64C2CC" w14:textId="2117A8EC" w:rsidR="00096341" w:rsidRDefault="002319EA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23B82AF8" w14:textId="4FB8E6C1" w:rsidR="00653A23" w:rsidRPr="00653A23" w:rsidRDefault="00653A23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RGK.SZK.7021.1.2022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426C3"/>
    <w:rsid w:val="00096341"/>
    <w:rsid w:val="00140E5E"/>
    <w:rsid w:val="001B349F"/>
    <w:rsid w:val="002319EA"/>
    <w:rsid w:val="00265650"/>
    <w:rsid w:val="00403584"/>
    <w:rsid w:val="00466A32"/>
    <w:rsid w:val="005A0C65"/>
    <w:rsid w:val="00653A23"/>
    <w:rsid w:val="006B3C7F"/>
    <w:rsid w:val="007076D0"/>
    <w:rsid w:val="007D5CBD"/>
    <w:rsid w:val="007F2369"/>
    <w:rsid w:val="0083792B"/>
    <w:rsid w:val="008C4214"/>
    <w:rsid w:val="008F4828"/>
    <w:rsid w:val="00921F79"/>
    <w:rsid w:val="00954CE2"/>
    <w:rsid w:val="00966F31"/>
    <w:rsid w:val="009B032C"/>
    <w:rsid w:val="009C0A78"/>
    <w:rsid w:val="009D3696"/>
    <w:rsid w:val="00A22C40"/>
    <w:rsid w:val="00A6139D"/>
    <w:rsid w:val="00B801F5"/>
    <w:rsid w:val="00BA18CC"/>
    <w:rsid w:val="00BD3724"/>
    <w:rsid w:val="00C05045"/>
    <w:rsid w:val="00C272AA"/>
    <w:rsid w:val="00C53ADE"/>
    <w:rsid w:val="00C76E14"/>
    <w:rsid w:val="00D261A2"/>
    <w:rsid w:val="00D535B8"/>
    <w:rsid w:val="00D67AF9"/>
    <w:rsid w:val="00D72C8D"/>
    <w:rsid w:val="00D76599"/>
    <w:rsid w:val="00D95281"/>
    <w:rsid w:val="00DB0EF3"/>
    <w:rsid w:val="00DB6468"/>
    <w:rsid w:val="00E52089"/>
    <w:rsid w:val="00E97694"/>
    <w:rsid w:val="00EF1273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C515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684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3</cp:revision>
  <dcterms:created xsi:type="dcterms:W3CDTF">2022-03-02T13:36:00Z</dcterms:created>
  <dcterms:modified xsi:type="dcterms:W3CDTF">2022-03-02T13:41:00Z</dcterms:modified>
</cp:coreProperties>
</file>