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4D00AE" w14:textId="4CDF914B" w:rsidR="00EC1E3C" w:rsidRPr="00DC5030" w:rsidRDefault="00B376BD" w:rsidP="00EC1E3C">
      <w:pPr>
        <w:autoSpaceDE w:val="0"/>
        <w:autoSpaceDN w:val="0"/>
        <w:adjustRightInd w:val="0"/>
        <w:spacing w:after="0" w:line="240" w:lineRule="auto"/>
        <w:jc w:val="center"/>
        <w:rPr>
          <w:rFonts w:ascii="Cambria" w:hAnsi="Cambria" w:cs="Calibri,Bold"/>
          <w:b/>
          <w:bCs/>
          <w:sz w:val="20"/>
          <w:szCs w:val="20"/>
        </w:rPr>
      </w:pPr>
      <w:r>
        <w:rPr>
          <w:rFonts w:ascii="Cambria" w:hAnsi="Cambria" w:cs="Calibri,Bold"/>
          <w:b/>
          <w:bCs/>
          <w:sz w:val="20"/>
          <w:szCs w:val="20"/>
        </w:rPr>
        <w:t>UMOWA Nr</w:t>
      </w:r>
      <w:r w:rsidR="002911CE" w:rsidRPr="00DC5030">
        <w:rPr>
          <w:rFonts w:ascii="Cambria" w:hAnsi="Cambria" w:cs="Calibri,Bold"/>
          <w:b/>
          <w:bCs/>
          <w:sz w:val="20"/>
          <w:szCs w:val="20"/>
        </w:rPr>
        <w:t xml:space="preserve">  </w:t>
      </w:r>
      <w:r w:rsidR="00A778C1">
        <w:rPr>
          <w:rFonts w:ascii="Cambria" w:hAnsi="Cambria" w:cs="Calibri,Bold"/>
          <w:b/>
          <w:bCs/>
          <w:sz w:val="20"/>
          <w:szCs w:val="20"/>
        </w:rPr>
        <w:t>RGK.ID.271.</w:t>
      </w:r>
      <w:r w:rsidR="00343CC8">
        <w:rPr>
          <w:rFonts w:ascii="Cambria" w:hAnsi="Cambria" w:cs="Calibri,Bold"/>
          <w:b/>
          <w:bCs/>
          <w:sz w:val="20"/>
          <w:szCs w:val="20"/>
        </w:rPr>
        <w:t>3</w:t>
      </w:r>
      <w:r w:rsidR="00A778C1">
        <w:rPr>
          <w:rFonts w:ascii="Cambria" w:hAnsi="Cambria" w:cs="Calibri,Bold"/>
          <w:b/>
          <w:bCs/>
          <w:sz w:val="20"/>
          <w:szCs w:val="20"/>
        </w:rPr>
        <w:t>.2022</w:t>
      </w:r>
    </w:p>
    <w:p w14:paraId="2D1FE8B5"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p>
    <w:p w14:paraId="3C2F24E5" w14:textId="77777777" w:rsidR="00CE6140" w:rsidRPr="00DC5030" w:rsidRDefault="00CE6140" w:rsidP="00CE6140">
      <w:pPr>
        <w:autoSpaceDE w:val="0"/>
        <w:autoSpaceDN w:val="0"/>
        <w:adjustRightInd w:val="0"/>
        <w:spacing w:after="0" w:line="240" w:lineRule="auto"/>
        <w:jc w:val="both"/>
        <w:rPr>
          <w:rFonts w:ascii="Cambria" w:hAnsi="Cambria" w:cs="Calibri"/>
          <w:sz w:val="20"/>
          <w:szCs w:val="20"/>
        </w:rPr>
      </w:pPr>
      <w:r w:rsidRPr="00DC5030">
        <w:rPr>
          <w:rFonts w:ascii="Cambria" w:hAnsi="Cambria" w:cs="Calibri"/>
          <w:sz w:val="20"/>
          <w:szCs w:val="20"/>
        </w:rPr>
        <w:t xml:space="preserve">zawarta w dniu ............... r. pomiędzy Gminą Ciasna  </w:t>
      </w:r>
      <w:r w:rsidR="00BB2C9A">
        <w:rPr>
          <w:rFonts w:ascii="Cambria" w:hAnsi="Cambria" w:cs="Calibri"/>
          <w:sz w:val="20"/>
          <w:szCs w:val="20"/>
        </w:rPr>
        <w:t xml:space="preserve">z </w:t>
      </w:r>
      <w:r w:rsidRPr="00DC5030">
        <w:rPr>
          <w:rFonts w:ascii="Cambria" w:hAnsi="Cambria" w:cs="Calibri"/>
          <w:sz w:val="20"/>
          <w:szCs w:val="20"/>
        </w:rPr>
        <w:t xml:space="preserve">siedzibą w Urzędzie Gminy w Ciasnej ul. Nowa 1a, </w:t>
      </w:r>
      <w:r w:rsidR="00A778C1">
        <w:rPr>
          <w:rFonts w:ascii="Cambria" w:hAnsi="Cambria" w:cs="Calibri"/>
          <w:sz w:val="20"/>
          <w:szCs w:val="20"/>
        </w:rPr>
        <w:t xml:space="preserve">               </w:t>
      </w:r>
      <w:r w:rsidRPr="00DC5030">
        <w:rPr>
          <w:rFonts w:ascii="Cambria" w:hAnsi="Cambria" w:cs="Calibri"/>
          <w:sz w:val="20"/>
          <w:szCs w:val="20"/>
        </w:rPr>
        <w:t>42 – 793 Ciasna</w:t>
      </w:r>
    </w:p>
    <w:p w14:paraId="77A7476B" w14:textId="77777777" w:rsidR="00CE6140" w:rsidRPr="00DC5030" w:rsidRDefault="00CE6140" w:rsidP="00CE6140">
      <w:pPr>
        <w:autoSpaceDE w:val="0"/>
        <w:autoSpaceDN w:val="0"/>
        <w:adjustRightInd w:val="0"/>
        <w:spacing w:after="0" w:line="240" w:lineRule="auto"/>
        <w:jc w:val="both"/>
        <w:rPr>
          <w:rFonts w:ascii="Cambria" w:hAnsi="Cambria" w:cs="Calibri"/>
          <w:sz w:val="20"/>
          <w:szCs w:val="20"/>
        </w:rPr>
      </w:pPr>
      <w:r w:rsidRPr="00DC5030">
        <w:rPr>
          <w:rFonts w:ascii="Cambria" w:hAnsi="Cambria" w:cs="Calibri"/>
          <w:sz w:val="20"/>
          <w:szCs w:val="20"/>
        </w:rPr>
        <w:t>reprezentowaną przez:</w:t>
      </w:r>
    </w:p>
    <w:p w14:paraId="676BD917" w14:textId="77777777" w:rsidR="00CE6140" w:rsidRDefault="00BB2C9A" w:rsidP="00CE6140">
      <w:pPr>
        <w:autoSpaceDE w:val="0"/>
        <w:autoSpaceDN w:val="0"/>
        <w:adjustRightInd w:val="0"/>
        <w:spacing w:after="0" w:line="240" w:lineRule="auto"/>
        <w:jc w:val="both"/>
        <w:rPr>
          <w:rFonts w:ascii="Cambria" w:hAnsi="Cambria" w:cs="Calibri"/>
          <w:sz w:val="20"/>
          <w:szCs w:val="20"/>
        </w:rPr>
      </w:pPr>
      <w:r>
        <w:rPr>
          <w:rFonts w:ascii="Cambria" w:hAnsi="Cambria" w:cs="Calibri"/>
          <w:sz w:val="20"/>
          <w:szCs w:val="20"/>
        </w:rPr>
        <w:t>Wójt Gminy Ciasna –</w:t>
      </w:r>
      <w:r w:rsidR="0024033A">
        <w:rPr>
          <w:rFonts w:ascii="Cambria" w:hAnsi="Cambria" w:cs="Calibri"/>
          <w:sz w:val="20"/>
          <w:szCs w:val="20"/>
        </w:rPr>
        <w:t xml:space="preserve"> ……………..</w:t>
      </w:r>
    </w:p>
    <w:p w14:paraId="2F74460F" w14:textId="77777777" w:rsidR="00BB2C9A" w:rsidRDefault="00BB2C9A" w:rsidP="00CE6140">
      <w:pPr>
        <w:autoSpaceDE w:val="0"/>
        <w:autoSpaceDN w:val="0"/>
        <w:adjustRightInd w:val="0"/>
        <w:spacing w:after="0" w:line="240" w:lineRule="auto"/>
        <w:jc w:val="both"/>
        <w:rPr>
          <w:rFonts w:ascii="Cambria" w:hAnsi="Cambria" w:cs="Calibri"/>
          <w:sz w:val="20"/>
          <w:szCs w:val="20"/>
        </w:rPr>
      </w:pPr>
      <w:r>
        <w:rPr>
          <w:rFonts w:ascii="Cambria" w:hAnsi="Cambria" w:cs="Calibri"/>
          <w:sz w:val="20"/>
          <w:szCs w:val="20"/>
        </w:rPr>
        <w:t>przy kontrasygnacie</w:t>
      </w:r>
    </w:p>
    <w:p w14:paraId="1AB08D36" w14:textId="77777777" w:rsidR="00BB2C9A" w:rsidRPr="00DC5030" w:rsidRDefault="00BB2C9A" w:rsidP="00CE6140">
      <w:pPr>
        <w:autoSpaceDE w:val="0"/>
        <w:autoSpaceDN w:val="0"/>
        <w:adjustRightInd w:val="0"/>
        <w:spacing w:after="0" w:line="240" w:lineRule="auto"/>
        <w:jc w:val="both"/>
        <w:rPr>
          <w:rFonts w:ascii="Cambria" w:hAnsi="Cambria" w:cs="Calibri"/>
          <w:sz w:val="20"/>
          <w:szCs w:val="20"/>
        </w:rPr>
      </w:pPr>
      <w:r>
        <w:rPr>
          <w:rFonts w:ascii="Cambria" w:hAnsi="Cambria" w:cs="Calibri"/>
          <w:sz w:val="20"/>
          <w:szCs w:val="20"/>
        </w:rPr>
        <w:t>Skarbnika Gminy Ciasna -</w:t>
      </w:r>
      <w:r w:rsidR="0024033A">
        <w:rPr>
          <w:rFonts w:ascii="Cambria" w:hAnsi="Cambria" w:cs="Calibri"/>
          <w:sz w:val="20"/>
          <w:szCs w:val="20"/>
        </w:rPr>
        <w:t xml:space="preserve"> …………………..</w:t>
      </w:r>
    </w:p>
    <w:p w14:paraId="02260958" w14:textId="77777777" w:rsidR="00CE6140" w:rsidRPr="00DC5030" w:rsidRDefault="00CE6140" w:rsidP="00CE6140">
      <w:pPr>
        <w:autoSpaceDE w:val="0"/>
        <w:autoSpaceDN w:val="0"/>
        <w:adjustRightInd w:val="0"/>
        <w:spacing w:after="0" w:line="240" w:lineRule="auto"/>
        <w:jc w:val="both"/>
        <w:rPr>
          <w:rFonts w:ascii="Cambria" w:hAnsi="Cambria" w:cs="Calibri"/>
          <w:sz w:val="20"/>
          <w:szCs w:val="20"/>
        </w:rPr>
      </w:pPr>
      <w:r w:rsidRPr="00DC5030">
        <w:rPr>
          <w:rFonts w:ascii="Cambria" w:hAnsi="Cambria" w:cs="Calibri"/>
          <w:sz w:val="20"/>
          <w:szCs w:val="20"/>
        </w:rPr>
        <w:t>zwanym dalej Zamawiającym</w:t>
      </w:r>
    </w:p>
    <w:p w14:paraId="08411557" w14:textId="77777777" w:rsidR="00CE6140" w:rsidRPr="00DC5030" w:rsidRDefault="00CE6140" w:rsidP="00CE6140">
      <w:pPr>
        <w:autoSpaceDE w:val="0"/>
        <w:autoSpaceDN w:val="0"/>
        <w:adjustRightInd w:val="0"/>
        <w:spacing w:after="0" w:line="240" w:lineRule="auto"/>
        <w:jc w:val="both"/>
        <w:rPr>
          <w:rFonts w:ascii="Cambria" w:hAnsi="Cambria" w:cs="Calibri"/>
          <w:sz w:val="20"/>
          <w:szCs w:val="20"/>
        </w:rPr>
      </w:pPr>
      <w:r w:rsidRPr="00DC5030">
        <w:rPr>
          <w:rFonts w:ascii="Cambria" w:hAnsi="Cambria" w:cs="Calibri"/>
          <w:sz w:val="20"/>
          <w:szCs w:val="20"/>
        </w:rPr>
        <w:t>a</w:t>
      </w:r>
    </w:p>
    <w:p w14:paraId="43DC7011" w14:textId="77777777" w:rsidR="00CE6140" w:rsidRPr="00DC5030" w:rsidRDefault="00CE6140" w:rsidP="00CE6140">
      <w:pPr>
        <w:autoSpaceDE w:val="0"/>
        <w:autoSpaceDN w:val="0"/>
        <w:adjustRightInd w:val="0"/>
        <w:spacing w:after="0" w:line="240" w:lineRule="auto"/>
        <w:jc w:val="both"/>
        <w:rPr>
          <w:rFonts w:ascii="Cambria" w:hAnsi="Cambria" w:cs="Calibri"/>
          <w:sz w:val="20"/>
          <w:szCs w:val="20"/>
        </w:rPr>
      </w:pPr>
      <w:r w:rsidRPr="00DC5030">
        <w:rPr>
          <w:rFonts w:ascii="Cambria" w:hAnsi="Cambria" w:cs="Calibri"/>
          <w:sz w:val="20"/>
          <w:szCs w:val="20"/>
        </w:rPr>
        <w:t>…………………………………………………………..</w:t>
      </w:r>
    </w:p>
    <w:p w14:paraId="7AC41541" w14:textId="77777777" w:rsidR="00CE6140" w:rsidRPr="00DC5030" w:rsidRDefault="00CE6140" w:rsidP="00CE6140">
      <w:pPr>
        <w:autoSpaceDE w:val="0"/>
        <w:autoSpaceDN w:val="0"/>
        <w:adjustRightInd w:val="0"/>
        <w:spacing w:after="0" w:line="240" w:lineRule="auto"/>
        <w:jc w:val="both"/>
        <w:rPr>
          <w:rFonts w:ascii="Cambria" w:hAnsi="Cambria" w:cs="Calibri"/>
          <w:sz w:val="20"/>
          <w:szCs w:val="20"/>
        </w:rPr>
      </w:pPr>
      <w:r w:rsidRPr="00DC5030">
        <w:rPr>
          <w:rFonts w:ascii="Cambria" w:hAnsi="Cambria" w:cs="Calibri"/>
          <w:sz w:val="20"/>
          <w:szCs w:val="20"/>
        </w:rPr>
        <w:t>reprezentowanym przez:</w:t>
      </w:r>
    </w:p>
    <w:p w14:paraId="4F704E68" w14:textId="77777777" w:rsidR="00CE6140" w:rsidRPr="00DC5030" w:rsidRDefault="00CE6140" w:rsidP="00CE6140">
      <w:pPr>
        <w:autoSpaceDE w:val="0"/>
        <w:autoSpaceDN w:val="0"/>
        <w:adjustRightInd w:val="0"/>
        <w:spacing w:after="0" w:line="240" w:lineRule="auto"/>
        <w:jc w:val="both"/>
        <w:rPr>
          <w:rFonts w:ascii="Cambria" w:hAnsi="Cambria" w:cs="Calibri"/>
          <w:sz w:val="20"/>
          <w:szCs w:val="20"/>
        </w:rPr>
      </w:pPr>
      <w:r w:rsidRPr="00DC5030">
        <w:rPr>
          <w:rFonts w:ascii="Cambria" w:hAnsi="Cambria" w:cs="Calibri"/>
          <w:sz w:val="20"/>
          <w:szCs w:val="20"/>
        </w:rPr>
        <w:t>…………………………………………………………</w:t>
      </w:r>
    </w:p>
    <w:p w14:paraId="227CC5EC" w14:textId="77777777" w:rsidR="00CE6140" w:rsidRPr="00DC5030" w:rsidRDefault="00CE6140" w:rsidP="00CE6140">
      <w:pPr>
        <w:autoSpaceDE w:val="0"/>
        <w:autoSpaceDN w:val="0"/>
        <w:adjustRightInd w:val="0"/>
        <w:spacing w:after="0" w:line="240" w:lineRule="auto"/>
        <w:jc w:val="both"/>
        <w:rPr>
          <w:rFonts w:ascii="Cambria" w:hAnsi="Cambria" w:cs="Calibri"/>
          <w:sz w:val="20"/>
          <w:szCs w:val="20"/>
        </w:rPr>
      </w:pPr>
      <w:r w:rsidRPr="00DC5030">
        <w:rPr>
          <w:rFonts w:ascii="Cambria" w:hAnsi="Cambria" w:cs="Calibri"/>
          <w:sz w:val="20"/>
          <w:szCs w:val="20"/>
        </w:rPr>
        <w:t>zwanym dalej Wykonawcą</w:t>
      </w:r>
    </w:p>
    <w:p w14:paraId="27C1B5EB" w14:textId="77777777" w:rsidR="00CE6140" w:rsidRPr="00DC5030" w:rsidRDefault="00CE6140" w:rsidP="00CE6140">
      <w:pPr>
        <w:autoSpaceDE w:val="0"/>
        <w:autoSpaceDN w:val="0"/>
        <w:adjustRightInd w:val="0"/>
        <w:spacing w:after="0" w:line="240" w:lineRule="auto"/>
        <w:jc w:val="both"/>
        <w:rPr>
          <w:rFonts w:ascii="Cambria" w:hAnsi="Cambria" w:cs="Calibri"/>
          <w:sz w:val="20"/>
          <w:szCs w:val="20"/>
        </w:rPr>
      </w:pPr>
    </w:p>
    <w:p w14:paraId="0197FBFD" w14:textId="19FE72CC" w:rsidR="00CE6140" w:rsidRPr="00DC5030" w:rsidRDefault="00CE6140" w:rsidP="00343CC8">
      <w:pPr>
        <w:autoSpaceDE w:val="0"/>
        <w:autoSpaceDN w:val="0"/>
        <w:adjustRightInd w:val="0"/>
        <w:spacing w:after="0" w:line="240" w:lineRule="auto"/>
        <w:jc w:val="both"/>
        <w:rPr>
          <w:rFonts w:ascii="Cambria" w:hAnsi="Cambria" w:cs="Calibri"/>
          <w:sz w:val="20"/>
          <w:szCs w:val="20"/>
        </w:rPr>
      </w:pPr>
      <w:r w:rsidRPr="00DC5030">
        <w:rPr>
          <w:rFonts w:ascii="Cambria" w:hAnsi="Cambria" w:cs="Calibri"/>
          <w:sz w:val="20"/>
          <w:szCs w:val="20"/>
        </w:rPr>
        <w:t>na podstawie dokonanego przez Zamawiającego wyboru oferty Wykonawcy trybie podstawowym bez negocjacji udzielenia zamówienia na podstawie art. 275 pkt 1  na  zadania pn:</w:t>
      </w:r>
      <w:r w:rsidRPr="00EA7CE8">
        <w:rPr>
          <w:rFonts w:ascii="Cambria" w:hAnsi="Cambria" w:cs="Calibri"/>
          <w:color w:val="FF0000"/>
          <w:sz w:val="20"/>
          <w:szCs w:val="20"/>
        </w:rPr>
        <w:t xml:space="preserve"> </w:t>
      </w:r>
      <w:r w:rsidR="00343CC8" w:rsidRPr="00343CC8">
        <w:rPr>
          <w:rFonts w:ascii="Cambria" w:hAnsi="Cambria" w:cstheme="minorHAnsi"/>
          <w:b/>
          <w:sz w:val="20"/>
          <w:szCs w:val="20"/>
        </w:rPr>
        <w:t>„Przygotowanie dokumentacji projektowo- kosztorysowej dla przebudowy istniejącej oczyszczalni ścieków w Ciasnej”</w:t>
      </w:r>
      <w:r w:rsidR="00343CC8">
        <w:rPr>
          <w:rFonts w:ascii="Cambria" w:hAnsi="Cambria" w:cstheme="minorHAnsi"/>
          <w:b/>
          <w:sz w:val="20"/>
          <w:szCs w:val="20"/>
        </w:rPr>
        <w:t xml:space="preserve"> </w:t>
      </w:r>
      <w:r w:rsidRPr="00DC5030">
        <w:rPr>
          <w:rFonts w:ascii="Cambria" w:hAnsi="Cambria" w:cs="Calibri"/>
          <w:sz w:val="20"/>
          <w:szCs w:val="20"/>
        </w:rPr>
        <w:t>przeprowadzony zgodnie z przepisami ustawy z dnia 11 września 2019 r. Prawo zamówień publicznych (</w:t>
      </w:r>
      <w:r w:rsidR="00206D8B" w:rsidRPr="00DC5030">
        <w:rPr>
          <w:rFonts w:ascii="Cambria" w:hAnsi="Cambria" w:cs="Calibri"/>
          <w:sz w:val="20"/>
          <w:szCs w:val="20"/>
        </w:rPr>
        <w:t>Dz.</w:t>
      </w:r>
      <w:r w:rsidR="009B7E69" w:rsidRPr="00DC5030">
        <w:rPr>
          <w:rFonts w:ascii="Cambria" w:hAnsi="Cambria" w:cs="Calibri"/>
          <w:sz w:val="20"/>
          <w:szCs w:val="20"/>
        </w:rPr>
        <w:t xml:space="preserve"> </w:t>
      </w:r>
      <w:r w:rsidR="00206D8B" w:rsidRPr="00DC5030">
        <w:rPr>
          <w:rFonts w:ascii="Cambria" w:hAnsi="Cambria" w:cs="Calibri"/>
          <w:sz w:val="20"/>
          <w:szCs w:val="20"/>
        </w:rPr>
        <w:t>U. z 2021 r poz. 1129 z</w:t>
      </w:r>
      <w:r w:rsidR="002842AC">
        <w:rPr>
          <w:rFonts w:ascii="Cambria" w:hAnsi="Cambria" w:cs="Calibri"/>
          <w:sz w:val="20"/>
          <w:szCs w:val="20"/>
        </w:rPr>
        <w:t xml:space="preserve"> późn. zm</w:t>
      </w:r>
      <w:r w:rsidR="00206D8B" w:rsidRPr="00DC5030">
        <w:rPr>
          <w:rFonts w:ascii="Cambria" w:hAnsi="Cambria" w:cs="Calibri"/>
          <w:sz w:val="20"/>
          <w:szCs w:val="20"/>
        </w:rPr>
        <w:t>.</w:t>
      </w:r>
      <w:r w:rsidRPr="00DC5030">
        <w:rPr>
          <w:rFonts w:ascii="Cambria" w:hAnsi="Cambria" w:cs="Calibri"/>
          <w:sz w:val="20"/>
          <w:szCs w:val="20"/>
        </w:rPr>
        <w:t>)</w:t>
      </w:r>
    </w:p>
    <w:p w14:paraId="3EAAB8D4"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p>
    <w:p w14:paraId="36818565"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1</w:t>
      </w:r>
    </w:p>
    <w:p w14:paraId="21E7339B"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Przedmiot Umowy</w:t>
      </w:r>
    </w:p>
    <w:p w14:paraId="3DB398D3" w14:textId="77777777" w:rsidR="00C240B0" w:rsidRDefault="00CE6140" w:rsidP="00C35D6E">
      <w:pPr>
        <w:pStyle w:val="Akapitzlist"/>
        <w:numPr>
          <w:ilvl w:val="0"/>
          <w:numId w:val="12"/>
        </w:numPr>
        <w:autoSpaceDE w:val="0"/>
        <w:autoSpaceDN w:val="0"/>
        <w:adjustRightInd w:val="0"/>
        <w:spacing w:after="0" w:line="240" w:lineRule="auto"/>
        <w:jc w:val="both"/>
        <w:rPr>
          <w:rFonts w:ascii="Cambria" w:hAnsi="Cambria" w:cs="Calibri"/>
          <w:sz w:val="20"/>
          <w:szCs w:val="20"/>
        </w:rPr>
      </w:pPr>
      <w:r w:rsidRPr="0011518F">
        <w:rPr>
          <w:rFonts w:ascii="Cambria" w:hAnsi="Cambria" w:cs="Calibri"/>
          <w:sz w:val="20"/>
          <w:szCs w:val="20"/>
        </w:rPr>
        <w:t>Zamawiający powierza, a Wykonawca przyjm</w:t>
      </w:r>
      <w:r w:rsidR="00C240B0">
        <w:rPr>
          <w:rFonts w:ascii="Cambria" w:hAnsi="Cambria" w:cs="Calibri"/>
          <w:sz w:val="20"/>
          <w:szCs w:val="20"/>
        </w:rPr>
        <w:t>uje do realizacji  zadanie pn.:</w:t>
      </w:r>
    </w:p>
    <w:p w14:paraId="1DF93D0F" w14:textId="1EACE1A8" w:rsidR="0011518F" w:rsidRPr="00C240B0" w:rsidRDefault="00D1423C" w:rsidP="00C240B0">
      <w:pPr>
        <w:pStyle w:val="Akapitzlist"/>
        <w:autoSpaceDE w:val="0"/>
        <w:autoSpaceDN w:val="0"/>
        <w:adjustRightInd w:val="0"/>
        <w:spacing w:after="0" w:line="240" w:lineRule="auto"/>
        <w:ind w:left="360"/>
        <w:jc w:val="both"/>
        <w:rPr>
          <w:rFonts w:ascii="Cambria" w:hAnsi="Cambria" w:cs="Calibri"/>
          <w:sz w:val="20"/>
          <w:szCs w:val="20"/>
        </w:rPr>
      </w:pPr>
      <w:r w:rsidRPr="00D1423C">
        <w:rPr>
          <w:rFonts w:ascii="Cambria" w:hAnsi="Cambria" w:cs="Calibri"/>
          <w:bCs/>
          <w:sz w:val="20"/>
          <w:szCs w:val="20"/>
        </w:rPr>
        <w:t>„Przygotowanie dokumentacji projektowo- kosztorysowej dla przebudowy istniejącej oczyszczalni ścieków w Ciasnej"</w:t>
      </w:r>
      <w:r w:rsidR="00237EA4" w:rsidRPr="00C240B0">
        <w:rPr>
          <w:rFonts w:ascii="Cambria" w:hAnsi="Cambria" w:cstheme="minorHAnsi"/>
          <w:sz w:val="20"/>
          <w:szCs w:val="20"/>
        </w:rPr>
        <w:t>.</w:t>
      </w:r>
    </w:p>
    <w:p w14:paraId="75496EE4" w14:textId="3DCA0324" w:rsidR="00D1423C" w:rsidRPr="00D1423C" w:rsidRDefault="00CE6140" w:rsidP="00D1423C">
      <w:pPr>
        <w:pStyle w:val="Akapitzlist"/>
        <w:numPr>
          <w:ilvl w:val="0"/>
          <w:numId w:val="12"/>
        </w:numPr>
        <w:autoSpaceDE w:val="0"/>
        <w:autoSpaceDN w:val="0"/>
        <w:adjustRightInd w:val="0"/>
        <w:spacing w:after="0" w:line="240" w:lineRule="auto"/>
        <w:jc w:val="both"/>
        <w:rPr>
          <w:rFonts w:ascii="Cambria" w:hAnsi="Cambria" w:cs="Calibri"/>
          <w:sz w:val="20"/>
          <w:szCs w:val="20"/>
        </w:rPr>
      </w:pPr>
      <w:r w:rsidRPr="0011518F">
        <w:rPr>
          <w:rFonts w:ascii="Cambria" w:hAnsi="Cambria" w:cs="Calibri"/>
          <w:sz w:val="20"/>
          <w:szCs w:val="20"/>
        </w:rPr>
        <w:t xml:space="preserve">Zakres umowy obejmuje </w:t>
      </w:r>
      <w:r w:rsidR="008D6D6B">
        <w:rPr>
          <w:rFonts w:ascii="Cambria" w:hAnsi="Cambria" w:cs="Calibri"/>
          <w:sz w:val="20"/>
          <w:szCs w:val="20"/>
        </w:rPr>
        <w:t xml:space="preserve">kompleksowe </w:t>
      </w:r>
      <w:r w:rsidRPr="0011518F">
        <w:rPr>
          <w:rFonts w:ascii="Cambria" w:hAnsi="Cambria" w:cs="Calibri"/>
          <w:sz w:val="20"/>
          <w:szCs w:val="20"/>
        </w:rPr>
        <w:t xml:space="preserve">wykonanie </w:t>
      </w:r>
      <w:r w:rsidR="00D1423C" w:rsidRPr="00D1423C">
        <w:rPr>
          <w:rFonts w:ascii="Cambria" w:hAnsi="Cambria" w:cs="Calibri"/>
          <w:sz w:val="20"/>
          <w:szCs w:val="20"/>
        </w:rPr>
        <w:t>dokumentacji projektowo- kosztorysowej dla przebudowy istniejącej oczyszczalni ścieków w Ciasnej.</w:t>
      </w:r>
    </w:p>
    <w:p w14:paraId="57EC1E9F" w14:textId="5772BACF" w:rsidR="00D1423C" w:rsidRPr="00D1423C" w:rsidRDefault="00D1423C" w:rsidP="00D1423C">
      <w:pPr>
        <w:pStyle w:val="Akapitzlist"/>
        <w:numPr>
          <w:ilvl w:val="0"/>
          <w:numId w:val="12"/>
        </w:numPr>
        <w:autoSpaceDE w:val="0"/>
        <w:autoSpaceDN w:val="0"/>
        <w:adjustRightInd w:val="0"/>
        <w:spacing w:after="0" w:line="240" w:lineRule="auto"/>
        <w:jc w:val="both"/>
        <w:rPr>
          <w:rFonts w:ascii="Cambria" w:hAnsi="Cambria" w:cs="Calibri"/>
          <w:sz w:val="20"/>
          <w:szCs w:val="20"/>
        </w:rPr>
      </w:pPr>
      <w:r w:rsidRPr="00D1423C">
        <w:rPr>
          <w:rFonts w:ascii="Cambria" w:hAnsi="Cambria" w:cs="Calibri"/>
          <w:sz w:val="20"/>
          <w:szCs w:val="20"/>
        </w:rPr>
        <w:t xml:space="preserve">Przedmiotem zamówienia jest wykonanie kompletnej dokumentacji projektowo-kosztorysowej przebudowy istniejącej oczyszczalni ścieków w Ciasnej wraz ze wszystkimi uzgodnieniami i pozwoleniami formalno-prawnymi </w:t>
      </w:r>
      <w:r w:rsidR="00287BD0">
        <w:rPr>
          <w:rFonts w:ascii="Cambria" w:hAnsi="Cambria" w:cs="Calibri"/>
          <w:sz w:val="20"/>
          <w:szCs w:val="20"/>
        </w:rPr>
        <w:t xml:space="preserve">umożliwiające Zamawiającemu </w:t>
      </w:r>
      <w:r w:rsidRPr="00D1423C">
        <w:rPr>
          <w:rFonts w:ascii="Cambria" w:hAnsi="Cambria" w:cs="Calibri"/>
          <w:sz w:val="20"/>
          <w:szCs w:val="20"/>
        </w:rPr>
        <w:t>na przeprowadzenie zamówienia publicznego zgodnie z obowiązującym prawem zamówień publicznych a następnie rozpoczęcie wykonywania robót.</w:t>
      </w:r>
    </w:p>
    <w:p w14:paraId="38046516" w14:textId="77777777" w:rsidR="00CE6140" w:rsidRPr="0011518F" w:rsidRDefault="00CE6140" w:rsidP="00C35D6E">
      <w:pPr>
        <w:pStyle w:val="Akapitzlist"/>
        <w:numPr>
          <w:ilvl w:val="0"/>
          <w:numId w:val="12"/>
        </w:numPr>
        <w:autoSpaceDE w:val="0"/>
        <w:autoSpaceDN w:val="0"/>
        <w:adjustRightInd w:val="0"/>
        <w:spacing w:after="0" w:line="240" w:lineRule="auto"/>
        <w:jc w:val="both"/>
        <w:rPr>
          <w:rFonts w:ascii="Cambria" w:hAnsi="Cambria" w:cs="Calibri"/>
          <w:sz w:val="20"/>
          <w:szCs w:val="20"/>
        </w:rPr>
      </w:pPr>
      <w:r w:rsidRPr="0011518F">
        <w:rPr>
          <w:rFonts w:ascii="Cambria" w:hAnsi="Cambria" w:cs="Calibri"/>
          <w:sz w:val="20"/>
          <w:szCs w:val="20"/>
        </w:rPr>
        <w:t>Przedmiot Umowy został szczegółowo określony w:</w:t>
      </w:r>
    </w:p>
    <w:p w14:paraId="1BA6CA3F" w14:textId="77D64B0D" w:rsidR="0011518F" w:rsidRDefault="00343CC8" w:rsidP="00C35D6E">
      <w:pPr>
        <w:pStyle w:val="Akapitzlist"/>
        <w:numPr>
          <w:ilvl w:val="0"/>
          <w:numId w:val="13"/>
        </w:numPr>
        <w:autoSpaceDE w:val="0"/>
        <w:autoSpaceDN w:val="0"/>
        <w:adjustRightInd w:val="0"/>
        <w:spacing w:after="0" w:line="240" w:lineRule="auto"/>
        <w:jc w:val="both"/>
        <w:rPr>
          <w:rFonts w:ascii="Cambria" w:hAnsi="Cambria" w:cs="Calibri"/>
          <w:sz w:val="20"/>
          <w:szCs w:val="20"/>
        </w:rPr>
      </w:pPr>
      <w:r>
        <w:rPr>
          <w:rFonts w:ascii="Cambria" w:hAnsi="Cambria" w:cs="Calibri"/>
          <w:sz w:val="20"/>
          <w:szCs w:val="20"/>
        </w:rPr>
        <w:t>Programie Funkcjonalno- użytkowym</w:t>
      </w:r>
      <w:r w:rsidR="00287BD0" w:rsidRPr="00287BD0">
        <w:t xml:space="preserve"> </w:t>
      </w:r>
      <w:r w:rsidR="00287BD0" w:rsidRPr="00287BD0">
        <w:rPr>
          <w:rFonts w:ascii="Cambria" w:hAnsi="Cambria" w:cs="Calibri"/>
          <w:sz w:val="20"/>
          <w:szCs w:val="20"/>
        </w:rPr>
        <w:t>oraz obliczenia</w:t>
      </w:r>
      <w:r w:rsidR="00287BD0">
        <w:rPr>
          <w:rFonts w:ascii="Cambria" w:hAnsi="Cambria" w:cs="Calibri"/>
          <w:sz w:val="20"/>
          <w:szCs w:val="20"/>
        </w:rPr>
        <w:t>ch</w:t>
      </w:r>
      <w:r w:rsidR="00287BD0" w:rsidRPr="00287BD0">
        <w:rPr>
          <w:rFonts w:ascii="Cambria" w:hAnsi="Cambria" w:cs="Calibri"/>
          <w:sz w:val="20"/>
          <w:szCs w:val="20"/>
        </w:rPr>
        <w:t xml:space="preserve"> technologiczn</w:t>
      </w:r>
      <w:r w:rsidR="00287BD0">
        <w:rPr>
          <w:rFonts w:ascii="Cambria" w:hAnsi="Cambria" w:cs="Calibri"/>
          <w:sz w:val="20"/>
          <w:szCs w:val="20"/>
        </w:rPr>
        <w:t>ych</w:t>
      </w:r>
      <w:r w:rsidR="00287BD0" w:rsidRPr="00287BD0">
        <w:rPr>
          <w:rFonts w:ascii="Cambria" w:hAnsi="Cambria" w:cs="Calibri"/>
          <w:sz w:val="20"/>
          <w:szCs w:val="20"/>
        </w:rPr>
        <w:t xml:space="preserve"> dla okresu aktualnego i docelowego dla oczyszczalni ścieków w Ciasnej,</w:t>
      </w:r>
    </w:p>
    <w:p w14:paraId="4C23FD7B" w14:textId="60895C13" w:rsidR="0011518F" w:rsidRDefault="00CE6140" w:rsidP="00C35D6E">
      <w:pPr>
        <w:pStyle w:val="Akapitzlist"/>
        <w:numPr>
          <w:ilvl w:val="0"/>
          <w:numId w:val="13"/>
        </w:numPr>
        <w:autoSpaceDE w:val="0"/>
        <w:autoSpaceDN w:val="0"/>
        <w:adjustRightInd w:val="0"/>
        <w:spacing w:after="0" w:line="240" w:lineRule="auto"/>
        <w:jc w:val="both"/>
        <w:rPr>
          <w:rFonts w:ascii="Cambria" w:hAnsi="Cambria" w:cs="Calibri"/>
          <w:sz w:val="20"/>
          <w:szCs w:val="20"/>
        </w:rPr>
      </w:pPr>
      <w:r w:rsidRPr="0011518F">
        <w:rPr>
          <w:rFonts w:ascii="Cambria" w:hAnsi="Cambria" w:cs="Calibri"/>
          <w:sz w:val="20"/>
          <w:szCs w:val="20"/>
        </w:rPr>
        <w:t>SWZ</w:t>
      </w:r>
    </w:p>
    <w:p w14:paraId="1867FE64" w14:textId="55A3DC5F" w:rsidR="00287BD0" w:rsidRPr="000A7674" w:rsidRDefault="000A7674" w:rsidP="000A7674">
      <w:pPr>
        <w:pStyle w:val="Akapitzlist"/>
        <w:numPr>
          <w:ilvl w:val="0"/>
          <w:numId w:val="12"/>
        </w:numPr>
        <w:autoSpaceDE w:val="0"/>
        <w:autoSpaceDN w:val="0"/>
        <w:adjustRightInd w:val="0"/>
        <w:spacing w:after="0" w:line="240" w:lineRule="auto"/>
        <w:jc w:val="both"/>
        <w:rPr>
          <w:rFonts w:ascii="Cambria" w:hAnsi="Cambria" w:cstheme="minorHAnsi"/>
          <w:color w:val="000000"/>
          <w:sz w:val="20"/>
          <w:szCs w:val="20"/>
        </w:rPr>
      </w:pPr>
      <w:r w:rsidRPr="000A7674">
        <w:rPr>
          <w:rFonts w:ascii="Cambria" w:hAnsi="Cambria" w:cs="Calibri"/>
          <w:sz w:val="20"/>
          <w:szCs w:val="20"/>
        </w:rPr>
        <w:t>Op</w:t>
      </w:r>
      <w:r w:rsidR="00287BD0" w:rsidRPr="000A7674">
        <w:rPr>
          <w:rFonts w:ascii="Cambria" w:hAnsi="Cambria" w:cstheme="minorHAnsi"/>
          <w:color w:val="000000"/>
          <w:sz w:val="20"/>
          <w:szCs w:val="20"/>
        </w:rPr>
        <w:t>is przedmiotu zamówienia, podstawowe obowiązki Wykonawcy, wymagania Zamawiającego w stosunku do dokumentacji:</w:t>
      </w:r>
    </w:p>
    <w:p w14:paraId="2C4BE487" w14:textId="77777777" w:rsidR="006A0B89" w:rsidRDefault="006A0B89" w:rsidP="006A0B89">
      <w:pPr>
        <w:pStyle w:val="Akapitzlist"/>
        <w:numPr>
          <w:ilvl w:val="0"/>
          <w:numId w:val="56"/>
        </w:numPr>
        <w:autoSpaceDE w:val="0"/>
        <w:autoSpaceDN w:val="0"/>
        <w:adjustRightInd w:val="0"/>
        <w:spacing w:after="0" w:line="240" w:lineRule="auto"/>
        <w:jc w:val="both"/>
        <w:rPr>
          <w:rFonts w:ascii="Cambria" w:hAnsi="Cambria" w:cstheme="minorHAnsi"/>
          <w:color w:val="000000"/>
          <w:sz w:val="20"/>
          <w:szCs w:val="20"/>
        </w:rPr>
      </w:pPr>
      <w:r w:rsidRPr="00560E3D">
        <w:rPr>
          <w:rFonts w:ascii="Cambria" w:hAnsi="Cambria" w:cstheme="minorHAnsi"/>
          <w:color w:val="000000"/>
          <w:sz w:val="20"/>
          <w:szCs w:val="20"/>
        </w:rPr>
        <w:t>Dokumentację projektową należy wykonać</w:t>
      </w:r>
      <w:r>
        <w:rPr>
          <w:rFonts w:ascii="Cambria" w:hAnsi="Cambria" w:cstheme="minorHAnsi"/>
          <w:color w:val="000000"/>
          <w:sz w:val="20"/>
          <w:szCs w:val="20"/>
        </w:rPr>
        <w:t xml:space="preserve"> w języku polskim, na aktualnych mapach do celów projektowych, </w:t>
      </w:r>
      <w:r w:rsidRPr="00560E3D">
        <w:rPr>
          <w:rFonts w:ascii="Cambria" w:hAnsi="Cambria" w:cstheme="minorHAnsi"/>
          <w:color w:val="000000"/>
          <w:sz w:val="20"/>
          <w:szCs w:val="20"/>
        </w:rPr>
        <w:t>zgodnie z obowiązującymi przepisami</w:t>
      </w:r>
      <w:r>
        <w:rPr>
          <w:rFonts w:ascii="Cambria" w:hAnsi="Cambria" w:cstheme="minorHAnsi"/>
          <w:color w:val="000000"/>
          <w:sz w:val="20"/>
          <w:szCs w:val="20"/>
        </w:rPr>
        <w:t>, warunkami technicznymi</w:t>
      </w:r>
      <w:r w:rsidRPr="00560E3D">
        <w:rPr>
          <w:rFonts w:ascii="Cambria" w:hAnsi="Cambria" w:cstheme="minorHAnsi"/>
          <w:color w:val="000000"/>
          <w:sz w:val="20"/>
          <w:szCs w:val="20"/>
        </w:rPr>
        <w:t>, sztuką budowlaną oraz winna ona być opatrzona klauzulą o kompletności i przydatności z punktu widzenia celu, któremu ma służyć</w:t>
      </w:r>
      <w:r>
        <w:rPr>
          <w:rFonts w:ascii="Cambria" w:hAnsi="Cambria" w:cstheme="minorHAnsi"/>
          <w:color w:val="000000"/>
          <w:sz w:val="20"/>
          <w:szCs w:val="20"/>
        </w:rPr>
        <w:t>,</w:t>
      </w:r>
    </w:p>
    <w:p w14:paraId="768AE25C" w14:textId="77777777" w:rsidR="006A0B89" w:rsidRDefault="006A0B89" w:rsidP="006A0B89">
      <w:pPr>
        <w:pStyle w:val="Akapitzlist"/>
        <w:numPr>
          <w:ilvl w:val="0"/>
          <w:numId w:val="56"/>
        </w:numPr>
        <w:autoSpaceDE w:val="0"/>
        <w:autoSpaceDN w:val="0"/>
        <w:adjustRightInd w:val="0"/>
        <w:spacing w:after="0" w:line="240" w:lineRule="auto"/>
        <w:jc w:val="both"/>
        <w:rPr>
          <w:rFonts w:ascii="Cambria" w:hAnsi="Cambria" w:cstheme="minorHAnsi"/>
          <w:color w:val="000000"/>
          <w:sz w:val="20"/>
          <w:szCs w:val="20"/>
        </w:rPr>
      </w:pPr>
      <w:r w:rsidRPr="00762978">
        <w:rPr>
          <w:rFonts w:ascii="Cambria" w:hAnsi="Cambria" w:cstheme="minorHAnsi"/>
          <w:color w:val="000000"/>
          <w:sz w:val="20"/>
          <w:szCs w:val="20"/>
        </w:rPr>
        <w:t xml:space="preserve">Dokumentacja powinna </w:t>
      </w:r>
      <w:r>
        <w:rPr>
          <w:rFonts w:ascii="Cambria" w:hAnsi="Cambria" w:cstheme="minorHAnsi"/>
          <w:color w:val="000000"/>
          <w:sz w:val="20"/>
          <w:szCs w:val="20"/>
        </w:rPr>
        <w:t>zostać wykonana w wersji papierowej i elektronicznej,</w:t>
      </w:r>
      <w:r w:rsidRPr="00762978">
        <w:rPr>
          <w:rFonts w:ascii="Cambria" w:hAnsi="Cambria" w:cstheme="minorHAnsi"/>
          <w:color w:val="000000"/>
          <w:sz w:val="20"/>
          <w:szCs w:val="20"/>
        </w:rPr>
        <w:t xml:space="preserve"> zawierać oświadczenie projektanta o zgodności </w:t>
      </w:r>
      <w:r>
        <w:rPr>
          <w:rFonts w:ascii="Cambria" w:hAnsi="Cambria" w:cstheme="minorHAnsi"/>
          <w:color w:val="000000"/>
          <w:sz w:val="20"/>
          <w:szCs w:val="20"/>
        </w:rPr>
        <w:t>wersji papierowej i elektronicznej</w:t>
      </w:r>
      <w:r w:rsidRPr="00762978">
        <w:rPr>
          <w:rFonts w:ascii="Cambria" w:hAnsi="Cambria" w:cstheme="minorHAnsi"/>
          <w:color w:val="000000"/>
          <w:sz w:val="20"/>
          <w:szCs w:val="20"/>
        </w:rPr>
        <w:t xml:space="preserve"> oraz </w:t>
      </w:r>
      <w:r>
        <w:rPr>
          <w:rFonts w:ascii="Cambria" w:hAnsi="Cambria" w:cstheme="minorHAnsi"/>
          <w:color w:val="000000"/>
          <w:sz w:val="20"/>
          <w:szCs w:val="20"/>
        </w:rPr>
        <w:t xml:space="preserve">zawierać </w:t>
      </w:r>
      <w:r w:rsidRPr="00762978">
        <w:rPr>
          <w:rFonts w:ascii="Cambria" w:hAnsi="Cambria" w:cstheme="minorHAnsi"/>
          <w:color w:val="000000"/>
          <w:sz w:val="20"/>
          <w:szCs w:val="20"/>
        </w:rPr>
        <w:t>oświadczenie o kompletności uzgodnień</w:t>
      </w:r>
      <w:r>
        <w:rPr>
          <w:rFonts w:ascii="Cambria" w:hAnsi="Cambria" w:cstheme="minorHAnsi"/>
          <w:color w:val="000000"/>
          <w:sz w:val="20"/>
          <w:szCs w:val="20"/>
        </w:rPr>
        <w:t>,</w:t>
      </w:r>
    </w:p>
    <w:p w14:paraId="491AE306" w14:textId="77777777" w:rsidR="006A0B89" w:rsidRPr="00560E3D" w:rsidRDefault="006A0B89" w:rsidP="006A0B89">
      <w:pPr>
        <w:pStyle w:val="Akapitzlist"/>
        <w:numPr>
          <w:ilvl w:val="0"/>
          <w:numId w:val="56"/>
        </w:numPr>
        <w:autoSpaceDE w:val="0"/>
        <w:autoSpaceDN w:val="0"/>
        <w:adjustRightInd w:val="0"/>
        <w:spacing w:after="0" w:line="240" w:lineRule="auto"/>
        <w:jc w:val="both"/>
        <w:rPr>
          <w:rFonts w:ascii="Cambria" w:hAnsi="Cambria" w:cstheme="minorHAnsi"/>
          <w:color w:val="000000"/>
          <w:sz w:val="20"/>
          <w:szCs w:val="20"/>
        </w:rPr>
      </w:pPr>
      <w:r w:rsidRPr="00762978">
        <w:rPr>
          <w:rFonts w:ascii="Cambria" w:hAnsi="Cambria" w:cstheme="minorHAnsi"/>
          <w:color w:val="000000"/>
          <w:sz w:val="20"/>
          <w:szCs w:val="20"/>
        </w:rPr>
        <w:t>Wykonawca opracowujący projekty jest zobowiązany do przekazywania Zamawiającemu kopii pism składanych do uzgodnień.</w:t>
      </w:r>
    </w:p>
    <w:p w14:paraId="278443E8" w14:textId="77777777" w:rsidR="006A0B89" w:rsidRDefault="006A0B89" w:rsidP="006A0B89">
      <w:pPr>
        <w:pStyle w:val="Akapitzlist"/>
        <w:numPr>
          <w:ilvl w:val="0"/>
          <w:numId w:val="56"/>
        </w:numPr>
        <w:autoSpaceDE w:val="0"/>
        <w:autoSpaceDN w:val="0"/>
        <w:adjustRightInd w:val="0"/>
        <w:spacing w:after="0" w:line="240" w:lineRule="auto"/>
        <w:jc w:val="both"/>
        <w:rPr>
          <w:rFonts w:ascii="Cambria" w:hAnsi="Cambria" w:cstheme="minorHAnsi"/>
          <w:color w:val="000000"/>
          <w:sz w:val="20"/>
          <w:szCs w:val="20"/>
        </w:rPr>
      </w:pPr>
      <w:r w:rsidRPr="00535238">
        <w:rPr>
          <w:rFonts w:ascii="Cambria" w:hAnsi="Cambria" w:cstheme="minorHAnsi"/>
          <w:color w:val="000000"/>
          <w:sz w:val="20"/>
          <w:szCs w:val="20"/>
        </w:rPr>
        <w:t>Dokonanie w imieniu Zamawiającego, na podstawie otrzymanych pełnomocnictw, wszelkich uzgodnień formalno-prawnych właściwych organów administracji architektoniczno-budowlanej zezwalających na rozpoczęcie robót (</w:t>
      </w:r>
      <w:r>
        <w:rPr>
          <w:rFonts w:ascii="Cambria" w:hAnsi="Cambria" w:cstheme="minorHAnsi"/>
          <w:color w:val="000000"/>
          <w:sz w:val="20"/>
          <w:szCs w:val="20"/>
        </w:rPr>
        <w:t xml:space="preserve">ostateczne </w:t>
      </w:r>
      <w:r w:rsidRPr="00535238">
        <w:rPr>
          <w:rFonts w:ascii="Cambria" w:hAnsi="Cambria" w:cstheme="minorHAnsi"/>
          <w:color w:val="000000"/>
          <w:sz w:val="20"/>
          <w:szCs w:val="20"/>
        </w:rPr>
        <w:t>pozwolenie</w:t>
      </w:r>
      <w:r>
        <w:rPr>
          <w:rFonts w:ascii="Cambria" w:hAnsi="Cambria" w:cstheme="minorHAnsi"/>
          <w:color w:val="000000"/>
          <w:sz w:val="20"/>
          <w:szCs w:val="20"/>
        </w:rPr>
        <w:t xml:space="preserve"> na budowę lub akceptacja </w:t>
      </w:r>
      <w:r w:rsidRPr="00535238">
        <w:rPr>
          <w:rFonts w:ascii="Cambria" w:hAnsi="Cambria" w:cstheme="minorHAnsi"/>
          <w:color w:val="000000"/>
          <w:sz w:val="20"/>
          <w:szCs w:val="20"/>
        </w:rPr>
        <w:t>zgłoszeni</w:t>
      </w:r>
      <w:r>
        <w:rPr>
          <w:rFonts w:ascii="Cambria" w:hAnsi="Cambria" w:cstheme="minorHAnsi"/>
          <w:color w:val="000000"/>
          <w:sz w:val="20"/>
          <w:szCs w:val="20"/>
        </w:rPr>
        <w:t>a- kopię wniosku z potwierdzeniem daty wpływu należy przekazać Zamawiającemu</w:t>
      </w:r>
      <w:r w:rsidRPr="00535238">
        <w:rPr>
          <w:rFonts w:ascii="Cambria" w:hAnsi="Cambria" w:cstheme="minorHAnsi"/>
          <w:color w:val="000000"/>
          <w:sz w:val="20"/>
          <w:szCs w:val="20"/>
        </w:rPr>
        <w:t>).</w:t>
      </w:r>
    </w:p>
    <w:p w14:paraId="182DF63F" w14:textId="77777777" w:rsidR="006A0B89" w:rsidRPr="00560E3D" w:rsidRDefault="006A0B89" w:rsidP="006A0B89">
      <w:pPr>
        <w:pStyle w:val="Akapitzlist"/>
        <w:numPr>
          <w:ilvl w:val="0"/>
          <w:numId w:val="56"/>
        </w:numPr>
        <w:autoSpaceDE w:val="0"/>
        <w:autoSpaceDN w:val="0"/>
        <w:adjustRightInd w:val="0"/>
        <w:spacing w:after="0" w:line="240" w:lineRule="auto"/>
        <w:jc w:val="both"/>
        <w:rPr>
          <w:rFonts w:ascii="Cambria" w:hAnsi="Cambria" w:cstheme="minorHAnsi"/>
          <w:color w:val="000000"/>
          <w:sz w:val="20"/>
          <w:szCs w:val="20"/>
        </w:rPr>
      </w:pPr>
      <w:r w:rsidRPr="00535238">
        <w:rPr>
          <w:rFonts w:ascii="Cambria" w:hAnsi="Cambria" w:cstheme="minorHAnsi"/>
          <w:color w:val="000000"/>
          <w:sz w:val="20"/>
          <w:szCs w:val="20"/>
        </w:rPr>
        <w:t>Uzyskanie wymaganymi przepisami sprawdzeń, uzgodnień, opinii, pozwoleń i decyzji administracyjnych wymaganych przepisami prawa w tym: prawa budowlanego, prawa ochrony środowiska.</w:t>
      </w:r>
      <w:r w:rsidRPr="00560E3D">
        <w:t xml:space="preserve"> </w:t>
      </w:r>
    </w:p>
    <w:p w14:paraId="364C95FF" w14:textId="77777777" w:rsidR="006A0B89" w:rsidRDefault="006A0B89" w:rsidP="006A0B89">
      <w:pPr>
        <w:pStyle w:val="Akapitzlist"/>
        <w:numPr>
          <w:ilvl w:val="0"/>
          <w:numId w:val="56"/>
        </w:numPr>
        <w:autoSpaceDE w:val="0"/>
        <w:autoSpaceDN w:val="0"/>
        <w:adjustRightInd w:val="0"/>
        <w:spacing w:after="0" w:line="240" w:lineRule="auto"/>
        <w:jc w:val="both"/>
        <w:rPr>
          <w:rFonts w:ascii="Cambria" w:hAnsi="Cambria" w:cstheme="minorHAnsi"/>
          <w:color w:val="000000"/>
          <w:sz w:val="20"/>
          <w:szCs w:val="20"/>
        </w:rPr>
      </w:pPr>
      <w:r w:rsidRPr="00560E3D">
        <w:rPr>
          <w:rFonts w:ascii="Cambria" w:hAnsi="Cambria" w:cstheme="minorHAnsi"/>
          <w:color w:val="000000"/>
          <w:sz w:val="20"/>
          <w:szCs w:val="20"/>
        </w:rPr>
        <w:t xml:space="preserve">W dokumentacji projektowej należy przewidzieć wszelkie niezbędne połączenia technologiczne projektowanej infrastruktury z istniejącymi obiektami oczyszczalni ścieków. </w:t>
      </w:r>
    </w:p>
    <w:p w14:paraId="33231993" w14:textId="77777777" w:rsidR="006A0B89" w:rsidRPr="00560E3D" w:rsidRDefault="006A0B89" w:rsidP="006A0B89">
      <w:pPr>
        <w:pStyle w:val="Akapitzlist"/>
        <w:numPr>
          <w:ilvl w:val="0"/>
          <w:numId w:val="56"/>
        </w:numPr>
        <w:autoSpaceDE w:val="0"/>
        <w:autoSpaceDN w:val="0"/>
        <w:adjustRightInd w:val="0"/>
        <w:spacing w:after="0" w:line="240" w:lineRule="auto"/>
        <w:jc w:val="both"/>
        <w:rPr>
          <w:rFonts w:ascii="Cambria" w:hAnsi="Cambria" w:cstheme="minorHAnsi"/>
          <w:color w:val="000000"/>
          <w:sz w:val="20"/>
          <w:szCs w:val="20"/>
        </w:rPr>
      </w:pPr>
      <w:r w:rsidRPr="00560E3D">
        <w:rPr>
          <w:rFonts w:ascii="Cambria" w:hAnsi="Cambria" w:cstheme="minorHAnsi"/>
          <w:color w:val="000000"/>
          <w:sz w:val="20"/>
          <w:szCs w:val="20"/>
        </w:rPr>
        <w:t xml:space="preserve">Projekty będą zawierały niezbędne elementy umożliwiające określenie zakresu robót, materiałów i rozwiązań konstrukcyjnych. </w:t>
      </w:r>
    </w:p>
    <w:p w14:paraId="6498F03F" w14:textId="77777777" w:rsidR="006A0B89" w:rsidRPr="00560E3D" w:rsidRDefault="006A0B89" w:rsidP="006A0B89">
      <w:pPr>
        <w:pStyle w:val="Akapitzlist"/>
        <w:numPr>
          <w:ilvl w:val="0"/>
          <w:numId w:val="56"/>
        </w:numPr>
        <w:autoSpaceDE w:val="0"/>
        <w:autoSpaceDN w:val="0"/>
        <w:adjustRightInd w:val="0"/>
        <w:spacing w:after="0" w:line="240" w:lineRule="auto"/>
        <w:jc w:val="both"/>
        <w:rPr>
          <w:rFonts w:ascii="Cambria" w:hAnsi="Cambria" w:cstheme="minorHAnsi"/>
          <w:color w:val="000000"/>
          <w:sz w:val="20"/>
          <w:szCs w:val="20"/>
        </w:rPr>
      </w:pPr>
      <w:r w:rsidRPr="00560E3D">
        <w:rPr>
          <w:rFonts w:ascii="Cambria" w:hAnsi="Cambria" w:cstheme="minorHAnsi"/>
          <w:color w:val="000000"/>
          <w:sz w:val="20"/>
          <w:szCs w:val="20"/>
        </w:rPr>
        <w:lastRenderedPageBreak/>
        <w:t xml:space="preserve">Wykonawca zapewni spójność wszystkich projektów, tj. m.in. </w:t>
      </w:r>
      <w:r>
        <w:rPr>
          <w:rFonts w:ascii="Cambria" w:hAnsi="Cambria" w:cstheme="minorHAnsi"/>
          <w:color w:val="000000"/>
          <w:sz w:val="20"/>
          <w:szCs w:val="20"/>
        </w:rPr>
        <w:t>u</w:t>
      </w:r>
      <w:r w:rsidRPr="00560E3D">
        <w:rPr>
          <w:rFonts w:ascii="Cambria" w:hAnsi="Cambria" w:cstheme="minorHAnsi"/>
          <w:color w:val="000000"/>
          <w:sz w:val="20"/>
          <w:szCs w:val="20"/>
        </w:rPr>
        <w:t>jednolicenie rozwiązań projektowych, lokalizacji projektowanych elementów pomiędzy dokumentami opracowywanymi w ramach różnych branż oraz pomiędzy dokumentami opracowywanymi przez różnych Projektantów</w:t>
      </w:r>
      <w:r>
        <w:rPr>
          <w:rFonts w:ascii="Cambria" w:hAnsi="Cambria" w:cstheme="minorHAnsi"/>
          <w:color w:val="000000"/>
          <w:sz w:val="20"/>
          <w:szCs w:val="20"/>
        </w:rPr>
        <w:t>,</w:t>
      </w:r>
    </w:p>
    <w:p w14:paraId="5A45848A" w14:textId="77777777" w:rsidR="006A0B89" w:rsidRPr="00560E3D" w:rsidRDefault="006A0B89" w:rsidP="006A0B89">
      <w:pPr>
        <w:pStyle w:val="Akapitzlist"/>
        <w:numPr>
          <w:ilvl w:val="0"/>
          <w:numId w:val="56"/>
        </w:numPr>
        <w:autoSpaceDE w:val="0"/>
        <w:autoSpaceDN w:val="0"/>
        <w:adjustRightInd w:val="0"/>
        <w:spacing w:after="0" w:line="240" w:lineRule="auto"/>
        <w:jc w:val="both"/>
        <w:rPr>
          <w:rFonts w:ascii="Cambria" w:hAnsi="Cambria" w:cstheme="minorHAnsi"/>
          <w:color w:val="000000"/>
          <w:sz w:val="20"/>
          <w:szCs w:val="20"/>
        </w:rPr>
      </w:pPr>
      <w:r w:rsidRPr="00560E3D">
        <w:rPr>
          <w:rFonts w:ascii="Cambria" w:hAnsi="Cambria" w:cstheme="minorHAnsi"/>
          <w:color w:val="000000"/>
          <w:sz w:val="20"/>
          <w:szCs w:val="20"/>
        </w:rPr>
        <w:t>Wszelkie opłaty administracyjne ponoszone w wyniku prowadzonych działań związanych z uzyskiwaniem uzgodnień, opinii i decyzji Wykonawca winien wliczyć do ceny opracowania dokumentacji projektowej</w:t>
      </w:r>
      <w:r>
        <w:rPr>
          <w:rFonts w:ascii="Cambria" w:hAnsi="Cambria" w:cstheme="minorHAnsi"/>
          <w:color w:val="000000"/>
          <w:sz w:val="20"/>
          <w:szCs w:val="20"/>
        </w:rPr>
        <w:t>,</w:t>
      </w:r>
    </w:p>
    <w:p w14:paraId="37FA924D" w14:textId="77777777" w:rsidR="006A0B89" w:rsidRDefault="006A0B89" w:rsidP="006A0B89">
      <w:pPr>
        <w:pStyle w:val="Akapitzlist"/>
        <w:numPr>
          <w:ilvl w:val="0"/>
          <w:numId w:val="56"/>
        </w:numPr>
        <w:autoSpaceDE w:val="0"/>
        <w:autoSpaceDN w:val="0"/>
        <w:adjustRightInd w:val="0"/>
        <w:spacing w:after="0" w:line="240" w:lineRule="auto"/>
        <w:jc w:val="both"/>
        <w:rPr>
          <w:rFonts w:ascii="Cambria" w:hAnsi="Cambria" w:cstheme="minorHAnsi"/>
          <w:color w:val="000000"/>
          <w:sz w:val="20"/>
          <w:szCs w:val="20"/>
        </w:rPr>
      </w:pPr>
      <w:r w:rsidRPr="00560E3D">
        <w:rPr>
          <w:rFonts w:ascii="Cambria" w:hAnsi="Cambria" w:cstheme="minorHAnsi"/>
          <w:color w:val="000000"/>
          <w:sz w:val="20"/>
          <w:szCs w:val="20"/>
        </w:rPr>
        <w:t>Informacje zawarte w dokumentacji projektowej w zakresie technologii wykonania robót, doboru materiałów i urządzeń należy określić w sposób zgodny z przepisami ustawy Prawo Zamówień Publicznych</w:t>
      </w:r>
      <w:r>
        <w:rPr>
          <w:rFonts w:ascii="Cambria" w:hAnsi="Cambria" w:cstheme="minorHAnsi"/>
          <w:color w:val="000000"/>
          <w:sz w:val="20"/>
          <w:szCs w:val="20"/>
        </w:rPr>
        <w:t>,</w:t>
      </w:r>
    </w:p>
    <w:p w14:paraId="22CB6A98" w14:textId="77777777" w:rsidR="006A0B89" w:rsidRDefault="006A0B89" w:rsidP="006A0B89">
      <w:pPr>
        <w:pStyle w:val="Akapitzlist"/>
        <w:numPr>
          <w:ilvl w:val="0"/>
          <w:numId w:val="56"/>
        </w:numPr>
        <w:autoSpaceDE w:val="0"/>
        <w:autoSpaceDN w:val="0"/>
        <w:adjustRightInd w:val="0"/>
        <w:spacing w:after="0" w:line="240" w:lineRule="auto"/>
        <w:jc w:val="both"/>
        <w:rPr>
          <w:rFonts w:ascii="Cambria" w:hAnsi="Cambria" w:cstheme="minorHAnsi"/>
          <w:color w:val="000000"/>
          <w:sz w:val="20"/>
          <w:szCs w:val="20"/>
        </w:rPr>
      </w:pPr>
      <w:r w:rsidRPr="00535238">
        <w:rPr>
          <w:rFonts w:ascii="Cambria" w:hAnsi="Cambria" w:cstheme="minorHAnsi"/>
          <w:color w:val="000000"/>
          <w:sz w:val="20"/>
          <w:szCs w:val="20"/>
        </w:rPr>
        <w:t>Bieżące uzgadnianie z Zamawiającym rozwiązań projektowych i materiałowych na każdym etapie projektowania i uwzględnieniem wytycznych do projektowania określonych przez Zamawiającego</w:t>
      </w:r>
      <w:r>
        <w:rPr>
          <w:rFonts w:ascii="Cambria" w:hAnsi="Cambria" w:cstheme="minorHAnsi"/>
          <w:color w:val="000000"/>
          <w:sz w:val="20"/>
          <w:szCs w:val="20"/>
        </w:rPr>
        <w:t>,</w:t>
      </w:r>
    </w:p>
    <w:p w14:paraId="70C4FBCB" w14:textId="77777777" w:rsidR="006A0B89" w:rsidRPr="00774219" w:rsidRDefault="006A0B89" w:rsidP="006A0B89">
      <w:pPr>
        <w:pStyle w:val="Akapitzlist"/>
        <w:numPr>
          <w:ilvl w:val="0"/>
          <w:numId w:val="56"/>
        </w:numPr>
        <w:autoSpaceDE w:val="0"/>
        <w:autoSpaceDN w:val="0"/>
        <w:adjustRightInd w:val="0"/>
        <w:spacing w:after="0" w:line="240" w:lineRule="auto"/>
        <w:jc w:val="both"/>
        <w:rPr>
          <w:rFonts w:ascii="Cambria" w:hAnsi="Cambria" w:cstheme="minorHAnsi"/>
          <w:color w:val="000000"/>
          <w:sz w:val="20"/>
          <w:szCs w:val="20"/>
        </w:rPr>
      </w:pPr>
      <w:r w:rsidRPr="00774219">
        <w:rPr>
          <w:rFonts w:ascii="Cambria" w:hAnsi="Cambria" w:cstheme="minorHAnsi"/>
          <w:color w:val="000000"/>
          <w:sz w:val="20"/>
          <w:szCs w:val="20"/>
        </w:rPr>
        <w:t xml:space="preserve">Projekt budowlany musi uwzględniać etapowanie realizacji przebudowy oczyszczalni ścieków w ten sposób, że w okresie prowadzenia rozbudowy oczyszczalni zapewniony będzie ciągły i nieprzerwany odbiór i oczyszczanie ścieków dopływających z kanalizacji sanitarnej zgodnie z obowiązującym pozwoleniem wodnoprawnym w tym uzyskiwanie wymaganych parametrów ścieków oczyszczonych. </w:t>
      </w:r>
    </w:p>
    <w:p w14:paraId="4FFC8BE3" w14:textId="72FCB4CF" w:rsidR="006A0B89" w:rsidRDefault="006A0B89" w:rsidP="006A0B89">
      <w:pPr>
        <w:pStyle w:val="Akapitzlist"/>
        <w:numPr>
          <w:ilvl w:val="0"/>
          <w:numId w:val="56"/>
        </w:numPr>
        <w:autoSpaceDE w:val="0"/>
        <w:autoSpaceDN w:val="0"/>
        <w:adjustRightInd w:val="0"/>
        <w:spacing w:after="0" w:line="240" w:lineRule="auto"/>
        <w:jc w:val="both"/>
        <w:rPr>
          <w:rFonts w:ascii="Cambria" w:hAnsi="Cambria" w:cstheme="minorHAnsi"/>
          <w:color w:val="000000"/>
          <w:sz w:val="20"/>
          <w:szCs w:val="20"/>
        </w:rPr>
      </w:pPr>
      <w:r w:rsidRPr="00774219">
        <w:rPr>
          <w:rFonts w:ascii="Cambria" w:hAnsi="Cambria" w:cstheme="minorHAnsi"/>
          <w:color w:val="000000"/>
          <w:sz w:val="20"/>
          <w:szCs w:val="20"/>
        </w:rPr>
        <w:t>Opracowanie instrukcji obsługi, eksploatacji, bhp i p.poż.</w:t>
      </w:r>
      <w:r>
        <w:rPr>
          <w:rFonts w:ascii="Cambria" w:hAnsi="Cambria" w:cstheme="minorHAnsi"/>
          <w:color w:val="000000"/>
          <w:sz w:val="20"/>
          <w:szCs w:val="20"/>
        </w:rPr>
        <w:t xml:space="preserve"> (w razie konieczności instrukcj</w:t>
      </w:r>
      <w:r w:rsidR="005D0310">
        <w:rPr>
          <w:rFonts w:ascii="Cambria" w:hAnsi="Cambria" w:cstheme="minorHAnsi"/>
          <w:color w:val="000000"/>
          <w:sz w:val="20"/>
          <w:szCs w:val="20"/>
        </w:rPr>
        <w:t>i</w:t>
      </w:r>
      <w:r>
        <w:rPr>
          <w:rFonts w:ascii="Cambria" w:hAnsi="Cambria" w:cstheme="minorHAnsi"/>
          <w:color w:val="000000"/>
          <w:sz w:val="20"/>
          <w:szCs w:val="20"/>
        </w:rPr>
        <w:t xml:space="preserve"> współpracy ruchowej),</w:t>
      </w:r>
    </w:p>
    <w:p w14:paraId="268F6818" w14:textId="77777777" w:rsidR="006A0B89" w:rsidRPr="00535238" w:rsidRDefault="006A0B89" w:rsidP="006A0B89">
      <w:pPr>
        <w:pStyle w:val="Akapitzlist"/>
        <w:numPr>
          <w:ilvl w:val="0"/>
          <w:numId w:val="56"/>
        </w:numPr>
        <w:autoSpaceDE w:val="0"/>
        <w:autoSpaceDN w:val="0"/>
        <w:adjustRightInd w:val="0"/>
        <w:spacing w:after="0" w:line="240" w:lineRule="auto"/>
        <w:jc w:val="both"/>
        <w:rPr>
          <w:rFonts w:ascii="Cambria" w:hAnsi="Cambria" w:cstheme="minorHAnsi"/>
          <w:color w:val="000000"/>
          <w:sz w:val="20"/>
          <w:szCs w:val="20"/>
        </w:rPr>
      </w:pPr>
      <w:r>
        <w:rPr>
          <w:rFonts w:ascii="Cambria" w:hAnsi="Cambria" w:cstheme="minorHAnsi"/>
          <w:color w:val="000000"/>
          <w:sz w:val="20"/>
          <w:szCs w:val="20"/>
        </w:rPr>
        <w:t>P</w:t>
      </w:r>
      <w:r w:rsidRPr="00535238">
        <w:rPr>
          <w:rFonts w:ascii="Cambria" w:hAnsi="Cambria" w:cstheme="minorHAnsi"/>
          <w:color w:val="000000"/>
          <w:sz w:val="20"/>
          <w:szCs w:val="20"/>
        </w:rPr>
        <w:t>rzed wystąpieniem Wykonawcy do właściwych organów administracji architektoniczno-budowlanej Wykonawca przedłoży Zamawiającemu jeden komplet dokumentacji projektowo-kosztorysowej celem ostatecznego uzgodnienia</w:t>
      </w:r>
      <w:r>
        <w:rPr>
          <w:rFonts w:ascii="Cambria" w:hAnsi="Cambria" w:cstheme="minorHAnsi"/>
          <w:color w:val="000000"/>
          <w:sz w:val="20"/>
          <w:szCs w:val="20"/>
        </w:rPr>
        <w:t>,</w:t>
      </w:r>
    </w:p>
    <w:p w14:paraId="66993862" w14:textId="77777777" w:rsidR="006A0B89" w:rsidRPr="007F79AC" w:rsidRDefault="006A0B89" w:rsidP="006A0B89">
      <w:pPr>
        <w:pStyle w:val="Akapitzlist"/>
        <w:numPr>
          <w:ilvl w:val="0"/>
          <w:numId w:val="56"/>
        </w:numPr>
        <w:autoSpaceDE w:val="0"/>
        <w:autoSpaceDN w:val="0"/>
        <w:adjustRightInd w:val="0"/>
        <w:spacing w:after="0" w:line="240" w:lineRule="auto"/>
        <w:jc w:val="both"/>
        <w:rPr>
          <w:rFonts w:ascii="Cambria" w:hAnsi="Cambria" w:cstheme="minorHAnsi"/>
          <w:color w:val="000000"/>
          <w:sz w:val="20"/>
          <w:szCs w:val="20"/>
        </w:rPr>
      </w:pPr>
      <w:r w:rsidRPr="007F79AC">
        <w:rPr>
          <w:rFonts w:ascii="Cambria" w:hAnsi="Cambria" w:cstheme="minorHAnsi"/>
          <w:color w:val="000000"/>
          <w:sz w:val="20"/>
          <w:szCs w:val="20"/>
        </w:rPr>
        <w:t>Opracowanie, zgodnie z obowiązującymi przepisami, przedmiarów robót oraz kosztorysów inwestorskich wraz z ewentualną, jednokrotną aktualizacją na wezwanie Zamawiającego w okresie 3 lat</w:t>
      </w:r>
      <w:r>
        <w:rPr>
          <w:rFonts w:ascii="Cambria" w:hAnsi="Cambria" w:cstheme="minorHAnsi"/>
          <w:color w:val="000000"/>
          <w:sz w:val="20"/>
          <w:szCs w:val="20"/>
        </w:rPr>
        <w:t xml:space="preserve"> od dnia przekazania dokumentacji Zamawiającemu (koszty aktualizacji należy zawrzeć w cenie oferty)</w:t>
      </w:r>
      <w:r w:rsidRPr="007F79AC">
        <w:rPr>
          <w:rFonts w:ascii="Cambria" w:hAnsi="Cambria" w:cstheme="minorHAnsi"/>
          <w:color w:val="000000"/>
          <w:sz w:val="20"/>
          <w:szCs w:val="20"/>
        </w:rPr>
        <w:t>. Ilość dokumentacji przedmiarowo– kosztorysowej: dwa egzemplarze papierowe oraz wersja elektroniczna</w:t>
      </w:r>
      <w:r>
        <w:rPr>
          <w:rFonts w:ascii="Cambria" w:hAnsi="Cambria" w:cstheme="minorHAnsi"/>
          <w:color w:val="000000"/>
          <w:sz w:val="20"/>
          <w:szCs w:val="20"/>
        </w:rPr>
        <w:t>,</w:t>
      </w:r>
    </w:p>
    <w:p w14:paraId="1F14F560" w14:textId="77777777" w:rsidR="006A0B89" w:rsidRPr="007F79AC" w:rsidRDefault="006A0B89" w:rsidP="006A0B89">
      <w:pPr>
        <w:pStyle w:val="Akapitzlist"/>
        <w:numPr>
          <w:ilvl w:val="0"/>
          <w:numId w:val="56"/>
        </w:numPr>
        <w:autoSpaceDE w:val="0"/>
        <w:autoSpaceDN w:val="0"/>
        <w:adjustRightInd w:val="0"/>
        <w:spacing w:after="0" w:line="240" w:lineRule="auto"/>
        <w:jc w:val="both"/>
        <w:rPr>
          <w:rFonts w:ascii="Cambria" w:hAnsi="Cambria" w:cstheme="minorHAnsi"/>
          <w:color w:val="000000"/>
          <w:sz w:val="20"/>
          <w:szCs w:val="20"/>
        </w:rPr>
      </w:pPr>
      <w:r w:rsidRPr="007F79AC">
        <w:rPr>
          <w:rFonts w:ascii="Cambria" w:hAnsi="Cambria" w:cstheme="minorHAnsi"/>
          <w:color w:val="000000"/>
          <w:sz w:val="20"/>
          <w:szCs w:val="20"/>
        </w:rPr>
        <w:t>Opracowanie</w:t>
      </w:r>
      <w:r>
        <w:rPr>
          <w:rFonts w:ascii="Cambria" w:hAnsi="Cambria" w:cstheme="minorHAnsi"/>
          <w:color w:val="000000"/>
          <w:sz w:val="20"/>
          <w:szCs w:val="20"/>
        </w:rPr>
        <w:t xml:space="preserve">, zgodnie z obowiązującymi przepisami, </w:t>
      </w:r>
      <w:r w:rsidRPr="007F79AC">
        <w:rPr>
          <w:rFonts w:ascii="Cambria" w:hAnsi="Cambria" w:cstheme="minorHAnsi"/>
          <w:color w:val="000000"/>
          <w:sz w:val="20"/>
          <w:szCs w:val="20"/>
        </w:rPr>
        <w:t>Specyfikacji Technicznych Wykonania i Odbioru Robót Budowlanych (STWiORB)</w:t>
      </w:r>
      <w:r>
        <w:rPr>
          <w:rFonts w:ascii="Cambria" w:hAnsi="Cambria" w:cstheme="minorHAnsi"/>
          <w:color w:val="000000"/>
          <w:sz w:val="20"/>
          <w:szCs w:val="20"/>
        </w:rPr>
        <w:t>,</w:t>
      </w:r>
    </w:p>
    <w:p w14:paraId="02161B53" w14:textId="77777777" w:rsidR="006A0B89" w:rsidRDefault="006A0B89" w:rsidP="006A0B89">
      <w:pPr>
        <w:pStyle w:val="Akapitzlist"/>
        <w:numPr>
          <w:ilvl w:val="0"/>
          <w:numId w:val="56"/>
        </w:numPr>
        <w:autoSpaceDE w:val="0"/>
        <w:autoSpaceDN w:val="0"/>
        <w:adjustRightInd w:val="0"/>
        <w:spacing w:after="0" w:line="240" w:lineRule="auto"/>
        <w:jc w:val="both"/>
        <w:rPr>
          <w:rFonts w:ascii="Cambria" w:hAnsi="Cambria" w:cstheme="minorHAnsi"/>
          <w:color w:val="000000"/>
          <w:sz w:val="20"/>
          <w:szCs w:val="20"/>
        </w:rPr>
      </w:pPr>
      <w:r w:rsidRPr="007F79AC">
        <w:rPr>
          <w:rFonts w:ascii="Cambria" w:hAnsi="Cambria" w:cstheme="minorHAnsi"/>
          <w:color w:val="000000"/>
          <w:sz w:val="20"/>
          <w:szCs w:val="20"/>
        </w:rPr>
        <w:t>W ramach przedmiotu zamówienia będzie pełnienie nadzoru autorskiego w trakcie robót budowlanych oraz pełnienie obowiązków projektanta przewidzianych w ustawie Prawo Budowlane</w:t>
      </w:r>
      <w:r>
        <w:rPr>
          <w:rFonts w:ascii="Cambria" w:hAnsi="Cambria" w:cstheme="minorHAnsi"/>
          <w:color w:val="000000"/>
          <w:sz w:val="20"/>
          <w:szCs w:val="20"/>
        </w:rPr>
        <w:t>,</w:t>
      </w:r>
    </w:p>
    <w:p w14:paraId="25230284" w14:textId="77777777" w:rsidR="006A0B89" w:rsidRPr="00535238" w:rsidRDefault="006A0B89" w:rsidP="006A0B89">
      <w:pPr>
        <w:pStyle w:val="Akapitzlist"/>
        <w:numPr>
          <w:ilvl w:val="0"/>
          <w:numId w:val="56"/>
        </w:numPr>
        <w:autoSpaceDE w:val="0"/>
        <w:autoSpaceDN w:val="0"/>
        <w:adjustRightInd w:val="0"/>
        <w:spacing w:after="0" w:line="240" w:lineRule="auto"/>
        <w:jc w:val="both"/>
        <w:rPr>
          <w:rFonts w:ascii="Cambria" w:hAnsi="Cambria" w:cstheme="minorHAnsi"/>
          <w:color w:val="000000"/>
          <w:sz w:val="20"/>
          <w:szCs w:val="20"/>
        </w:rPr>
      </w:pPr>
      <w:r w:rsidRPr="00535238">
        <w:rPr>
          <w:rFonts w:ascii="Cambria" w:hAnsi="Cambria" w:cstheme="minorHAnsi"/>
          <w:color w:val="000000"/>
          <w:sz w:val="20"/>
          <w:szCs w:val="20"/>
        </w:rPr>
        <w:t xml:space="preserve">W ramach ceny ofertowej Wykonawca zobowiązany będzie do: </w:t>
      </w:r>
    </w:p>
    <w:p w14:paraId="4B2440BF" w14:textId="77777777" w:rsidR="006A0B89" w:rsidRPr="00535238" w:rsidRDefault="006A0B89" w:rsidP="006A0B89">
      <w:pPr>
        <w:pStyle w:val="Akapitzlist"/>
        <w:autoSpaceDE w:val="0"/>
        <w:autoSpaceDN w:val="0"/>
        <w:adjustRightInd w:val="0"/>
        <w:spacing w:after="0" w:line="240" w:lineRule="auto"/>
        <w:jc w:val="both"/>
        <w:rPr>
          <w:rFonts w:ascii="Cambria" w:hAnsi="Cambria" w:cstheme="minorHAnsi"/>
          <w:color w:val="000000"/>
          <w:sz w:val="20"/>
          <w:szCs w:val="20"/>
        </w:rPr>
      </w:pPr>
      <w:r>
        <w:rPr>
          <w:rFonts w:ascii="Cambria" w:hAnsi="Cambria" w:cstheme="minorHAnsi"/>
          <w:color w:val="000000"/>
          <w:sz w:val="20"/>
          <w:szCs w:val="20"/>
        </w:rPr>
        <w:t>- u</w:t>
      </w:r>
      <w:r w:rsidRPr="00535238">
        <w:rPr>
          <w:rFonts w:ascii="Cambria" w:hAnsi="Cambria" w:cstheme="minorHAnsi"/>
          <w:color w:val="000000"/>
          <w:sz w:val="20"/>
          <w:szCs w:val="20"/>
        </w:rPr>
        <w:t>działu w naradach roboczych zwoływanych przez Inwestora. Celem narad jest wykazanie się stanem zaawansowania prac nad dokumentacją oraz analiza proponowanych rozwiązań technicznych. Narady robocze odbywać się będą w siedzibie Inwestora lub na terenie oczyszczalni ścieków</w:t>
      </w:r>
      <w:r>
        <w:rPr>
          <w:rFonts w:ascii="Cambria" w:hAnsi="Cambria" w:cstheme="minorHAnsi"/>
          <w:color w:val="000000"/>
          <w:sz w:val="20"/>
          <w:szCs w:val="20"/>
        </w:rPr>
        <w:t>,</w:t>
      </w:r>
      <w:r w:rsidRPr="00535238">
        <w:rPr>
          <w:rFonts w:ascii="Cambria" w:hAnsi="Cambria" w:cstheme="minorHAnsi"/>
          <w:color w:val="000000"/>
          <w:sz w:val="20"/>
          <w:szCs w:val="20"/>
        </w:rPr>
        <w:t xml:space="preserve"> </w:t>
      </w:r>
    </w:p>
    <w:p w14:paraId="48D4B21B" w14:textId="77777777" w:rsidR="006A0B89" w:rsidRPr="00535238" w:rsidRDefault="006A0B89" w:rsidP="006A0B89">
      <w:pPr>
        <w:pStyle w:val="Akapitzlist"/>
        <w:autoSpaceDE w:val="0"/>
        <w:autoSpaceDN w:val="0"/>
        <w:adjustRightInd w:val="0"/>
        <w:spacing w:after="0" w:line="240" w:lineRule="auto"/>
        <w:jc w:val="both"/>
        <w:rPr>
          <w:rFonts w:ascii="Cambria" w:hAnsi="Cambria" w:cstheme="minorHAnsi"/>
          <w:color w:val="000000"/>
          <w:sz w:val="20"/>
          <w:szCs w:val="20"/>
        </w:rPr>
      </w:pPr>
      <w:r>
        <w:rPr>
          <w:rFonts w:ascii="Cambria" w:hAnsi="Cambria" w:cstheme="minorHAnsi"/>
          <w:color w:val="000000"/>
          <w:sz w:val="20"/>
          <w:szCs w:val="20"/>
        </w:rPr>
        <w:t xml:space="preserve">- w razie konieczności </w:t>
      </w:r>
      <w:r w:rsidRPr="00535238">
        <w:rPr>
          <w:rFonts w:ascii="Cambria" w:hAnsi="Cambria" w:cstheme="minorHAnsi"/>
          <w:color w:val="000000"/>
          <w:sz w:val="20"/>
          <w:szCs w:val="20"/>
        </w:rPr>
        <w:t>współpracy przy składaniu przez Inwestora wniosków o dofinansowanie realizacji inwestycji ze źródeł zewnętrznych (projekt musi być zgodny z warunkami instytucji gospodarujących środkami pomocowymi)</w:t>
      </w:r>
      <w:r>
        <w:rPr>
          <w:rFonts w:ascii="Cambria" w:hAnsi="Cambria" w:cstheme="minorHAnsi"/>
          <w:color w:val="000000"/>
          <w:sz w:val="20"/>
          <w:szCs w:val="20"/>
        </w:rPr>
        <w:t>,</w:t>
      </w:r>
    </w:p>
    <w:p w14:paraId="22C1A408" w14:textId="77777777" w:rsidR="006A0B89" w:rsidRPr="00560E3D" w:rsidRDefault="006A0B89" w:rsidP="006A0B89">
      <w:pPr>
        <w:pStyle w:val="Akapitzlist"/>
        <w:autoSpaceDE w:val="0"/>
        <w:autoSpaceDN w:val="0"/>
        <w:adjustRightInd w:val="0"/>
        <w:spacing w:after="0" w:line="240" w:lineRule="auto"/>
        <w:jc w:val="both"/>
        <w:rPr>
          <w:rFonts w:ascii="Cambria" w:hAnsi="Cambria" w:cstheme="minorHAnsi"/>
          <w:color w:val="000000"/>
          <w:sz w:val="20"/>
          <w:szCs w:val="20"/>
        </w:rPr>
      </w:pPr>
      <w:r>
        <w:rPr>
          <w:rFonts w:ascii="Cambria" w:hAnsi="Cambria" w:cstheme="minorHAnsi"/>
          <w:color w:val="000000"/>
          <w:sz w:val="20"/>
          <w:szCs w:val="20"/>
        </w:rPr>
        <w:t xml:space="preserve">- </w:t>
      </w:r>
      <w:r w:rsidRPr="00535238">
        <w:rPr>
          <w:rFonts w:ascii="Cambria" w:hAnsi="Cambria" w:cstheme="minorHAnsi"/>
          <w:color w:val="000000"/>
          <w:sz w:val="20"/>
          <w:szCs w:val="20"/>
        </w:rPr>
        <w:t>udziału w procedurze wyboru wykonawcy rob</w:t>
      </w:r>
      <w:r>
        <w:rPr>
          <w:rFonts w:ascii="Cambria" w:hAnsi="Cambria" w:cstheme="minorHAnsi"/>
          <w:color w:val="000000"/>
          <w:sz w:val="20"/>
          <w:szCs w:val="20"/>
        </w:rPr>
        <w:t>ó</w:t>
      </w:r>
      <w:r w:rsidRPr="00535238">
        <w:rPr>
          <w:rFonts w:ascii="Cambria" w:hAnsi="Cambria" w:cstheme="minorHAnsi"/>
          <w:color w:val="000000"/>
          <w:sz w:val="20"/>
          <w:szCs w:val="20"/>
        </w:rPr>
        <w:t xml:space="preserve">t budowlanych w zakresie udzielania odpowiedzi na zapytania dotyczące rozwiązań zawartych </w:t>
      </w:r>
      <w:r w:rsidRPr="00560E3D">
        <w:rPr>
          <w:rFonts w:ascii="Cambria" w:hAnsi="Cambria" w:cstheme="minorHAnsi"/>
          <w:color w:val="000000"/>
          <w:sz w:val="20"/>
          <w:szCs w:val="20"/>
        </w:rPr>
        <w:t>w dokumentacji projektowej.</w:t>
      </w:r>
    </w:p>
    <w:p w14:paraId="79BE81CC" w14:textId="77777777" w:rsidR="006A0B89" w:rsidRPr="007F79AC" w:rsidRDefault="006A0B89" w:rsidP="006A0B89">
      <w:pPr>
        <w:pStyle w:val="Akapitzlist"/>
        <w:numPr>
          <w:ilvl w:val="0"/>
          <w:numId w:val="56"/>
        </w:numPr>
        <w:autoSpaceDE w:val="0"/>
        <w:autoSpaceDN w:val="0"/>
        <w:adjustRightInd w:val="0"/>
        <w:spacing w:after="0" w:line="240" w:lineRule="auto"/>
        <w:jc w:val="both"/>
        <w:rPr>
          <w:rFonts w:ascii="Cambria" w:hAnsi="Cambria" w:cstheme="minorHAnsi"/>
          <w:color w:val="000000"/>
          <w:sz w:val="20"/>
          <w:szCs w:val="20"/>
        </w:rPr>
      </w:pPr>
      <w:r w:rsidRPr="007F79AC">
        <w:rPr>
          <w:rFonts w:ascii="Cambria" w:hAnsi="Cambria" w:cstheme="minorHAnsi"/>
          <w:color w:val="000000"/>
          <w:sz w:val="20"/>
          <w:szCs w:val="20"/>
        </w:rPr>
        <w:t>Ogólne założenia koncepcyjne dotyczące lokalizacji i rozwiązań technicznych muszą zostać skonsultowane oraz zatwierdzone przez Zamawiającego.</w:t>
      </w:r>
    </w:p>
    <w:p w14:paraId="64B2A765" w14:textId="5001F134" w:rsidR="00287BD0" w:rsidRPr="000A7674" w:rsidRDefault="00EC1E3C" w:rsidP="000A7674">
      <w:pPr>
        <w:pStyle w:val="Akapitzlist"/>
        <w:numPr>
          <w:ilvl w:val="0"/>
          <w:numId w:val="12"/>
        </w:numPr>
        <w:autoSpaceDE w:val="0"/>
        <w:autoSpaceDN w:val="0"/>
        <w:adjustRightInd w:val="0"/>
        <w:spacing w:after="0" w:line="240" w:lineRule="auto"/>
        <w:jc w:val="both"/>
        <w:rPr>
          <w:rFonts w:ascii="Cambria" w:hAnsi="Cambria" w:cs="Calibri"/>
          <w:sz w:val="20"/>
          <w:szCs w:val="20"/>
        </w:rPr>
      </w:pPr>
      <w:r w:rsidRPr="0011518F">
        <w:rPr>
          <w:rFonts w:ascii="Cambria" w:hAnsi="Cambria" w:cs="Calibri"/>
          <w:sz w:val="20"/>
          <w:szCs w:val="20"/>
        </w:rPr>
        <w:t>W przypadku wątpliwości interpretacyjnych co do rodzaju, zakresu, sposobu wykonywania robót i usług określonych w umowie oraz zakresu praw i obowiązków Zamawiającego i Wykonawcy, będzie obowiązywać kolejność ważności dokumentów określona w ust. 3 przy czym dokumenty te należy interpretować jako wzajemnie się uzupełniające.</w:t>
      </w:r>
    </w:p>
    <w:p w14:paraId="00B5F91A" w14:textId="77777777" w:rsidR="00EC1E3C" w:rsidRPr="0011518F" w:rsidRDefault="00EC1E3C" w:rsidP="00C35D6E">
      <w:pPr>
        <w:pStyle w:val="Akapitzlist"/>
        <w:numPr>
          <w:ilvl w:val="0"/>
          <w:numId w:val="12"/>
        </w:numPr>
        <w:autoSpaceDE w:val="0"/>
        <w:autoSpaceDN w:val="0"/>
        <w:adjustRightInd w:val="0"/>
        <w:spacing w:after="0" w:line="240" w:lineRule="auto"/>
        <w:jc w:val="both"/>
        <w:rPr>
          <w:rFonts w:ascii="Cambria" w:hAnsi="Cambria" w:cs="Calibri"/>
          <w:sz w:val="20"/>
          <w:szCs w:val="20"/>
        </w:rPr>
      </w:pPr>
      <w:r w:rsidRPr="0011518F">
        <w:rPr>
          <w:rFonts w:ascii="Cambria" w:hAnsi="Cambria" w:cs="Calibri"/>
          <w:sz w:val="20"/>
          <w:szCs w:val="20"/>
        </w:rPr>
        <w:t>Wykonawca zobowiązuje się realizować Przedmiot Umowy z zachowaniem należytej staranności, z uwzględnieniem zawodowego charakteru prowadzonej działalności, zgodnie z postanowieniami niniejszej Umowy, powszechnie obowiązującymi przepisami prawa, normami, zasadami wiedzy technicznej oraz harmonogramem realizacji robót.</w:t>
      </w:r>
    </w:p>
    <w:p w14:paraId="60220CCC" w14:textId="77777777" w:rsidR="00EC1E3C" w:rsidRPr="00DC5030" w:rsidRDefault="00EC1E3C" w:rsidP="00EC1E3C">
      <w:pPr>
        <w:autoSpaceDE w:val="0"/>
        <w:autoSpaceDN w:val="0"/>
        <w:adjustRightInd w:val="0"/>
        <w:spacing w:after="0" w:line="240" w:lineRule="auto"/>
        <w:jc w:val="both"/>
        <w:rPr>
          <w:rFonts w:ascii="Cambria" w:hAnsi="Cambria" w:cs="Calibri"/>
          <w:sz w:val="20"/>
          <w:szCs w:val="20"/>
        </w:rPr>
      </w:pPr>
    </w:p>
    <w:p w14:paraId="45EDA2C8" w14:textId="147D4400"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xml:space="preserve">§ </w:t>
      </w:r>
      <w:r w:rsidR="000A7674">
        <w:rPr>
          <w:rFonts w:ascii="Cambria" w:hAnsi="Cambria" w:cs="Calibri,Bold"/>
          <w:b/>
          <w:bCs/>
          <w:sz w:val="20"/>
          <w:szCs w:val="20"/>
        </w:rPr>
        <w:t>2</w:t>
      </w:r>
    </w:p>
    <w:p w14:paraId="488AA6F3"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Termin wykonania</w:t>
      </w:r>
    </w:p>
    <w:p w14:paraId="0A339F62" w14:textId="77777777" w:rsidR="00CE6140" w:rsidRPr="009424EC" w:rsidRDefault="00CE6140" w:rsidP="00C35D6E">
      <w:pPr>
        <w:pStyle w:val="Akapitzlist"/>
        <w:numPr>
          <w:ilvl w:val="0"/>
          <w:numId w:val="16"/>
        </w:numPr>
        <w:autoSpaceDE w:val="0"/>
        <w:autoSpaceDN w:val="0"/>
        <w:adjustRightInd w:val="0"/>
        <w:spacing w:after="0" w:line="240" w:lineRule="auto"/>
        <w:rPr>
          <w:rFonts w:ascii="Cambria" w:hAnsi="Cambria" w:cs="Calibri"/>
          <w:sz w:val="20"/>
          <w:szCs w:val="20"/>
        </w:rPr>
      </w:pPr>
      <w:r w:rsidRPr="009424EC">
        <w:rPr>
          <w:rFonts w:ascii="Cambria" w:hAnsi="Cambria" w:cs="Calibri"/>
          <w:sz w:val="20"/>
          <w:szCs w:val="20"/>
        </w:rPr>
        <w:t>Zamawiający określa następujące terminy realizacji Przedmiotu Umowy:</w:t>
      </w:r>
    </w:p>
    <w:p w14:paraId="797623AD" w14:textId="77777777" w:rsidR="009424EC" w:rsidRDefault="00177B76" w:rsidP="00C35D6E">
      <w:pPr>
        <w:pStyle w:val="Akapitzlist"/>
        <w:numPr>
          <w:ilvl w:val="0"/>
          <w:numId w:val="17"/>
        </w:numPr>
        <w:autoSpaceDE w:val="0"/>
        <w:autoSpaceDN w:val="0"/>
        <w:adjustRightInd w:val="0"/>
        <w:spacing w:after="0" w:line="240" w:lineRule="auto"/>
        <w:jc w:val="both"/>
        <w:rPr>
          <w:rFonts w:ascii="Cambria" w:hAnsi="Cambria" w:cs="Calibri"/>
          <w:sz w:val="20"/>
          <w:szCs w:val="20"/>
        </w:rPr>
      </w:pPr>
      <w:r w:rsidRPr="009424EC">
        <w:rPr>
          <w:rFonts w:ascii="Cambria" w:hAnsi="Cambria" w:cs="Calibri"/>
          <w:sz w:val="20"/>
          <w:szCs w:val="20"/>
        </w:rPr>
        <w:t xml:space="preserve">rozpoczęcia – data </w:t>
      </w:r>
      <w:r w:rsidR="000C3132" w:rsidRPr="009424EC">
        <w:rPr>
          <w:rFonts w:ascii="Cambria" w:hAnsi="Cambria" w:cs="Calibri"/>
          <w:sz w:val="20"/>
          <w:szCs w:val="20"/>
        </w:rPr>
        <w:t>podpisania umowy z Wykonawcą</w:t>
      </w:r>
      <w:r w:rsidRPr="009424EC">
        <w:rPr>
          <w:rFonts w:ascii="Cambria" w:hAnsi="Cambria" w:cs="Calibri"/>
          <w:sz w:val="20"/>
          <w:szCs w:val="20"/>
        </w:rPr>
        <w:t xml:space="preserve"> </w:t>
      </w:r>
    </w:p>
    <w:p w14:paraId="4443A313" w14:textId="6D05DF80" w:rsidR="009424EC" w:rsidRPr="00ED0343" w:rsidRDefault="00177B76" w:rsidP="00C35D6E">
      <w:pPr>
        <w:pStyle w:val="Akapitzlist"/>
        <w:numPr>
          <w:ilvl w:val="0"/>
          <w:numId w:val="17"/>
        </w:numPr>
        <w:autoSpaceDE w:val="0"/>
        <w:autoSpaceDN w:val="0"/>
        <w:adjustRightInd w:val="0"/>
        <w:spacing w:after="0" w:line="240" w:lineRule="auto"/>
        <w:jc w:val="both"/>
        <w:rPr>
          <w:rFonts w:ascii="Cambria" w:hAnsi="Cambria" w:cs="Calibri"/>
          <w:sz w:val="20"/>
          <w:szCs w:val="20"/>
        </w:rPr>
      </w:pPr>
      <w:r w:rsidRPr="009424EC">
        <w:rPr>
          <w:rFonts w:ascii="Cambria" w:hAnsi="Cambria" w:cs="Calibri"/>
          <w:sz w:val="20"/>
          <w:szCs w:val="20"/>
        </w:rPr>
        <w:lastRenderedPageBreak/>
        <w:t xml:space="preserve">zakończenia– w </w:t>
      </w:r>
      <w:r w:rsidRPr="00ED0343">
        <w:rPr>
          <w:rFonts w:ascii="Cambria" w:hAnsi="Cambria" w:cs="Calibri"/>
          <w:sz w:val="20"/>
          <w:szCs w:val="20"/>
        </w:rPr>
        <w:t xml:space="preserve">ciągu </w:t>
      </w:r>
      <w:r w:rsidR="005C7D57" w:rsidRPr="00ED0343">
        <w:rPr>
          <w:rFonts w:ascii="Cambria" w:hAnsi="Cambria" w:cs="Calibri"/>
          <w:sz w:val="20"/>
          <w:szCs w:val="20"/>
        </w:rPr>
        <w:t>1</w:t>
      </w:r>
      <w:r w:rsidR="000A7674">
        <w:rPr>
          <w:rFonts w:ascii="Cambria" w:hAnsi="Cambria" w:cs="Calibri"/>
          <w:sz w:val="20"/>
          <w:szCs w:val="20"/>
        </w:rPr>
        <w:t>8</w:t>
      </w:r>
      <w:r w:rsidR="005C7D57" w:rsidRPr="00ED0343">
        <w:rPr>
          <w:rFonts w:ascii="Cambria" w:hAnsi="Cambria" w:cs="Calibri"/>
          <w:sz w:val="20"/>
          <w:szCs w:val="20"/>
        </w:rPr>
        <w:t>0</w:t>
      </w:r>
      <w:r w:rsidRPr="00ED0343">
        <w:rPr>
          <w:rFonts w:ascii="Cambria" w:hAnsi="Cambria" w:cs="Calibri"/>
          <w:sz w:val="20"/>
          <w:szCs w:val="20"/>
        </w:rPr>
        <w:t xml:space="preserve"> dni od dnia rozpoczęcia</w:t>
      </w:r>
      <w:r w:rsidR="000A7674">
        <w:rPr>
          <w:rFonts w:ascii="Cambria" w:hAnsi="Cambria" w:cs="Calibri"/>
          <w:sz w:val="20"/>
          <w:szCs w:val="20"/>
        </w:rPr>
        <w:t xml:space="preserve"> </w:t>
      </w:r>
      <w:r w:rsidR="000A7674">
        <w:rPr>
          <w:rFonts w:ascii="Cambria" w:hAnsi="Cambria" w:cstheme="minorHAnsi"/>
          <w:sz w:val="20"/>
          <w:szCs w:val="20"/>
        </w:rPr>
        <w:t xml:space="preserve">(termin może ulec zmianie w zależności od deklarowanego przez Wykonawcę kryterium „termin </w:t>
      </w:r>
      <w:r w:rsidR="000A7674" w:rsidRPr="00827379">
        <w:rPr>
          <w:rFonts w:ascii="Cambria" w:hAnsi="Cambria" w:cstheme="minorHAnsi"/>
          <w:sz w:val="20"/>
          <w:szCs w:val="20"/>
        </w:rPr>
        <w:t>wykonania przedmiotu zamówienia</w:t>
      </w:r>
      <w:r w:rsidR="000A7674">
        <w:rPr>
          <w:rFonts w:ascii="Cambria" w:hAnsi="Cambria" w:cstheme="minorHAnsi"/>
          <w:sz w:val="20"/>
          <w:szCs w:val="20"/>
        </w:rPr>
        <w:t>”)</w:t>
      </w:r>
    </w:p>
    <w:p w14:paraId="6C33533E" w14:textId="77777777" w:rsidR="009424EC" w:rsidRDefault="00CE6140" w:rsidP="00C35D6E">
      <w:pPr>
        <w:pStyle w:val="Akapitzlist"/>
        <w:numPr>
          <w:ilvl w:val="0"/>
          <w:numId w:val="18"/>
        </w:numPr>
        <w:autoSpaceDE w:val="0"/>
        <w:autoSpaceDN w:val="0"/>
        <w:adjustRightInd w:val="0"/>
        <w:spacing w:after="0" w:line="240" w:lineRule="auto"/>
        <w:jc w:val="both"/>
        <w:rPr>
          <w:rFonts w:ascii="Cambria" w:hAnsi="Cambria" w:cs="Calibri"/>
          <w:sz w:val="20"/>
          <w:szCs w:val="20"/>
        </w:rPr>
      </w:pPr>
      <w:r w:rsidRPr="009424EC">
        <w:rPr>
          <w:rFonts w:ascii="Cambria" w:hAnsi="Cambria" w:cs="Calibri"/>
          <w:sz w:val="20"/>
          <w:szCs w:val="20"/>
        </w:rPr>
        <w:t>Za termin rozliczenia końcowego całego Przedmiotu Umowy uznaje się dzień podpisania odbioru końcowego Przedmiotu Umowy przez Zamawiającego.</w:t>
      </w:r>
    </w:p>
    <w:p w14:paraId="28176B9F" w14:textId="77777777" w:rsidR="00716C84" w:rsidRDefault="00716C84" w:rsidP="00EC1E3C">
      <w:pPr>
        <w:autoSpaceDE w:val="0"/>
        <w:autoSpaceDN w:val="0"/>
        <w:adjustRightInd w:val="0"/>
        <w:spacing w:after="0" w:line="240" w:lineRule="auto"/>
        <w:jc w:val="center"/>
        <w:rPr>
          <w:rFonts w:ascii="Cambria" w:hAnsi="Cambria" w:cs="Calibri,Bold"/>
          <w:b/>
          <w:bCs/>
          <w:sz w:val="20"/>
          <w:szCs w:val="20"/>
        </w:rPr>
      </w:pPr>
    </w:p>
    <w:p w14:paraId="36D6B0CF" w14:textId="2D2E40A1"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xml:space="preserve">§ </w:t>
      </w:r>
      <w:r w:rsidR="009E34C5">
        <w:rPr>
          <w:rFonts w:ascii="Cambria" w:hAnsi="Cambria" w:cs="Calibri,Bold"/>
          <w:b/>
          <w:bCs/>
          <w:sz w:val="20"/>
          <w:szCs w:val="20"/>
        </w:rPr>
        <w:t>3</w:t>
      </w:r>
    </w:p>
    <w:p w14:paraId="6549C957"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Wynagrodzenie</w:t>
      </w:r>
    </w:p>
    <w:p w14:paraId="5ABE0E22" w14:textId="77777777" w:rsidR="000A2620" w:rsidRPr="008D37C7" w:rsidRDefault="00CE6140" w:rsidP="00C35D6E">
      <w:pPr>
        <w:pStyle w:val="Akapitzlist"/>
        <w:numPr>
          <w:ilvl w:val="0"/>
          <w:numId w:val="20"/>
        </w:numPr>
        <w:autoSpaceDE w:val="0"/>
        <w:autoSpaceDN w:val="0"/>
        <w:adjustRightInd w:val="0"/>
        <w:spacing w:after="0" w:line="240" w:lineRule="auto"/>
        <w:jc w:val="both"/>
        <w:rPr>
          <w:rFonts w:ascii="Cambria" w:hAnsi="Cambria" w:cs="Calibri,Bold"/>
          <w:bCs/>
          <w:sz w:val="20"/>
          <w:szCs w:val="20"/>
        </w:rPr>
      </w:pPr>
      <w:r w:rsidRPr="000A2620">
        <w:rPr>
          <w:rFonts w:ascii="Cambria" w:hAnsi="Cambria" w:cs="Calibri,Bold"/>
          <w:bCs/>
          <w:sz w:val="20"/>
          <w:szCs w:val="20"/>
        </w:rPr>
        <w:t>Strony ustalają wynagrodzenie ryczałtowe za wykonanie Przedmiotu Umowy zgodnie z ofertą Wykonawcy</w:t>
      </w:r>
      <w:r w:rsidR="000A2620">
        <w:rPr>
          <w:rFonts w:ascii="Cambria" w:hAnsi="Cambria" w:cs="Calibri,Bold"/>
          <w:bCs/>
          <w:sz w:val="20"/>
          <w:szCs w:val="20"/>
        </w:rPr>
        <w:t xml:space="preserve"> w wysokości </w:t>
      </w:r>
      <w:r w:rsidR="000A2620" w:rsidRPr="008D37C7">
        <w:rPr>
          <w:rFonts w:ascii="Cambria" w:hAnsi="Cambria" w:cs="Calibri,Bold"/>
          <w:bCs/>
          <w:sz w:val="20"/>
          <w:szCs w:val="20"/>
        </w:rPr>
        <w:t>brutto: ……………….…… zł</w:t>
      </w:r>
      <w:r w:rsidRPr="008D37C7">
        <w:rPr>
          <w:rFonts w:ascii="Cambria" w:hAnsi="Cambria" w:cs="Calibri,Bold"/>
          <w:bCs/>
          <w:sz w:val="20"/>
          <w:szCs w:val="20"/>
        </w:rPr>
        <w:t xml:space="preserve"> (słownie złotych: </w:t>
      </w:r>
      <w:r w:rsidR="000A2620" w:rsidRPr="008D37C7">
        <w:rPr>
          <w:rFonts w:ascii="Cambria" w:hAnsi="Cambria" w:cs="Calibri,Bold"/>
          <w:bCs/>
          <w:sz w:val="20"/>
          <w:szCs w:val="20"/>
        </w:rPr>
        <w:t>………………………………...…</w:t>
      </w:r>
      <w:r w:rsidRPr="008D37C7">
        <w:rPr>
          <w:rFonts w:ascii="Cambria" w:hAnsi="Cambria" w:cs="Calibri,Bold"/>
          <w:bCs/>
          <w:sz w:val="20"/>
          <w:szCs w:val="20"/>
        </w:rPr>
        <w:t>…).</w:t>
      </w:r>
    </w:p>
    <w:p w14:paraId="48310E09" w14:textId="77777777" w:rsidR="000A2620" w:rsidRPr="008D37C7" w:rsidRDefault="00CE6140" w:rsidP="000A2620">
      <w:pPr>
        <w:pStyle w:val="Akapitzlist"/>
        <w:autoSpaceDE w:val="0"/>
        <w:autoSpaceDN w:val="0"/>
        <w:adjustRightInd w:val="0"/>
        <w:spacing w:after="0" w:line="240" w:lineRule="auto"/>
        <w:ind w:left="360"/>
        <w:jc w:val="both"/>
        <w:rPr>
          <w:rFonts w:ascii="Cambria" w:hAnsi="Cambria" w:cs="Calibri,Bold"/>
          <w:bCs/>
          <w:sz w:val="20"/>
          <w:szCs w:val="20"/>
        </w:rPr>
      </w:pPr>
      <w:r w:rsidRPr="008D37C7">
        <w:rPr>
          <w:rFonts w:ascii="Cambria" w:hAnsi="Cambria" w:cs="Calibri,Bold"/>
          <w:bCs/>
          <w:sz w:val="20"/>
          <w:szCs w:val="20"/>
        </w:rPr>
        <w:t>W powyższej kwocie uwzględnione zostały:</w:t>
      </w:r>
    </w:p>
    <w:p w14:paraId="1CF44763" w14:textId="77777777" w:rsidR="000A2620" w:rsidRPr="008D37C7" w:rsidRDefault="00CE6140" w:rsidP="000A2620">
      <w:pPr>
        <w:pStyle w:val="Akapitzlist"/>
        <w:autoSpaceDE w:val="0"/>
        <w:autoSpaceDN w:val="0"/>
        <w:adjustRightInd w:val="0"/>
        <w:spacing w:after="0" w:line="240" w:lineRule="auto"/>
        <w:ind w:left="360"/>
        <w:jc w:val="both"/>
        <w:rPr>
          <w:rFonts w:ascii="Cambria" w:hAnsi="Cambria" w:cs="Calibri,Bold"/>
          <w:bCs/>
          <w:sz w:val="20"/>
          <w:szCs w:val="20"/>
        </w:rPr>
      </w:pPr>
      <w:r w:rsidRPr="008D37C7">
        <w:rPr>
          <w:rFonts w:ascii="Cambria" w:hAnsi="Cambria" w:cs="Calibri,Bold"/>
          <w:bCs/>
          <w:sz w:val="20"/>
          <w:szCs w:val="20"/>
        </w:rPr>
        <w:t>Kwota netto w wysokości</w:t>
      </w:r>
      <w:r w:rsidR="000A2620" w:rsidRPr="008D37C7">
        <w:rPr>
          <w:rFonts w:ascii="Cambria" w:hAnsi="Cambria" w:cs="Calibri,Bold"/>
          <w:bCs/>
          <w:sz w:val="20"/>
          <w:szCs w:val="20"/>
        </w:rPr>
        <w:t>:</w:t>
      </w:r>
      <w:r w:rsidRPr="008D37C7">
        <w:rPr>
          <w:rFonts w:ascii="Cambria" w:hAnsi="Cambria" w:cs="Calibri,Bold"/>
          <w:bCs/>
          <w:sz w:val="20"/>
          <w:szCs w:val="20"/>
        </w:rPr>
        <w:t xml:space="preserve"> ………………………zł.</w:t>
      </w:r>
    </w:p>
    <w:p w14:paraId="62636BD1" w14:textId="77777777" w:rsidR="000A2620" w:rsidRPr="008D37C7" w:rsidRDefault="00CE6140" w:rsidP="000A2620">
      <w:pPr>
        <w:pStyle w:val="Akapitzlist"/>
        <w:autoSpaceDE w:val="0"/>
        <w:autoSpaceDN w:val="0"/>
        <w:adjustRightInd w:val="0"/>
        <w:spacing w:after="0" w:line="240" w:lineRule="auto"/>
        <w:ind w:left="360"/>
        <w:jc w:val="both"/>
        <w:rPr>
          <w:rFonts w:ascii="Cambria" w:hAnsi="Cambria" w:cs="Calibri,Bold"/>
          <w:bCs/>
          <w:sz w:val="20"/>
          <w:szCs w:val="20"/>
        </w:rPr>
      </w:pPr>
      <w:r w:rsidRPr="008D37C7">
        <w:rPr>
          <w:rFonts w:ascii="Cambria" w:hAnsi="Cambria" w:cs="Calibri,Bold"/>
          <w:bCs/>
          <w:sz w:val="20"/>
          <w:szCs w:val="20"/>
        </w:rPr>
        <w:t>Podatek VAT w wysokości</w:t>
      </w:r>
      <w:r w:rsidR="000A2620" w:rsidRPr="008D37C7">
        <w:rPr>
          <w:rFonts w:ascii="Cambria" w:hAnsi="Cambria" w:cs="Calibri,Bold"/>
          <w:bCs/>
          <w:sz w:val="20"/>
          <w:szCs w:val="20"/>
        </w:rPr>
        <w:t>:</w:t>
      </w:r>
      <w:r w:rsidRPr="008D37C7">
        <w:rPr>
          <w:rFonts w:ascii="Cambria" w:hAnsi="Cambria" w:cs="Calibri,Bold"/>
          <w:bCs/>
          <w:sz w:val="20"/>
          <w:szCs w:val="20"/>
        </w:rPr>
        <w:t xml:space="preserve"> ……………………. </w:t>
      </w:r>
      <w:r w:rsidR="000A2620" w:rsidRPr="008D37C7">
        <w:rPr>
          <w:rFonts w:ascii="Cambria" w:hAnsi="Cambria" w:cs="Calibri,Bold"/>
          <w:bCs/>
          <w:sz w:val="20"/>
          <w:szCs w:val="20"/>
        </w:rPr>
        <w:t>z</w:t>
      </w:r>
      <w:r w:rsidRPr="008D37C7">
        <w:rPr>
          <w:rFonts w:ascii="Cambria" w:hAnsi="Cambria" w:cs="Calibri,Bold"/>
          <w:bCs/>
          <w:sz w:val="20"/>
          <w:szCs w:val="20"/>
        </w:rPr>
        <w:t>ł</w:t>
      </w:r>
    </w:p>
    <w:p w14:paraId="1B2C1C60" w14:textId="77777777" w:rsidR="000A2620" w:rsidRDefault="00CE6140" w:rsidP="00C35D6E">
      <w:pPr>
        <w:pStyle w:val="Akapitzlist"/>
        <w:numPr>
          <w:ilvl w:val="0"/>
          <w:numId w:val="20"/>
        </w:numPr>
        <w:autoSpaceDE w:val="0"/>
        <w:autoSpaceDN w:val="0"/>
        <w:adjustRightInd w:val="0"/>
        <w:spacing w:after="0" w:line="240" w:lineRule="auto"/>
        <w:jc w:val="both"/>
        <w:rPr>
          <w:rFonts w:ascii="Cambria" w:hAnsi="Cambria" w:cs="Calibri,Bold"/>
          <w:bCs/>
          <w:sz w:val="20"/>
          <w:szCs w:val="20"/>
        </w:rPr>
      </w:pPr>
      <w:r w:rsidRPr="008D37C7">
        <w:rPr>
          <w:rFonts w:ascii="Cambria" w:hAnsi="Cambria" w:cs="Calibri,Bold"/>
          <w:bCs/>
          <w:sz w:val="20"/>
          <w:szCs w:val="20"/>
        </w:rPr>
        <w:t>Wynagrodzenie ryczałtowe, o którym mowa w</w:t>
      </w:r>
      <w:r w:rsidRPr="000A2620">
        <w:rPr>
          <w:rFonts w:ascii="Cambria" w:hAnsi="Cambria" w:cs="Calibri,Bold"/>
          <w:bCs/>
          <w:sz w:val="20"/>
          <w:szCs w:val="20"/>
        </w:rPr>
        <w:t xml:space="preserve"> ust. 1 obejmuje wszystkie koszty związane z realizacją Przedmiotu Umowy, jak również wszelkie koszty w nich nie ujęte, a bez których nie można wykonać zamówienia, w tym ryzyko Wykonawcy, a także oddziaływania innych czynników mających lub mogących mieć wpływ na koszty.</w:t>
      </w:r>
    </w:p>
    <w:p w14:paraId="0649547D" w14:textId="77777777" w:rsidR="000A2620" w:rsidRDefault="00CE6140" w:rsidP="00C35D6E">
      <w:pPr>
        <w:pStyle w:val="Akapitzlist"/>
        <w:numPr>
          <w:ilvl w:val="0"/>
          <w:numId w:val="20"/>
        </w:numPr>
        <w:autoSpaceDE w:val="0"/>
        <w:autoSpaceDN w:val="0"/>
        <w:adjustRightInd w:val="0"/>
        <w:spacing w:after="0" w:line="240" w:lineRule="auto"/>
        <w:jc w:val="both"/>
        <w:rPr>
          <w:rFonts w:ascii="Cambria" w:hAnsi="Cambria" w:cs="Calibri,Bold"/>
          <w:bCs/>
          <w:sz w:val="20"/>
          <w:szCs w:val="20"/>
        </w:rPr>
      </w:pPr>
      <w:r w:rsidRPr="000A2620">
        <w:rPr>
          <w:rFonts w:ascii="Cambria" w:hAnsi="Cambria" w:cs="Calibri,Bold"/>
          <w:bCs/>
          <w:sz w:val="20"/>
          <w:szCs w:val="20"/>
        </w:rPr>
        <w:t>Niedoszacowanie, pominięcie oraz brak rozpoznania zakresu Przedmiotu Umowy nie może być podstawą do żądania zmiany wynagrodzenia ryczałtowego określonego w ust. 1 powyżej.</w:t>
      </w:r>
    </w:p>
    <w:p w14:paraId="463AE912" w14:textId="77777777" w:rsidR="000A2620" w:rsidRDefault="00CE6140" w:rsidP="00C35D6E">
      <w:pPr>
        <w:pStyle w:val="Akapitzlist"/>
        <w:numPr>
          <w:ilvl w:val="0"/>
          <w:numId w:val="20"/>
        </w:numPr>
        <w:autoSpaceDE w:val="0"/>
        <w:autoSpaceDN w:val="0"/>
        <w:adjustRightInd w:val="0"/>
        <w:spacing w:after="0" w:line="240" w:lineRule="auto"/>
        <w:jc w:val="both"/>
        <w:rPr>
          <w:rFonts w:ascii="Cambria" w:hAnsi="Cambria" w:cs="Calibri,Bold"/>
          <w:bCs/>
          <w:sz w:val="20"/>
          <w:szCs w:val="20"/>
        </w:rPr>
      </w:pPr>
      <w:r w:rsidRPr="000A2620">
        <w:rPr>
          <w:rFonts w:ascii="Cambria" w:hAnsi="Cambria" w:cs="Calibri,Bold"/>
          <w:bCs/>
          <w:sz w:val="20"/>
          <w:szCs w:val="20"/>
        </w:rPr>
        <w:t>W przypadku zmiany stawki podatku VAT, wynagrodzenie określone w ust. 1 powyżej zostanie zmienione poprzez uwzględnienie nowej stawki podatku.</w:t>
      </w:r>
    </w:p>
    <w:p w14:paraId="5D0C3114" w14:textId="77777777" w:rsidR="000A2620" w:rsidRDefault="00CE6140" w:rsidP="00C35D6E">
      <w:pPr>
        <w:pStyle w:val="Akapitzlist"/>
        <w:numPr>
          <w:ilvl w:val="0"/>
          <w:numId w:val="20"/>
        </w:numPr>
        <w:autoSpaceDE w:val="0"/>
        <w:autoSpaceDN w:val="0"/>
        <w:adjustRightInd w:val="0"/>
        <w:spacing w:after="0" w:line="240" w:lineRule="auto"/>
        <w:jc w:val="both"/>
        <w:rPr>
          <w:rFonts w:ascii="Cambria" w:hAnsi="Cambria" w:cs="Calibri,Bold"/>
          <w:bCs/>
          <w:sz w:val="20"/>
          <w:szCs w:val="20"/>
        </w:rPr>
      </w:pPr>
      <w:r w:rsidRPr="000A2620">
        <w:rPr>
          <w:rFonts w:ascii="Cambria" w:hAnsi="Cambria" w:cs="Calibri,Bold"/>
          <w:bCs/>
          <w:sz w:val="20"/>
          <w:szCs w:val="20"/>
        </w:rPr>
        <w:t>Wykonawca nie może dokonać przelewu należnych mu z niniejszej Umowy wierzytelności na rzecz osób trzecich bez uzyskania uprzedniej pisemnej zgody Zamawiającego.</w:t>
      </w:r>
    </w:p>
    <w:p w14:paraId="37C3A86E" w14:textId="77777777" w:rsidR="000A2620" w:rsidRDefault="00CE6140" w:rsidP="00C35D6E">
      <w:pPr>
        <w:pStyle w:val="Akapitzlist"/>
        <w:numPr>
          <w:ilvl w:val="0"/>
          <w:numId w:val="20"/>
        </w:numPr>
        <w:autoSpaceDE w:val="0"/>
        <w:autoSpaceDN w:val="0"/>
        <w:adjustRightInd w:val="0"/>
        <w:spacing w:after="0" w:line="240" w:lineRule="auto"/>
        <w:jc w:val="both"/>
        <w:rPr>
          <w:rFonts w:ascii="Cambria" w:hAnsi="Cambria" w:cs="Calibri,Bold"/>
          <w:bCs/>
          <w:sz w:val="20"/>
          <w:szCs w:val="20"/>
        </w:rPr>
      </w:pPr>
      <w:r w:rsidRPr="000A2620">
        <w:rPr>
          <w:rFonts w:ascii="Cambria" w:hAnsi="Cambria" w:cs="Calibri,Bold"/>
          <w:bCs/>
          <w:sz w:val="20"/>
          <w:szCs w:val="20"/>
        </w:rPr>
        <w:t>Zamawiający ma obowiązek zapłaty faktury w terminie do 30 dni licząc od daty jej otrzymania. Datą zapłaty jest dzień obciążenia rachunku Zamawiającego.</w:t>
      </w:r>
    </w:p>
    <w:p w14:paraId="68214778" w14:textId="77777777" w:rsidR="000A2620" w:rsidRDefault="00CE6140" w:rsidP="00C35D6E">
      <w:pPr>
        <w:pStyle w:val="Akapitzlist"/>
        <w:numPr>
          <w:ilvl w:val="0"/>
          <w:numId w:val="20"/>
        </w:numPr>
        <w:autoSpaceDE w:val="0"/>
        <w:autoSpaceDN w:val="0"/>
        <w:adjustRightInd w:val="0"/>
        <w:spacing w:after="0" w:line="240" w:lineRule="auto"/>
        <w:jc w:val="both"/>
        <w:rPr>
          <w:rFonts w:ascii="Cambria" w:hAnsi="Cambria" w:cs="Calibri,Bold"/>
          <w:bCs/>
          <w:sz w:val="20"/>
          <w:szCs w:val="20"/>
        </w:rPr>
      </w:pPr>
      <w:r w:rsidRPr="000A2620">
        <w:rPr>
          <w:rFonts w:ascii="Cambria" w:hAnsi="Cambria" w:cs="Calibri,Bold"/>
          <w:bCs/>
          <w:sz w:val="20"/>
          <w:szCs w:val="20"/>
        </w:rPr>
        <w:t xml:space="preserve">Zamawiający </w:t>
      </w:r>
      <w:r w:rsidR="00177B76" w:rsidRPr="000A2620">
        <w:rPr>
          <w:rFonts w:ascii="Cambria" w:hAnsi="Cambria" w:cs="Calibri,Bold"/>
          <w:bCs/>
          <w:sz w:val="20"/>
          <w:szCs w:val="20"/>
        </w:rPr>
        <w:t xml:space="preserve">nie </w:t>
      </w:r>
      <w:r w:rsidRPr="000A2620">
        <w:rPr>
          <w:rFonts w:ascii="Cambria" w:hAnsi="Cambria" w:cs="Calibri,Bold"/>
          <w:bCs/>
          <w:sz w:val="20"/>
          <w:szCs w:val="20"/>
        </w:rPr>
        <w:t>dopuszcza fakturowani</w:t>
      </w:r>
      <w:r w:rsidR="00177B76" w:rsidRPr="000A2620">
        <w:rPr>
          <w:rFonts w:ascii="Cambria" w:hAnsi="Cambria" w:cs="Calibri,Bold"/>
          <w:bCs/>
          <w:sz w:val="20"/>
          <w:szCs w:val="20"/>
        </w:rPr>
        <w:t>a</w:t>
      </w:r>
      <w:r w:rsidRPr="000A2620">
        <w:rPr>
          <w:rFonts w:ascii="Cambria" w:hAnsi="Cambria" w:cs="Calibri,Bold"/>
          <w:bCs/>
          <w:sz w:val="20"/>
          <w:szCs w:val="20"/>
        </w:rPr>
        <w:t xml:space="preserve"> częściowe</w:t>
      </w:r>
      <w:r w:rsidR="00177B76" w:rsidRPr="000A2620">
        <w:rPr>
          <w:rFonts w:ascii="Cambria" w:hAnsi="Cambria" w:cs="Calibri,Bold"/>
          <w:bCs/>
          <w:sz w:val="20"/>
          <w:szCs w:val="20"/>
        </w:rPr>
        <w:t>go</w:t>
      </w:r>
      <w:r w:rsidRPr="000A2620">
        <w:rPr>
          <w:rFonts w:ascii="Cambria" w:hAnsi="Cambria" w:cs="Calibri,Bold"/>
          <w:bCs/>
          <w:sz w:val="20"/>
          <w:szCs w:val="20"/>
        </w:rPr>
        <w:t>.</w:t>
      </w:r>
    </w:p>
    <w:p w14:paraId="5FBFB9AF" w14:textId="77777777" w:rsidR="000A2620" w:rsidRDefault="00CE6140" w:rsidP="00C35D6E">
      <w:pPr>
        <w:pStyle w:val="Akapitzlist"/>
        <w:numPr>
          <w:ilvl w:val="0"/>
          <w:numId w:val="20"/>
        </w:numPr>
        <w:autoSpaceDE w:val="0"/>
        <w:autoSpaceDN w:val="0"/>
        <w:adjustRightInd w:val="0"/>
        <w:spacing w:after="0" w:line="240" w:lineRule="auto"/>
        <w:jc w:val="both"/>
        <w:rPr>
          <w:rFonts w:ascii="Cambria" w:hAnsi="Cambria" w:cs="Calibri,Bold"/>
          <w:bCs/>
          <w:sz w:val="20"/>
          <w:szCs w:val="20"/>
        </w:rPr>
      </w:pPr>
      <w:r w:rsidRPr="000A2620">
        <w:rPr>
          <w:rFonts w:ascii="Cambria" w:hAnsi="Cambria" w:cs="Calibri,Bold"/>
          <w:bCs/>
          <w:sz w:val="20"/>
          <w:szCs w:val="20"/>
        </w:rPr>
        <w:t xml:space="preserve">Faktura winna być wystawiona na Zamawiającego: </w:t>
      </w:r>
      <w:r w:rsidR="007C07F9" w:rsidRPr="000A2620">
        <w:rPr>
          <w:rFonts w:ascii="Cambria" w:hAnsi="Cambria" w:cs="Calibri,Bold"/>
          <w:bCs/>
          <w:sz w:val="20"/>
          <w:szCs w:val="20"/>
        </w:rPr>
        <w:t xml:space="preserve">Gmina Ciasna, 42-793 Ciasna, ul. Nowa 1a, NIP: </w:t>
      </w:r>
      <w:r w:rsidR="00D74171" w:rsidRPr="000A2620">
        <w:rPr>
          <w:rFonts w:ascii="Cambria" w:hAnsi="Cambria" w:cs="Calibri,Bold"/>
          <w:bCs/>
          <w:sz w:val="20"/>
          <w:szCs w:val="20"/>
        </w:rPr>
        <w:t>575-18-65-341</w:t>
      </w:r>
    </w:p>
    <w:p w14:paraId="59434869" w14:textId="5EABF35B" w:rsidR="00CE6140" w:rsidRPr="000A2620" w:rsidRDefault="00CE6140" w:rsidP="00C35D6E">
      <w:pPr>
        <w:pStyle w:val="Akapitzlist"/>
        <w:numPr>
          <w:ilvl w:val="0"/>
          <w:numId w:val="20"/>
        </w:numPr>
        <w:autoSpaceDE w:val="0"/>
        <w:autoSpaceDN w:val="0"/>
        <w:adjustRightInd w:val="0"/>
        <w:spacing w:after="0" w:line="240" w:lineRule="auto"/>
        <w:jc w:val="both"/>
        <w:rPr>
          <w:rFonts w:ascii="Cambria" w:hAnsi="Cambria" w:cs="Calibri,Bold"/>
          <w:bCs/>
          <w:sz w:val="20"/>
          <w:szCs w:val="20"/>
        </w:rPr>
      </w:pPr>
      <w:r w:rsidRPr="000A2620">
        <w:rPr>
          <w:rFonts w:ascii="Cambria" w:hAnsi="Cambria" w:cs="Calibri,Bold"/>
          <w:bCs/>
          <w:sz w:val="20"/>
          <w:szCs w:val="20"/>
        </w:rPr>
        <w:t>Zapłat</w:t>
      </w:r>
      <w:r w:rsidR="009062A0">
        <w:rPr>
          <w:rFonts w:ascii="Cambria" w:hAnsi="Cambria" w:cs="Calibri,Bold"/>
          <w:bCs/>
          <w:sz w:val="20"/>
          <w:szCs w:val="20"/>
        </w:rPr>
        <w:t>a</w:t>
      </w:r>
      <w:r w:rsidRPr="000A2620">
        <w:rPr>
          <w:rFonts w:ascii="Cambria" w:hAnsi="Cambria" w:cs="Calibri,Bold"/>
          <w:bCs/>
          <w:sz w:val="20"/>
          <w:szCs w:val="20"/>
        </w:rPr>
        <w:t xml:space="preserve"> wynagrodzenia Wykonawcy uzależniona jest od przedstawienia przez niego dowodów potwierdzających zapłatę wymagalnego wynagrodzenia podwykonawcom lub dalszym podwykonawcom</w:t>
      </w:r>
      <w:r w:rsidR="00D81E45">
        <w:rPr>
          <w:rFonts w:ascii="Cambria" w:hAnsi="Cambria" w:cs="Calibri,Bold"/>
          <w:bCs/>
          <w:sz w:val="20"/>
          <w:szCs w:val="20"/>
        </w:rPr>
        <w:t>.</w:t>
      </w:r>
    </w:p>
    <w:p w14:paraId="053DDC2F" w14:textId="77777777" w:rsidR="00CE6140" w:rsidRPr="00DC5030" w:rsidRDefault="00CE6140" w:rsidP="00EC1E3C">
      <w:pPr>
        <w:autoSpaceDE w:val="0"/>
        <w:autoSpaceDN w:val="0"/>
        <w:adjustRightInd w:val="0"/>
        <w:spacing w:after="0" w:line="240" w:lineRule="auto"/>
        <w:jc w:val="both"/>
        <w:rPr>
          <w:rFonts w:ascii="Cambria" w:hAnsi="Cambria" w:cs="Calibri,Bold"/>
          <w:bCs/>
          <w:sz w:val="20"/>
          <w:szCs w:val="20"/>
        </w:rPr>
      </w:pPr>
    </w:p>
    <w:p w14:paraId="3134AA1A" w14:textId="76006872"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xml:space="preserve">§ </w:t>
      </w:r>
      <w:r w:rsidR="009E34C5">
        <w:rPr>
          <w:rFonts w:ascii="Cambria" w:hAnsi="Cambria" w:cs="Calibri,Bold"/>
          <w:b/>
          <w:bCs/>
          <w:sz w:val="20"/>
          <w:szCs w:val="20"/>
        </w:rPr>
        <w:t>4</w:t>
      </w:r>
    </w:p>
    <w:p w14:paraId="4C6E75AC"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Rozliczenie Przedmiotu Umowy</w:t>
      </w:r>
    </w:p>
    <w:p w14:paraId="44A5133D" w14:textId="5299412C" w:rsidR="00483BC8" w:rsidRDefault="00EC1E3C" w:rsidP="00C35D6E">
      <w:pPr>
        <w:pStyle w:val="Akapitzlist"/>
        <w:numPr>
          <w:ilvl w:val="0"/>
          <w:numId w:val="21"/>
        </w:numPr>
        <w:autoSpaceDE w:val="0"/>
        <w:autoSpaceDN w:val="0"/>
        <w:adjustRightInd w:val="0"/>
        <w:spacing w:after="0" w:line="240" w:lineRule="auto"/>
        <w:jc w:val="both"/>
        <w:rPr>
          <w:rFonts w:ascii="Cambria" w:hAnsi="Cambria" w:cs="Calibri"/>
          <w:sz w:val="20"/>
          <w:szCs w:val="20"/>
        </w:rPr>
      </w:pPr>
      <w:r w:rsidRPr="00483BC8">
        <w:rPr>
          <w:rFonts w:ascii="Cambria" w:hAnsi="Cambria" w:cs="Calibri"/>
          <w:sz w:val="20"/>
          <w:szCs w:val="20"/>
        </w:rPr>
        <w:t xml:space="preserve">Wynagrodzenie Wykonawcy, o którym </w:t>
      </w:r>
      <w:r w:rsidRPr="009E34C5">
        <w:rPr>
          <w:rFonts w:ascii="Cambria" w:hAnsi="Cambria" w:cs="Calibri"/>
          <w:sz w:val="20"/>
          <w:szCs w:val="20"/>
        </w:rPr>
        <w:t xml:space="preserve">mowa § </w:t>
      </w:r>
      <w:r w:rsidR="009E34C5" w:rsidRPr="009E34C5">
        <w:rPr>
          <w:rFonts w:ascii="Cambria" w:hAnsi="Cambria" w:cs="Calibri"/>
          <w:sz w:val="20"/>
          <w:szCs w:val="20"/>
        </w:rPr>
        <w:t>3</w:t>
      </w:r>
      <w:r w:rsidRPr="009E34C5">
        <w:rPr>
          <w:rFonts w:ascii="Cambria" w:hAnsi="Cambria" w:cs="Calibri"/>
          <w:sz w:val="20"/>
          <w:szCs w:val="20"/>
        </w:rPr>
        <w:t xml:space="preserve"> ust. 1 Umowy</w:t>
      </w:r>
      <w:r w:rsidRPr="00483BC8">
        <w:rPr>
          <w:rFonts w:ascii="Cambria" w:hAnsi="Cambria" w:cs="Calibri"/>
          <w:sz w:val="20"/>
          <w:szCs w:val="20"/>
        </w:rPr>
        <w:t>, rozliczane będzie po zakończeniu prac związanych z wykonaniem danego zakresu Przedmiotu Umowy, na podstawie faktury VAT wystawionej przez Wykonawcę.</w:t>
      </w:r>
    </w:p>
    <w:p w14:paraId="254D3A99" w14:textId="77777777" w:rsidR="00483BC8" w:rsidRDefault="00EC1E3C" w:rsidP="00C35D6E">
      <w:pPr>
        <w:pStyle w:val="Akapitzlist"/>
        <w:numPr>
          <w:ilvl w:val="0"/>
          <w:numId w:val="21"/>
        </w:numPr>
        <w:autoSpaceDE w:val="0"/>
        <w:autoSpaceDN w:val="0"/>
        <w:adjustRightInd w:val="0"/>
        <w:spacing w:after="0" w:line="240" w:lineRule="auto"/>
        <w:jc w:val="both"/>
        <w:rPr>
          <w:rFonts w:ascii="Cambria" w:hAnsi="Cambria" w:cs="Calibri"/>
          <w:sz w:val="20"/>
          <w:szCs w:val="20"/>
        </w:rPr>
      </w:pPr>
      <w:r w:rsidRPr="00483BC8">
        <w:rPr>
          <w:rFonts w:ascii="Cambria" w:hAnsi="Cambria" w:cs="Calibri"/>
          <w:sz w:val="20"/>
          <w:szCs w:val="20"/>
        </w:rPr>
        <w:t>Do faktury wystawionej przez Wykonawcę załączone będzie zestawienie należności dla wszystkich Podwykonawców wraz z kopiami wystawionych przez nich faktur.</w:t>
      </w:r>
    </w:p>
    <w:p w14:paraId="1ECDD41A" w14:textId="40604FF5" w:rsidR="00EC1E3C" w:rsidRPr="00483BC8" w:rsidRDefault="00EC1E3C" w:rsidP="00C35D6E">
      <w:pPr>
        <w:pStyle w:val="Akapitzlist"/>
        <w:numPr>
          <w:ilvl w:val="0"/>
          <w:numId w:val="21"/>
        </w:numPr>
        <w:autoSpaceDE w:val="0"/>
        <w:autoSpaceDN w:val="0"/>
        <w:adjustRightInd w:val="0"/>
        <w:spacing w:after="0" w:line="240" w:lineRule="auto"/>
        <w:jc w:val="both"/>
        <w:rPr>
          <w:rFonts w:ascii="Cambria" w:hAnsi="Cambria" w:cs="Calibri"/>
          <w:sz w:val="20"/>
          <w:szCs w:val="20"/>
        </w:rPr>
      </w:pPr>
      <w:r w:rsidRPr="00483BC8">
        <w:rPr>
          <w:rFonts w:ascii="Cambria" w:hAnsi="Cambria" w:cs="Calibri"/>
          <w:sz w:val="20"/>
          <w:szCs w:val="20"/>
        </w:rPr>
        <w:t xml:space="preserve">Zapłata wynagrodzenia Wykonawcy za </w:t>
      </w:r>
      <w:r w:rsidR="00127509">
        <w:rPr>
          <w:rFonts w:ascii="Cambria" w:hAnsi="Cambria" w:cs="Calibri"/>
          <w:sz w:val="20"/>
          <w:szCs w:val="20"/>
        </w:rPr>
        <w:t>usługi</w:t>
      </w:r>
      <w:r w:rsidRPr="00483BC8">
        <w:rPr>
          <w:rFonts w:ascii="Cambria" w:hAnsi="Cambria" w:cs="Calibri"/>
          <w:sz w:val="20"/>
          <w:szCs w:val="20"/>
        </w:rPr>
        <w:t>, które zostały wykonane z udziałem Podwykonawcy lub dalszego Podwykonawcy, jest dokonywana, gdy Wykonawca przedłoży Zamawiającemu:</w:t>
      </w:r>
    </w:p>
    <w:p w14:paraId="594EBF16" w14:textId="77777777" w:rsidR="00483BC8" w:rsidRDefault="00EC1E3C" w:rsidP="00C35D6E">
      <w:pPr>
        <w:pStyle w:val="Akapitzlist"/>
        <w:numPr>
          <w:ilvl w:val="0"/>
          <w:numId w:val="22"/>
        </w:numPr>
        <w:autoSpaceDE w:val="0"/>
        <w:autoSpaceDN w:val="0"/>
        <w:adjustRightInd w:val="0"/>
        <w:spacing w:after="0" w:line="240" w:lineRule="auto"/>
        <w:jc w:val="both"/>
        <w:rPr>
          <w:rFonts w:ascii="Cambria" w:hAnsi="Cambria" w:cs="Calibri"/>
          <w:sz w:val="20"/>
          <w:szCs w:val="20"/>
        </w:rPr>
      </w:pPr>
      <w:r w:rsidRPr="00483BC8">
        <w:rPr>
          <w:rFonts w:ascii="Cambria" w:hAnsi="Cambria" w:cs="Calibri"/>
          <w:sz w:val="20"/>
          <w:szCs w:val="20"/>
        </w:rPr>
        <w:t>kserokopię faktury (rachunku), wystawionej przed Podwykonawcę lub dalszego podwykonawcę, sprawdzone</w:t>
      </w:r>
      <w:r w:rsidR="00483BC8">
        <w:rPr>
          <w:rFonts w:ascii="Cambria" w:hAnsi="Cambria" w:cs="Calibri"/>
          <w:sz w:val="20"/>
          <w:szCs w:val="20"/>
        </w:rPr>
        <w:t xml:space="preserve"> </w:t>
      </w:r>
      <w:r w:rsidRPr="00483BC8">
        <w:rPr>
          <w:rFonts w:ascii="Cambria" w:hAnsi="Cambria" w:cs="Calibri"/>
          <w:sz w:val="20"/>
          <w:szCs w:val="20"/>
        </w:rPr>
        <w:t>i potwierdzone pod względem wartości przez Kierownika budowy,</w:t>
      </w:r>
    </w:p>
    <w:p w14:paraId="3D05A06F" w14:textId="77777777" w:rsidR="00EC1E3C" w:rsidRPr="00483BC8" w:rsidRDefault="00EC1E3C" w:rsidP="00C35D6E">
      <w:pPr>
        <w:pStyle w:val="Akapitzlist"/>
        <w:numPr>
          <w:ilvl w:val="0"/>
          <w:numId w:val="22"/>
        </w:numPr>
        <w:autoSpaceDE w:val="0"/>
        <w:autoSpaceDN w:val="0"/>
        <w:adjustRightInd w:val="0"/>
        <w:spacing w:after="0" w:line="240" w:lineRule="auto"/>
        <w:jc w:val="both"/>
        <w:rPr>
          <w:rFonts w:ascii="Cambria" w:hAnsi="Cambria" w:cs="Calibri"/>
          <w:sz w:val="20"/>
          <w:szCs w:val="20"/>
        </w:rPr>
      </w:pPr>
      <w:r w:rsidRPr="00483BC8">
        <w:rPr>
          <w:rFonts w:ascii="Cambria" w:hAnsi="Cambria" w:cs="Calibri"/>
          <w:sz w:val="20"/>
          <w:szCs w:val="20"/>
        </w:rPr>
        <w:t>kserokopię dowodu zapłaty oraz pisemne oświadczenie Podwykonawcy lub dalszego podwykonawcy</w:t>
      </w:r>
      <w:r w:rsidR="00483BC8">
        <w:rPr>
          <w:rFonts w:ascii="Cambria" w:hAnsi="Cambria" w:cs="Calibri"/>
          <w:sz w:val="20"/>
          <w:szCs w:val="20"/>
        </w:rPr>
        <w:t xml:space="preserve"> </w:t>
      </w:r>
      <w:r w:rsidRPr="00483BC8">
        <w:rPr>
          <w:rFonts w:ascii="Cambria" w:hAnsi="Cambria" w:cs="Calibri"/>
          <w:sz w:val="20"/>
          <w:szCs w:val="20"/>
        </w:rPr>
        <w:t>o otrzymaniu zapłaty z tytułu wykonanych robót budowlanych, dostaw lub usług wykonywanych na potrzeby</w:t>
      </w:r>
      <w:r w:rsidR="00483BC8" w:rsidRPr="00483BC8">
        <w:rPr>
          <w:rFonts w:ascii="Cambria" w:hAnsi="Cambria" w:cs="Calibri"/>
          <w:sz w:val="20"/>
          <w:szCs w:val="20"/>
        </w:rPr>
        <w:t xml:space="preserve"> </w:t>
      </w:r>
      <w:r w:rsidRPr="00483BC8">
        <w:rPr>
          <w:rFonts w:ascii="Cambria" w:hAnsi="Cambria" w:cs="Calibri"/>
          <w:sz w:val="20"/>
          <w:szCs w:val="20"/>
        </w:rPr>
        <w:t>robót budowlanych.</w:t>
      </w:r>
    </w:p>
    <w:p w14:paraId="45C188AC" w14:textId="77777777" w:rsidR="00483BC8" w:rsidRDefault="00EC1E3C" w:rsidP="0045214C">
      <w:pPr>
        <w:pStyle w:val="Akapitzlist"/>
        <w:numPr>
          <w:ilvl w:val="0"/>
          <w:numId w:val="57"/>
        </w:numPr>
        <w:autoSpaceDE w:val="0"/>
        <w:autoSpaceDN w:val="0"/>
        <w:adjustRightInd w:val="0"/>
        <w:spacing w:after="0" w:line="240" w:lineRule="auto"/>
        <w:jc w:val="both"/>
        <w:rPr>
          <w:rFonts w:ascii="Cambria" w:hAnsi="Cambria" w:cs="Calibri"/>
          <w:sz w:val="20"/>
          <w:szCs w:val="20"/>
        </w:rPr>
      </w:pPr>
      <w:r w:rsidRPr="00483BC8">
        <w:rPr>
          <w:rFonts w:ascii="Cambria" w:hAnsi="Cambria" w:cs="Calibri"/>
          <w:sz w:val="20"/>
          <w:szCs w:val="20"/>
        </w:rPr>
        <w:t>Jeżeli Wykonawca nie dokona, w terminie określonym w umowie o podwykonawstwo, w całości lub w części zapłaty wynagrodzenia Podwykonawcy, a Podwykonawca zwróci się z żądaniem zapłaty tego wynagrodzenia bezpośrednio przez Zamawiającego na podstawie art. 6471 § 5 Kodeksu cywilnego i udokumentuje zasadność takiego żądania fakturą lub rachunkiem oraz dokumentami potwierdzającymi należyte wykonanie i odbiór robót bez zastrzeżeń, za które została wystawiona faktura lub rachunek, Zamawiający zapłaci na rzecz Podwykonawcy kwotę będącą przedmiotem jego żądania, zgodnie z treścią zaakceptowanej Umowy o podwykonawstwo, z zastrzeżeniem ust. 7.</w:t>
      </w:r>
    </w:p>
    <w:p w14:paraId="2CA4FFA2" w14:textId="77777777" w:rsidR="00483BC8" w:rsidRDefault="00EC1E3C" w:rsidP="0045214C">
      <w:pPr>
        <w:pStyle w:val="Akapitzlist"/>
        <w:numPr>
          <w:ilvl w:val="0"/>
          <w:numId w:val="57"/>
        </w:numPr>
        <w:autoSpaceDE w:val="0"/>
        <w:autoSpaceDN w:val="0"/>
        <w:adjustRightInd w:val="0"/>
        <w:spacing w:after="0" w:line="240" w:lineRule="auto"/>
        <w:jc w:val="both"/>
        <w:rPr>
          <w:rFonts w:ascii="Cambria" w:hAnsi="Cambria" w:cs="Calibri"/>
          <w:sz w:val="20"/>
          <w:szCs w:val="20"/>
        </w:rPr>
      </w:pPr>
      <w:r w:rsidRPr="00483BC8">
        <w:rPr>
          <w:rFonts w:ascii="Cambria" w:hAnsi="Cambria" w:cs="Calibri"/>
          <w:sz w:val="20"/>
          <w:szCs w:val="20"/>
        </w:rPr>
        <w:t>Przed dokonaniem bezpośredniej zapłaty, Zamawiający informuje Wykonawcę o możliwości zgłoszenia pisemnych uwag dotyczących zasadności bezpośredniej zapłaty wynagrodzenia Podwykonawcy. Wykonawca w terminie 7 dni od dnia doręczenia niniejszej informacji może zgłosić przedmiotowe uwagi.</w:t>
      </w:r>
    </w:p>
    <w:p w14:paraId="50EFB8D3" w14:textId="77777777" w:rsidR="00483BC8" w:rsidRPr="00483BC8" w:rsidRDefault="00EC1E3C" w:rsidP="0045214C">
      <w:pPr>
        <w:pStyle w:val="Akapitzlist"/>
        <w:numPr>
          <w:ilvl w:val="0"/>
          <w:numId w:val="57"/>
        </w:numPr>
        <w:autoSpaceDE w:val="0"/>
        <w:autoSpaceDN w:val="0"/>
        <w:adjustRightInd w:val="0"/>
        <w:spacing w:after="0" w:line="240" w:lineRule="auto"/>
        <w:jc w:val="both"/>
        <w:rPr>
          <w:rFonts w:ascii="Cambria" w:hAnsi="Cambria" w:cs="Calibri"/>
          <w:sz w:val="20"/>
          <w:szCs w:val="20"/>
        </w:rPr>
      </w:pPr>
      <w:r w:rsidRPr="00483BC8">
        <w:rPr>
          <w:rFonts w:ascii="Cambria" w:hAnsi="Cambria" w:cs="Calibri"/>
          <w:color w:val="000000"/>
          <w:sz w:val="20"/>
          <w:szCs w:val="20"/>
        </w:rPr>
        <w:t xml:space="preserve">Rozliczenie końcowe za wykonanie Przedmiotu Umowy nastąpi na podstawie faktury VAT prawidłowo wystawionej przez Wykonawcę w oparciu o zatwierdzony protokół odbioru ostatecznego Przedmiotu Umowy, na kwotę ustaloną w dołączonym do faktury zestawieniu wartości </w:t>
      </w:r>
      <w:r w:rsidRPr="00483BC8">
        <w:rPr>
          <w:rFonts w:ascii="Cambria" w:hAnsi="Cambria" w:cs="Calibri"/>
          <w:color w:val="000000"/>
          <w:sz w:val="20"/>
          <w:szCs w:val="20"/>
        </w:rPr>
        <w:lastRenderedPageBreak/>
        <w:t>wykonanych robót sporządzonym przez Wykonawcę narastająco, pomniejszoną o zsumowane kwoty poprzednio zafakturowane. Dołączone do faktury zestawienie wartości wykonanych robót musi być sprawdzone przez Inspektora Nadzoru i zatwierdzone przez Zamawiającego.</w:t>
      </w:r>
    </w:p>
    <w:p w14:paraId="179261BA" w14:textId="77777777" w:rsidR="00A33B1D" w:rsidRPr="00A33B1D" w:rsidRDefault="00EC1E3C" w:rsidP="0045214C">
      <w:pPr>
        <w:pStyle w:val="Akapitzlist"/>
        <w:numPr>
          <w:ilvl w:val="0"/>
          <w:numId w:val="57"/>
        </w:numPr>
        <w:autoSpaceDE w:val="0"/>
        <w:autoSpaceDN w:val="0"/>
        <w:adjustRightInd w:val="0"/>
        <w:spacing w:after="0" w:line="240" w:lineRule="auto"/>
        <w:jc w:val="both"/>
        <w:rPr>
          <w:rFonts w:ascii="Cambria" w:hAnsi="Cambria" w:cs="Calibri"/>
          <w:sz w:val="20"/>
          <w:szCs w:val="20"/>
        </w:rPr>
      </w:pPr>
      <w:r w:rsidRPr="00483BC8">
        <w:rPr>
          <w:rFonts w:ascii="Cambria" w:hAnsi="Cambria" w:cs="Calibri"/>
          <w:color w:val="000000"/>
          <w:sz w:val="20"/>
          <w:szCs w:val="20"/>
        </w:rPr>
        <w:t xml:space="preserve">Należności z tytułu faktur będą płatne przez Zamawiającego przelewem na konto Wykonawcy </w:t>
      </w:r>
      <w:r w:rsidR="00BF2B92">
        <w:rPr>
          <w:rFonts w:ascii="Cambria" w:hAnsi="Cambria" w:cs="Calibri"/>
          <w:color w:val="000000"/>
          <w:sz w:val="20"/>
          <w:szCs w:val="20"/>
        </w:rPr>
        <w:t>wskazane na fakturze.</w:t>
      </w:r>
    </w:p>
    <w:p w14:paraId="65BBE5B3" w14:textId="77777777" w:rsidR="00A33B1D" w:rsidRPr="00A33B1D" w:rsidRDefault="00EC1E3C" w:rsidP="0045214C">
      <w:pPr>
        <w:pStyle w:val="Akapitzlist"/>
        <w:numPr>
          <w:ilvl w:val="0"/>
          <w:numId w:val="57"/>
        </w:numPr>
        <w:autoSpaceDE w:val="0"/>
        <w:autoSpaceDN w:val="0"/>
        <w:adjustRightInd w:val="0"/>
        <w:spacing w:after="0" w:line="240" w:lineRule="auto"/>
        <w:jc w:val="both"/>
        <w:rPr>
          <w:rFonts w:ascii="Cambria" w:hAnsi="Cambria" w:cs="Calibri"/>
          <w:sz w:val="20"/>
          <w:szCs w:val="20"/>
        </w:rPr>
      </w:pPr>
      <w:r w:rsidRPr="00A33B1D">
        <w:rPr>
          <w:rFonts w:ascii="Cambria" w:hAnsi="Cambria" w:cs="Calibri"/>
          <w:color w:val="000000"/>
          <w:sz w:val="20"/>
          <w:szCs w:val="20"/>
        </w:rPr>
        <w:t>Zmiana numeru konta stanowi zmianę Umowy i wymaga zawarcia stosownego aneksu.</w:t>
      </w:r>
    </w:p>
    <w:p w14:paraId="7467E8A7" w14:textId="77777777" w:rsidR="00A33B1D" w:rsidRPr="00A33B1D" w:rsidRDefault="00EC1E3C" w:rsidP="0045214C">
      <w:pPr>
        <w:pStyle w:val="Akapitzlist"/>
        <w:numPr>
          <w:ilvl w:val="0"/>
          <w:numId w:val="57"/>
        </w:numPr>
        <w:autoSpaceDE w:val="0"/>
        <w:autoSpaceDN w:val="0"/>
        <w:adjustRightInd w:val="0"/>
        <w:spacing w:after="0" w:line="240" w:lineRule="auto"/>
        <w:jc w:val="both"/>
        <w:rPr>
          <w:rFonts w:ascii="Cambria" w:hAnsi="Cambria" w:cs="Calibri"/>
          <w:sz w:val="20"/>
          <w:szCs w:val="20"/>
        </w:rPr>
      </w:pPr>
      <w:r w:rsidRPr="00A33B1D">
        <w:rPr>
          <w:rFonts w:ascii="Cambria" w:hAnsi="Cambria" w:cs="Calibri"/>
          <w:color w:val="000000"/>
          <w:sz w:val="20"/>
          <w:szCs w:val="20"/>
        </w:rPr>
        <w:t>Zamawiający ma obowiązek zapłaty faktury w terminie do 30 dni licząc od daty jej otrzymania. Datą zapłaty jest dzień obciążenia rachunku Zamawiającego.</w:t>
      </w:r>
    </w:p>
    <w:p w14:paraId="51554CB2" w14:textId="77777777" w:rsidR="00A33B1D" w:rsidRPr="00A33B1D" w:rsidRDefault="00EC1E3C" w:rsidP="0045214C">
      <w:pPr>
        <w:pStyle w:val="Akapitzlist"/>
        <w:numPr>
          <w:ilvl w:val="0"/>
          <w:numId w:val="57"/>
        </w:numPr>
        <w:autoSpaceDE w:val="0"/>
        <w:autoSpaceDN w:val="0"/>
        <w:adjustRightInd w:val="0"/>
        <w:spacing w:after="0" w:line="240" w:lineRule="auto"/>
        <w:jc w:val="both"/>
        <w:rPr>
          <w:rFonts w:ascii="Cambria" w:hAnsi="Cambria" w:cs="Calibri"/>
          <w:sz w:val="20"/>
          <w:szCs w:val="20"/>
        </w:rPr>
      </w:pPr>
      <w:r w:rsidRPr="00A33B1D">
        <w:rPr>
          <w:rFonts w:ascii="Cambria" w:hAnsi="Cambria" w:cs="Calibri"/>
          <w:color w:val="000000"/>
          <w:sz w:val="20"/>
          <w:szCs w:val="20"/>
        </w:rPr>
        <w:t>Niezależnie od postanowień niniejszej Umowy Wykonawca jest zobowiązany do terminowego regulowania</w:t>
      </w:r>
      <w:r w:rsidR="00A33B1D">
        <w:rPr>
          <w:rFonts w:ascii="Cambria" w:hAnsi="Cambria" w:cs="Calibri"/>
          <w:color w:val="000000"/>
          <w:sz w:val="20"/>
          <w:szCs w:val="20"/>
        </w:rPr>
        <w:t xml:space="preserve"> </w:t>
      </w:r>
      <w:r w:rsidRPr="00A33B1D">
        <w:rPr>
          <w:rFonts w:ascii="Cambria" w:hAnsi="Cambria" w:cs="Calibri"/>
          <w:color w:val="000000"/>
          <w:sz w:val="20"/>
          <w:szCs w:val="20"/>
        </w:rPr>
        <w:t>wszelkich zobowiązań wobec podwykonawców i dalszych podwykonawców. Nieterminowe regulowanie</w:t>
      </w:r>
      <w:r w:rsidR="00A33B1D">
        <w:rPr>
          <w:rFonts w:ascii="Cambria" w:hAnsi="Cambria" w:cs="Calibri"/>
          <w:color w:val="000000"/>
          <w:sz w:val="20"/>
          <w:szCs w:val="20"/>
        </w:rPr>
        <w:t xml:space="preserve"> </w:t>
      </w:r>
      <w:r w:rsidRPr="00A33B1D">
        <w:rPr>
          <w:rFonts w:ascii="Cambria" w:hAnsi="Cambria" w:cs="Calibri"/>
          <w:color w:val="000000"/>
          <w:sz w:val="20"/>
          <w:szCs w:val="20"/>
        </w:rPr>
        <w:t>wymagalnych zobowiązań wobec podwykonawców i dalszych podwykonawców stanowi nienależyte wykonanie</w:t>
      </w:r>
      <w:r w:rsidR="00A33B1D">
        <w:rPr>
          <w:rFonts w:ascii="Cambria" w:hAnsi="Cambria" w:cs="Calibri"/>
          <w:color w:val="000000"/>
          <w:sz w:val="20"/>
          <w:szCs w:val="20"/>
        </w:rPr>
        <w:t xml:space="preserve"> </w:t>
      </w:r>
      <w:r w:rsidRPr="00A33B1D">
        <w:rPr>
          <w:rFonts w:ascii="Cambria" w:hAnsi="Cambria" w:cs="Calibri"/>
          <w:color w:val="000000"/>
          <w:sz w:val="20"/>
          <w:szCs w:val="20"/>
        </w:rPr>
        <w:t>niniejszej Umowy i uprawnia Zamawiającego do dokonania spłaty wobec Podwykonawcy na zasadzie odpowiedzialności solidarnej wynikającej z art. 6471 k.c. i potrącenie kwoty równej tej należności z wierzytelności Wykonawcy względem Zamawiającego, na co Wykonawca niniejszym wyraża zgodę, lub dokonania spłaty należności Wykonawcy wobec podwykonawcy i dalszych podwykonawców z kwot pozyskanych z zabezpieczenia o którym mowa w § 15</w:t>
      </w:r>
      <w:r w:rsidR="00A33B1D">
        <w:rPr>
          <w:rFonts w:ascii="Cambria" w:hAnsi="Cambria" w:cs="Calibri"/>
          <w:sz w:val="20"/>
          <w:szCs w:val="20"/>
        </w:rPr>
        <w:t>.</w:t>
      </w:r>
    </w:p>
    <w:p w14:paraId="506C3695" w14:textId="77777777" w:rsidR="00A33B1D" w:rsidRPr="00A33B1D" w:rsidRDefault="00EC1E3C" w:rsidP="0045214C">
      <w:pPr>
        <w:pStyle w:val="Akapitzlist"/>
        <w:numPr>
          <w:ilvl w:val="0"/>
          <w:numId w:val="57"/>
        </w:numPr>
        <w:autoSpaceDE w:val="0"/>
        <w:autoSpaceDN w:val="0"/>
        <w:adjustRightInd w:val="0"/>
        <w:spacing w:after="0" w:line="240" w:lineRule="auto"/>
        <w:jc w:val="both"/>
        <w:rPr>
          <w:rFonts w:ascii="Cambria" w:hAnsi="Cambria" w:cs="Calibri"/>
          <w:sz w:val="20"/>
          <w:szCs w:val="20"/>
        </w:rPr>
      </w:pPr>
      <w:r w:rsidRPr="00A33B1D">
        <w:rPr>
          <w:rFonts w:ascii="Cambria" w:hAnsi="Cambria" w:cs="Calibri"/>
          <w:color w:val="000000"/>
          <w:sz w:val="20"/>
          <w:szCs w:val="20"/>
        </w:rPr>
        <w:t>Strony ustalają, że wierzytelności przysługujące Wykonawcy z tytułu uiszczenia należności za wykonane prace nie mogą być przeniesione na osoby trzecie w formie przelewu wierzytelności lub w jakiejkolwiek innej formie bez uprzedniej pisemnej zgody Zamawiającego. Wykonawca zobowiązuje się uczynić wzmiankę o powyższym zastrzeżeniu na każdym piśmie Wykonawcy stwierdzającym istnienie wierzytelności, których przelewu Wykonawca ma zamiar dokonać pod warunkiem uzyskania na to zgody Zamawiającego.</w:t>
      </w:r>
    </w:p>
    <w:p w14:paraId="6276DDE0" w14:textId="77777777" w:rsidR="00A33B1D" w:rsidRPr="00A33B1D" w:rsidRDefault="00EC1E3C" w:rsidP="0045214C">
      <w:pPr>
        <w:pStyle w:val="Akapitzlist"/>
        <w:numPr>
          <w:ilvl w:val="0"/>
          <w:numId w:val="57"/>
        </w:numPr>
        <w:autoSpaceDE w:val="0"/>
        <w:autoSpaceDN w:val="0"/>
        <w:adjustRightInd w:val="0"/>
        <w:spacing w:after="0" w:line="240" w:lineRule="auto"/>
        <w:jc w:val="both"/>
        <w:rPr>
          <w:rFonts w:ascii="Cambria" w:hAnsi="Cambria" w:cs="Calibri"/>
          <w:sz w:val="20"/>
          <w:szCs w:val="20"/>
        </w:rPr>
      </w:pPr>
      <w:r w:rsidRPr="00A33B1D">
        <w:rPr>
          <w:rFonts w:ascii="Cambria" w:hAnsi="Cambria" w:cs="Calibri"/>
          <w:color w:val="000000"/>
          <w:sz w:val="20"/>
          <w:szCs w:val="20"/>
        </w:rPr>
        <w:t>Zamawiający może potrącić każdą swoją wierzytelność wynikającą z niniejszej Umowy lub związaną z niniejszą umową od każdej płatności należnej Wykonawcy, na co Wykonawca Wyraża zgodę. Zapłata takiej należności z płatności należnej Wykonawcy, nie zwalnia Wykonawcy z obowiązku wykonania zakończenia Przedmiotu Umowy opisanego w § 1 lub jakichkolwiek innych obowiązków i zobowiązań wynikających z niniejszej Umowy.</w:t>
      </w:r>
    </w:p>
    <w:p w14:paraId="052ABBDC" w14:textId="77777777" w:rsidR="00EC1E3C" w:rsidRPr="00A33B1D" w:rsidRDefault="00EC1E3C" w:rsidP="0045214C">
      <w:pPr>
        <w:pStyle w:val="Akapitzlist"/>
        <w:numPr>
          <w:ilvl w:val="0"/>
          <w:numId w:val="57"/>
        </w:numPr>
        <w:autoSpaceDE w:val="0"/>
        <w:autoSpaceDN w:val="0"/>
        <w:adjustRightInd w:val="0"/>
        <w:spacing w:after="0" w:line="240" w:lineRule="auto"/>
        <w:jc w:val="both"/>
        <w:rPr>
          <w:rFonts w:ascii="Cambria" w:hAnsi="Cambria" w:cs="Calibri"/>
          <w:sz w:val="20"/>
          <w:szCs w:val="20"/>
        </w:rPr>
      </w:pPr>
      <w:r w:rsidRPr="00A33B1D">
        <w:rPr>
          <w:rFonts w:ascii="Cambria" w:hAnsi="Cambria" w:cs="Calibri"/>
          <w:color w:val="000000"/>
          <w:sz w:val="20"/>
          <w:szCs w:val="20"/>
        </w:rPr>
        <w:t>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 wyjątkowych przypadkach Zamawiający jest również uprawniony do dokonywania płatności lub części wynagrodzenia bezpośrednio na rzecz członków Konsorcjum.</w:t>
      </w:r>
    </w:p>
    <w:p w14:paraId="5375A676" w14:textId="77777777" w:rsidR="00EC1E3C" w:rsidRPr="00DC5030" w:rsidRDefault="00EC1E3C" w:rsidP="00EC1E3C">
      <w:pPr>
        <w:autoSpaceDE w:val="0"/>
        <w:autoSpaceDN w:val="0"/>
        <w:adjustRightInd w:val="0"/>
        <w:spacing w:after="0" w:line="240" w:lineRule="auto"/>
        <w:jc w:val="both"/>
        <w:rPr>
          <w:rFonts w:ascii="Cambria" w:hAnsi="Cambria" w:cs="Calibri,Bold"/>
          <w:b/>
          <w:bCs/>
          <w:color w:val="000000"/>
          <w:sz w:val="20"/>
          <w:szCs w:val="20"/>
        </w:rPr>
      </w:pPr>
    </w:p>
    <w:p w14:paraId="637FD7E7" w14:textId="76C58E17" w:rsidR="00EC1E3C" w:rsidRPr="00DC5030" w:rsidRDefault="00EC1E3C" w:rsidP="00EC1E3C">
      <w:pPr>
        <w:autoSpaceDE w:val="0"/>
        <w:autoSpaceDN w:val="0"/>
        <w:adjustRightInd w:val="0"/>
        <w:spacing w:after="0" w:line="240" w:lineRule="auto"/>
        <w:jc w:val="center"/>
        <w:rPr>
          <w:rFonts w:ascii="Cambria" w:hAnsi="Cambria" w:cs="Calibri,Bold"/>
          <w:b/>
          <w:bCs/>
          <w:color w:val="000000"/>
          <w:sz w:val="20"/>
          <w:szCs w:val="20"/>
        </w:rPr>
      </w:pPr>
      <w:r w:rsidRPr="00DC5030">
        <w:rPr>
          <w:rFonts w:ascii="Cambria" w:hAnsi="Cambria" w:cs="Calibri,Bold"/>
          <w:b/>
          <w:bCs/>
          <w:color w:val="000000"/>
          <w:sz w:val="20"/>
          <w:szCs w:val="20"/>
        </w:rPr>
        <w:t xml:space="preserve">§ </w:t>
      </w:r>
      <w:r w:rsidR="009E34C5">
        <w:rPr>
          <w:rFonts w:ascii="Cambria" w:hAnsi="Cambria" w:cs="Calibri,Bold"/>
          <w:b/>
          <w:bCs/>
          <w:color w:val="000000"/>
          <w:sz w:val="20"/>
          <w:szCs w:val="20"/>
        </w:rPr>
        <w:t>5</w:t>
      </w:r>
    </w:p>
    <w:p w14:paraId="3A8AAD5B" w14:textId="77777777" w:rsidR="00EC1E3C" w:rsidRPr="00DC5030" w:rsidRDefault="00EC1E3C" w:rsidP="00EC1E3C">
      <w:pPr>
        <w:autoSpaceDE w:val="0"/>
        <w:autoSpaceDN w:val="0"/>
        <w:adjustRightInd w:val="0"/>
        <w:spacing w:after="0" w:line="240" w:lineRule="auto"/>
        <w:jc w:val="center"/>
        <w:rPr>
          <w:rFonts w:ascii="Cambria" w:hAnsi="Cambria" w:cs="Calibri,Bold"/>
          <w:b/>
          <w:bCs/>
          <w:color w:val="000000"/>
          <w:sz w:val="20"/>
          <w:szCs w:val="20"/>
        </w:rPr>
      </w:pPr>
      <w:r w:rsidRPr="00DC5030">
        <w:rPr>
          <w:rFonts w:ascii="Cambria" w:hAnsi="Cambria" w:cs="Calibri,Bold"/>
          <w:b/>
          <w:bCs/>
          <w:color w:val="000000"/>
          <w:sz w:val="20"/>
          <w:szCs w:val="20"/>
        </w:rPr>
        <w:t>Polecenia Zamawiającego</w:t>
      </w:r>
    </w:p>
    <w:p w14:paraId="7529603C" w14:textId="77777777" w:rsidR="00EC1E3C" w:rsidRPr="005A3E94" w:rsidRDefault="00EC1E3C" w:rsidP="00C35D6E">
      <w:pPr>
        <w:pStyle w:val="Akapitzlist"/>
        <w:numPr>
          <w:ilvl w:val="0"/>
          <w:numId w:val="24"/>
        </w:numPr>
        <w:autoSpaceDE w:val="0"/>
        <w:autoSpaceDN w:val="0"/>
        <w:adjustRightInd w:val="0"/>
        <w:spacing w:after="0" w:line="240" w:lineRule="auto"/>
        <w:jc w:val="both"/>
        <w:rPr>
          <w:rFonts w:ascii="Cambria" w:hAnsi="Cambria" w:cs="Calibri"/>
          <w:color w:val="000000"/>
          <w:sz w:val="20"/>
          <w:szCs w:val="20"/>
        </w:rPr>
      </w:pPr>
      <w:r w:rsidRPr="005A3E94">
        <w:rPr>
          <w:rFonts w:ascii="Cambria" w:hAnsi="Cambria" w:cs="Calibri"/>
          <w:color w:val="000000"/>
          <w:sz w:val="20"/>
          <w:szCs w:val="20"/>
        </w:rPr>
        <w:t>Zamawiający ma prawo, jeżeli jest to niezbędne dla wykonania Przed</w:t>
      </w:r>
      <w:r w:rsidR="005A3E94">
        <w:rPr>
          <w:rFonts w:ascii="Cambria" w:hAnsi="Cambria" w:cs="Calibri"/>
          <w:color w:val="000000"/>
          <w:sz w:val="20"/>
          <w:szCs w:val="20"/>
        </w:rPr>
        <w:t xml:space="preserve">miotu niniejszej Umowy, polecać </w:t>
      </w:r>
      <w:r w:rsidRPr="005A3E94">
        <w:rPr>
          <w:rFonts w:ascii="Cambria" w:hAnsi="Cambria" w:cs="Calibri"/>
          <w:color w:val="000000"/>
          <w:sz w:val="20"/>
          <w:szCs w:val="20"/>
        </w:rPr>
        <w:t>Wykonawcy na piśmie:</w:t>
      </w:r>
    </w:p>
    <w:p w14:paraId="5E42E15F" w14:textId="224AE71F" w:rsidR="005A3E94" w:rsidRDefault="00EC1E3C" w:rsidP="00C35D6E">
      <w:pPr>
        <w:pStyle w:val="Akapitzlist"/>
        <w:numPr>
          <w:ilvl w:val="0"/>
          <w:numId w:val="25"/>
        </w:numPr>
        <w:autoSpaceDE w:val="0"/>
        <w:autoSpaceDN w:val="0"/>
        <w:adjustRightInd w:val="0"/>
        <w:spacing w:after="0" w:line="240" w:lineRule="auto"/>
        <w:jc w:val="both"/>
        <w:rPr>
          <w:rFonts w:ascii="Cambria" w:hAnsi="Cambria" w:cs="Calibri"/>
          <w:color w:val="000000"/>
          <w:sz w:val="20"/>
          <w:szCs w:val="20"/>
        </w:rPr>
      </w:pPr>
      <w:r w:rsidRPr="005A3E94">
        <w:rPr>
          <w:rFonts w:ascii="Cambria" w:hAnsi="Cambria" w:cs="Calibri"/>
          <w:color w:val="000000"/>
          <w:sz w:val="20"/>
          <w:szCs w:val="20"/>
        </w:rPr>
        <w:t xml:space="preserve">wykonanie rozwiązań zamiennych w stosunku do opracowanych w </w:t>
      </w:r>
      <w:r w:rsidR="00113BAC">
        <w:rPr>
          <w:rFonts w:ascii="Cambria" w:hAnsi="Cambria" w:cs="Calibri"/>
          <w:color w:val="000000"/>
          <w:sz w:val="20"/>
          <w:szCs w:val="20"/>
        </w:rPr>
        <w:t>programie funkcjonalno- użytkowym</w:t>
      </w:r>
      <w:r w:rsidRPr="005A3E94">
        <w:rPr>
          <w:rFonts w:ascii="Cambria" w:hAnsi="Cambria" w:cs="Calibri"/>
          <w:color w:val="000000"/>
          <w:sz w:val="20"/>
          <w:szCs w:val="20"/>
        </w:rPr>
        <w:t xml:space="preserve">; </w:t>
      </w:r>
    </w:p>
    <w:p w14:paraId="3B171265" w14:textId="18338090" w:rsidR="00EC1E3C" w:rsidRPr="005A3E94" w:rsidRDefault="00113BAC" w:rsidP="00C35D6E">
      <w:pPr>
        <w:pStyle w:val="Akapitzlist"/>
        <w:numPr>
          <w:ilvl w:val="0"/>
          <w:numId w:val="25"/>
        </w:numPr>
        <w:autoSpaceDE w:val="0"/>
        <w:autoSpaceDN w:val="0"/>
        <w:adjustRightInd w:val="0"/>
        <w:spacing w:after="0" w:line="240" w:lineRule="auto"/>
        <w:jc w:val="both"/>
        <w:rPr>
          <w:rFonts w:ascii="Cambria" w:hAnsi="Cambria" w:cs="Calibri"/>
          <w:color w:val="000000"/>
          <w:sz w:val="20"/>
          <w:szCs w:val="20"/>
        </w:rPr>
      </w:pPr>
      <w:r>
        <w:rPr>
          <w:rFonts w:ascii="Cambria" w:hAnsi="Cambria" w:cs="Calibri"/>
          <w:color w:val="000000"/>
          <w:sz w:val="20"/>
          <w:szCs w:val="20"/>
        </w:rPr>
        <w:t>r</w:t>
      </w:r>
      <w:r w:rsidR="00EC1E3C" w:rsidRPr="005A3E94">
        <w:rPr>
          <w:rFonts w:ascii="Cambria" w:hAnsi="Cambria" w:cs="Calibri"/>
          <w:color w:val="000000"/>
          <w:sz w:val="20"/>
          <w:szCs w:val="20"/>
        </w:rPr>
        <w:t>ezygnację z części robót</w:t>
      </w:r>
      <w:r w:rsidR="00B52774" w:rsidRPr="005A3E94">
        <w:rPr>
          <w:rFonts w:ascii="Cambria" w:hAnsi="Cambria" w:cs="Calibri"/>
          <w:color w:val="000000"/>
          <w:sz w:val="20"/>
          <w:szCs w:val="20"/>
        </w:rPr>
        <w:t xml:space="preserve"> w </w:t>
      </w:r>
      <w:r w:rsidR="00621814" w:rsidRPr="005A3E94">
        <w:rPr>
          <w:rFonts w:ascii="Cambria" w:hAnsi="Cambria" w:cs="Calibri"/>
          <w:color w:val="000000"/>
          <w:sz w:val="20"/>
          <w:szCs w:val="20"/>
        </w:rPr>
        <w:t>zakresie obejmującym nie więcej niż 90% wartości zamówienia.</w:t>
      </w:r>
    </w:p>
    <w:p w14:paraId="7F297405" w14:textId="769F2039" w:rsidR="005A3E94" w:rsidRPr="009E34C5" w:rsidRDefault="00EC1E3C" w:rsidP="00C35D6E">
      <w:pPr>
        <w:pStyle w:val="Akapitzlist"/>
        <w:numPr>
          <w:ilvl w:val="0"/>
          <w:numId w:val="24"/>
        </w:numPr>
        <w:autoSpaceDE w:val="0"/>
        <w:autoSpaceDN w:val="0"/>
        <w:adjustRightInd w:val="0"/>
        <w:spacing w:after="0" w:line="240" w:lineRule="auto"/>
        <w:jc w:val="both"/>
        <w:rPr>
          <w:rFonts w:ascii="Cambria" w:hAnsi="Cambria" w:cs="Calibri"/>
          <w:color w:val="000000"/>
          <w:sz w:val="20"/>
          <w:szCs w:val="20"/>
        </w:rPr>
      </w:pPr>
      <w:r w:rsidRPr="005A3E94">
        <w:rPr>
          <w:rFonts w:ascii="Cambria" w:hAnsi="Cambria" w:cs="Calibri"/>
          <w:color w:val="000000"/>
          <w:sz w:val="20"/>
          <w:szCs w:val="20"/>
        </w:rPr>
        <w:t xml:space="preserve">Wydane przez Zamawiającego polecenia, o których mowa w ust.1, nie unieważniają w jakiejkolwiek mierze Umowy, a skutki tych poleceń nie mogą wpłynąć na wynagrodzenie Wykonawcy oraz na termin zakończenia zadań, o którym mowa </w:t>
      </w:r>
      <w:r w:rsidRPr="009E34C5">
        <w:rPr>
          <w:rFonts w:ascii="Cambria" w:hAnsi="Cambria" w:cs="Calibri"/>
          <w:color w:val="000000"/>
          <w:sz w:val="20"/>
          <w:szCs w:val="20"/>
        </w:rPr>
        <w:t xml:space="preserve">w § </w:t>
      </w:r>
      <w:r w:rsidR="009E34C5" w:rsidRPr="009E34C5">
        <w:rPr>
          <w:rFonts w:ascii="Cambria" w:hAnsi="Cambria" w:cs="Calibri"/>
          <w:color w:val="000000"/>
          <w:sz w:val="20"/>
          <w:szCs w:val="20"/>
        </w:rPr>
        <w:t>2</w:t>
      </w:r>
      <w:r w:rsidRPr="009E34C5">
        <w:rPr>
          <w:rFonts w:ascii="Cambria" w:hAnsi="Cambria" w:cs="Calibri"/>
          <w:color w:val="000000"/>
          <w:sz w:val="20"/>
          <w:szCs w:val="20"/>
        </w:rPr>
        <w:t xml:space="preserve"> ust. 1 Umowy</w:t>
      </w:r>
      <w:r w:rsidR="009062A0">
        <w:rPr>
          <w:rFonts w:ascii="Cambria" w:hAnsi="Cambria" w:cs="Calibri"/>
          <w:color w:val="000000"/>
          <w:sz w:val="20"/>
          <w:szCs w:val="20"/>
        </w:rPr>
        <w:t>.</w:t>
      </w:r>
    </w:p>
    <w:p w14:paraId="77496ABC" w14:textId="77777777" w:rsidR="00EC1E3C" w:rsidRPr="00DC5030" w:rsidRDefault="00EC1E3C" w:rsidP="00EC1E3C">
      <w:pPr>
        <w:autoSpaceDE w:val="0"/>
        <w:autoSpaceDN w:val="0"/>
        <w:adjustRightInd w:val="0"/>
        <w:spacing w:after="0" w:line="240" w:lineRule="auto"/>
        <w:jc w:val="both"/>
        <w:rPr>
          <w:rFonts w:ascii="Cambria" w:hAnsi="Cambria" w:cs="Calibri,Bold"/>
          <w:b/>
          <w:bCs/>
          <w:color w:val="000000"/>
          <w:sz w:val="20"/>
          <w:szCs w:val="20"/>
        </w:rPr>
      </w:pPr>
    </w:p>
    <w:p w14:paraId="56909A1E" w14:textId="6E9E003F" w:rsidR="00EC1E3C" w:rsidRPr="00DC5030" w:rsidRDefault="00EC1E3C" w:rsidP="00EC1E3C">
      <w:pPr>
        <w:autoSpaceDE w:val="0"/>
        <w:autoSpaceDN w:val="0"/>
        <w:adjustRightInd w:val="0"/>
        <w:spacing w:after="0" w:line="240" w:lineRule="auto"/>
        <w:jc w:val="center"/>
        <w:rPr>
          <w:rFonts w:ascii="Cambria" w:hAnsi="Cambria" w:cs="Calibri,Bold"/>
          <w:b/>
          <w:bCs/>
          <w:color w:val="000000"/>
          <w:sz w:val="20"/>
          <w:szCs w:val="20"/>
        </w:rPr>
      </w:pPr>
      <w:r w:rsidRPr="00DC5030">
        <w:rPr>
          <w:rFonts w:ascii="Cambria" w:hAnsi="Cambria" w:cs="Calibri,Bold"/>
          <w:b/>
          <w:bCs/>
          <w:color w:val="000000"/>
          <w:sz w:val="20"/>
          <w:szCs w:val="20"/>
        </w:rPr>
        <w:t xml:space="preserve">§ </w:t>
      </w:r>
      <w:r w:rsidR="009E34C5">
        <w:rPr>
          <w:rFonts w:ascii="Cambria" w:hAnsi="Cambria" w:cs="Calibri,Bold"/>
          <w:b/>
          <w:bCs/>
          <w:color w:val="000000"/>
          <w:sz w:val="20"/>
          <w:szCs w:val="20"/>
        </w:rPr>
        <w:t>6</w:t>
      </w:r>
    </w:p>
    <w:p w14:paraId="0475596D" w14:textId="77777777" w:rsidR="00EC1E3C" w:rsidRPr="00DC5030" w:rsidRDefault="00EC1E3C" w:rsidP="00EC1E3C">
      <w:pPr>
        <w:autoSpaceDE w:val="0"/>
        <w:autoSpaceDN w:val="0"/>
        <w:adjustRightInd w:val="0"/>
        <w:spacing w:after="0" w:line="240" w:lineRule="auto"/>
        <w:jc w:val="center"/>
        <w:rPr>
          <w:rFonts w:ascii="Cambria" w:hAnsi="Cambria" w:cs="Calibri,Bold"/>
          <w:b/>
          <w:bCs/>
          <w:color w:val="000000"/>
          <w:sz w:val="20"/>
          <w:szCs w:val="20"/>
        </w:rPr>
      </w:pPr>
      <w:r w:rsidRPr="00DC5030">
        <w:rPr>
          <w:rFonts w:ascii="Cambria" w:hAnsi="Cambria" w:cs="Calibri,Bold"/>
          <w:b/>
          <w:bCs/>
          <w:color w:val="000000"/>
          <w:sz w:val="20"/>
          <w:szCs w:val="20"/>
        </w:rPr>
        <w:t>Obowiązki Zamawiającego i Wykonawcy</w:t>
      </w:r>
    </w:p>
    <w:p w14:paraId="24F46CFC" w14:textId="77777777" w:rsidR="00EC1E3C" w:rsidRPr="00B44260" w:rsidRDefault="00EC1E3C" w:rsidP="00C35D6E">
      <w:pPr>
        <w:pStyle w:val="Akapitzlist"/>
        <w:numPr>
          <w:ilvl w:val="0"/>
          <w:numId w:val="26"/>
        </w:numPr>
        <w:autoSpaceDE w:val="0"/>
        <w:autoSpaceDN w:val="0"/>
        <w:adjustRightInd w:val="0"/>
        <w:spacing w:after="0" w:line="240" w:lineRule="auto"/>
        <w:jc w:val="both"/>
        <w:rPr>
          <w:rFonts w:ascii="Cambria" w:hAnsi="Cambria" w:cs="Calibri"/>
          <w:color w:val="000000"/>
          <w:sz w:val="20"/>
          <w:szCs w:val="20"/>
        </w:rPr>
      </w:pPr>
      <w:r w:rsidRPr="00B44260">
        <w:rPr>
          <w:rFonts w:ascii="Cambria" w:hAnsi="Cambria" w:cs="Calibri"/>
          <w:color w:val="000000"/>
          <w:sz w:val="20"/>
          <w:szCs w:val="20"/>
        </w:rPr>
        <w:t>Do obowiązków Zamawiającego należy w szczególności:</w:t>
      </w:r>
    </w:p>
    <w:p w14:paraId="766D4252" w14:textId="77777777" w:rsidR="00B44260" w:rsidRPr="00B44260" w:rsidRDefault="00EC1E3C" w:rsidP="00C35D6E">
      <w:pPr>
        <w:pStyle w:val="Akapitzlist"/>
        <w:numPr>
          <w:ilvl w:val="0"/>
          <w:numId w:val="27"/>
        </w:numPr>
        <w:autoSpaceDE w:val="0"/>
        <w:autoSpaceDN w:val="0"/>
        <w:adjustRightInd w:val="0"/>
        <w:spacing w:after="0" w:line="240" w:lineRule="auto"/>
        <w:jc w:val="both"/>
        <w:rPr>
          <w:rFonts w:ascii="Cambria" w:hAnsi="Cambria" w:cs="Calibri"/>
          <w:color w:val="000000"/>
          <w:sz w:val="20"/>
          <w:szCs w:val="20"/>
        </w:rPr>
      </w:pPr>
      <w:r w:rsidRPr="00B44260">
        <w:rPr>
          <w:rFonts w:ascii="Cambria" w:hAnsi="Cambria" w:cs="Calibri"/>
          <w:sz w:val="20"/>
          <w:szCs w:val="20"/>
        </w:rPr>
        <w:t>udzielenia Wykonawcy niezbędnych pełnomocnictw w przypadku, gdy okażą się one niezbędne do wykonania przez Wykonawcę obowiązków wynikających z Umowy</w:t>
      </w:r>
      <w:r w:rsidR="00B44260">
        <w:rPr>
          <w:rFonts w:ascii="Cambria" w:hAnsi="Cambria" w:cs="Calibri"/>
          <w:sz w:val="20"/>
          <w:szCs w:val="20"/>
        </w:rPr>
        <w:t>,</w:t>
      </w:r>
    </w:p>
    <w:p w14:paraId="58962BA3" w14:textId="77777777" w:rsidR="00B44260" w:rsidRPr="00B44260" w:rsidRDefault="00EC1E3C" w:rsidP="00C35D6E">
      <w:pPr>
        <w:pStyle w:val="Akapitzlist"/>
        <w:numPr>
          <w:ilvl w:val="0"/>
          <w:numId w:val="27"/>
        </w:numPr>
        <w:autoSpaceDE w:val="0"/>
        <w:autoSpaceDN w:val="0"/>
        <w:adjustRightInd w:val="0"/>
        <w:spacing w:after="0" w:line="240" w:lineRule="auto"/>
        <w:jc w:val="both"/>
        <w:rPr>
          <w:rFonts w:ascii="Cambria" w:hAnsi="Cambria" w:cs="Calibri"/>
          <w:color w:val="000000"/>
          <w:sz w:val="20"/>
          <w:szCs w:val="20"/>
        </w:rPr>
      </w:pPr>
      <w:r w:rsidRPr="00B44260">
        <w:rPr>
          <w:rFonts w:ascii="Cambria" w:hAnsi="Cambria" w:cs="Calibri"/>
          <w:sz w:val="20"/>
          <w:szCs w:val="20"/>
        </w:rPr>
        <w:t>przeprowadzenie odbioru wykonanych usług i robót,</w:t>
      </w:r>
    </w:p>
    <w:p w14:paraId="14150321" w14:textId="77777777" w:rsidR="00EC1E3C" w:rsidRPr="00B44260" w:rsidRDefault="00EC1E3C" w:rsidP="00C35D6E">
      <w:pPr>
        <w:pStyle w:val="Akapitzlist"/>
        <w:numPr>
          <w:ilvl w:val="0"/>
          <w:numId w:val="27"/>
        </w:numPr>
        <w:autoSpaceDE w:val="0"/>
        <w:autoSpaceDN w:val="0"/>
        <w:adjustRightInd w:val="0"/>
        <w:spacing w:after="0" w:line="240" w:lineRule="auto"/>
        <w:jc w:val="both"/>
        <w:rPr>
          <w:rFonts w:ascii="Cambria" w:hAnsi="Cambria" w:cs="Calibri"/>
          <w:color w:val="000000"/>
          <w:sz w:val="20"/>
          <w:szCs w:val="20"/>
        </w:rPr>
      </w:pPr>
      <w:r w:rsidRPr="00B44260">
        <w:rPr>
          <w:rFonts w:ascii="Cambria" w:hAnsi="Cambria" w:cs="Calibri"/>
          <w:sz w:val="20"/>
          <w:szCs w:val="20"/>
        </w:rPr>
        <w:t>zapłata za wykonany i odebrany Przedmiot Umowy.</w:t>
      </w:r>
    </w:p>
    <w:p w14:paraId="0525C695" w14:textId="77777777" w:rsidR="00EC1E3C" w:rsidRPr="00B44260" w:rsidRDefault="00EC1E3C" w:rsidP="00C35D6E">
      <w:pPr>
        <w:pStyle w:val="Akapitzlist"/>
        <w:numPr>
          <w:ilvl w:val="0"/>
          <w:numId w:val="26"/>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Do obowiązków Wykonawcy należy w szczególności:</w:t>
      </w:r>
    </w:p>
    <w:p w14:paraId="127A2D4D" w14:textId="57DD61CD" w:rsidR="00B44260" w:rsidRDefault="00EC1E3C" w:rsidP="00C35D6E">
      <w:pPr>
        <w:pStyle w:val="Akapitzlist"/>
        <w:numPr>
          <w:ilvl w:val="0"/>
          <w:numId w:val="28"/>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 xml:space="preserve">wykonanie Przedmiotu Umowy </w:t>
      </w:r>
    </w:p>
    <w:p w14:paraId="55821B8B" w14:textId="77777777" w:rsidR="00B44260" w:rsidRDefault="00EC1E3C" w:rsidP="00C35D6E">
      <w:pPr>
        <w:pStyle w:val="Akapitzlist"/>
        <w:numPr>
          <w:ilvl w:val="0"/>
          <w:numId w:val="28"/>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skompletowanie i przedstawienie Zamawiającemu dokumentów pozwalających na ocenę prawidłowego wykonania przedmiotu odbioru częściowego i odbioru końcowego robót,</w:t>
      </w:r>
    </w:p>
    <w:p w14:paraId="755F53D7" w14:textId="77777777" w:rsidR="00B44260" w:rsidRDefault="00EC1E3C" w:rsidP="00C35D6E">
      <w:pPr>
        <w:pStyle w:val="Akapitzlist"/>
        <w:numPr>
          <w:ilvl w:val="0"/>
          <w:numId w:val="28"/>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informowanie Zamawiającego o problemach lub okolicznościach mogących wpłynąć na jakość robót lub termin zakończenia robót,</w:t>
      </w:r>
    </w:p>
    <w:p w14:paraId="7547CCD5" w14:textId="77777777" w:rsidR="00B44260" w:rsidRDefault="00EC1E3C" w:rsidP="00C35D6E">
      <w:pPr>
        <w:pStyle w:val="Akapitzlist"/>
        <w:numPr>
          <w:ilvl w:val="0"/>
          <w:numId w:val="28"/>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lastRenderedPageBreak/>
        <w:t>uczestniczenie w naradach koordynacyjnych,</w:t>
      </w:r>
    </w:p>
    <w:p w14:paraId="6F1B3ED7" w14:textId="77777777" w:rsidR="00EC1E3C" w:rsidRPr="00B44260" w:rsidRDefault="00EC1E3C" w:rsidP="00C35D6E">
      <w:pPr>
        <w:pStyle w:val="Akapitzlist"/>
        <w:numPr>
          <w:ilvl w:val="0"/>
          <w:numId w:val="28"/>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zapłata należnego wynagrodzenia Podwykonawcom i dalszym Podwykonawcom jeżeli Wykonawca korzysta</w:t>
      </w:r>
      <w:r w:rsidR="00B44260">
        <w:rPr>
          <w:rFonts w:ascii="Cambria" w:hAnsi="Cambria" w:cs="Calibri"/>
          <w:sz w:val="20"/>
          <w:szCs w:val="20"/>
        </w:rPr>
        <w:t xml:space="preserve"> </w:t>
      </w:r>
      <w:r w:rsidRPr="00B44260">
        <w:rPr>
          <w:rFonts w:ascii="Cambria" w:hAnsi="Cambria" w:cs="Calibri"/>
          <w:sz w:val="20"/>
          <w:szCs w:val="20"/>
        </w:rPr>
        <w:t>z Podwykonawców,</w:t>
      </w:r>
    </w:p>
    <w:p w14:paraId="4AAF5DA7" w14:textId="51A42A76" w:rsidR="00B44260" w:rsidRPr="00B44260" w:rsidRDefault="00EC1E3C" w:rsidP="00C35D6E">
      <w:pPr>
        <w:pStyle w:val="Akapitzlist"/>
        <w:numPr>
          <w:ilvl w:val="0"/>
          <w:numId w:val="26"/>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 xml:space="preserve">Wymagania Zamawiającego dotyczące zatrudnienia osób na umowę o pracę przez Wykonawcę lub podwykonawcę. W ramach Przedmiotu świadczenia Zamawiający wskazuje następujące czynności, których realizacja musi następować w ramach </w:t>
      </w:r>
      <w:r w:rsidR="005B2BA5" w:rsidRPr="00B44260">
        <w:rPr>
          <w:rFonts w:ascii="Cambria" w:hAnsi="Cambria" w:cs="Calibri"/>
          <w:sz w:val="20"/>
          <w:szCs w:val="20"/>
        </w:rPr>
        <w:t xml:space="preserve">art. 22 §1 </w:t>
      </w:r>
      <w:r w:rsidRPr="00B44260">
        <w:rPr>
          <w:rFonts w:ascii="Cambria" w:hAnsi="Cambria" w:cs="Calibri"/>
          <w:sz w:val="20"/>
          <w:szCs w:val="20"/>
        </w:rPr>
        <w:t>Umowy o pracę w rozumieniu przepisów ustawy z dnia 26.06.1974r. –</w:t>
      </w:r>
      <w:r w:rsidR="00C35D6E">
        <w:rPr>
          <w:rFonts w:ascii="Cambria" w:hAnsi="Cambria" w:cs="Calibri"/>
          <w:sz w:val="20"/>
          <w:szCs w:val="20"/>
        </w:rPr>
        <w:t xml:space="preserve"> Kodeks pracy (t.j. Dz.U. z 2020</w:t>
      </w:r>
      <w:r w:rsidRPr="00B44260">
        <w:rPr>
          <w:rFonts w:ascii="Cambria" w:hAnsi="Cambria" w:cs="Calibri"/>
          <w:sz w:val="20"/>
          <w:szCs w:val="20"/>
        </w:rPr>
        <w:t xml:space="preserve"> poz. 1</w:t>
      </w:r>
      <w:r w:rsidR="00C35D6E">
        <w:rPr>
          <w:rFonts w:ascii="Cambria" w:hAnsi="Cambria" w:cs="Calibri"/>
          <w:sz w:val="20"/>
          <w:szCs w:val="20"/>
        </w:rPr>
        <w:t>320</w:t>
      </w:r>
      <w:r w:rsidRPr="00B44260">
        <w:rPr>
          <w:rFonts w:ascii="Cambria" w:hAnsi="Cambria" w:cs="Calibri"/>
          <w:sz w:val="20"/>
          <w:szCs w:val="20"/>
        </w:rPr>
        <w:t xml:space="preserve"> z późn. zm.): - </w:t>
      </w:r>
      <w:r w:rsidRPr="00B44260">
        <w:rPr>
          <w:rFonts w:ascii="Cambria" w:hAnsi="Cambria" w:cs="Calibri,Italic"/>
          <w:i/>
          <w:iCs/>
          <w:sz w:val="20"/>
          <w:szCs w:val="20"/>
        </w:rPr>
        <w:t>wszystkie czynności wykonywane w ramach robót</w:t>
      </w:r>
      <w:r w:rsidR="009062A0">
        <w:rPr>
          <w:rFonts w:ascii="Cambria" w:hAnsi="Cambria" w:cs="Calibri,Italic"/>
          <w:i/>
          <w:iCs/>
          <w:sz w:val="20"/>
          <w:szCs w:val="20"/>
        </w:rPr>
        <w:t xml:space="preserve"> </w:t>
      </w:r>
      <w:r w:rsidRPr="00B44260">
        <w:rPr>
          <w:rFonts w:ascii="Cambria" w:hAnsi="Cambria" w:cs="Calibri,Italic"/>
          <w:i/>
          <w:iCs/>
          <w:sz w:val="20"/>
          <w:szCs w:val="20"/>
        </w:rPr>
        <w:t>budowlanych związanych z przedmiotową inwestycją, chyba, że z odrębnych przepisów wynika, że czynności te mogą być wykonywane przez osoby zatrudnione na innej podstawie niż umowa o pracę.</w:t>
      </w:r>
    </w:p>
    <w:p w14:paraId="44A8A670" w14:textId="77777777" w:rsidR="00B44260" w:rsidRDefault="00EC1E3C" w:rsidP="00C35D6E">
      <w:pPr>
        <w:pStyle w:val="Akapitzlist"/>
        <w:numPr>
          <w:ilvl w:val="0"/>
          <w:numId w:val="26"/>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Wykonawca na żądanie Zamawiającego obowiązany jest udokumentować zatrudnienie osób, o których mowa powyżej. W związku z tym Wykonawca obowiązany jest ewidencjonować czas pracy tych osób ze wskazaniem tożsamości danej osoby, oraz czynności, które były wykonywane przez tą osobę w ramach realizacji przedmiotowego zamówienia. Na żądanie Zamawiającego Wykonawca przedłoży dowody zatrudnienia osób, o których mowa powyżej, w terminie 3 dni roboczych</w:t>
      </w:r>
      <w:r w:rsidR="005B2BA5" w:rsidRPr="00B44260">
        <w:rPr>
          <w:rFonts w:ascii="Cambria" w:hAnsi="Cambria" w:cs="Calibri"/>
          <w:sz w:val="20"/>
          <w:szCs w:val="20"/>
        </w:rPr>
        <w:t xml:space="preserve"> w tym wypełniony </w:t>
      </w:r>
      <w:r w:rsidR="005B2BA5" w:rsidRPr="00B44260">
        <w:rPr>
          <w:rFonts w:ascii="Cambria" w:hAnsi="Cambria" w:cs="Calibri"/>
          <w:b/>
          <w:bCs/>
          <w:sz w:val="20"/>
          <w:szCs w:val="20"/>
        </w:rPr>
        <w:t>Załącznik 13 nr SWZ</w:t>
      </w:r>
      <w:r w:rsidR="005B2BA5" w:rsidRPr="00B44260">
        <w:rPr>
          <w:rFonts w:ascii="Cambria" w:hAnsi="Cambria" w:cs="Calibri"/>
          <w:sz w:val="20"/>
          <w:szCs w:val="20"/>
        </w:rPr>
        <w:t>.</w:t>
      </w:r>
    </w:p>
    <w:p w14:paraId="1505EE35" w14:textId="77777777" w:rsidR="00B44260" w:rsidRDefault="00EC1E3C" w:rsidP="00C35D6E">
      <w:pPr>
        <w:pStyle w:val="Akapitzlist"/>
        <w:numPr>
          <w:ilvl w:val="0"/>
          <w:numId w:val="26"/>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Zamawiający może w każdym czasie zawiadomić Państwową Inspekcję Pracy celem przeprowadzenia kontroli, czy osoby wykonujące czynności wskazane w ust. 3 są zatrudnione na podstawie Umowy o pracę.</w:t>
      </w:r>
    </w:p>
    <w:p w14:paraId="77443F42" w14:textId="5C01C80B" w:rsidR="005B2BA5" w:rsidRDefault="005B2BA5" w:rsidP="00C35D6E">
      <w:pPr>
        <w:pStyle w:val="Akapitzlist"/>
        <w:numPr>
          <w:ilvl w:val="0"/>
          <w:numId w:val="26"/>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 xml:space="preserve">Wykonawca realizując przedmiot zamówienia jest zobowiązany spełnić wszystkie wymagania wynikające z zapisów SWZ i złożonej oferty, udzielonych w trakcie trwania postępowania wyjaśnień do oferty. W szczególności dotyczy to wykonania </w:t>
      </w:r>
      <w:r w:rsidR="00C93D52" w:rsidRPr="00B44260">
        <w:rPr>
          <w:rFonts w:ascii="Cambria" w:hAnsi="Cambria" w:cs="Calibri"/>
          <w:sz w:val="20"/>
          <w:szCs w:val="20"/>
        </w:rPr>
        <w:t>robót budowlanych lub usług przez podmiot udostępniający zasoby na podstawie art. 118 ust 2 ustawy pzp.</w:t>
      </w:r>
    </w:p>
    <w:p w14:paraId="610D7027" w14:textId="77777777" w:rsidR="00113BAC" w:rsidRPr="00113BAC" w:rsidRDefault="00113BAC" w:rsidP="00113BAC">
      <w:pPr>
        <w:pStyle w:val="Akapitzlist"/>
        <w:numPr>
          <w:ilvl w:val="0"/>
          <w:numId w:val="26"/>
        </w:numPr>
        <w:autoSpaceDE w:val="0"/>
        <w:autoSpaceDN w:val="0"/>
        <w:adjustRightInd w:val="0"/>
        <w:spacing w:after="0" w:line="240" w:lineRule="auto"/>
        <w:jc w:val="both"/>
        <w:rPr>
          <w:rFonts w:ascii="Cambria" w:hAnsi="Cambria" w:cs="Calibri"/>
          <w:sz w:val="20"/>
          <w:szCs w:val="20"/>
        </w:rPr>
      </w:pPr>
      <w:r w:rsidRPr="00113BAC">
        <w:rPr>
          <w:rFonts w:ascii="Cambria" w:hAnsi="Cambria" w:cs="Calibri"/>
          <w:sz w:val="20"/>
          <w:szCs w:val="20"/>
        </w:rPr>
        <w:t>Dokonanie w imieniu Zamawiającego, na podstawie otrzymanych pełnomocnictw, wszelkich uzgodnień formalno-prawnych z uzyskaniem ostatecznej decyzji administracyjnej właściwych organów administracji architektoniczno-budowlanej zezwalających na rozpoczęcie robót (ostateczne pozwolenie na budowę lub akceptacja zgłoszenia- kopię wniosku z potwierdzeniem daty wpływu należy przekazać Zamawiającemu).</w:t>
      </w:r>
    </w:p>
    <w:p w14:paraId="5B948299" w14:textId="77777777" w:rsidR="00113BAC" w:rsidRPr="00113BAC" w:rsidRDefault="00113BAC" w:rsidP="00113BAC">
      <w:pPr>
        <w:pStyle w:val="Akapitzlist"/>
        <w:numPr>
          <w:ilvl w:val="0"/>
          <w:numId w:val="26"/>
        </w:numPr>
        <w:autoSpaceDE w:val="0"/>
        <w:autoSpaceDN w:val="0"/>
        <w:adjustRightInd w:val="0"/>
        <w:spacing w:after="0" w:line="240" w:lineRule="auto"/>
        <w:jc w:val="both"/>
        <w:rPr>
          <w:rFonts w:ascii="Cambria" w:hAnsi="Cambria" w:cs="Calibri"/>
          <w:sz w:val="20"/>
          <w:szCs w:val="20"/>
        </w:rPr>
      </w:pPr>
      <w:r w:rsidRPr="00113BAC">
        <w:rPr>
          <w:rFonts w:ascii="Cambria" w:hAnsi="Cambria" w:cs="Calibri"/>
          <w:sz w:val="20"/>
          <w:szCs w:val="20"/>
        </w:rPr>
        <w:t xml:space="preserve">Uzyskanie wymaganymi przepisami sprawdzeń, uzgodnień, opinii, pozwoleń i decyzji administracyjnych wymaganych przepisami prawa w tym: prawa budowlanego, prawa ochrony środowiska, prawa wodnego. </w:t>
      </w:r>
    </w:p>
    <w:p w14:paraId="543EBDA1" w14:textId="77777777" w:rsidR="00113BAC" w:rsidRPr="00113BAC" w:rsidRDefault="00113BAC" w:rsidP="00113BAC">
      <w:pPr>
        <w:pStyle w:val="Akapitzlist"/>
        <w:numPr>
          <w:ilvl w:val="0"/>
          <w:numId w:val="26"/>
        </w:numPr>
        <w:autoSpaceDE w:val="0"/>
        <w:autoSpaceDN w:val="0"/>
        <w:adjustRightInd w:val="0"/>
        <w:spacing w:after="0" w:line="240" w:lineRule="auto"/>
        <w:jc w:val="both"/>
        <w:rPr>
          <w:rFonts w:ascii="Cambria" w:hAnsi="Cambria" w:cs="Calibri"/>
          <w:sz w:val="20"/>
          <w:szCs w:val="20"/>
        </w:rPr>
      </w:pPr>
      <w:r w:rsidRPr="00113BAC">
        <w:rPr>
          <w:rFonts w:ascii="Cambria" w:hAnsi="Cambria" w:cs="Calibri"/>
          <w:sz w:val="20"/>
          <w:szCs w:val="20"/>
        </w:rPr>
        <w:t>Bieżące uzgadnianie z Zamawiającym rozwiązań projektowych i materiałowych na każdym etapie projektowania i uwzględnieniem wytycznych do projektowania określonych przez Zamawiającego,</w:t>
      </w:r>
    </w:p>
    <w:p w14:paraId="5C0771EE" w14:textId="77777777" w:rsidR="00113BAC" w:rsidRPr="00113BAC" w:rsidRDefault="00113BAC" w:rsidP="00113BAC">
      <w:pPr>
        <w:pStyle w:val="Akapitzlist"/>
        <w:numPr>
          <w:ilvl w:val="0"/>
          <w:numId w:val="26"/>
        </w:numPr>
        <w:autoSpaceDE w:val="0"/>
        <w:autoSpaceDN w:val="0"/>
        <w:adjustRightInd w:val="0"/>
        <w:spacing w:after="0" w:line="240" w:lineRule="auto"/>
        <w:jc w:val="both"/>
        <w:rPr>
          <w:rFonts w:ascii="Cambria" w:hAnsi="Cambria" w:cs="Calibri"/>
          <w:sz w:val="20"/>
          <w:szCs w:val="20"/>
        </w:rPr>
      </w:pPr>
      <w:r w:rsidRPr="00113BAC">
        <w:rPr>
          <w:rFonts w:ascii="Cambria" w:hAnsi="Cambria" w:cs="Calibri"/>
          <w:sz w:val="20"/>
          <w:szCs w:val="20"/>
        </w:rPr>
        <w:t>W ramach przedmiotu zamówienia będzie pełnienie nadzoru autorskiego w trakcie robót budowlanych oraz pełnienie obowiązków projektanta przewidzianych w ustawie Prawo Budowlane,</w:t>
      </w:r>
    </w:p>
    <w:p w14:paraId="24AAA72E" w14:textId="77777777" w:rsidR="00113BAC" w:rsidRPr="00113BAC" w:rsidRDefault="00113BAC" w:rsidP="00113BAC">
      <w:pPr>
        <w:pStyle w:val="Akapitzlist"/>
        <w:numPr>
          <w:ilvl w:val="0"/>
          <w:numId w:val="26"/>
        </w:numPr>
        <w:autoSpaceDE w:val="0"/>
        <w:autoSpaceDN w:val="0"/>
        <w:adjustRightInd w:val="0"/>
        <w:spacing w:after="0" w:line="240" w:lineRule="auto"/>
        <w:jc w:val="both"/>
        <w:rPr>
          <w:rFonts w:ascii="Cambria" w:hAnsi="Cambria" w:cs="Calibri"/>
          <w:sz w:val="20"/>
          <w:szCs w:val="20"/>
        </w:rPr>
      </w:pPr>
      <w:r w:rsidRPr="00113BAC">
        <w:rPr>
          <w:rFonts w:ascii="Cambria" w:hAnsi="Cambria" w:cs="Calibri"/>
          <w:sz w:val="20"/>
          <w:szCs w:val="20"/>
        </w:rPr>
        <w:t xml:space="preserve">W ramach ceny ofertowej Wykonawca zobowiązany będzie do: </w:t>
      </w:r>
    </w:p>
    <w:p w14:paraId="41DC62E2" w14:textId="77777777" w:rsidR="00113BAC" w:rsidRPr="00113BAC" w:rsidRDefault="00113BAC" w:rsidP="006C0BF6">
      <w:pPr>
        <w:pStyle w:val="Akapitzlist"/>
        <w:autoSpaceDE w:val="0"/>
        <w:autoSpaceDN w:val="0"/>
        <w:adjustRightInd w:val="0"/>
        <w:spacing w:after="0" w:line="240" w:lineRule="auto"/>
        <w:ind w:left="360"/>
        <w:jc w:val="both"/>
        <w:rPr>
          <w:rFonts w:ascii="Cambria" w:hAnsi="Cambria" w:cs="Calibri"/>
          <w:sz w:val="20"/>
          <w:szCs w:val="20"/>
        </w:rPr>
      </w:pPr>
      <w:r w:rsidRPr="00113BAC">
        <w:rPr>
          <w:rFonts w:ascii="Cambria" w:hAnsi="Cambria" w:cs="Calibri"/>
          <w:sz w:val="20"/>
          <w:szCs w:val="20"/>
        </w:rPr>
        <w:t xml:space="preserve">- udziału w naradach roboczych zwoływanych przez Inwestora. Celem narad jest wykazanie się stanem zaawansowania prac nad dokumentacją oraz analiza proponowanych rozwiązań technicznych. Narady robocze odbywać się będą w siedzibie Inwestora lub na terenie oczyszczalni ścieków, </w:t>
      </w:r>
    </w:p>
    <w:p w14:paraId="3ECA4368" w14:textId="77777777" w:rsidR="00113BAC" w:rsidRPr="00113BAC" w:rsidRDefault="00113BAC" w:rsidP="006C0BF6">
      <w:pPr>
        <w:pStyle w:val="Akapitzlist"/>
        <w:autoSpaceDE w:val="0"/>
        <w:autoSpaceDN w:val="0"/>
        <w:adjustRightInd w:val="0"/>
        <w:spacing w:after="0" w:line="240" w:lineRule="auto"/>
        <w:ind w:left="360"/>
        <w:jc w:val="both"/>
        <w:rPr>
          <w:rFonts w:ascii="Cambria" w:hAnsi="Cambria" w:cs="Calibri"/>
          <w:sz w:val="20"/>
          <w:szCs w:val="20"/>
        </w:rPr>
      </w:pPr>
      <w:r w:rsidRPr="00113BAC">
        <w:rPr>
          <w:rFonts w:ascii="Cambria" w:hAnsi="Cambria" w:cs="Calibri"/>
          <w:sz w:val="20"/>
          <w:szCs w:val="20"/>
        </w:rPr>
        <w:t>- współpracy przy składaniu przez Inwestora wniosków o dofinansowanie realizacji inwestycji ze źródeł zewnętrznych (projekt musi być zgodny z warunkami instytucji gospodarujących środkami pomocowymi),</w:t>
      </w:r>
    </w:p>
    <w:p w14:paraId="7088B54F" w14:textId="77777777" w:rsidR="00113BAC" w:rsidRPr="00113BAC" w:rsidRDefault="00113BAC" w:rsidP="006C0BF6">
      <w:pPr>
        <w:pStyle w:val="Akapitzlist"/>
        <w:autoSpaceDE w:val="0"/>
        <w:autoSpaceDN w:val="0"/>
        <w:adjustRightInd w:val="0"/>
        <w:spacing w:after="0" w:line="240" w:lineRule="auto"/>
        <w:ind w:left="360"/>
        <w:jc w:val="both"/>
        <w:rPr>
          <w:rFonts w:ascii="Cambria" w:hAnsi="Cambria" w:cs="Calibri"/>
          <w:sz w:val="20"/>
          <w:szCs w:val="20"/>
        </w:rPr>
      </w:pPr>
      <w:r w:rsidRPr="00113BAC">
        <w:rPr>
          <w:rFonts w:ascii="Cambria" w:hAnsi="Cambria" w:cs="Calibri"/>
          <w:sz w:val="20"/>
          <w:szCs w:val="20"/>
        </w:rPr>
        <w:t>- udziału w procedurze wyboru wykonawcy robót budowlanych w zakresie udzielania odpowiedzi na zapytania dotyczące rozwiązań zawartych w dokumentacji projektowej.</w:t>
      </w:r>
    </w:p>
    <w:p w14:paraId="4B644608" w14:textId="77777777" w:rsidR="00113BAC" w:rsidRPr="00B44260" w:rsidRDefault="00113BAC" w:rsidP="006C0BF6">
      <w:pPr>
        <w:pStyle w:val="Akapitzlist"/>
        <w:autoSpaceDE w:val="0"/>
        <w:autoSpaceDN w:val="0"/>
        <w:adjustRightInd w:val="0"/>
        <w:spacing w:after="0" w:line="240" w:lineRule="auto"/>
        <w:ind w:left="360"/>
        <w:jc w:val="both"/>
        <w:rPr>
          <w:rFonts w:ascii="Cambria" w:hAnsi="Cambria" w:cs="Calibri"/>
          <w:sz w:val="20"/>
          <w:szCs w:val="20"/>
        </w:rPr>
      </w:pPr>
    </w:p>
    <w:p w14:paraId="103BAFF4" w14:textId="77777777" w:rsidR="00EC1E3C" w:rsidRPr="00DC5030" w:rsidRDefault="00EC1E3C" w:rsidP="00EC1E3C">
      <w:pPr>
        <w:autoSpaceDE w:val="0"/>
        <w:autoSpaceDN w:val="0"/>
        <w:adjustRightInd w:val="0"/>
        <w:spacing w:after="0" w:line="240" w:lineRule="auto"/>
        <w:jc w:val="both"/>
        <w:rPr>
          <w:rFonts w:ascii="Cambria" w:hAnsi="Cambria" w:cs="Calibri,Bold"/>
          <w:b/>
          <w:bCs/>
          <w:sz w:val="20"/>
          <w:szCs w:val="20"/>
        </w:rPr>
      </w:pPr>
    </w:p>
    <w:p w14:paraId="5CD9E98C" w14:textId="5F3B883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xml:space="preserve">§ </w:t>
      </w:r>
      <w:r w:rsidR="009E34C5">
        <w:rPr>
          <w:rFonts w:ascii="Cambria" w:hAnsi="Cambria" w:cs="Calibri,Bold"/>
          <w:b/>
          <w:bCs/>
          <w:sz w:val="20"/>
          <w:szCs w:val="20"/>
        </w:rPr>
        <w:t>7</w:t>
      </w:r>
    </w:p>
    <w:p w14:paraId="2EE18BC2"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Personel Wykonawcy</w:t>
      </w:r>
    </w:p>
    <w:p w14:paraId="1DBB5A89" w14:textId="630D6214" w:rsidR="003B3B17" w:rsidRDefault="00EC1E3C" w:rsidP="00C35D6E">
      <w:pPr>
        <w:pStyle w:val="Akapitzlist"/>
        <w:numPr>
          <w:ilvl w:val="0"/>
          <w:numId w:val="29"/>
        </w:numPr>
        <w:autoSpaceDE w:val="0"/>
        <w:autoSpaceDN w:val="0"/>
        <w:adjustRightInd w:val="0"/>
        <w:spacing w:after="0" w:line="240" w:lineRule="auto"/>
        <w:jc w:val="both"/>
        <w:rPr>
          <w:rFonts w:ascii="Cambria" w:hAnsi="Cambria" w:cs="Calibri"/>
          <w:sz w:val="20"/>
          <w:szCs w:val="20"/>
        </w:rPr>
      </w:pPr>
      <w:r w:rsidRPr="003B3B17">
        <w:rPr>
          <w:rFonts w:ascii="Cambria" w:hAnsi="Cambria" w:cs="Calibri"/>
          <w:sz w:val="20"/>
          <w:szCs w:val="20"/>
        </w:rPr>
        <w:t xml:space="preserve">Wykonawca zobowiązany jest zapewnić kierowanie </w:t>
      </w:r>
      <w:r w:rsidR="006C0BF6">
        <w:rPr>
          <w:rFonts w:ascii="Cambria" w:hAnsi="Cambria" w:cs="Calibri"/>
          <w:sz w:val="20"/>
          <w:szCs w:val="20"/>
        </w:rPr>
        <w:t>pracami</w:t>
      </w:r>
      <w:r w:rsidRPr="003B3B17">
        <w:rPr>
          <w:rFonts w:ascii="Cambria" w:hAnsi="Cambria" w:cs="Calibri"/>
          <w:sz w:val="20"/>
          <w:szCs w:val="20"/>
        </w:rPr>
        <w:t xml:space="preserve"> objętymi umową, tak długo jak będzie to konieczne, przez osoby posiadające stosowne kwalifikacje zawodowe.</w:t>
      </w:r>
    </w:p>
    <w:p w14:paraId="378CF111" w14:textId="77777777" w:rsidR="003B3B17" w:rsidRDefault="005B2BA5" w:rsidP="00C35D6E">
      <w:pPr>
        <w:pStyle w:val="Akapitzlist"/>
        <w:numPr>
          <w:ilvl w:val="0"/>
          <w:numId w:val="29"/>
        </w:numPr>
        <w:autoSpaceDE w:val="0"/>
        <w:autoSpaceDN w:val="0"/>
        <w:adjustRightInd w:val="0"/>
        <w:spacing w:after="0" w:line="240" w:lineRule="auto"/>
        <w:jc w:val="both"/>
        <w:rPr>
          <w:rFonts w:ascii="Cambria" w:hAnsi="Cambria" w:cs="Calibri"/>
          <w:sz w:val="20"/>
          <w:szCs w:val="20"/>
        </w:rPr>
      </w:pPr>
      <w:r w:rsidRPr="003B3B17">
        <w:rPr>
          <w:rFonts w:ascii="Cambria" w:hAnsi="Cambria" w:cs="Calibri"/>
          <w:sz w:val="20"/>
          <w:szCs w:val="20"/>
        </w:rPr>
        <w:t>Wykonawca zobowiązuje się do wykonywania Przedmiotu Umowy przez osoby wskazane w Ofercie. Zamawiający dopuszcza możliwość zmiany osób, o których mowa w zdaniu poprzednim, na inne posiadające co najmniej taką samą wiedzę i kwalifikacje oraz wymagane uprawnienia, jak wymagane w SIWZ.</w:t>
      </w:r>
    </w:p>
    <w:p w14:paraId="3508F4F7" w14:textId="77777777" w:rsidR="003B3B17" w:rsidRDefault="005B2BA5" w:rsidP="00C35D6E">
      <w:pPr>
        <w:pStyle w:val="Akapitzlist"/>
        <w:numPr>
          <w:ilvl w:val="0"/>
          <w:numId w:val="29"/>
        </w:numPr>
        <w:autoSpaceDE w:val="0"/>
        <w:autoSpaceDN w:val="0"/>
        <w:adjustRightInd w:val="0"/>
        <w:spacing w:after="0" w:line="240" w:lineRule="auto"/>
        <w:jc w:val="both"/>
        <w:rPr>
          <w:rFonts w:ascii="Cambria" w:hAnsi="Cambria" w:cs="Calibri"/>
          <w:sz w:val="20"/>
          <w:szCs w:val="20"/>
        </w:rPr>
      </w:pPr>
      <w:r w:rsidRPr="003B3B17">
        <w:rPr>
          <w:rFonts w:ascii="Cambria" w:hAnsi="Cambria" w:cs="Calibri"/>
          <w:sz w:val="20"/>
          <w:szCs w:val="20"/>
        </w:rPr>
        <w:t xml:space="preserve">O planowanej zmianie osób lub dodatkowych osobach, przy pomocy których Wykonawca wykonuje Przedmiot Umowy, Wykonawca zobowiązany jest powiadomić Zamawiającego na piśmie przed dopuszczeniem tych osób do wykonywania prac. </w:t>
      </w:r>
    </w:p>
    <w:p w14:paraId="33AA6EC3" w14:textId="77777777" w:rsidR="003B3B17" w:rsidRDefault="005B2BA5" w:rsidP="00C35D6E">
      <w:pPr>
        <w:pStyle w:val="Akapitzlist"/>
        <w:numPr>
          <w:ilvl w:val="0"/>
          <w:numId w:val="29"/>
        </w:numPr>
        <w:autoSpaceDE w:val="0"/>
        <w:autoSpaceDN w:val="0"/>
        <w:adjustRightInd w:val="0"/>
        <w:spacing w:after="0" w:line="240" w:lineRule="auto"/>
        <w:jc w:val="both"/>
        <w:rPr>
          <w:rFonts w:ascii="Cambria" w:hAnsi="Cambria" w:cs="Calibri"/>
          <w:sz w:val="20"/>
          <w:szCs w:val="20"/>
        </w:rPr>
      </w:pPr>
      <w:r w:rsidRPr="003B3B17">
        <w:rPr>
          <w:rFonts w:ascii="Cambria" w:hAnsi="Cambria" w:cs="Calibri"/>
          <w:sz w:val="20"/>
          <w:szCs w:val="20"/>
        </w:rPr>
        <w:lastRenderedPageBreak/>
        <w:t>Postanowienia niniejszego ustępu nie uchybiają zobowiązaniom Wykonawcy wynikającym z Obowiązku Zatrudnienia.</w:t>
      </w:r>
    </w:p>
    <w:p w14:paraId="753F308E" w14:textId="77777777" w:rsidR="00EC1E3C" w:rsidRPr="003B3B17" w:rsidRDefault="00EC1E3C" w:rsidP="00C35D6E">
      <w:pPr>
        <w:pStyle w:val="Akapitzlist"/>
        <w:numPr>
          <w:ilvl w:val="0"/>
          <w:numId w:val="29"/>
        </w:numPr>
        <w:autoSpaceDE w:val="0"/>
        <w:autoSpaceDN w:val="0"/>
        <w:adjustRightInd w:val="0"/>
        <w:spacing w:after="0" w:line="240" w:lineRule="auto"/>
        <w:jc w:val="both"/>
        <w:rPr>
          <w:rFonts w:ascii="Cambria" w:hAnsi="Cambria" w:cs="Calibri"/>
          <w:sz w:val="20"/>
          <w:szCs w:val="20"/>
        </w:rPr>
      </w:pPr>
      <w:r w:rsidRPr="003B3B17">
        <w:rPr>
          <w:rFonts w:ascii="Cambria" w:hAnsi="Cambria" w:cs="Calibri"/>
          <w:sz w:val="20"/>
          <w:szCs w:val="20"/>
        </w:rPr>
        <w:t xml:space="preserve">Nadzór nad realizacją umowy z ramienia Wykonawcy  </w:t>
      </w:r>
    </w:p>
    <w:p w14:paraId="1436AB47" w14:textId="77777777" w:rsidR="00EC1E3C" w:rsidRPr="00DC5030" w:rsidRDefault="00EC1E3C" w:rsidP="00EC1E3C">
      <w:pPr>
        <w:autoSpaceDE w:val="0"/>
        <w:autoSpaceDN w:val="0"/>
        <w:adjustRightInd w:val="0"/>
        <w:spacing w:after="0" w:line="240" w:lineRule="auto"/>
        <w:jc w:val="both"/>
        <w:rPr>
          <w:rFonts w:ascii="Cambria" w:hAnsi="Cambria" w:cs="Calibri,Bold"/>
          <w:b/>
          <w:bCs/>
          <w:sz w:val="20"/>
          <w:szCs w:val="20"/>
        </w:rPr>
      </w:pPr>
    </w:p>
    <w:p w14:paraId="43E7C12E" w14:textId="77777777" w:rsidR="00EC1E3C" w:rsidRPr="00DC5030" w:rsidRDefault="00EC1E3C" w:rsidP="00EC1E3C">
      <w:pPr>
        <w:autoSpaceDE w:val="0"/>
        <w:autoSpaceDN w:val="0"/>
        <w:adjustRightInd w:val="0"/>
        <w:spacing w:after="0" w:line="240" w:lineRule="auto"/>
        <w:jc w:val="both"/>
        <w:rPr>
          <w:rFonts w:ascii="Cambria" w:hAnsi="Cambria" w:cs="Calibri,Bold"/>
          <w:b/>
          <w:bCs/>
          <w:sz w:val="20"/>
          <w:szCs w:val="20"/>
        </w:rPr>
      </w:pPr>
    </w:p>
    <w:p w14:paraId="2CEAC8D2" w14:textId="57F1317D"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xml:space="preserve">§ </w:t>
      </w:r>
      <w:r w:rsidR="009E34C5">
        <w:rPr>
          <w:rFonts w:ascii="Cambria" w:hAnsi="Cambria" w:cs="Calibri,Bold"/>
          <w:b/>
          <w:bCs/>
          <w:sz w:val="20"/>
          <w:szCs w:val="20"/>
        </w:rPr>
        <w:t>8</w:t>
      </w:r>
    </w:p>
    <w:p w14:paraId="4626E23A"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Podwykonawstwo</w:t>
      </w:r>
    </w:p>
    <w:p w14:paraId="5CC19EEA" w14:textId="77777777" w:rsidR="00DC248D" w:rsidRDefault="00CE6140" w:rsidP="00C35D6E">
      <w:pPr>
        <w:pStyle w:val="Akapitzlist"/>
        <w:numPr>
          <w:ilvl w:val="0"/>
          <w:numId w:val="31"/>
        </w:numPr>
        <w:spacing w:after="0" w:line="240" w:lineRule="auto"/>
        <w:jc w:val="both"/>
        <w:rPr>
          <w:rFonts w:ascii="Cambria" w:hAnsi="Cambria"/>
          <w:sz w:val="20"/>
          <w:szCs w:val="20"/>
          <w:u w:color="FF0000"/>
        </w:rPr>
      </w:pPr>
      <w:r w:rsidRPr="006468AB">
        <w:rPr>
          <w:rFonts w:ascii="Cambria" w:hAnsi="Cambria"/>
          <w:sz w:val="20"/>
          <w:szCs w:val="20"/>
          <w:u w:color="FF0000"/>
        </w:rPr>
        <w:t>Wykonawca wykona przy udziale Podwykonawc</w:t>
      </w:r>
      <w:r w:rsidRPr="006468AB">
        <w:rPr>
          <w:rFonts w:ascii="Cambria" w:hAnsi="Cambria"/>
          <w:sz w:val="20"/>
          <w:szCs w:val="20"/>
          <w:u w:color="FF0000"/>
          <w:lang w:val="es-ES_tradnl"/>
        </w:rPr>
        <w:t>ó</w:t>
      </w:r>
      <w:r w:rsidRPr="006468AB">
        <w:rPr>
          <w:rFonts w:ascii="Cambria" w:hAnsi="Cambria"/>
          <w:sz w:val="20"/>
          <w:szCs w:val="20"/>
          <w:u w:color="FF0000"/>
        </w:rPr>
        <w:t>w następujące elementy umowy:</w:t>
      </w:r>
      <w:r w:rsidR="006468AB">
        <w:rPr>
          <w:rFonts w:ascii="Cambria" w:hAnsi="Cambria"/>
          <w:sz w:val="20"/>
          <w:szCs w:val="20"/>
          <w:u w:color="FF0000"/>
        </w:rPr>
        <w:t xml:space="preserve"> </w:t>
      </w:r>
      <w:r w:rsidRPr="006468AB">
        <w:rPr>
          <w:rFonts w:ascii="Cambria" w:hAnsi="Cambria"/>
          <w:sz w:val="20"/>
          <w:szCs w:val="20"/>
          <w:u w:color="FF0000"/>
        </w:rPr>
        <w:t>………………………………………………………………</w:t>
      </w:r>
    </w:p>
    <w:p w14:paraId="0AFA5AAA" w14:textId="77777777" w:rsidR="00DC248D" w:rsidRDefault="00CE6140" w:rsidP="00C35D6E">
      <w:pPr>
        <w:pStyle w:val="Akapitzlist"/>
        <w:numPr>
          <w:ilvl w:val="0"/>
          <w:numId w:val="31"/>
        </w:numPr>
        <w:spacing w:after="0" w:line="240" w:lineRule="auto"/>
        <w:jc w:val="both"/>
        <w:rPr>
          <w:rFonts w:ascii="Cambria" w:hAnsi="Cambria"/>
          <w:sz w:val="20"/>
          <w:szCs w:val="20"/>
          <w:u w:color="FF0000"/>
        </w:rPr>
      </w:pPr>
      <w:r w:rsidRPr="00DC248D">
        <w:rPr>
          <w:rFonts w:ascii="Cambria" w:hAnsi="Cambria"/>
          <w:sz w:val="20"/>
          <w:szCs w:val="20"/>
          <w:u w:color="FF0000"/>
        </w:rPr>
        <w:t>Zamawiający nie nakłada obowiązku osobistego wykonania przez Wykonawcę kluczowych części zam</w:t>
      </w:r>
      <w:r w:rsidRPr="00DC248D">
        <w:rPr>
          <w:rFonts w:ascii="Cambria" w:hAnsi="Cambria"/>
          <w:sz w:val="20"/>
          <w:szCs w:val="20"/>
          <w:u w:color="FF0000"/>
          <w:lang w:val="es-ES_tradnl"/>
        </w:rPr>
        <w:t>ó</w:t>
      </w:r>
      <w:r w:rsidRPr="00DC248D">
        <w:rPr>
          <w:rFonts w:ascii="Cambria" w:hAnsi="Cambria"/>
          <w:sz w:val="20"/>
          <w:szCs w:val="20"/>
          <w:u w:color="FF0000"/>
        </w:rPr>
        <w:t>wienia.</w:t>
      </w:r>
    </w:p>
    <w:p w14:paraId="4174F590" w14:textId="77777777" w:rsidR="00CE6140" w:rsidRPr="00DC248D" w:rsidRDefault="00CE6140" w:rsidP="00C35D6E">
      <w:pPr>
        <w:pStyle w:val="Akapitzlist"/>
        <w:numPr>
          <w:ilvl w:val="0"/>
          <w:numId w:val="31"/>
        </w:numPr>
        <w:spacing w:after="0" w:line="240" w:lineRule="auto"/>
        <w:jc w:val="both"/>
        <w:rPr>
          <w:rFonts w:ascii="Cambria" w:hAnsi="Cambria"/>
          <w:sz w:val="20"/>
          <w:szCs w:val="20"/>
          <w:u w:color="FF0000"/>
        </w:rPr>
      </w:pPr>
      <w:r w:rsidRPr="00DC248D">
        <w:rPr>
          <w:rFonts w:ascii="Cambria" w:hAnsi="Cambria"/>
          <w:sz w:val="20"/>
          <w:szCs w:val="20"/>
          <w:u w:color="FF0000"/>
        </w:rPr>
        <w:t>Wykonawca może:</w:t>
      </w:r>
    </w:p>
    <w:p w14:paraId="3EFD6BEE" w14:textId="77777777" w:rsidR="00DC248D" w:rsidRDefault="00CE6140" w:rsidP="00C35D6E">
      <w:pPr>
        <w:pStyle w:val="Akapitzlist"/>
        <w:numPr>
          <w:ilvl w:val="0"/>
          <w:numId w:val="32"/>
        </w:numPr>
        <w:spacing w:after="0" w:line="240" w:lineRule="auto"/>
        <w:jc w:val="both"/>
        <w:rPr>
          <w:rFonts w:ascii="Cambria" w:hAnsi="Cambria"/>
          <w:sz w:val="20"/>
          <w:szCs w:val="20"/>
          <w:u w:color="FF0000"/>
        </w:rPr>
      </w:pPr>
      <w:r w:rsidRPr="00DC248D">
        <w:rPr>
          <w:rFonts w:ascii="Cambria" w:hAnsi="Cambria"/>
          <w:sz w:val="20"/>
          <w:szCs w:val="20"/>
          <w:u w:color="FF0000"/>
        </w:rPr>
        <w:t>powierzyć realizację części zam</w:t>
      </w:r>
      <w:r w:rsidRPr="00DC248D">
        <w:rPr>
          <w:rFonts w:ascii="Cambria" w:hAnsi="Cambria"/>
          <w:sz w:val="20"/>
          <w:szCs w:val="20"/>
          <w:u w:color="FF0000"/>
          <w:lang w:val="es-ES_tradnl"/>
        </w:rPr>
        <w:t>ó</w:t>
      </w:r>
      <w:r w:rsidRPr="00DC248D">
        <w:rPr>
          <w:rFonts w:ascii="Cambria" w:hAnsi="Cambria"/>
          <w:sz w:val="20"/>
          <w:szCs w:val="20"/>
          <w:u w:color="FF0000"/>
        </w:rPr>
        <w:t>wienia Podwykonawcom, mimo niewskazania w ofercie takiej części do powierzenia Podwykonawcom,</w:t>
      </w:r>
    </w:p>
    <w:p w14:paraId="1B226267" w14:textId="77777777" w:rsidR="002603CB" w:rsidRDefault="00CE6140" w:rsidP="00C35D6E">
      <w:pPr>
        <w:pStyle w:val="Akapitzlist"/>
        <w:numPr>
          <w:ilvl w:val="0"/>
          <w:numId w:val="32"/>
        </w:numPr>
        <w:spacing w:after="0" w:line="240" w:lineRule="auto"/>
        <w:jc w:val="both"/>
        <w:rPr>
          <w:rFonts w:ascii="Cambria" w:hAnsi="Cambria"/>
          <w:sz w:val="20"/>
          <w:szCs w:val="20"/>
          <w:u w:color="FF0000"/>
        </w:rPr>
      </w:pPr>
      <w:r w:rsidRPr="00DC248D">
        <w:rPr>
          <w:rFonts w:ascii="Cambria" w:hAnsi="Cambria"/>
          <w:sz w:val="20"/>
          <w:szCs w:val="20"/>
          <w:u w:color="FF0000"/>
        </w:rPr>
        <w:t>wskazać inny zakres podwykonawstwa, niż przedstawiony w ofercie,</w:t>
      </w:r>
    </w:p>
    <w:p w14:paraId="1125D433" w14:textId="77777777" w:rsidR="002603CB" w:rsidRDefault="00CE6140" w:rsidP="00C35D6E">
      <w:pPr>
        <w:pStyle w:val="Akapitzlist"/>
        <w:numPr>
          <w:ilvl w:val="0"/>
          <w:numId w:val="32"/>
        </w:numPr>
        <w:spacing w:after="0" w:line="240" w:lineRule="auto"/>
        <w:jc w:val="both"/>
        <w:rPr>
          <w:rFonts w:ascii="Cambria" w:hAnsi="Cambria"/>
          <w:sz w:val="20"/>
          <w:szCs w:val="20"/>
          <w:u w:color="FF0000"/>
        </w:rPr>
      </w:pPr>
      <w:r w:rsidRPr="002603CB">
        <w:rPr>
          <w:rFonts w:ascii="Cambria" w:hAnsi="Cambria"/>
          <w:sz w:val="20"/>
          <w:szCs w:val="20"/>
          <w:u w:color="FF0000"/>
        </w:rPr>
        <w:t>wskazać innych Podwykonawc</w:t>
      </w:r>
      <w:r w:rsidRPr="002603CB">
        <w:rPr>
          <w:rFonts w:ascii="Cambria" w:hAnsi="Cambria"/>
          <w:sz w:val="20"/>
          <w:szCs w:val="20"/>
          <w:u w:color="FF0000"/>
          <w:lang w:val="es-ES_tradnl"/>
        </w:rPr>
        <w:t>ó</w:t>
      </w:r>
      <w:r w:rsidRPr="002603CB">
        <w:rPr>
          <w:rFonts w:ascii="Cambria" w:hAnsi="Cambria"/>
          <w:sz w:val="20"/>
          <w:szCs w:val="20"/>
          <w:u w:color="FF0000"/>
        </w:rPr>
        <w:t>w niż przedstawieni w ofercie,</w:t>
      </w:r>
    </w:p>
    <w:p w14:paraId="734A66A4" w14:textId="77777777" w:rsidR="00CE6140" w:rsidRPr="002603CB" w:rsidRDefault="00CE6140" w:rsidP="00C35D6E">
      <w:pPr>
        <w:pStyle w:val="Akapitzlist"/>
        <w:numPr>
          <w:ilvl w:val="0"/>
          <w:numId w:val="32"/>
        </w:numPr>
        <w:spacing w:after="0" w:line="240" w:lineRule="auto"/>
        <w:jc w:val="both"/>
        <w:rPr>
          <w:rFonts w:ascii="Cambria" w:hAnsi="Cambria"/>
          <w:sz w:val="20"/>
          <w:szCs w:val="20"/>
          <w:u w:color="FF0000"/>
        </w:rPr>
      </w:pPr>
      <w:r w:rsidRPr="002603CB">
        <w:rPr>
          <w:rFonts w:ascii="Cambria" w:hAnsi="Cambria"/>
          <w:sz w:val="20"/>
          <w:szCs w:val="20"/>
          <w:u w:color="FF0000"/>
        </w:rPr>
        <w:t>zrezygnować z podwykonawstwa.</w:t>
      </w:r>
    </w:p>
    <w:p w14:paraId="085091AD" w14:textId="77777777" w:rsidR="0045481A" w:rsidRDefault="00CE6140" w:rsidP="00C35D6E">
      <w:pPr>
        <w:pStyle w:val="Akapitzlist"/>
        <w:numPr>
          <w:ilvl w:val="0"/>
          <w:numId w:val="33"/>
        </w:numPr>
        <w:spacing w:after="0" w:line="240" w:lineRule="auto"/>
        <w:jc w:val="both"/>
        <w:rPr>
          <w:rFonts w:ascii="Cambria" w:hAnsi="Cambria"/>
          <w:sz w:val="20"/>
          <w:szCs w:val="20"/>
          <w:u w:color="FF0000"/>
        </w:rPr>
      </w:pPr>
      <w:r w:rsidRPr="002603CB">
        <w:rPr>
          <w:rFonts w:ascii="Cambria" w:hAnsi="Cambria"/>
          <w:sz w:val="20"/>
          <w:szCs w:val="20"/>
          <w:u w:color="FF0000"/>
        </w:rPr>
        <w:t>W przypadku gdy zmiana lub rezygnacja z Podwykonawcy dotyczy podmiotu, na kt</w:t>
      </w:r>
      <w:r w:rsidRPr="002603CB">
        <w:rPr>
          <w:rFonts w:ascii="Cambria" w:hAnsi="Cambria"/>
          <w:sz w:val="20"/>
          <w:szCs w:val="20"/>
          <w:u w:color="FF0000"/>
          <w:lang w:val="es-ES_tradnl"/>
        </w:rPr>
        <w:t>ó</w:t>
      </w:r>
      <w:r w:rsidRPr="002603CB">
        <w:rPr>
          <w:rFonts w:ascii="Cambria" w:hAnsi="Cambria"/>
          <w:sz w:val="20"/>
          <w:szCs w:val="20"/>
          <w:u w:color="FF0000"/>
        </w:rPr>
        <w:t>rego zasoby Wykonawca powoływał się na zasadach określonych w art. 22a ust. 1 ustawy Pzp, w celu wykazania spełniania warunk</w:t>
      </w:r>
      <w:r w:rsidRPr="002603CB">
        <w:rPr>
          <w:rFonts w:ascii="Cambria" w:hAnsi="Cambria"/>
          <w:sz w:val="20"/>
          <w:szCs w:val="20"/>
          <w:u w:color="FF0000"/>
          <w:lang w:val="es-ES_tradnl"/>
        </w:rPr>
        <w:t>ó</w:t>
      </w:r>
      <w:r w:rsidRPr="002603CB">
        <w:rPr>
          <w:rFonts w:ascii="Cambria" w:hAnsi="Cambria"/>
          <w:sz w:val="20"/>
          <w:szCs w:val="20"/>
          <w:u w:color="FF0000"/>
        </w:rPr>
        <w:t>w udziału w postępowaniu, lub kryteri</w:t>
      </w:r>
      <w:r w:rsidRPr="002603CB">
        <w:rPr>
          <w:rFonts w:ascii="Cambria" w:hAnsi="Cambria"/>
          <w:sz w:val="20"/>
          <w:szCs w:val="20"/>
          <w:u w:color="FF0000"/>
          <w:lang w:val="es-ES_tradnl"/>
        </w:rPr>
        <w:t>ó</w:t>
      </w:r>
      <w:r w:rsidRPr="002603CB">
        <w:rPr>
          <w:rFonts w:ascii="Cambria" w:hAnsi="Cambria"/>
          <w:sz w:val="20"/>
          <w:szCs w:val="20"/>
          <w:u w:color="FF0000"/>
        </w:rPr>
        <w:t>w selekcji wykonawca jest obowiązany wykazać zamawiającemu, że proponowany inny podwykonawca lub wykonawca samodzielnie spełnia je w stopniu nie mniejszym niż podwykonawca , na kt</w:t>
      </w:r>
      <w:r w:rsidRPr="002603CB">
        <w:rPr>
          <w:rFonts w:ascii="Cambria" w:hAnsi="Cambria"/>
          <w:sz w:val="20"/>
          <w:szCs w:val="20"/>
          <w:u w:color="FF0000"/>
          <w:lang w:val="es-ES_tradnl"/>
        </w:rPr>
        <w:t>ó</w:t>
      </w:r>
      <w:r w:rsidRPr="002603CB">
        <w:rPr>
          <w:rFonts w:ascii="Cambria" w:hAnsi="Cambria"/>
          <w:sz w:val="20"/>
          <w:szCs w:val="20"/>
          <w:u w:color="FF0000"/>
        </w:rPr>
        <w:t>rego zasoby wykonawca powoływał się w trakcie postępowania o udzielenie zam</w:t>
      </w:r>
      <w:r w:rsidRPr="002603CB">
        <w:rPr>
          <w:rFonts w:ascii="Cambria" w:hAnsi="Cambria"/>
          <w:sz w:val="20"/>
          <w:szCs w:val="20"/>
          <w:u w:color="FF0000"/>
          <w:lang w:val="es-ES_tradnl"/>
        </w:rPr>
        <w:t>ó</w:t>
      </w:r>
      <w:r w:rsidRPr="002603CB">
        <w:rPr>
          <w:rFonts w:ascii="Cambria" w:hAnsi="Cambria"/>
          <w:sz w:val="20"/>
          <w:szCs w:val="20"/>
          <w:u w:color="FF0000"/>
        </w:rPr>
        <w:t>wienia przedstawiając Zamawiającemu dokumenty wymagane w ofercie na potwierdzenie tego warunku, z datą nie późniejszą niż wystąpienie w/w zmian.</w:t>
      </w:r>
    </w:p>
    <w:p w14:paraId="15F14323" w14:textId="77777777" w:rsidR="0045481A" w:rsidRDefault="00CE6140" w:rsidP="00C35D6E">
      <w:pPr>
        <w:pStyle w:val="Akapitzlist"/>
        <w:numPr>
          <w:ilvl w:val="0"/>
          <w:numId w:val="33"/>
        </w:numPr>
        <w:spacing w:after="0" w:line="240" w:lineRule="auto"/>
        <w:jc w:val="both"/>
        <w:rPr>
          <w:rFonts w:ascii="Cambria" w:hAnsi="Cambria"/>
          <w:sz w:val="20"/>
          <w:szCs w:val="20"/>
          <w:u w:color="FF0000"/>
        </w:rPr>
      </w:pPr>
      <w:r w:rsidRPr="0045481A">
        <w:rPr>
          <w:rFonts w:ascii="Cambria" w:hAnsi="Cambria"/>
          <w:sz w:val="20"/>
          <w:szCs w:val="20"/>
          <w:u w:color="FF0000"/>
        </w:rPr>
        <w:t>W przypadku zam</w:t>
      </w:r>
      <w:r w:rsidRPr="0045481A">
        <w:rPr>
          <w:rFonts w:ascii="Cambria" w:hAnsi="Cambria"/>
          <w:sz w:val="20"/>
          <w:szCs w:val="20"/>
          <w:u w:color="FF0000"/>
          <w:lang w:val="es-ES_tradnl"/>
        </w:rPr>
        <w:t>ó</w:t>
      </w:r>
      <w:r w:rsidRPr="0045481A">
        <w:rPr>
          <w:rFonts w:ascii="Cambria" w:hAnsi="Cambria"/>
          <w:sz w:val="20"/>
          <w:szCs w:val="20"/>
          <w:u w:color="FF0000"/>
        </w:rPr>
        <w:t>wień na roboty budowlane lub usługi wykonywane na potrzeby rob</w:t>
      </w:r>
      <w:r w:rsidRPr="0045481A">
        <w:rPr>
          <w:rFonts w:ascii="Cambria" w:hAnsi="Cambria"/>
          <w:sz w:val="20"/>
          <w:szCs w:val="20"/>
          <w:u w:color="FF0000"/>
          <w:lang w:val="es-ES_tradnl"/>
        </w:rPr>
        <w:t>ó</w:t>
      </w:r>
      <w:r w:rsidRPr="0045481A">
        <w:rPr>
          <w:rFonts w:ascii="Cambria" w:hAnsi="Cambria"/>
          <w:sz w:val="20"/>
          <w:szCs w:val="20"/>
          <w:u w:color="FF0000"/>
        </w:rPr>
        <w:t>t budowlanych, kt</w:t>
      </w:r>
      <w:r w:rsidRPr="0045481A">
        <w:rPr>
          <w:rFonts w:ascii="Cambria" w:hAnsi="Cambria"/>
          <w:sz w:val="20"/>
          <w:szCs w:val="20"/>
          <w:u w:color="FF0000"/>
          <w:lang w:val="es-ES_tradnl"/>
        </w:rPr>
        <w:t>ó</w:t>
      </w:r>
      <w:r w:rsidRPr="0045481A">
        <w:rPr>
          <w:rFonts w:ascii="Cambria" w:hAnsi="Cambria"/>
          <w:sz w:val="20"/>
          <w:szCs w:val="20"/>
          <w:u w:color="FF0000"/>
        </w:rPr>
        <w:t>re</w:t>
      </w:r>
      <w:r w:rsidR="0045481A">
        <w:rPr>
          <w:rFonts w:ascii="Cambria" w:hAnsi="Cambria"/>
          <w:sz w:val="20"/>
          <w:szCs w:val="20"/>
          <w:u w:color="FF0000"/>
        </w:rPr>
        <w:t xml:space="preserve"> </w:t>
      </w:r>
      <w:r w:rsidRPr="0045481A">
        <w:rPr>
          <w:rFonts w:ascii="Cambria" w:hAnsi="Cambria"/>
          <w:sz w:val="20"/>
          <w:szCs w:val="20"/>
          <w:u w:color="FF0000"/>
        </w:rPr>
        <w:t>mają być wykonane w miejscu podlegającym bezpośredniemu nadzorowi Zamawiającego, Zamawiający żąda aby przed przystąpieniem do wykonania zam</w:t>
      </w:r>
      <w:r w:rsidRPr="0045481A">
        <w:rPr>
          <w:rFonts w:ascii="Cambria" w:hAnsi="Cambria"/>
          <w:sz w:val="20"/>
          <w:szCs w:val="20"/>
          <w:u w:color="FF0000"/>
          <w:lang w:val="es-ES_tradnl"/>
        </w:rPr>
        <w:t>ó</w:t>
      </w:r>
      <w:r w:rsidRPr="0045481A">
        <w:rPr>
          <w:rFonts w:ascii="Cambria" w:hAnsi="Cambria"/>
          <w:sz w:val="20"/>
          <w:szCs w:val="20"/>
          <w:u w:color="FF0000"/>
        </w:rPr>
        <w:t>wienia, Wykonawca o ile są już znane, podał nazwy albo imiona</w:t>
      </w:r>
      <w:r w:rsidR="0045481A">
        <w:rPr>
          <w:rFonts w:ascii="Cambria" w:hAnsi="Cambria"/>
          <w:sz w:val="20"/>
          <w:szCs w:val="20"/>
          <w:u w:color="FF0000"/>
        </w:rPr>
        <w:t xml:space="preserve"> </w:t>
      </w:r>
      <w:r w:rsidRPr="0045481A">
        <w:rPr>
          <w:rFonts w:ascii="Cambria" w:hAnsi="Cambria"/>
          <w:sz w:val="20"/>
          <w:szCs w:val="20"/>
          <w:u w:color="FF0000"/>
        </w:rPr>
        <w:t>i nazwiska oraz dane kontaktowe podwykonawc</w:t>
      </w:r>
      <w:r w:rsidRPr="0045481A">
        <w:rPr>
          <w:rFonts w:ascii="Cambria" w:hAnsi="Cambria"/>
          <w:sz w:val="20"/>
          <w:szCs w:val="20"/>
          <w:u w:color="FF0000"/>
          <w:lang w:val="es-ES_tradnl"/>
        </w:rPr>
        <w:t>ó</w:t>
      </w:r>
      <w:r w:rsidRPr="0045481A">
        <w:rPr>
          <w:rFonts w:ascii="Cambria" w:hAnsi="Cambria"/>
          <w:sz w:val="20"/>
          <w:szCs w:val="20"/>
          <w:u w:color="FF0000"/>
        </w:rPr>
        <w:t>w i os</w:t>
      </w:r>
      <w:r w:rsidRPr="0045481A">
        <w:rPr>
          <w:rFonts w:ascii="Cambria" w:hAnsi="Cambria"/>
          <w:sz w:val="20"/>
          <w:szCs w:val="20"/>
          <w:u w:color="FF0000"/>
          <w:lang w:val="es-ES_tradnl"/>
        </w:rPr>
        <w:t>ó</w:t>
      </w:r>
      <w:r w:rsidRPr="0045481A">
        <w:rPr>
          <w:rFonts w:ascii="Cambria" w:hAnsi="Cambria"/>
          <w:sz w:val="20"/>
          <w:szCs w:val="20"/>
          <w:u w:color="FF0000"/>
        </w:rPr>
        <w:t>b do kontakt</w:t>
      </w:r>
      <w:r w:rsidRPr="0045481A">
        <w:rPr>
          <w:rFonts w:ascii="Cambria" w:hAnsi="Cambria"/>
          <w:sz w:val="20"/>
          <w:szCs w:val="20"/>
          <w:u w:color="FF0000"/>
          <w:lang w:val="es-ES_tradnl"/>
        </w:rPr>
        <w:t>ó</w:t>
      </w:r>
      <w:r w:rsidRPr="0045481A">
        <w:rPr>
          <w:rFonts w:ascii="Cambria" w:hAnsi="Cambria"/>
          <w:sz w:val="20"/>
          <w:szCs w:val="20"/>
          <w:u w:color="FF0000"/>
        </w:rPr>
        <w:t>w z nimi, zaangażowanych w takie roboty budowlane lub usługi. Wykonawca zawiadamia Zamawiającego o wszelkich zmianach danych o kt</w:t>
      </w:r>
      <w:r w:rsidRPr="0045481A">
        <w:rPr>
          <w:rFonts w:ascii="Cambria" w:hAnsi="Cambria"/>
          <w:sz w:val="20"/>
          <w:szCs w:val="20"/>
          <w:u w:color="FF0000"/>
          <w:lang w:val="es-ES_tradnl"/>
        </w:rPr>
        <w:t>ó</w:t>
      </w:r>
      <w:r w:rsidRPr="0045481A">
        <w:rPr>
          <w:rFonts w:ascii="Cambria" w:hAnsi="Cambria"/>
          <w:sz w:val="20"/>
          <w:szCs w:val="20"/>
          <w:u w:color="FF0000"/>
        </w:rPr>
        <w:t>rych mowa w zdaniu pierwszym w trakcie realizacji zam</w:t>
      </w:r>
      <w:r w:rsidRPr="0045481A">
        <w:rPr>
          <w:rFonts w:ascii="Cambria" w:hAnsi="Cambria"/>
          <w:sz w:val="20"/>
          <w:szCs w:val="20"/>
          <w:u w:color="FF0000"/>
          <w:lang w:val="es-ES_tradnl"/>
        </w:rPr>
        <w:t>ó</w:t>
      </w:r>
      <w:r w:rsidRPr="0045481A">
        <w:rPr>
          <w:rFonts w:ascii="Cambria" w:hAnsi="Cambria"/>
          <w:sz w:val="20"/>
          <w:szCs w:val="20"/>
          <w:u w:color="FF0000"/>
        </w:rPr>
        <w:t>wienia, a także przekazuje informacje na temat nowych podwykonawc</w:t>
      </w:r>
      <w:r w:rsidRPr="0045481A">
        <w:rPr>
          <w:rFonts w:ascii="Cambria" w:hAnsi="Cambria"/>
          <w:sz w:val="20"/>
          <w:szCs w:val="20"/>
          <w:u w:color="FF0000"/>
          <w:lang w:val="es-ES_tradnl"/>
        </w:rPr>
        <w:t>ó</w:t>
      </w:r>
      <w:r w:rsidRPr="0045481A">
        <w:rPr>
          <w:rFonts w:ascii="Cambria" w:hAnsi="Cambria"/>
          <w:sz w:val="20"/>
          <w:szCs w:val="20"/>
          <w:u w:color="FF0000"/>
        </w:rPr>
        <w:t>w, kt</w:t>
      </w:r>
      <w:r w:rsidRPr="0045481A">
        <w:rPr>
          <w:rFonts w:ascii="Cambria" w:hAnsi="Cambria"/>
          <w:sz w:val="20"/>
          <w:szCs w:val="20"/>
          <w:u w:color="FF0000"/>
          <w:lang w:val="es-ES_tradnl"/>
        </w:rPr>
        <w:t>ó</w:t>
      </w:r>
      <w:r w:rsidRPr="0045481A">
        <w:rPr>
          <w:rFonts w:ascii="Cambria" w:hAnsi="Cambria"/>
          <w:sz w:val="20"/>
          <w:szCs w:val="20"/>
          <w:u w:color="FF0000"/>
        </w:rPr>
        <w:t>rym w późniejszym okresie zamierza powierzyć realizację rob</w:t>
      </w:r>
      <w:r w:rsidRPr="0045481A">
        <w:rPr>
          <w:rFonts w:ascii="Cambria" w:hAnsi="Cambria"/>
          <w:sz w:val="20"/>
          <w:szCs w:val="20"/>
          <w:u w:color="FF0000"/>
          <w:lang w:val="es-ES_tradnl"/>
        </w:rPr>
        <w:t>ó</w:t>
      </w:r>
      <w:r w:rsidRPr="0045481A">
        <w:rPr>
          <w:rFonts w:ascii="Cambria" w:hAnsi="Cambria"/>
          <w:sz w:val="20"/>
          <w:szCs w:val="20"/>
          <w:u w:color="FF0000"/>
        </w:rPr>
        <w:t>t budowlanych lub usług (art. 36b ust. 1a ustawy Pzp).</w:t>
      </w:r>
    </w:p>
    <w:p w14:paraId="63A94C69" w14:textId="77777777" w:rsidR="00CE6140" w:rsidRPr="0045481A" w:rsidRDefault="00CE6140" w:rsidP="00C35D6E">
      <w:pPr>
        <w:pStyle w:val="Akapitzlist"/>
        <w:numPr>
          <w:ilvl w:val="0"/>
          <w:numId w:val="33"/>
        </w:numPr>
        <w:spacing w:after="0" w:line="240" w:lineRule="auto"/>
        <w:jc w:val="both"/>
        <w:rPr>
          <w:rFonts w:ascii="Cambria" w:hAnsi="Cambria"/>
          <w:sz w:val="20"/>
          <w:szCs w:val="20"/>
          <w:u w:color="FF0000"/>
        </w:rPr>
      </w:pPr>
      <w:r w:rsidRPr="0045481A">
        <w:rPr>
          <w:rFonts w:ascii="Cambria" w:hAnsi="Cambria"/>
          <w:sz w:val="20"/>
          <w:szCs w:val="20"/>
          <w:u w:color="FF0000"/>
        </w:rPr>
        <w:t>Umowa z Podwykonawcą/ dalszym podwykonawcą, powinna stanowić w szczeg</w:t>
      </w:r>
      <w:r w:rsidRPr="0045481A">
        <w:rPr>
          <w:rFonts w:ascii="Cambria" w:hAnsi="Cambria"/>
          <w:sz w:val="20"/>
          <w:szCs w:val="20"/>
          <w:u w:color="FF0000"/>
          <w:lang w:val="es-ES_tradnl"/>
        </w:rPr>
        <w:t>ó</w:t>
      </w:r>
      <w:r w:rsidRPr="0045481A">
        <w:rPr>
          <w:rFonts w:ascii="Cambria" w:hAnsi="Cambria"/>
          <w:sz w:val="20"/>
          <w:szCs w:val="20"/>
          <w:u w:color="FF0000"/>
        </w:rPr>
        <w:t>lnoś</w:t>
      </w:r>
      <w:r w:rsidRPr="0045481A">
        <w:rPr>
          <w:rFonts w:ascii="Cambria" w:hAnsi="Cambria"/>
          <w:sz w:val="20"/>
          <w:szCs w:val="20"/>
          <w:u w:color="FF0000"/>
          <w:lang w:val="it-IT"/>
        </w:rPr>
        <w:t>ci, i</w:t>
      </w:r>
      <w:r w:rsidRPr="0045481A">
        <w:rPr>
          <w:rFonts w:ascii="Cambria" w:hAnsi="Cambria"/>
          <w:sz w:val="20"/>
          <w:szCs w:val="20"/>
          <w:u w:color="FF0000"/>
        </w:rPr>
        <w:t>ż:</w:t>
      </w:r>
    </w:p>
    <w:p w14:paraId="70E548E9" w14:textId="77777777" w:rsidR="0045481A" w:rsidRDefault="00CE6140" w:rsidP="00C35D6E">
      <w:pPr>
        <w:pStyle w:val="Akapitzlist"/>
        <w:numPr>
          <w:ilvl w:val="0"/>
          <w:numId w:val="34"/>
        </w:numPr>
        <w:spacing w:after="0" w:line="240" w:lineRule="auto"/>
        <w:jc w:val="both"/>
        <w:rPr>
          <w:rFonts w:ascii="Cambria" w:hAnsi="Cambria"/>
          <w:sz w:val="20"/>
          <w:szCs w:val="20"/>
          <w:u w:color="FF0000"/>
        </w:rPr>
      </w:pPr>
      <w:r w:rsidRPr="0045481A">
        <w:rPr>
          <w:rFonts w:ascii="Cambria" w:hAnsi="Cambria"/>
          <w:sz w:val="20"/>
          <w:szCs w:val="20"/>
          <w:u w:color="FF0000"/>
        </w:rPr>
        <w:t>terminy zapłaty wynagrodzenia nie mogą być dłuższe niż 30 dni,</w:t>
      </w:r>
    </w:p>
    <w:p w14:paraId="272AFAA6" w14:textId="77777777" w:rsidR="00CE6140" w:rsidRPr="0045481A" w:rsidRDefault="00CE6140" w:rsidP="00C35D6E">
      <w:pPr>
        <w:pStyle w:val="Akapitzlist"/>
        <w:numPr>
          <w:ilvl w:val="0"/>
          <w:numId w:val="34"/>
        </w:numPr>
        <w:spacing w:after="0" w:line="240" w:lineRule="auto"/>
        <w:jc w:val="both"/>
        <w:rPr>
          <w:rFonts w:ascii="Cambria" w:hAnsi="Cambria"/>
          <w:sz w:val="20"/>
          <w:szCs w:val="20"/>
          <w:u w:color="FF0000"/>
        </w:rPr>
      </w:pPr>
      <w:r w:rsidRPr="0045481A">
        <w:rPr>
          <w:rFonts w:ascii="Cambria" w:hAnsi="Cambria"/>
          <w:sz w:val="20"/>
          <w:szCs w:val="20"/>
          <w:u w:color="FF0000"/>
        </w:rPr>
        <w:t>w przypadku uchylania się przez Wykonawcę od obowiązku zapłaty wymagalnego wynagrodzenia przysługującego Podwykonawcy lub dalszemu podwykonawcy, kt</w:t>
      </w:r>
      <w:r w:rsidRPr="0045481A">
        <w:rPr>
          <w:rFonts w:ascii="Cambria" w:hAnsi="Cambria"/>
          <w:sz w:val="20"/>
          <w:szCs w:val="20"/>
          <w:u w:color="FF0000"/>
          <w:lang w:val="es-ES_tradnl"/>
        </w:rPr>
        <w:t>ó</w:t>
      </w:r>
      <w:r w:rsidRPr="0045481A">
        <w:rPr>
          <w:rFonts w:ascii="Cambria" w:hAnsi="Cambria"/>
          <w:sz w:val="20"/>
          <w:szCs w:val="20"/>
          <w:u w:color="FF0000"/>
        </w:rPr>
        <w:t>rzy zawarli:</w:t>
      </w:r>
    </w:p>
    <w:p w14:paraId="36DE6A47" w14:textId="77777777" w:rsidR="0045481A" w:rsidRDefault="00CE6140" w:rsidP="00C35D6E">
      <w:pPr>
        <w:pStyle w:val="Akapitzlist"/>
        <w:numPr>
          <w:ilvl w:val="0"/>
          <w:numId w:val="35"/>
        </w:numPr>
        <w:spacing w:after="0" w:line="240" w:lineRule="auto"/>
        <w:jc w:val="both"/>
        <w:rPr>
          <w:rFonts w:ascii="Cambria" w:hAnsi="Cambria"/>
          <w:sz w:val="20"/>
          <w:szCs w:val="20"/>
          <w:u w:color="FF0000"/>
        </w:rPr>
      </w:pPr>
      <w:r w:rsidRPr="0045481A">
        <w:rPr>
          <w:rFonts w:ascii="Cambria" w:hAnsi="Cambria"/>
          <w:sz w:val="20"/>
          <w:szCs w:val="20"/>
          <w:u w:color="FF0000"/>
        </w:rPr>
        <w:t>zaakceptowane przez Zamawiającego Umowy o podwykonawstwo, kt</w:t>
      </w:r>
      <w:r w:rsidRPr="0045481A">
        <w:rPr>
          <w:rFonts w:ascii="Cambria" w:hAnsi="Cambria"/>
          <w:sz w:val="20"/>
          <w:szCs w:val="20"/>
          <w:u w:color="FF0000"/>
          <w:lang w:val="es-ES_tradnl"/>
        </w:rPr>
        <w:t>ó</w:t>
      </w:r>
      <w:r w:rsidRPr="0045481A">
        <w:rPr>
          <w:rFonts w:ascii="Cambria" w:hAnsi="Cambria"/>
          <w:sz w:val="20"/>
          <w:szCs w:val="20"/>
          <w:u w:color="FF0000"/>
        </w:rPr>
        <w:t>rych przedmiotem są roboty budowlane lub</w:t>
      </w:r>
    </w:p>
    <w:p w14:paraId="0D9FF392" w14:textId="77777777" w:rsidR="00CE6140" w:rsidRPr="0045481A" w:rsidRDefault="00CE6140" w:rsidP="00C35D6E">
      <w:pPr>
        <w:pStyle w:val="Akapitzlist"/>
        <w:numPr>
          <w:ilvl w:val="0"/>
          <w:numId w:val="35"/>
        </w:numPr>
        <w:spacing w:after="0" w:line="240" w:lineRule="auto"/>
        <w:jc w:val="both"/>
        <w:rPr>
          <w:rFonts w:ascii="Cambria" w:hAnsi="Cambria"/>
          <w:sz w:val="20"/>
          <w:szCs w:val="20"/>
          <w:u w:color="FF0000"/>
        </w:rPr>
      </w:pPr>
      <w:r w:rsidRPr="0045481A">
        <w:rPr>
          <w:rFonts w:ascii="Cambria" w:hAnsi="Cambria"/>
          <w:sz w:val="20"/>
          <w:szCs w:val="20"/>
          <w:u w:color="FF0000"/>
        </w:rPr>
        <w:t>przedłożone Zamawiającemu Umowy o podwykonawstwo, kt</w:t>
      </w:r>
      <w:r w:rsidRPr="0045481A">
        <w:rPr>
          <w:rFonts w:ascii="Cambria" w:hAnsi="Cambria"/>
          <w:sz w:val="20"/>
          <w:szCs w:val="20"/>
          <w:u w:color="FF0000"/>
          <w:lang w:val="es-ES_tradnl"/>
        </w:rPr>
        <w:t>ó</w:t>
      </w:r>
      <w:r w:rsidRPr="0045481A">
        <w:rPr>
          <w:rFonts w:ascii="Cambria" w:hAnsi="Cambria"/>
          <w:sz w:val="20"/>
          <w:szCs w:val="20"/>
          <w:u w:color="FF0000"/>
        </w:rPr>
        <w:t xml:space="preserve">rych przedmiotem są dostawy lub usługi, Zamawiający zapłaci bezpośrednio Podwykonawcy kwotę </w:t>
      </w:r>
      <w:r w:rsidRPr="0045481A">
        <w:rPr>
          <w:rFonts w:ascii="Cambria" w:hAnsi="Cambria"/>
          <w:sz w:val="20"/>
          <w:szCs w:val="20"/>
          <w:u w:color="FF0000"/>
          <w:lang w:val="it-IT"/>
        </w:rPr>
        <w:t>nale</w:t>
      </w:r>
      <w:r w:rsidRPr="0045481A">
        <w:rPr>
          <w:rFonts w:ascii="Cambria" w:hAnsi="Cambria"/>
          <w:sz w:val="20"/>
          <w:szCs w:val="20"/>
          <w:u w:color="FF0000"/>
        </w:rPr>
        <w:t>żnego wynagrodzenia bez odsetek należnych Podwykonawcy lub dalszemu podwykonawcy, zgodnie z treścią Umowy o podwykonawstwie.</w:t>
      </w:r>
    </w:p>
    <w:p w14:paraId="4C4FF058" w14:textId="77777777" w:rsidR="00CE6140" w:rsidRPr="0045481A" w:rsidRDefault="00CE6140" w:rsidP="00C35D6E">
      <w:pPr>
        <w:pStyle w:val="Akapitzlist"/>
        <w:numPr>
          <w:ilvl w:val="0"/>
          <w:numId w:val="36"/>
        </w:numPr>
        <w:spacing w:after="0" w:line="240" w:lineRule="auto"/>
        <w:jc w:val="both"/>
        <w:rPr>
          <w:rFonts w:ascii="Cambria" w:hAnsi="Cambria"/>
          <w:sz w:val="20"/>
          <w:szCs w:val="20"/>
          <w:u w:color="FF0000"/>
        </w:rPr>
      </w:pPr>
      <w:r w:rsidRPr="0045481A">
        <w:rPr>
          <w:rFonts w:ascii="Cambria" w:hAnsi="Cambria"/>
          <w:sz w:val="20"/>
          <w:szCs w:val="20"/>
          <w:u w:color="FF0000"/>
        </w:rPr>
        <w:t>Umowa o podwykonawstwo na roboty budowlane nie może zawierać postanowień:</w:t>
      </w:r>
    </w:p>
    <w:p w14:paraId="31C444AC" w14:textId="77777777" w:rsidR="0045481A" w:rsidRDefault="00CE6140" w:rsidP="00C35D6E">
      <w:pPr>
        <w:pStyle w:val="Akapitzlist"/>
        <w:numPr>
          <w:ilvl w:val="0"/>
          <w:numId w:val="37"/>
        </w:numPr>
        <w:spacing w:after="0" w:line="240" w:lineRule="auto"/>
        <w:jc w:val="both"/>
        <w:rPr>
          <w:rFonts w:ascii="Cambria" w:hAnsi="Cambria"/>
          <w:sz w:val="20"/>
          <w:szCs w:val="20"/>
          <w:u w:color="FF0000"/>
        </w:rPr>
      </w:pPr>
      <w:r w:rsidRPr="0045481A">
        <w:rPr>
          <w:rFonts w:ascii="Cambria" w:hAnsi="Cambria"/>
          <w:sz w:val="20"/>
          <w:szCs w:val="20"/>
          <w:u w:color="FF0000"/>
        </w:rPr>
        <w:t>uzależniających uzyskanie przez Podwykonawcę płatności od Wykonawcy od zapłaty przez Zamawiającego Wykonawcy wynagrodzenia obejmującego zakres rob</w:t>
      </w:r>
      <w:r w:rsidRPr="0045481A">
        <w:rPr>
          <w:rFonts w:ascii="Cambria" w:hAnsi="Cambria"/>
          <w:sz w:val="20"/>
          <w:szCs w:val="20"/>
          <w:u w:color="FF0000"/>
          <w:lang w:val="es-ES_tradnl"/>
        </w:rPr>
        <w:t>ó</w:t>
      </w:r>
      <w:r w:rsidRPr="0045481A">
        <w:rPr>
          <w:rFonts w:ascii="Cambria" w:hAnsi="Cambria"/>
          <w:sz w:val="20"/>
          <w:szCs w:val="20"/>
          <w:u w:color="FF0000"/>
        </w:rPr>
        <w:t>t wykonanych przez Podwykonawcę,</w:t>
      </w:r>
    </w:p>
    <w:p w14:paraId="518B591E" w14:textId="77777777" w:rsidR="00CE6140" w:rsidRPr="0045481A" w:rsidRDefault="00CE6140" w:rsidP="00C35D6E">
      <w:pPr>
        <w:pStyle w:val="Akapitzlist"/>
        <w:numPr>
          <w:ilvl w:val="0"/>
          <w:numId w:val="37"/>
        </w:numPr>
        <w:spacing w:after="0" w:line="240" w:lineRule="auto"/>
        <w:jc w:val="both"/>
        <w:rPr>
          <w:rFonts w:ascii="Cambria" w:hAnsi="Cambria"/>
          <w:sz w:val="20"/>
          <w:szCs w:val="20"/>
          <w:u w:color="FF0000"/>
        </w:rPr>
      </w:pPr>
      <w:r w:rsidRPr="0045481A">
        <w:rPr>
          <w:rFonts w:ascii="Cambria" w:hAnsi="Cambria"/>
          <w:sz w:val="20"/>
          <w:szCs w:val="20"/>
          <w:u w:color="FF0000"/>
        </w:rPr>
        <w:t>uzależniających zwrot Podwykonawcy kwot zabezpieczenia przez Wykonawcę, od zwrotu zabezpieczenia wykonania Umowy przez Zamawiającego Wykonawcy,</w:t>
      </w:r>
    </w:p>
    <w:p w14:paraId="69E6BD8C" w14:textId="77777777" w:rsidR="0045481A" w:rsidRDefault="00CE6140" w:rsidP="00C35D6E">
      <w:pPr>
        <w:pStyle w:val="Akapitzlist"/>
        <w:numPr>
          <w:ilvl w:val="0"/>
          <w:numId w:val="38"/>
        </w:numPr>
        <w:spacing w:after="0" w:line="240" w:lineRule="auto"/>
        <w:jc w:val="both"/>
        <w:rPr>
          <w:rFonts w:ascii="Cambria" w:hAnsi="Cambria"/>
          <w:sz w:val="20"/>
          <w:szCs w:val="20"/>
          <w:u w:color="FF0000"/>
        </w:rPr>
      </w:pPr>
      <w:r w:rsidRPr="0045481A">
        <w:rPr>
          <w:rFonts w:ascii="Cambria" w:hAnsi="Cambria"/>
          <w:sz w:val="20"/>
          <w:szCs w:val="20"/>
          <w:u w:color="FF0000"/>
        </w:rPr>
        <w:t>Treść Umowy o podwykonawstwo nie zmienia Przedmiotu świadczenia Wykonawcy, kt</w:t>
      </w:r>
      <w:r w:rsidRPr="0045481A">
        <w:rPr>
          <w:rFonts w:ascii="Cambria" w:hAnsi="Cambria"/>
          <w:sz w:val="20"/>
          <w:szCs w:val="20"/>
          <w:u w:color="FF0000"/>
          <w:lang w:val="es-ES_tradnl"/>
        </w:rPr>
        <w:t>ó</w:t>
      </w:r>
      <w:r w:rsidRPr="0045481A">
        <w:rPr>
          <w:rFonts w:ascii="Cambria" w:hAnsi="Cambria"/>
          <w:sz w:val="20"/>
          <w:szCs w:val="20"/>
          <w:u w:color="FF0000"/>
        </w:rPr>
        <w:t>ry jest odpowiedzialny za działania, uchybienia i zaniedbania Podwykonawcy, jego przedstawicieli lub pracownik</w:t>
      </w:r>
      <w:r w:rsidRPr="0045481A">
        <w:rPr>
          <w:rFonts w:ascii="Cambria" w:hAnsi="Cambria"/>
          <w:sz w:val="20"/>
          <w:szCs w:val="20"/>
          <w:u w:color="FF0000"/>
          <w:lang w:val="es-ES_tradnl"/>
        </w:rPr>
        <w:t>ó</w:t>
      </w:r>
      <w:r w:rsidRPr="0045481A">
        <w:rPr>
          <w:rFonts w:ascii="Cambria" w:hAnsi="Cambria"/>
          <w:sz w:val="20"/>
          <w:szCs w:val="20"/>
          <w:u w:color="FF0000"/>
        </w:rPr>
        <w:t>w w takim samym zakresie jak za swoje działania.</w:t>
      </w:r>
    </w:p>
    <w:p w14:paraId="5402820B" w14:textId="77777777" w:rsidR="0045481A" w:rsidRDefault="00CE6140" w:rsidP="00C35D6E">
      <w:pPr>
        <w:pStyle w:val="Akapitzlist"/>
        <w:numPr>
          <w:ilvl w:val="0"/>
          <w:numId w:val="38"/>
        </w:numPr>
        <w:spacing w:after="0" w:line="240" w:lineRule="auto"/>
        <w:jc w:val="both"/>
        <w:rPr>
          <w:rFonts w:ascii="Cambria" w:hAnsi="Cambria"/>
          <w:sz w:val="20"/>
          <w:szCs w:val="20"/>
          <w:u w:color="FF0000"/>
        </w:rPr>
      </w:pPr>
      <w:r w:rsidRPr="0045481A">
        <w:rPr>
          <w:rFonts w:ascii="Cambria" w:hAnsi="Cambria"/>
          <w:sz w:val="20"/>
          <w:szCs w:val="20"/>
          <w:u w:color="FF0000"/>
        </w:rPr>
        <w:t>Zawarcie Umowy o podwykonawstwo, kt</w:t>
      </w:r>
      <w:r w:rsidRPr="0045481A">
        <w:rPr>
          <w:rFonts w:ascii="Cambria" w:hAnsi="Cambria"/>
          <w:sz w:val="20"/>
          <w:szCs w:val="20"/>
          <w:u w:color="FF0000"/>
          <w:lang w:val="es-ES_tradnl"/>
        </w:rPr>
        <w:t>ó</w:t>
      </w:r>
      <w:r w:rsidRPr="0045481A">
        <w:rPr>
          <w:rFonts w:ascii="Cambria" w:hAnsi="Cambria"/>
          <w:sz w:val="20"/>
          <w:szCs w:val="20"/>
          <w:u w:color="FF0000"/>
        </w:rPr>
        <w:t>rej przedmiotem są roboty budowlane powinno być poprzedzone</w:t>
      </w:r>
      <w:r w:rsidR="0045481A" w:rsidRPr="0045481A">
        <w:rPr>
          <w:rFonts w:ascii="Cambria" w:hAnsi="Cambria"/>
          <w:sz w:val="20"/>
          <w:szCs w:val="20"/>
          <w:u w:color="FF0000"/>
        </w:rPr>
        <w:t xml:space="preserve"> </w:t>
      </w:r>
      <w:r w:rsidRPr="0045481A">
        <w:rPr>
          <w:rFonts w:ascii="Cambria" w:hAnsi="Cambria"/>
          <w:sz w:val="20"/>
          <w:szCs w:val="20"/>
          <w:u w:color="FF0000"/>
        </w:rPr>
        <w:t>akceptacją projektu tej Umowy przez Zamawiającego, natomiast przystąpienie do realizacji rob</w:t>
      </w:r>
      <w:r w:rsidRPr="0045481A">
        <w:rPr>
          <w:rFonts w:ascii="Cambria" w:hAnsi="Cambria"/>
          <w:sz w:val="20"/>
          <w:szCs w:val="20"/>
          <w:u w:color="FF0000"/>
          <w:lang w:val="es-ES_tradnl"/>
        </w:rPr>
        <w:t>ó</w:t>
      </w:r>
      <w:r w:rsidRPr="0045481A">
        <w:rPr>
          <w:rFonts w:ascii="Cambria" w:hAnsi="Cambria"/>
          <w:sz w:val="20"/>
          <w:szCs w:val="20"/>
          <w:u w:color="FF0000"/>
        </w:rPr>
        <w:t>t budowlanych</w:t>
      </w:r>
      <w:r w:rsidR="0045481A" w:rsidRPr="0045481A">
        <w:rPr>
          <w:rFonts w:ascii="Cambria" w:hAnsi="Cambria"/>
          <w:sz w:val="20"/>
          <w:szCs w:val="20"/>
          <w:u w:color="FF0000"/>
        </w:rPr>
        <w:t xml:space="preserve"> </w:t>
      </w:r>
      <w:r w:rsidRPr="0045481A">
        <w:rPr>
          <w:rFonts w:ascii="Cambria" w:hAnsi="Cambria"/>
          <w:sz w:val="20"/>
          <w:szCs w:val="20"/>
          <w:u w:color="FF0000"/>
        </w:rPr>
        <w:t>przez podwykonawcę powinno być poprzedzone akceptacją Umowy o podwykonawstwo przez Zamawiającego.</w:t>
      </w:r>
    </w:p>
    <w:p w14:paraId="7F43C632" w14:textId="77777777" w:rsidR="0045481A" w:rsidRDefault="00CE6140" w:rsidP="00C35D6E">
      <w:pPr>
        <w:pStyle w:val="Akapitzlist"/>
        <w:numPr>
          <w:ilvl w:val="0"/>
          <w:numId w:val="38"/>
        </w:numPr>
        <w:spacing w:after="0" w:line="240" w:lineRule="auto"/>
        <w:jc w:val="both"/>
        <w:rPr>
          <w:rFonts w:ascii="Cambria" w:hAnsi="Cambria"/>
          <w:sz w:val="20"/>
          <w:szCs w:val="20"/>
          <w:u w:color="FF0000"/>
        </w:rPr>
      </w:pPr>
      <w:r w:rsidRPr="0045481A">
        <w:rPr>
          <w:rFonts w:ascii="Cambria" w:hAnsi="Cambria"/>
          <w:sz w:val="20"/>
          <w:szCs w:val="20"/>
          <w:u w:color="FF0000"/>
        </w:rPr>
        <w:t>Wykonawca, Podwykonawca lub dalszy podwykonawca zam</w:t>
      </w:r>
      <w:r w:rsidRPr="0045481A">
        <w:rPr>
          <w:rFonts w:ascii="Cambria" w:hAnsi="Cambria"/>
          <w:sz w:val="20"/>
          <w:szCs w:val="20"/>
          <w:u w:color="FF0000"/>
          <w:lang w:val="es-ES_tradnl"/>
        </w:rPr>
        <w:t>ó</w:t>
      </w:r>
      <w:r w:rsidRPr="0045481A">
        <w:rPr>
          <w:rFonts w:ascii="Cambria" w:hAnsi="Cambria"/>
          <w:sz w:val="20"/>
          <w:szCs w:val="20"/>
          <w:u w:color="FF0000"/>
        </w:rPr>
        <w:t>wienia na roboty budowlane zamierzający zawrzeć umowę o podwykonawstwo, kt</w:t>
      </w:r>
      <w:r w:rsidRPr="0045481A">
        <w:rPr>
          <w:rFonts w:ascii="Cambria" w:hAnsi="Cambria"/>
          <w:sz w:val="20"/>
          <w:szCs w:val="20"/>
          <w:u w:color="FF0000"/>
          <w:lang w:val="es-ES_tradnl"/>
        </w:rPr>
        <w:t>ó</w:t>
      </w:r>
      <w:r w:rsidRPr="0045481A">
        <w:rPr>
          <w:rFonts w:ascii="Cambria" w:hAnsi="Cambria"/>
          <w:sz w:val="20"/>
          <w:szCs w:val="20"/>
          <w:u w:color="FF0000"/>
        </w:rPr>
        <w:t xml:space="preserve">rej przedmiotem są roboty budowlane, jest </w:t>
      </w:r>
      <w:r w:rsidRPr="0045481A">
        <w:rPr>
          <w:rFonts w:ascii="Cambria" w:hAnsi="Cambria"/>
          <w:sz w:val="20"/>
          <w:szCs w:val="20"/>
          <w:u w:color="FF0000"/>
        </w:rPr>
        <w:lastRenderedPageBreak/>
        <w:t>obowiązany, w trakcie realizacji zam</w:t>
      </w:r>
      <w:r w:rsidRPr="0045481A">
        <w:rPr>
          <w:rFonts w:ascii="Cambria" w:hAnsi="Cambria"/>
          <w:sz w:val="20"/>
          <w:szCs w:val="20"/>
          <w:u w:color="FF0000"/>
          <w:lang w:val="es-ES_tradnl"/>
        </w:rPr>
        <w:t>ó</w:t>
      </w:r>
      <w:r w:rsidRPr="0045481A">
        <w:rPr>
          <w:rFonts w:ascii="Cambria" w:hAnsi="Cambria"/>
          <w:sz w:val="20"/>
          <w:szCs w:val="20"/>
          <w:u w:color="FF0000"/>
        </w:rPr>
        <w:t>wienia publicznego na roboty budowlane, do przedłożenia Zamawiającemu, nie później niż 7 dni przed jej zawarciem poświadczonego za zgodność z oryginałem projektu tej Umowy, a także projektu zmiany Umowy, przy czym podwykonawca lub dalszy podwykonawca jest obowiązany dołączyć zgodę wykonawcy na zawarcie Umowy o podwykonawstwo o treści zgodnej z projektem Umowy wraz z projektem Umowy.</w:t>
      </w:r>
    </w:p>
    <w:p w14:paraId="66176313" w14:textId="77777777" w:rsidR="0045481A" w:rsidRDefault="00CE6140" w:rsidP="00C35D6E">
      <w:pPr>
        <w:pStyle w:val="Akapitzlist"/>
        <w:numPr>
          <w:ilvl w:val="0"/>
          <w:numId w:val="38"/>
        </w:numPr>
        <w:spacing w:after="0" w:line="240" w:lineRule="auto"/>
        <w:jc w:val="both"/>
        <w:rPr>
          <w:rFonts w:ascii="Cambria" w:hAnsi="Cambria"/>
          <w:sz w:val="20"/>
          <w:szCs w:val="20"/>
          <w:u w:color="FF0000"/>
        </w:rPr>
      </w:pPr>
      <w:r w:rsidRPr="0045481A">
        <w:rPr>
          <w:rFonts w:ascii="Cambria" w:hAnsi="Cambria"/>
          <w:sz w:val="20"/>
          <w:szCs w:val="20"/>
          <w:u w:color="FF0000"/>
        </w:rPr>
        <w:t>Zamawiający zgłosi zastrzeżenia w przypadku przedłożenia projektu Umowy o podwykonawstwo, kt</w:t>
      </w:r>
      <w:r w:rsidRPr="0045481A">
        <w:rPr>
          <w:rFonts w:ascii="Cambria" w:hAnsi="Cambria"/>
          <w:sz w:val="20"/>
          <w:szCs w:val="20"/>
          <w:u w:color="FF0000"/>
          <w:lang w:val="es-ES_tradnl"/>
        </w:rPr>
        <w:t>ó</w:t>
      </w:r>
      <w:r w:rsidRPr="0045481A">
        <w:rPr>
          <w:rFonts w:ascii="Cambria" w:hAnsi="Cambria"/>
          <w:sz w:val="20"/>
          <w:szCs w:val="20"/>
          <w:u w:color="FF0000"/>
        </w:rPr>
        <w:t>rej przedmiotem są roboty budowlane, nie spełniającego określonych w SIWZ wymagań dotyczących Umowy o podwykonawstwo lub warunk</w:t>
      </w:r>
      <w:r w:rsidRPr="0045481A">
        <w:rPr>
          <w:rFonts w:ascii="Cambria" w:hAnsi="Cambria"/>
          <w:sz w:val="20"/>
          <w:szCs w:val="20"/>
          <w:u w:color="FF0000"/>
          <w:lang w:val="es-ES_tradnl"/>
        </w:rPr>
        <w:t>ó</w:t>
      </w:r>
      <w:r w:rsidRPr="0045481A">
        <w:rPr>
          <w:rFonts w:ascii="Cambria" w:hAnsi="Cambria"/>
          <w:sz w:val="20"/>
          <w:szCs w:val="20"/>
          <w:u w:color="FF0000"/>
        </w:rPr>
        <w:t>w dotyczących Podwykonawcy lub dalszego podwykonawcy.</w:t>
      </w:r>
    </w:p>
    <w:p w14:paraId="2A40B3EF" w14:textId="77777777" w:rsidR="0045481A" w:rsidRDefault="00CE6140" w:rsidP="00C35D6E">
      <w:pPr>
        <w:pStyle w:val="Akapitzlist"/>
        <w:numPr>
          <w:ilvl w:val="0"/>
          <w:numId w:val="38"/>
        </w:numPr>
        <w:spacing w:after="0" w:line="240" w:lineRule="auto"/>
        <w:jc w:val="both"/>
        <w:rPr>
          <w:rFonts w:ascii="Cambria" w:hAnsi="Cambria"/>
          <w:sz w:val="20"/>
          <w:szCs w:val="20"/>
          <w:u w:color="FF0000"/>
        </w:rPr>
      </w:pPr>
      <w:r w:rsidRPr="0045481A">
        <w:rPr>
          <w:rFonts w:ascii="Cambria" w:hAnsi="Cambria"/>
          <w:sz w:val="20"/>
          <w:szCs w:val="20"/>
          <w:u w:color="FF0000"/>
        </w:rPr>
        <w:t>Jeżeli Zamawiający w terminie 7 dni od dnia przedłożenia mu projektu Umowy o podwykonawstwo, kt</w:t>
      </w:r>
      <w:r w:rsidRPr="0045481A">
        <w:rPr>
          <w:rFonts w:ascii="Cambria" w:hAnsi="Cambria"/>
          <w:sz w:val="20"/>
          <w:szCs w:val="20"/>
          <w:u w:color="FF0000"/>
          <w:lang w:val="es-ES_tradnl"/>
        </w:rPr>
        <w:t>ó</w:t>
      </w:r>
      <w:r w:rsidRPr="0045481A">
        <w:rPr>
          <w:rFonts w:ascii="Cambria" w:hAnsi="Cambria"/>
          <w:sz w:val="20"/>
          <w:szCs w:val="20"/>
          <w:u w:color="FF0000"/>
        </w:rPr>
        <w:t>rej przedmiotem są roboty budowlane nie zgłosi na piśmie zastrzeżeń, uważa się, że zaakceptował ten projekt Umowy.</w:t>
      </w:r>
    </w:p>
    <w:p w14:paraId="0F439E1C" w14:textId="77777777" w:rsidR="0045481A" w:rsidRDefault="00CE6140" w:rsidP="00C35D6E">
      <w:pPr>
        <w:pStyle w:val="Akapitzlist"/>
        <w:numPr>
          <w:ilvl w:val="0"/>
          <w:numId w:val="38"/>
        </w:numPr>
        <w:spacing w:after="0" w:line="240" w:lineRule="auto"/>
        <w:jc w:val="both"/>
        <w:rPr>
          <w:rFonts w:ascii="Cambria" w:hAnsi="Cambria"/>
          <w:sz w:val="20"/>
          <w:szCs w:val="20"/>
          <w:u w:color="FF0000"/>
        </w:rPr>
      </w:pPr>
      <w:r w:rsidRPr="0045481A">
        <w:rPr>
          <w:rFonts w:ascii="Cambria" w:hAnsi="Cambria"/>
          <w:sz w:val="20"/>
          <w:szCs w:val="20"/>
          <w:u w:color="FF0000"/>
        </w:rPr>
        <w:t>Po akceptacji projektu Umowy o podwykonawstwo, kt</w:t>
      </w:r>
      <w:r w:rsidRPr="0045481A">
        <w:rPr>
          <w:rFonts w:ascii="Cambria" w:hAnsi="Cambria"/>
          <w:sz w:val="20"/>
          <w:szCs w:val="20"/>
          <w:u w:color="FF0000"/>
          <w:lang w:val="es-ES_tradnl"/>
        </w:rPr>
        <w:t>ó</w:t>
      </w:r>
      <w:r w:rsidRPr="0045481A">
        <w:rPr>
          <w:rFonts w:ascii="Cambria" w:hAnsi="Cambria"/>
          <w:sz w:val="20"/>
          <w:szCs w:val="20"/>
          <w:u w:color="FF0000"/>
        </w:rPr>
        <w:t>rej przedmiotem są roboty budowlane lub po bezskutecznym upływie terminu na zgłoszenie przez Zamawiającego zastrzeżeń do tego projektu, Wykonawca przedłoży poświadczony za zgodność z oryginałem odpis Umowy o podwykonawstwo w terminie 7 dni od dnia zawarcia tej Umowy, jednakże nie później niż na 7 dni przed dniem rozpoczęcia realizacji rob</w:t>
      </w:r>
      <w:r w:rsidRPr="0045481A">
        <w:rPr>
          <w:rFonts w:ascii="Cambria" w:hAnsi="Cambria"/>
          <w:sz w:val="20"/>
          <w:szCs w:val="20"/>
          <w:u w:color="FF0000"/>
          <w:lang w:val="es-ES_tradnl"/>
        </w:rPr>
        <w:t>ó</w:t>
      </w:r>
      <w:r w:rsidRPr="0045481A">
        <w:rPr>
          <w:rFonts w:ascii="Cambria" w:hAnsi="Cambria"/>
          <w:sz w:val="20"/>
          <w:szCs w:val="20"/>
          <w:u w:color="FF0000"/>
        </w:rPr>
        <w:t>t budowlanych przez Podwykonawcę.</w:t>
      </w:r>
    </w:p>
    <w:p w14:paraId="30155A2F" w14:textId="77777777" w:rsidR="0045481A" w:rsidRDefault="00CE6140" w:rsidP="00C35D6E">
      <w:pPr>
        <w:pStyle w:val="Akapitzlist"/>
        <w:numPr>
          <w:ilvl w:val="0"/>
          <w:numId w:val="38"/>
        </w:numPr>
        <w:spacing w:after="0" w:line="240" w:lineRule="auto"/>
        <w:jc w:val="both"/>
        <w:rPr>
          <w:rFonts w:ascii="Cambria" w:hAnsi="Cambria"/>
          <w:sz w:val="20"/>
          <w:szCs w:val="20"/>
          <w:u w:color="FF0000"/>
        </w:rPr>
      </w:pPr>
      <w:r w:rsidRPr="0045481A">
        <w:rPr>
          <w:rFonts w:ascii="Cambria" w:hAnsi="Cambria"/>
          <w:sz w:val="20"/>
          <w:szCs w:val="20"/>
          <w:u w:color="FF0000"/>
        </w:rPr>
        <w:t>Zamawiający zgłosi sprzeciw w przypadku przedłożenia Umowy o podwykonawstwo, kt</w:t>
      </w:r>
      <w:r w:rsidRPr="0045481A">
        <w:rPr>
          <w:rFonts w:ascii="Cambria" w:hAnsi="Cambria"/>
          <w:sz w:val="20"/>
          <w:szCs w:val="20"/>
          <w:u w:color="FF0000"/>
          <w:lang w:val="es-ES_tradnl"/>
        </w:rPr>
        <w:t>ó</w:t>
      </w:r>
      <w:r w:rsidRPr="0045481A">
        <w:rPr>
          <w:rFonts w:ascii="Cambria" w:hAnsi="Cambria"/>
          <w:sz w:val="20"/>
          <w:szCs w:val="20"/>
          <w:u w:color="FF0000"/>
        </w:rPr>
        <w:t>rej przedmiotem są</w:t>
      </w:r>
      <w:r w:rsidR="0045481A" w:rsidRPr="0045481A">
        <w:rPr>
          <w:rFonts w:ascii="Cambria" w:hAnsi="Cambria"/>
          <w:sz w:val="20"/>
          <w:szCs w:val="20"/>
          <w:u w:color="FF0000"/>
        </w:rPr>
        <w:t xml:space="preserve"> </w:t>
      </w:r>
      <w:r w:rsidRPr="0045481A">
        <w:rPr>
          <w:rFonts w:ascii="Cambria" w:hAnsi="Cambria"/>
          <w:sz w:val="20"/>
          <w:szCs w:val="20"/>
          <w:u w:color="FF0000"/>
        </w:rPr>
        <w:t>roboty budowlane, niezgodnej z zaakceptowanym wcześniej przez niego projektem Umowy o podwykonawstwo.</w:t>
      </w:r>
    </w:p>
    <w:p w14:paraId="3E3197E3" w14:textId="77777777" w:rsidR="0045481A" w:rsidRDefault="00CE6140" w:rsidP="00C35D6E">
      <w:pPr>
        <w:pStyle w:val="Akapitzlist"/>
        <w:numPr>
          <w:ilvl w:val="0"/>
          <w:numId w:val="38"/>
        </w:numPr>
        <w:spacing w:after="0" w:line="240" w:lineRule="auto"/>
        <w:jc w:val="both"/>
        <w:rPr>
          <w:rFonts w:ascii="Cambria" w:hAnsi="Cambria"/>
          <w:sz w:val="20"/>
          <w:szCs w:val="20"/>
          <w:u w:color="FF0000"/>
        </w:rPr>
      </w:pPr>
      <w:r w:rsidRPr="0045481A">
        <w:rPr>
          <w:rFonts w:ascii="Cambria" w:hAnsi="Cambria"/>
          <w:sz w:val="20"/>
          <w:szCs w:val="20"/>
          <w:u w:color="FF0000"/>
        </w:rPr>
        <w:t>Jeżeli Zamawiający w terminie 7 dni od dnia przedłożenia Umowy o podwykonawstwo, kt</w:t>
      </w:r>
      <w:r w:rsidRPr="0045481A">
        <w:rPr>
          <w:rFonts w:ascii="Cambria" w:hAnsi="Cambria"/>
          <w:sz w:val="20"/>
          <w:szCs w:val="20"/>
          <w:u w:color="FF0000"/>
          <w:lang w:val="es-ES_tradnl"/>
        </w:rPr>
        <w:t>ó</w:t>
      </w:r>
      <w:r w:rsidRPr="0045481A">
        <w:rPr>
          <w:rFonts w:ascii="Cambria" w:hAnsi="Cambria"/>
          <w:sz w:val="20"/>
          <w:szCs w:val="20"/>
          <w:u w:color="FF0000"/>
        </w:rPr>
        <w:t>rej przedmiotem są roboty budowlane, nie zgłosi na piśmie sprzeciwu, uważa się, że zaakceptował tę umowę.</w:t>
      </w:r>
    </w:p>
    <w:p w14:paraId="0F9CBF00" w14:textId="77777777" w:rsidR="007022AE" w:rsidRDefault="00CE6140" w:rsidP="00C35D6E">
      <w:pPr>
        <w:pStyle w:val="Akapitzlist"/>
        <w:numPr>
          <w:ilvl w:val="0"/>
          <w:numId w:val="38"/>
        </w:numPr>
        <w:spacing w:after="0" w:line="240" w:lineRule="auto"/>
        <w:jc w:val="both"/>
        <w:rPr>
          <w:rFonts w:ascii="Cambria" w:hAnsi="Cambria"/>
          <w:sz w:val="20"/>
          <w:szCs w:val="20"/>
          <w:u w:color="FF0000"/>
        </w:rPr>
      </w:pPr>
      <w:r w:rsidRPr="0045481A">
        <w:rPr>
          <w:rFonts w:ascii="Cambria" w:hAnsi="Cambria"/>
          <w:sz w:val="20"/>
          <w:szCs w:val="20"/>
          <w:u w:color="FF0000"/>
        </w:rPr>
        <w:t>Wykonawca jest zobowiązany do każdorazowego przedkładania Zamawiającemu w terminie 7 dni od dnia zawarcia poświadczonego za zgodność z oryginałem odpisu zawartej Umowy o podwykonawstwo, kt</w:t>
      </w:r>
      <w:r w:rsidRPr="0045481A">
        <w:rPr>
          <w:rFonts w:ascii="Cambria" w:hAnsi="Cambria"/>
          <w:sz w:val="20"/>
          <w:szCs w:val="20"/>
          <w:u w:color="FF0000"/>
          <w:lang w:val="es-ES_tradnl"/>
        </w:rPr>
        <w:t>ó</w:t>
      </w:r>
      <w:r w:rsidRPr="0045481A">
        <w:rPr>
          <w:rFonts w:ascii="Cambria" w:hAnsi="Cambria"/>
          <w:sz w:val="20"/>
          <w:szCs w:val="20"/>
          <w:u w:color="FF0000"/>
        </w:rPr>
        <w:t>rej przedmiotem są dostawy lub usługi, w celu weryfikacji, czy wskazane w niej terminy zapłaty wynagrodzenia nie</w:t>
      </w:r>
      <w:r w:rsidR="0045481A" w:rsidRPr="0045481A">
        <w:rPr>
          <w:rFonts w:ascii="Cambria" w:hAnsi="Cambria"/>
          <w:sz w:val="20"/>
          <w:szCs w:val="20"/>
          <w:u w:color="FF0000"/>
        </w:rPr>
        <w:t xml:space="preserve"> </w:t>
      </w:r>
      <w:r w:rsidRPr="0045481A">
        <w:rPr>
          <w:rFonts w:ascii="Cambria" w:hAnsi="Cambria"/>
          <w:sz w:val="20"/>
          <w:szCs w:val="20"/>
          <w:u w:color="FF0000"/>
        </w:rPr>
        <w:t>są dłuższe niż 30 dni, z wyłączeniem um</w:t>
      </w:r>
      <w:r w:rsidRPr="0045481A">
        <w:rPr>
          <w:rFonts w:ascii="Cambria" w:hAnsi="Cambria"/>
          <w:sz w:val="20"/>
          <w:szCs w:val="20"/>
          <w:u w:color="FF0000"/>
          <w:lang w:val="es-ES_tradnl"/>
        </w:rPr>
        <w:t>ó</w:t>
      </w:r>
      <w:r w:rsidRPr="0045481A">
        <w:rPr>
          <w:rFonts w:ascii="Cambria" w:hAnsi="Cambria"/>
          <w:sz w:val="20"/>
          <w:szCs w:val="20"/>
          <w:u w:color="FF0000"/>
        </w:rPr>
        <w:t>w o podwykonawstwo o wartości mniejszej niż 50.000</w:t>
      </w:r>
      <w:r w:rsidR="0045481A">
        <w:rPr>
          <w:rFonts w:ascii="Cambria" w:hAnsi="Cambria"/>
          <w:sz w:val="20"/>
          <w:szCs w:val="20"/>
          <w:u w:color="FF0000"/>
        </w:rPr>
        <w:t xml:space="preserve"> </w:t>
      </w:r>
      <w:r w:rsidRPr="0045481A">
        <w:rPr>
          <w:rFonts w:ascii="Cambria" w:hAnsi="Cambria"/>
          <w:sz w:val="20"/>
          <w:szCs w:val="20"/>
          <w:u w:color="FF0000"/>
        </w:rPr>
        <w:t>zł.</w:t>
      </w:r>
    </w:p>
    <w:p w14:paraId="0B582D2F" w14:textId="77777777" w:rsidR="007022AE" w:rsidRDefault="00CE6140" w:rsidP="00C35D6E">
      <w:pPr>
        <w:pStyle w:val="Akapitzlist"/>
        <w:numPr>
          <w:ilvl w:val="0"/>
          <w:numId w:val="38"/>
        </w:numPr>
        <w:spacing w:after="0" w:line="240" w:lineRule="auto"/>
        <w:jc w:val="both"/>
        <w:rPr>
          <w:rFonts w:ascii="Cambria" w:hAnsi="Cambria"/>
          <w:sz w:val="20"/>
          <w:szCs w:val="20"/>
          <w:u w:color="FF0000"/>
        </w:rPr>
      </w:pPr>
      <w:r w:rsidRPr="007022AE">
        <w:rPr>
          <w:rFonts w:ascii="Cambria" w:hAnsi="Cambria"/>
          <w:sz w:val="20"/>
          <w:szCs w:val="20"/>
          <w:u w:color="FF0000"/>
        </w:rPr>
        <w:t>W przypadku, o kt</w:t>
      </w:r>
      <w:r w:rsidRPr="007022AE">
        <w:rPr>
          <w:rFonts w:ascii="Cambria" w:hAnsi="Cambria"/>
          <w:sz w:val="20"/>
          <w:szCs w:val="20"/>
          <w:u w:color="FF0000"/>
          <w:lang w:val="es-ES_tradnl"/>
        </w:rPr>
        <w:t>ó</w:t>
      </w:r>
      <w:r w:rsidRPr="007022AE">
        <w:rPr>
          <w:rFonts w:ascii="Cambria" w:hAnsi="Cambria"/>
          <w:sz w:val="20"/>
          <w:szCs w:val="20"/>
          <w:u w:color="FF0000"/>
        </w:rPr>
        <w:t>rym mowa w ust. 16, jeżeli termin zapłaty wynagrodzenia jest dłuższy niż 30 dni, Zamawiający informuje o tym Wykonawcę i wzywa go do doprowadzenia do zmiany tej Umowy pod rygorem wystąpienia o zapłatę kary umownej.</w:t>
      </w:r>
    </w:p>
    <w:p w14:paraId="50CA10CE" w14:textId="77777777" w:rsidR="007022AE" w:rsidRDefault="00CE6140" w:rsidP="00C35D6E">
      <w:pPr>
        <w:pStyle w:val="Akapitzlist"/>
        <w:numPr>
          <w:ilvl w:val="0"/>
          <w:numId w:val="38"/>
        </w:numPr>
        <w:spacing w:after="0" w:line="240" w:lineRule="auto"/>
        <w:jc w:val="both"/>
        <w:rPr>
          <w:rFonts w:ascii="Cambria" w:hAnsi="Cambria"/>
          <w:sz w:val="20"/>
          <w:szCs w:val="20"/>
          <w:u w:color="FF0000"/>
        </w:rPr>
      </w:pPr>
      <w:r w:rsidRPr="007022AE">
        <w:rPr>
          <w:rFonts w:ascii="Cambria" w:hAnsi="Cambria"/>
          <w:sz w:val="20"/>
          <w:szCs w:val="20"/>
          <w:u w:color="FF0000"/>
        </w:rPr>
        <w:t>Wykonawca przedłoży, wraz z projektem Umowy o podwykonawstwo, odpis z Krajowego Rejestru Sądowego Podwykonawcy lub inny dokument właściwy z uwagi na status prawny Podwykonawcy, potwierdzający uprawnienia os</w:t>
      </w:r>
      <w:r w:rsidRPr="007022AE">
        <w:rPr>
          <w:rFonts w:ascii="Cambria" w:hAnsi="Cambria"/>
          <w:sz w:val="20"/>
          <w:szCs w:val="20"/>
          <w:u w:color="FF0000"/>
          <w:lang w:val="es-ES_tradnl"/>
        </w:rPr>
        <w:t>ó</w:t>
      </w:r>
      <w:r w:rsidRPr="007022AE">
        <w:rPr>
          <w:rFonts w:ascii="Cambria" w:hAnsi="Cambria"/>
          <w:sz w:val="20"/>
          <w:szCs w:val="20"/>
          <w:u w:color="FF0000"/>
        </w:rPr>
        <w:t>b zawierających umowę w imieniu Podwykonawcy do jego reprezentowania.</w:t>
      </w:r>
    </w:p>
    <w:p w14:paraId="72F39988" w14:textId="77777777" w:rsidR="007022AE" w:rsidRDefault="00CE6140" w:rsidP="00C35D6E">
      <w:pPr>
        <w:pStyle w:val="Akapitzlist"/>
        <w:numPr>
          <w:ilvl w:val="0"/>
          <w:numId w:val="38"/>
        </w:numPr>
        <w:spacing w:after="0" w:line="240" w:lineRule="auto"/>
        <w:jc w:val="both"/>
        <w:rPr>
          <w:rFonts w:ascii="Cambria" w:hAnsi="Cambria"/>
          <w:sz w:val="20"/>
          <w:szCs w:val="20"/>
          <w:u w:color="FF0000"/>
        </w:rPr>
      </w:pPr>
      <w:r w:rsidRPr="007022AE">
        <w:rPr>
          <w:rFonts w:ascii="Cambria" w:hAnsi="Cambria"/>
          <w:sz w:val="20"/>
          <w:szCs w:val="20"/>
          <w:u w:color="FF0000"/>
        </w:rPr>
        <w:t>W przypadku zawarcia przez Wykonawcę Umowy o podwykonawstwo bez zgody Zamawiającego, zmiany warunk</w:t>
      </w:r>
      <w:r w:rsidRPr="007022AE">
        <w:rPr>
          <w:rFonts w:ascii="Cambria" w:hAnsi="Cambria"/>
          <w:sz w:val="20"/>
          <w:szCs w:val="20"/>
          <w:u w:color="FF0000"/>
          <w:lang w:val="es-ES_tradnl"/>
        </w:rPr>
        <w:t>ó</w:t>
      </w:r>
      <w:r w:rsidRPr="007022AE">
        <w:rPr>
          <w:rFonts w:ascii="Cambria" w:hAnsi="Cambria"/>
          <w:sz w:val="20"/>
          <w:szCs w:val="20"/>
          <w:u w:color="FF0000"/>
        </w:rPr>
        <w:t>w Umowy z Podwykonawcą bez zgody Zamawiającego oraz w przypadku nieuwzględnienia zastrzeżeń do Umowy o podwykonawstwo zgłoszonych przez Zamawiającego, Zamawiający jest zwolniony z odpowiedzialności za zapłatę wynagrodzenia Podwykonawcy, o kt</w:t>
      </w:r>
      <w:r w:rsidRPr="007022AE">
        <w:rPr>
          <w:rFonts w:ascii="Cambria" w:hAnsi="Cambria"/>
          <w:sz w:val="20"/>
          <w:szCs w:val="20"/>
          <w:u w:color="FF0000"/>
          <w:lang w:val="es-ES_tradnl"/>
        </w:rPr>
        <w:t>ó</w:t>
      </w:r>
      <w:r w:rsidRPr="007022AE">
        <w:rPr>
          <w:rFonts w:ascii="Cambria" w:hAnsi="Cambria"/>
          <w:sz w:val="20"/>
          <w:szCs w:val="20"/>
          <w:u w:color="FF0000"/>
        </w:rPr>
        <w:t>rej mowa w treści przepis</w:t>
      </w:r>
      <w:r w:rsidRPr="007022AE">
        <w:rPr>
          <w:rFonts w:ascii="Cambria" w:hAnsi="Cambria"/>
          <w:sz w:val="20"/>
          <w:szCs w:val="20"/>
          <w:u w:color="FF0000"/>
          <w:lang w:val="es-ES_tradnl"/>
        </w:rPr>
        <w:t>ó</w:t>
      </w:r>
      <w:r w:rsidRPr="007022AE">
        <w:rPr>
          <w:rFonts w:ascii="Cambria" w:hAnsi="Cambria"/>
          <w:sz w:val="20"/>
          <w:szCs w:val="20"/>
          <w:u w:color="FF0000"/>
        </w:rPr>
        <w:t>w Prawa zam</w:t>
      </w:r>
      <w:r w:rsidRPr="007022AE">
        <w:rPr>
          <w:rFonts w:ascii="Cambria" w:hAnsi="Cambria"/>
          <w:sz w:val="20"/>
          <w:szCs w:val="20"/>
          <w:u w:color="FF0000"/>
          <w:lang w:val="es-ES_tradnl"/>
        </w:rPr>
        <w:t>ó</w:t>
      </w:r>
      <w:r w:rsidRPr="007022AE">
        <w:rPr>
          <w:rFonts w:ascii="Cambria" w:hAnsi="Cambria"/>
          <w:sz w:val="20"/>
          <w:szCs w:val="20"/>
          <w:u w:color="FF0000"/>
        </w:rPr>
        <w:t>wień publicznych.</w:t>
      </w:r>
    </w:p>
    <w:p w14:paraId="0655E96D" w14:textId="77777777" w:rsidR="007022AE" w:rsidRDefault="00CE6140" w:rsidP="00C35D6E">
      <w:pPr>
        <w:pStyle w:val="Akapitzlist"/>
        <w:numPr>
          <w:ilvl w:val="0"/>
          <w:numId w:val="38"/>
        </w:numPr>
        <w:spacing w:after="0" w:line="240" w:lineRule="auto"/>
        <w:jc w:val="both"/>
        <w:rPr>
          <w:rFonts w:ascii="Cambria" w:hAnsi="Cambria"/>
          <w:sz w:val="20"/>
          <w:szCs w:val="20"/>
          <w:u w:color="FF0000"/>
        </w:rPr>
      </w:pPr>
      <w:r w:rsidRPr="007022AE">
        <w:rPr>
          <w:rFonts w:ascii="Cambria" w:hAnsi="Cambria"/>
          <w:sz w:val="20"/>
          <w:szCs w:val="20"/>
          <w:u w:color="FF0000"/>
        </w:rPr>
        <w:t>Wykonawca korzystający z udziału Podwykonawc</w:t>
      </w:r>
      <w:r w:rsidRPr="007022AE">
        <w:rPr>
          <w:rFonts w:ascii="Cambria" w:hAnsi="Cambria"/>
          <w:sz w:val="20"/>
          <w:szCs w:val="20"/>
          <w:u w:color="FF0000"/>
          <w:lang w:val="es-ES_tradnl"/>
        </w:rPr>
        <w:t>ó</w:t>
      </w:r>
      <w:r w:rsidRPr="007022AE">
        <w:rPr>
          <w:rFonts w:ascii="Cambria" w:hAnsi="Cambria"/>
          <w:sz w:val="20"/>
          <w:szCs w:val="20"/>
          <w:u w:color="FF0000"/>
        </w:rPr>
        <w:t>w pełni funkcję koordynatora podczas wykonywania rob</w:t>
      </w:r>
      <w:r w:rsidRPr="007022AE">
        <w:rPr>
          <w:rFonts w:ascii="Cambria" w:hAnsi="Cambria"/>
          <w:sz w:val="20"/>
          <w:szCs w:val="20"/>
          <w:u w:color="FF0000"/>
          <w:lang w:val="es-ES_tradnl"/>
        </w:rPr>
        <w:t>ó</w:t>
      </w:r>
      <w:r w:rsidRPr="007022AE">
        <w:rPr>
          <w:rFonts w:ascii="Cambria" w:hAnsi="Cambria"/>
          <w:sz w:val="20"/>
          <w:szCs w:val="20"/>
          <w:u w:color="FF0000"/>
        </w:rPr>
        <w:t>t i usuwania ewentualnych wad.</w:t>
      </w:r>
    </w:p>
    <w:p w14:paraId="28E8A72F" w14:textId="77777777" w:rsidR="007022AE" w:rsidRDefault="00CE6140" w:rsidP="00C35D6E">
      <w:pPr>
        <w:pStyle w:val="Akapitzlist"/>
        <w:numPr>
          <w:ilvl w:val="0"/>
          <w:numId w:val="38"/>
        </w:numPr>
        <w:spacing w:after="0" w:line="240" w:lineRule="auto"/>
        <w:jc w:val="both"/>
        <w:rPr>
          <w:rFonts w:ascii="Cambria" w:hAnsi="Cambria"/>
          <w:sz w:val="20"/>
          <w:szCs w:val="20"/>
          <w:u w:color="FF0000"/>
        </w:rPr>
      </w:pPr>
      <w:r w:rsidRPr="007022AE">
        <w:rPr>
          <w:rFonts w:ascii="Cambria" w:hAnsi="Cambria"/>
          <w:sz w:val="20"/>
          <w:szCs w:val="20"/>
          <w:u w:color="FF0000"/>
        </w:rPr>
        <w:t>Zamawiający może żądać od Wykonawcy zmiany albo odsunięcia Podwykonawcy, jeżeli sprzęt techniczny, osoby i kwalifikacje, kt</w:t>
      </w:r>
      <w:r w:rsidRPr="007022AE">
        <w:rPr>
          <w:rFonts w:ascii="Cambria" w:hAnsi="Cambria"/>
          <w:sz w:val="20"/>
          <w:szCs w:val="20"/>
          <w:u w:color="FF0000"/>
          <w:lang w:val="es-ES_tradnl"/>
        </w:rPr>
        <w:t>ó</w:t>
      </w:r>
      <w:r w:rsidRPr="007022AE">
        <w:rPr>
          <w:rFonts w:ascii="Cambria" w:hAnsi="Cambria"/>
          <w:sz w:val="20"/>
          <w:szCs w:val="20"/>
          <w:u w:color="FF0000"/>
        </w:rPr>
        <w:t>rymi dysponuje Podwykonawca, nie spełniają warunk</w:t>
      </w:r>
      <w:r w:rsidRPr="007022AE">
        <w:rPr>
          <w:rFonts w:ascii="Cambria" w:hAnsi="Cambria"/>
          <w:sz w:val="20"/>
          <w:szCs w:val="20"/>
          <w:u w:color="FF0000"/>
          <w:lang w:val="es-ES_tradnl"/>
        </w:rPr>
        <w:t>ó</w:t>
      </w:r>
      <w:r w:rsidRPr="007022AE">
        <w:rPr>
          <w:rFonts w:ascii="Cambria" w:hAnsi="Cambria"/>
          <w:sz w:val="20"/>
          <w:szCs w:val="20"/>
          <w:u w:color="FF0000"/>
        </w:rPr>
        <w:t>w lub wymagań dotyczących podwykonawstwa, określonych w postępowaniu o udzielenie zam</w:t>
      </w:r>
      <w:r w:rsidRPr="007022AE">
        <w:rPr>
          <w:rFonts w:ascii="Cambria" w:hAnsi="Cambria"/>
          <w:sz w:val="20"/>
          <w:szCs w:val="20"/>
          <w:u w:color="FF0000"/>
          <w:lang w:val="es-ES_tradnl"/>
        </w:rPr>
        <w:t>ó</w:t>
      </w:r>
      <w:r w:rsidRPr="007022AE">
        <w:rPr>
          <w:rFonts w:ascii="Cambria" w:hAnsi="Cambria"/>
          <w:sz w:val="20"/>
          <w:szCs w:val="20"/>
          <w:u w:color="FF0000"/>
        </w:rPr>
        <w:t>wienia publicznego lub nie dają rękojmi należytego wykonania powierzonych Podwykonawcy rob</w:t>
      </w:r>
      <w:r w:rsidRPr="007022AE">
        <w:rPr>
          <w:rFonts w:ascii="Cambria" w:hAnsi="Cambria"/>
          <w:sz w:val="20"/>
          <w:szCs w:val="20"/>
          <w:u w:color="FF0000"/>
          <w:lang w:val="es-ES_tradnl"/>
        </w:rPr>
        <w:t>ó</w:t>
      </w:r>
      <w:r w:rsidRPr="007022AE">
        <w:rPr>
          <w:rFonts w:ascii="Cambria" w:hAnsi="Cambria"/>
          <w:sz w:val="20"/>
          <w:szCs w:val="20"/>
          <w:u w:color="FF0000"/>
        </w:rPr>
        <w:t>t.</w:t>
      </w:r>
    </w:p>
    <w:p w14:paraId="00626C7A" w14:textId="77777777" w:rsidR="007022AE" w:rsidRDefault="00CE6140" w:rsidP="00C35D6E">
      <w:pPr>
        <w:pStyle w:val="Akapitzlist"/>
        <w:numPr>
          <w:ilvl w:val="0"/>
          <w:numId w:val="38"/>
        </w:numPr>
        <w:spacing w:after="0" w:line="240" w:lineRule="auto"/>
        <w:jc w:val="both"/>
        <w:rPr>
          <w:rFonts w:ascii="Cambria" w:hAnsi="Cambria"/>
          <w:sz w:val="20"/>
          <w:szCs w:val="20"/>
          <w:u w:color="FF0000"/>
        </w:rPr>
      </w:pPr>
      <w:r w:rsidRPr="007022AE">
        <w:rPr>
          <w:rFonts w:ascii="Cambria" w:hAnsi="Cambria"/>
          <w:sz w:val="20"/>
          <w:szCs w:val="20"/>
          <w:u w:color="FF0000"/>
        </w:rPr>
        <w:t>Jakakolwiek przerwa w realizacji Przedmiotu Umowy wynikająca z braku Podwykonawcy będzie traktowana jako przerwa wynikła z przyczyn zależnych od Wykonawcy i nie może stanowić podstawy do zmiany terminu zakończenia rob</w:t>
      </w:r>
      <w:r w:rsidRPr="007022AE">
        <w:rPr>
          <w:rFonts w:ascii="Cambria" w:hAnsi="Cambria"/>
          <w:sz w:val="20"/>
          <w:szCs w:val="20"/>
          <w:u w:color="FF0000"/>
          <w:lang w:val="es-ES_tradnl"/>
        </w:rPr>
        <w:t>ó</w:t>
      </w:r>
      <w:r w:rsidRPr="007022AE">
        <w:rPr>
          <w:rFonts w:ascii="Cambria" w:hAnsi="Cambria"/>
          <w:sz w:val="20"/>
          <w:szCs w:val="20"/>
          <w:u w:color="FF0000"/>
        </w:rPr>
        <w:t>t, o kt</w:t>
      </w:r>
      <w:r w:rsidRPr="007022AE">
        <w:rPr>
          <w:rFonts w:ascii="Cambria" w:hAnsi="Cambria"/>
          <w:sz w:val="20"/>
          <w:szCs w:val="20"/>
          <w:u w:color="FF0000"/>
          <w:lang w:val="es-ES_tradnl"/>
        </w:rPr>
        <w:t>ó</w:t>
      </w:r>
      <w:r w:rsidRPr="007022AE">
        <w:rPr>
          <w:rFonts w:ascii="Cambria" w:hAnsi="Cambria"/>
          <w:sz w:val="20"/>
          <w:szCs w:val="20"/>
          <w:u w:color="FF0000"/>
        </w:rPr>
        <w:t>rych mowa w § 4 Umowy.</w:t>
      </w:r>
    </w:p>
    <w:p w14:paraId="5AE832D9" w14:textId="77777777" w:rsidR="007022AE" w:rsidRDefault="00CE6140" w:rsidP="00C35D6E">
      <w:pPr>
        <w:pStyle w:val="Akapitzlist"/>
        <w:numPr>
          <w:ilvl w:val="0"/>
          <w:numId w:val="38"/>
        </w:numPr>
        <w:spacing w:after="0" w:line="240" w:lineRule="auto"/>
        <w:jc w:val="both"/>
        <w:rPr>
          <w:rFonts w:ascii="Cambria" w:hAnsi="Cambria"/>
          <w:sz w:val="20"/>
          <w:szCs w:val="20"/>
          <w:u w:color="FF0000"/>
        </w:rPr>
      </w:pPr>
      <w:r w:rsidRPr="007022AE">
        <w:rPr>
          <w:rFonts w:ascii="Cambria" w:hAnsi="Cambria"/>
          <w:sz w:val="20"/>
          <w:szCs w:val="20"/>
          <w:u w:color="FF0000"/>
        </w:rPr>
        <w:t>Powyższe postanowienia w zakresie Umowy o podwykonawstwo stosuje się odpowiednio do um</w:t>
      </w:r>
      <w:r w:rsidRPr="007022AE">
        <w:rPr>
          <w:rFonts w:ascii="Cambria" w:hAnsi="Cambria"/>
          <w:sz w:val="20"/>
          <w:szCs w:val="20"/>
          <w:u w:color="FF0000"/>
          <w:lang w:val="es-ES_tradnl"/>
        </w:rPr>
        <w:t>ó</w:t>
      </w:r>
      <w:r w:rsidRPr="007022AE">
        <w:rPr>
          <w:rFonts w:ascii="Cambria" w:hAnsi="Cambria"/>
          <w:sz w:val="20"/>
          <w:szCs w:val="20"/>
          <w:u w:color="FF0000"/>
        </w:rPr>
        <w:t>w o podwykonawstwo z dalszymi podwykonawcami.</w:t>
      </w:r>
    </w:p>
    <w:p w14:paraId="18F3A752" w14:textId="77777777" w:rsidR="00CE6140" w:rsidRPr="007022AE" w:rsidRDefault="00CE6140" w:rsidP="00C35D6E">
      <w:pPr>
        <w:pStyle w:val="Akapitzlist"/>
        <w:numPr>
          <w:ilvl w:val="0"/>
          <w:numId w:val="38"/>
        </w:numPr>
        <w:spacing w:after="0" w:line="240" w:lineRule="auto"/>
        <w:jc w:val="both"/>
        <w:rPr>
          <w:rFonts w:ascii="Cambria" w:hAnsi="Cambria"/>
          <w:sz w:val="20"/>
          <w:szCs w:val="20"/>
          <w:u w:color="FF0000"/>
        </w:rPr>
      </w:pPr>
      <w:r w:rsidRPr="007022AE">
        <w:rPr>
          <w:rFonts w:ascii="Cambria" w:hAnsi="Cambria"/>
          <w:sz w:val="20"/>
          <w:szCs w:val="20"/>
          <w:u w:color="FF0000"/>
        </w:rPr>
        <w:t>Niezależnie od innych postanowień niniejszej umowy Wykonawca jest zobowiązany do terminowego regulowania wszelkich zobowiązań wobec podwykonawc</w:t>
      </w:r>
      <w:r w:rsidRPr="007022AE">
        <w:rPr>
          <w:rFonts w:ascii="Cambria" w:hAnsi="Cambria"/>
          <w:sz w:val="20"/>
          <w:szCs w:val="20"/>
          <w:u w:color="FF0000"/>
          <w:lang w:val="es-ES_tradnl"/>
        </w:rPr>
        <w:t>ó</w:t>
      </w:r>
      <w:r w:rsidRPr="007022AE">
        <w:rPr>
          <w:rFonts w:ascii="Cambria" w:hAnsi="Cambria"/>
          <w:sz w:val="20"/>
          <w:szCs w:val="20"/>
          <w:u w:color="FF0000"/>
        </w:rPr>
        <w:t>w i dalszych podwykonawc</w:t>
      </w:r>
      <w:r w:rsidRPr="007022AE">
        <w:rPr>
          <w:rFonts w:ascii="Cambria" w:hAnsi="Cambria"/>
          <w:sz w:val="20"/>
          <w:szCs w:val="20"/>
          <w:u w:color="FF0000"/>
          <w:lang w:val="es-ES_tradnl"/>
        </w:rPr>
        <w:t>ó</w:t>
      </w:r>
      <w:r w:rsidRPr="007022AE">
        <w:rPr>
          <w:rFonts w:ascii="Cambria" w:hAnsi="Cambria"/>
          <w:sz w:val="20"/>
          <w:szCs w:val="20"/>
          <w:u w:color="FF0000"/>
        </w:rPr>
        <w:t>w. Nieterminowe regulowanie wymagalnych zobowiązań wobec podwykonawc</w:t>
      </w:r>
      <w:r w:rsidRPr="007022AE">
        <w:rPr>
          <w:rFonts w:ascii="Cambria" w:hAnsi="Cambria"/>
          <w:sz w:val="20"/>
          <w:szCs w:val="20"/>
          <w:u w:color="FF0000"/>
          <w:lang w:val="es-ES_tradnl"/>
        </w:rPr>
        <w:t>ó</w:t>
      </w:r>
      <w:r w:rsidRPr="007022AE">
        <w:rPr>
          <w:rFonts w:ascii="Cambria" w:hAnsi="Cambria"/>
          <w:sz w:val="20"/>
          <w:szCs w:val="20"/>
          <w:u w:color="FF0000"/>
        </w:rPr>
        <w:t>w i dalszych podwykonawc</w:t>
      </w:r>
      <w:r w:rsidRPr="007022AE">
        <w:rPr>
          <w:rFonts w:ascii="Cambria" w:hAnsi="Cambria"/>
          <w:sz w:val="20"/>
          <w:szCs w:val="20"/>
          <w:u w:color="FF0000"/>
          <w:lang w:val="es-ES_tradnl"/>
        </w:rPr>
        <w:t>ó</w:t>
      </w:r>
      <w:r w:rsidRPr="007022AE">
        <w:rPr>
          <w:rFonts w:ascii="Cambria" w:hAnsi="Cambria"/>
          <w:sz w:val="20"/>
          <w:szCs w:val="20"/>
          <w:u w:color="FF0000"/>
        </w:rPr>
        <w:t>w stanowi nienależyte wykonanie niniejszej umowy i uprawnia Zamawiającego do dokonania spłaty na rzecz podwykonawcy na zasadzie odpowiedzialności solidarnej z art. 647</w:t>
      </w:r>
      <w:r w:rsidRPr="007022AE">
        <w:rPr>
          <w:rFonts w:ascii="Cambria" w:hAnsi="Cambria"/>
          <w:sz w:val="20"/>
          <w:szCs w:val="20"/>
          <w:u w:color="FF0000"/>
          <w:vertAlign w:val="superscript"/>
        </w:rPr>
        <w:t>1</w:t>
      </w:r>
      <w:r w:rsidRPr="007022AE">
        <w:rPr>
          <w:rFonts w:ascii="Cambria" w:hAnsi="Cambria"/>
          <w:sz w:val="20"/>
          <w:szCs w:val="20"/>
          <w:u w:color="FF0000"/>
        </w:rPr>
        <w:t xml:space="preserve"> KC i potrącenia kwoty r</w:t>
      </w:r>
      <w:r w:rsidRPr="007022AE">
        <w:rPr>
          <w:rFonts w:ascii="Cambria" w:hAnsi="Cambria"/>
          <w:sz w:val="20"/>
          <w:szCs w:val="20"/>
          <w:u w:color="FF0000"/>
          <w:lang w:val="es-ES_tradnl"/>
        </w:rPr>
        <w:t>ó</w:t>
      </w:r>
      <w:r w:rsidRPr="007022AE">
        <w:rPr>
          <w:rFonts w:ascii="Cambria" w:hAnsi="Cambria"/>
          <w:sz w:val="20"/>
          <w:szCs w:val="20"/>
          <w:u w:color="FF0000"/>
        </w:rPr>
        <w:t>wnej tej należności z wierzytelności Wykonawcy względem Zamawiającego (choćby jeszcze niewymagalnej) na co Wykonawca wyraża zg</w:t>
      </w:r>
      <w:r w:rsidR="002D274B">
        <w:rPr>
          <w:rFonts w:ascii="Cambria" w:hAnsi="Cambria"/>
          <w:sz w:val="20"/>
          <w:szCs w:val="20"/>
          <w:u w:color="FF0000"/>
          <w:lang w:val="es-ES_tradnl"/>
        </w:rPr>
        <w:t>o</w:t>
      </w:r>
      <w:r w:rsidRPr="007022AE">
        <w:rPr>
          <w:rFonts w:ascii="Cambria" w:hAnsi="Cambria"/>
          <w:sz w:val="20"/>
          <w:szCs w:val="20"/>
          <w:u w:color="FF0000"/>
        </w:rPr>
        <w:t>d</w:t>
      </w:r>
      <w:r w:rsidR="002D274B">
        <w:rPr>
          <w:rFonts w:ascii="Cambria" w:hAnsi="Cambria"/>
          <w:sz w:val="20"/>
          <w:szCs w:val="20"/>
          <w:u w:color="FF0000"/>
        </w:rPr>
        <w:t>ę</w:t>
      </w:r>
      <w:r w:rsidR="00177B76" w:rsidRPr="007022AE">
        <w:rPr>
          <w:rFonts w:ascii="Cambria" w:hAnsi="Cambria"/>
          <w:sz w:val="20"/>
          <w:szCs w:val="20"/>
          <w:u w:color="FF0000"/>
        </w:rPr>
        <w:t>.</w:t>
      </w:r>
    </w:p>
    <w:p w14:paraId="5666B9A6" w14:textId="77777777" w:rsidR="00CE6140" w:rsidRPr="00DC5030" w:rsidRDefault="00CE6140" w:rsidP="00EC1E3C">
      <w:pPr>
        <w:autoSpaceDE w:val="0"/>
        <w:autoSpaceDN w:val="0"/>
        <w:adjustRightInd w:val="0"/>
        <w:spacing w:after="0" w:line="240" w:lineRule="auto"/>
        <w:jc w:val="both"/>
        <w:rPr>
          <w:rFonts w:ascii="Cambria" w:hAnsi="Cambria" w:cs="Calibri"/>
          <w:sz w:val="20"/>
          <w:szCs w:val="20"/>
        </w:rPr>
      </w:pPr>
    </w:p>
    <w:p w14:paraId="1081F22D" w14:textId="0F76F7CD"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lastRenderedPageBreak/>
        <w:t>§</w:t>
      </w:r>
      <w:r w:rsidR="009E34C5">
        <w:rPr>
          <w:rFonts w:ascii="Cambria" w:hAnsi="Cambria" w:cs="Calibri,Bold"/>
          <w:b/>
          <w:bCs/>
          <w:sz w:val="20"/>
          <w:szCs w:val="20"/>
        </w:rPr>
        <w:t xml:space="preserve"> 9</w:t>
      </w:r>
    </w:p>
    <w:p w14:paraId="64345D65"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Kary umowne</w:t>
      </w:r>
    </w:p>
    <w:p w14:paraId="47EFDC9C" w14:textId="77777777" w:rsidR="00CE6140" w:rsidRPr="004F4E95" w:rsidRDefault="00CE6140" w:rsidP="00C35D6E">
      <w:pPr>
        <w:pStyle w:val="Akapitzlist"/>
        <w:numPr>
          <w:ilvl w:val="0"/>
          <w:numId w:val="46"/>
        </w:numPr>
        <w:spacing w:after="0" w:line="240" w:lineRule="auto"/>
        <w:jc w:val="both"/>
        <w:rPr>
          <w:rFonts w:ascii="Cambria" w:hAnsi="Cambria"/>
          <w:sz w:val="20"/>
          <w:szCs w:val="20"/>
          <w:u w:color="FF0000"/>
        </w:rPr>
      </w:pPr>
      <w:r w:rsidRPr="004F4E95">
        <w:rPr>
          <w:rFonts w:ascii="Cambria" w:hAnsi="Cambria"/>
          <w:sz w:val="20"/>
          <w:szCs w:val="20"/>
          <w:u w:color="FF0000"/>
        </w:rPr>
        <w:t>Wykonawca zapłaci Zamawiającemu kary umowne:</w:t>
      </w:r>
    </w:p>
    <w:p w14:paraId="57EF1C3F" w14:textId="177787D3" w:rsidR="004F4E95" w:rsidRDefault="00CE6140" w:rsidP="00C35D6E">
      <w:pPr>
        <w:pStyle w:val="Akapitzlist"/>
        <w:numPr>
          <w:ilvl w:val="0"/>
          <w:numId w:val="47"/>
        </w:numPr>
        <w:spacing w:after="0" w:line="240" w:lineRule="auto"/>
        <w:jc w:val="both"/>
        <w:rPr>
          <w:rFonts w:ascii="Cambria" w:hAnsi="Cambria"/>
          <w:sz w:val="20"/>
          <w:szCs w:val="20"/>
          <w:u w:color="FF0000"/>
        </w:rPr>
      </w:pPr>
      <w:r w:rsidRPr="004F4E95">
        <w:rPr>
          <w:rFonts w:ascii="Cambria" w:hAnsi="Cambria"/>
          <w:sz w:val="20"/>
          <w:szCs w:val="20"/>
          <w:u w:color="FF0000"/>
        </w:rPr>
        <w:t>za zwłokę w dotrzymaniu terminu, o kt</w:t>
      </w:r>
      <w:r w:rsidRPr="004F4E95">
        <w:rPr>
          <w:rFonts w:ascii="Cambria" w:hAnsi="Cambria"/>
          <w:sz w:val="20"/>
          <w:szCs w:val="20"/>
          <w:u w:color="FF0000"/>
          <w:lang w:val="es-ES_tradnl"/>
        </w:rPr>
        <w:t>ó</w:t>
      </w:r>
      <w:r w:rsidRPr="004F4E95">
        <w:rPr>
          <w:rFonts w:ascii="Cambria" w:hAnsi="Cambria"/>
          <w:sz w:val="20"/>
          <w:szCs w:val="20"/>
          <w:u w:color="FF0000"/>
        </w:rPr>
        <w:t xml:space="preserve">rym mowa w § </w:t>
      </w:r>
      <w:r w:rsidR="00E26F22">
        <w:rPr>
          <w:rFonts w:ascii="Cambria" w:hAnsi="Cambria"/>
          <w:sz w:val="20"/>
          <w:szCs w:val="20"/>
          <w:u w:color="FF0000"/>
        </w:rPr>
        <w:t>2</w:t>
      </w:r>
      <w:r w:rsidRPr="004F4E95">
        <w:rPr>
          <w:rFonts w:ascii="Cambria" w:hAnsi="Cambria"/>
          <w:sz w:val="20"/>
          <w:szCs w:val="20"/>
          <w:u w:color="FF0000"/>
        </w:rPr>
        <w:t xml:space="preserve"> ust.1 pkt. </w:t>
      </w:r>
      <w:r w:rsidR="00E26F22">
        <w:rPr>
          <w:rFonts w:ascii="Cambria" w:hAnsi="Cambria"/>
          <w:sz w:val="20"/>
          <w:szCs w:val="20"/>
          <w:u w:color="FF0000"/>
        </w:rPr>
        <w:t>2</w:t>
      </w:r>
      <w:r w:rsidRPr="004F4E95">
        <w:rPr>
          <w:rFonts w:ascii="Cambria" w:hAnsi="Cambria"/>
          <w:sz w:val="20"/>
          <w:szCs w:val="20"/>
          <w:u w:color="FF0000"/>
        </w:rPr>
        <w:t xml:space="preserve"> niniejszej Umowy – w wysokości 0,1 % wynagrodzenia brutto całego wynagrodzenie, o kt</w:t>
      </w:r>
      <w:r w:rsidRPr="004F4E95">
        <w:rPr>
          <w:rFonts w:ascii="Cambria" w:hAnsi="Cambria"/>
          <w:sz w:val="20"/>
          <w:szCs w:val="20"/>
          <w:u w:color="FF0000"/>
          <w:lang w:val="es-ES_tradnl"/>
        </w:rPr>
        <w:t>ó</w:t>
      </w:r>
      <w:r w:rsidRPr="004F4E95">
        <w:rPr>
          <w:rFonts w:ascii="Cambria" w:hAnsi="Cambria"/>
          <w:sz w:val="20"/>
          <w:szCs w:val="20"/>
          <w:u w:color="FF0000"/>
        </w:rPr>
        <w:t xml:space="preserve">rym </w:t>
      </w:r>
      <w:r w:rsidRPr="009E34C5">
        <w:rPr>
          <w:rFonts w:ascii="Cambria" w:hAnsi="Cambria"/>
          <w:sz w:val="20"/>
          <w:szCs w:val="20"/>
          <w:u w:color="FF0000"/>
        </w:rPr>
        <w:t xml:space="preserve">mowa w § </w:t>
      </w:r>
      <w:r w:rsidR="009E34C5" w:rsidRPr="009E34C5">
        <w:rPr>
          <w:rFonts w:ascii="Cambria" w:hAnsi="Cambria"/>
          <w:sz w:val="20"/>
          <w:szCs w:val="20"/>
          <w:u w:color="FF0000"/>
        </w:rPr>
        <w:t>3</w:t>
      </w:r>
      <w:r w:rsidRPr="009E34C5">
        <w:rPr>
          <w:rFonts w:ascii="Cambria" w:hAnsi="Cambria"/>
          <w:sz w:val="20"/>
          <w:szCs w:val="20"/>
          <w:u w:color="FF0000"/>
        </w:rPr>
        <w:t xml:space="preserve"> ust. 1 niniejszej</w:t>
      </w:r>
      <w:r w:rsidRPr="004F4E95">
        <w:rPr>
          <w:rFonts w:ascii="Cambria" w:hAnsi="Cambria"/>
          <w:sz w:val="20"/>
          <w:szCs w:val="20"/>
          <w:u w:color="FF0000"/>
        </w:rPr>
        <w:t xml:space="preserve"> Umowy, za każdy dzień zwłoki,</w:t>
      </w:r>
    </w:p>
    <w:p w14:paraId="02116862" w14:textId="1E9BA758" w:rsidR="004F4E95" w:rsidRDefault="00CE6140" w:rsidP="00C35D6E">
      <w:pPr>
        <w:pStyle w:val="Akapitzlist"/>
        <w:numPr>
          <w:ilvl w:val="0"/>
          <w:numId w:val="47"/>
        </w:numPr>
        <w:spacing w:after="0" w:line="240" w:lineRule="auto"/>
        <w:jc w:val="both"/>
        <w:rPr>
          <w:rFonts w:ascii="Cambria" w:hAnsi="Cambria"/>
          <w:sz w:val="20"/>
          <w:szCs w:val="20"/>
          <w:u w:color="FF0000"/>
        </w:rPr>
      </w:pPr>
      <w:r w:rsidRPr="004F4E95">
        <w:rPr>
          <w:rFonts w:ascii="Cambria" w:hAnsi="Cambria"/>
          <w:sz w:val="20"/>
          <w:szCs w:val="20"/>
          <w:u w:color="FF0000"/>
        </w:rPr>
        <w:t>z tytułu odstąpienia od Umowy z przyczyn leżących po stronie Wykonawcy – w wysokości 1</w:t>
      </w:r>
      <w:r w:rsidR="00065A74">
        <w:rPr>
          <w:rFonts w:ascii="Cambria" w:hAnsi="Cambria"/>
          <w:sz w:val="20"/>
          <w:szCs w:val="20"/>
          <w:u w:color="FF0000"/>
        </w:rPr>
        <w:t>5</w:t>
      </w:r>
      <w:r w:rsidRPr="004F4E95">
        <w:rPr>
          <w:rFonts w:ascii="Cambria" w:hAnsi="Cambria"/>
          <w:sz w:val="20"/>
          <w:szCs w:val="20"/>
          <w:u w:color="FF0000"/>
        </w:rPr>
        <w:t>% wynagrodzenia brutto, o kt</w:t>
      </w:r>
      <w:r w:rsidRPr="004F4E95">
        <w:rPr>
          <w:rFonts w:ascii="Cambria" w:hAnsi="Cambria"/>
          <w:sz w:val="20"/>
          <w:szCs w:val="20"/>
          <w:u w:color="FF0000"/>
          <w:lang w:val="es-ES_tradnl"/>
        </w:rPr>
        <w:t>ó</w:t>
      </w:r>
      <w:r w:rsidRPr="004F4E95">
        <w:rPr>
          <w:rFonts w:ascii="Cambria" w:hAnsi="Cambria"/>
          <w:sz w:val="20"/>
          <w:szCs w:val="20"/>
          <w:u w:color="FF0000"/>
        </w:rPr>
        <w:t xml:space="preserve">rym mowa w § </w:t>
      </w:r>
      <w:r w:rsidR="009062A0">
        <w:rPr>
          <w:rFonts w:ascii="Cambria" w:hAnsi="Cambria"/>
          <w:sz w:val="20"/>
          <w:szCs w:val="20"/>
          <w:u w:color="FF0000"/>
        </w:rPr>
        <w:t>3</w:t>
      </w:r>
      <w:r w:rsidRPr="004F4E95">
        <w:rPr>
          <w:rFonts w:ascii="Cambria" w:hAnsi="Cambria"/>
          <w:sz w:val="20"/>
          <w:szCs w:val="20"/>
          <w:u w:color="FF0000"/>
        </w:rPr>
        <w:t xml:space="preserve"> ust. 1 Umowy,</w:t>
      </w:r>
    </w:p>
    <w:p w14:paraId="70DE3318" w14:textId="59C659E8" w:rsidR="004F4E95" w:rsidRDefault="00CE6140" w:rsidP="00C35D6E">
      <w:pPr>
        <w:pStyle w:val="Akapitzlist"/>
        <w:numPr>
          <w:ilvl w:val="0"/>
          <w:numId w:val="47"/>
        </w:numPr>
        <w:spacing w:after="0" w:line="240" w:lineRule="auto"/>
        <w:jc w:val="both"/>
        <w:rPr>
          <w:rFonts w:ascii="Cambria" w:hAnsi="Cambria"/>
          <w:sz w:val="20"/>
          <w:szCs w:val="20"/>
          <w:u w:color="FF0000"/>
        </w:rPr>
      </w:pPr>
      <w:r w:rsidRPr="004F4E95">
        <w:rPr>
          <w:rFonts w:ascii="Cambria" w:hAnsi="Cambria"/>
          <w:sz w:val="20"/>
          <w:szCs w:val="20"/>
          <w:u w:color="FF0000"/>
        </w:rPr>
        <w:t>jeżeli roboty objęte przedmiotem niniejszej Umowy będzie wykonywał, bez zgody zamawiającego, podmiot inny niż Wykonawca – karę umowną w wysokości 1% wynagrodzenia umownego brutto, o kt</w:t>
      </w:r>
      <w:r w:rsidRPr="004F4E95">
        <w:rPr>
          <w:rFonts w:ascii="Cambria" w:hAnsi="Cambria"/>
          <w:sz w:val="20"/>
          <w:szCs w:val="20"/>
          <w:u w:color="FF0000"/>
          <w:lang w:val="es-ES_tradnl"/>
        </w:rPr>
        <w:t>ó</w:t>
      </w:r>
      <w:r w:rsidRPr="004F4E95">
        <w:rPr>
          <w:rFonts w:ascii="Cambria" w:hAnsi="Cambria"/>
          <w:sz w:val="20"/>
          <w:szCs w:val="20"/>
          <w:u w:color="FF0000"/>
        </w:rPr>
        <w:t xml:space="preserve">rym mowa w § </w:t>
      </w:r>
      <w:r w:rsidR="009062A0">
        <w:rPr>
          <w:rFonts w:ascii="Cambria" w:hAnsi="Cambria"/>
          <w:sz w:val="20"/>
          <w:szCs w:val="20"/>
          <w:u w:color="FF0000"/>
        </w:rPr>
        <w:t>3</w:t>
      </w:r>
      <w:r w:rsidRPr="004F4E95">
        <w:rPr>
          <w:rFonts w:ascii="Cambria" w:hAnsi="Cambria"/>
          <w:sz w:val="20"/>
          <w:szCs w:val="20"/>
          <w:u w:color="FF0000"/>
        </w:rPr>
        <w:t xml:space="preserve"> ust. 1 Umowy,</w:t>
      </w:r>
    </w:p>
    <w:p w14:paraId="175B021B" w14:textId="64AF4AFA" w:rsidR="004F4E95" w:rsidRDefault="00CE6140" w:rsidP="00C35D6E">
      <w:pPr>
        <w:pStyle w:val="Akapitzlist"/>
        <w:numPr>
          <w:ilvl w:val="0"/>
          <w:numId w:val="47"/>
        </w:numPr>
        <w:spacing w:after="0" w:line="240" w:lineRule="auto"/>
        <w:jc w:val="both"/>
        <w:rPr>
          <w:rFonts w:ascii="Cambria" w:hAnsi="Cambria"/>
          <w:sz w:val="20"/>
          <w:szCs w:val="20"/>
          <w:u w:color="FF0000"/>
        </w:rPr>
      </w:pPr>
      <w:r w:rsidRPr="004F4E95">
        <w:rPr>
          <w:rFonts w:ascii="Cambria" w:hAnsi="Cambria"/>
          <w:sz w:val="20"/>
          <w:szCs w:val="20"/>
          <w:u w:color="FF0000"/>
        </w:rPr>
        <w:t xml:space="preserve">za brak zapłaty lub nieterminową zapłatę wynagrodzenia należnego podwykonawcom lub dalszym podwykonawcom – w wysokości 0,05% wynagrodzenia brutto określonego w § </w:t>
      </w:r>
      <w:r w:rsidR="009062A0">
        <w:rPr>
          <w:rFonts w:ascii="Cambria" w:hAnsi="Cambria"/>
          <w:sz w:val="20"/>
          <w:szCs w:val="20"/>
          <w:u w:color="FF0000"/>
        </w:rPr>
        <w:t>3</w:t>
      </w:r>
      <w:r w:rsidRPr="004F4E95">
        <w:rPr>
          <w:rFonts w:ascii="Cambria" w:hAnsi="Cambria"/>
          <w:sz w:val="20"/>
          <w:szCs w:val="20"/>
          <w:u w:color="FF0000"/>
        </w:rPr>
        <w:t xml:space="preserve"> ust. 1 Umowy, za każdy dzień zwłoki,</w:t>
      </w:r>
    </w:p>
    <w:p w14:paraId="196C7CE2" w14:textId="2561A319" w:rsidR="004F4E95" w:rsidRDefault="00CE6140" w:rsidP="00C35D6E">
      <w:pPr>
        <w:pStyle w:val="Akapitzlist"/>
        <w:numPr>
          <w:ilvl w:val="0"/>
          <w:numId w:val="47"/>
        </w:numPr>
        <w:spacing w:after="0" w:line="240" w:lineRule="auto"/>
        <w:jc w:val="both"/>
        <w:rPr>
          <w:rFonts w:ascii="Cambria" w:hAnsi="Cambria"/>
          <w:sz w:val="20"/>
          <w:szCs w:val="20"/>
          <w:u w:color="FF0000"/>
        </w:rPr>
      </w:pPr>
      <w:r w:rsidRPr="004F4E95">
        <w:rPr>
          <w:rFonts w:ascii="Cambria" w:hAnsi="Cambria"/>
          <w:sz w:val="20"/>
          <w:szCs w:val="20"/>
          <w:u w:color="FF0000"/>
        </w:rPr>
        <w:t xml:space="preserve">za nieprzedłożenie do zaakceptowania projektu Umowy o podwykonawstwo lub projektu jej zmian – w wysokości 0,05% wynagrodzenia brutto określonego w § </w:t>
      </w:r>
      <w:r w:rsidR="009062A0">
        <w:rPr>
          <w:rFonts w:ascii="Cambria" w:hAnsi="Cambria"/>
          <w:sz w:val="20"/>
          <w:szCs w:val="20"/>
          <w:u w:color="FF0000"/>
        </w:rPr>
        <w:t>3</w:t>
      </w:r>
      <w:r w:rsidRPr="004F4E95">
        <w:rPr>
          <w:rFonts w:ascii="Cambria" w:hAnsi="Cambria"/>
          <w:sz w:val="20"/>
          <w:szCs w:val="20"/>
          <w:u w:color="FF0000"/>
        </w:rPr>
        <w:t xml:space="preserve"> ust. 1 Umowy, za każdy dzień zwłoki,</w:t>
      </w:r>
    </w:p>
    <w:p w14:paraId="71FFB0FB" w14:textId="6FB3C5D7" w:rsidR="004F4E95" w:rsidRDefault="00CE6140" w:rsidP="00C35D6E">
      <w:pPr>
        <w:pStyle w:val="Akapitzlist"/>
        <w:numPr>
          <w:ilvl w:val="0"/>
          <w:numId w:val="47"/>
        </w:numPr>
        <w:spacing w:after="0" w:line="240" w:lineRule="auto"/>
        <w:jc w:val="both"/>
        <w:rPr>
          <w:rFonts w:ascii="Cambria" w:hAnsi="Cambria"/>
          <w:sz w:val="20"/>
          <w:szCs w:val="20"/>
          <w:u w:color="FF0000"/>
        </w:rPr>
      </w:pPr>
      <w:r w:rsidRPr="004F4E95">
        <w:rPr>
          <w:rFonts w:ascii="Cambria" w:hAnsi="Cambria"/>
          <w:sz w:val="20"/>
          <w:szCs w:val="20"/>
          <w:u w:color="FF0000"/>
        </w:rPr>
        <w:t xml:space="preserve">za nieprzedłożenie poświadczonej za zgodność z oryginałem kopii Umowy o podwykonawstwo lub jej zmiany – w wysokości 0,05% wynagrodzenia brutto określonego w § </w:t>
      </w:r>
      <w:r w:rsidR="009062A0">
        <w:rPr>
          <w:rFonts w:ascii="Cambria" w:hAnsi="Cambria"/>
          <w:sz w:val="20"/>
          <w:szCs w:val="20"/>
          <w:u w:color="FF0000"/>
        </w:rPr>
        <w:t>3</w:t>
      </w:r>
      <w:r w:rsidRPr="004F4E95">
        <w:rPr>
          <w:rFonts w:ascii="Cambria" w:hAnsi="Cambria"/>
          <w:sz w:val="20"/>
          <w:szCs w:val="20"/>
          <w:u w:color="FF0000"/>
        </w:rPr>
        <w:t xml:space="preserve"> ust. 1 Umowy, za każdy dzień zwłoki,</w:t>
      </w:r>
    </w:p>
    <w:p w14:paraId="793586F0" w14:textId="1519D3BB" w:rsidR="004F4E95" w:rsidRDefault="00CE6140" w:rsidP="00C35D6E">
      <w:pPr>
        <w:pStyle w:val="Akapitzlist"/>
        <w:numPr>
          <w:ilvl w:val="0"/>
          <w:numId w:val="47"/>
        </w:numPr>
        <w:spacing w:after="0" w:line="240" w:lineRule="auto"/>
        <w:jc w:val="both"/>
        <w:rPr>
          <w:rFonts w:ascii="Cambria" w:hAnsi="Cambria"/>
          <w:sz w:val="20"/>
          <w:szCs w:val="20"/>
          <w:u w:color="FF0000"/>
        </w:rPr>
      </w:pPr>
      <w:r w:rsidRPr="004F4E95">
        <w:rPr>
          <w:rFonts w:ascii="Cambria" w:hAnsi="Cambria"/>
          <w:sz w:val="20"/>
          <w:szCs w:val="20"/>
          <w:u w:color="FF0000"/>
        </w:rPr>
        <w:t xml:space="preserve">za brak zmiany Umowy o podwykonawstwo w zakresie terminu zapłaty – w wysokości 0,05% wynagrodzenia brutto określonego w § </w:t>
      </w:r>
      <w:r w:rsidR="009062A0">
        <w:rPr>
          <w:rFonts w:ascii="Cambria" w:hAnsi="Cambria"/>
          <w:sz w:val="20"/>
          <w:szCs w:val="20"/>
          <w:u w:color="FF0000"/>
        </w:rPr>
        <w:t>3</w:t>
      </w:r>
      <w:r w:rsidRPr="004F4E95">
        <w:rPr>
          <w:rFonts w:ascii="Cambria" w:hAnsi="Cambria"/>
          <w:sz w:val="20"/>
          <w:szCs w:val="20"/>
          <w:u w:color="FF0000"/>
        </w:rPr>
        <w:t xml:space="preserve"> ust. 1 Umowy, za każdy dzień zwłoki,</w:t>
      </w:r>
    </w:p>
    <w:p w14:paraId="1586ABD6" w14:textId="4205017A" w:rsidR="004F4E95" w:rsidRPr="00065A74" w:rsidRDefault="00CE6140" w:rsidP="00C35D6E">
      <w:pPr>
        <w:pStyle w:val="Akapitzlist"/>
        <w:numPr>
          <w:ilvl w:val="0"/>
          <w:numId w:val="47"/>
        </w:numPr>
        <w:spacing w:after="0" w:line="240" w:lineRule="auto"/>
        <w:jc w:val="both"/>
        <w:rPr>
          <w:rFonts w:ascii="Cambria" w:hAnsi="Cambria"/>
          <w:sz w:val="20"/>
          <w:szCs w:val="20"/>
          <w:u w:color="FF0000"/>
        </w:rPr>
      </w:pPr>
      <w:r w:rsidRPr="004F4E95">
        <w:rPr>
          <w:rFonts w:ascii="Cambria" w:hAnsi="Cambria"/>
          <w:sz w:val="20"/>
          <w:szCs w:val="20"/>
          <w:u w:color="FF0000"/>
        </w:rPr>
        <w:t xml:space="preserve">za </w:t>
      </w:r>
      <w:r w:rsidRPr="00065A74">
        <w:rPr>
          <w:rFonts w:ascii="Cambria" w:hAnsi="Cambria"/>
          <w:sz w:val="20"/>
          <w:szCs w:val="20"/>
          <w:u w:color="FF0000"/>
        </w:rPr>
        <w:t>niespełnienie wymagań w zakresie zatrudnienia os</w:t>
      </w:r>
      <w:r w:rsidRPr="00065A74">
        <w:rPr>
          <w:rFonts w:ascii="Cambria" w:hAnsi="Cambria"/>
          <w:sz w:val="20"/>
          <w:szCs w:val="20"/>
          <w:u w:color="FF0000"/>
          <w:lang w:val="es-ES_tradnl"/>
        </w:rPr>
        <w:t>ó</w:t>
      </w:r>
      <w:r w:rsidRPr="00065A74">
        <w:rPr>
          <w:rFonts w:ascii="Cambria" w:hAnsi="Cambria"/>
          <w:sz w:val="20"/>
          <w:szCs w:val="20"/>
          <w:u w:color="FF0000"/>
        </w:rPr>
        <w:t xml:space="preserve">b wykonujących czynności wskazanych w § </w:t>
      </w:r>
      <w:r w:rsidR="00FA73C0">
        <w:rPr>
          <w:rFonts w:ascii="Cambria" w:hAnsi="Cambria"/>
          <w:sz w:val="20"/>
          <w:szCs w:val="20"/>
          <w:u w:color="FF0000"/>
        </w:rPr>
        <w:t>6</w:t>
      </w:r>
      <w:r w:rsidRPr="00065A74">
        <w:rPr>
          <w:rFonts w:ascii="Cambria" w:hAnsi="Cambria"/>
          <w:sz w:val="20"/>
          <w:szCs w:val="20"/>
          <w:u w:color="FF0000"/>
        </w:rPr>
        <w:t xml:space="preserve"> ust. </w:t>
      </w:r>
      <w:r w:rsidR="00FA73C0">
        <w:rPr>
          <w:rFonts w:ascii="Cambria" w:hAnsi="Cambria"/>
          <w:sz w:val="20"/>
          <w:szCs w:val="20"/>
          <w:u w:color="FF0000"/>
        </w:rPr>
        <w:t>3</w:t>
      </w:r>
      <w:r w:rsidRPr="00065A74">
        <w:rPr>
          <w:rFonts w:ascii="Cambria" w:hAnsi="Cambria"/>
          <w:sz w:val="20"/>
          <w:szCs w:val="20"/>
          <w:u w:color="FF0000"/>
        </w:rPr>
        <w:t xml:space="preserve"> Umowy – karę umowną w wysokości 5 000 zł,</w:t>
      </w:r>
    </w:p>
    <w:p w14:paraId="6A7AF3F3" w14:textId="6EBBE16D" w:rsidR="004F4E95" w:rsidRPr="00065A74" w:rsidRDefault="00CE6140" w:rsidP="00C35D6E">
      <w:pPr>
        <w:pStyle w:val="Akapitzlist"/>
        <w:numPr>
          <w:ilvl w:val="0"/>
          <w:numId w:val="47"/>
        </w:numPr>
        <w:spacing w:after="0" w:line="240" w:lineRule="auto"/>
        <w:jc w:val="both"/>
        <w:rPr>
          <w:rFonts w:ascii="Cambria" w:hAnsi="Cambria"/>
          <w:sz w:val="20"/>
          <w:szCs w:val="20"/>
          <w:u w:color="FF0000"/>
        </w:rPr>
      </w:pPr>
      <w:r w:rsidRPr="00065A74">
        <w:rPr>
          <w:rFonts w:ascii="Cambria" w:hAnsi="Cambria"/>
          <w:sz w:val="20"/>
          <w:szCs w:val="20"/>
          <w:u w:color="FF0000"/>
        </w:rPr>
        <w:t>za nieprzedstawienie dowod</w:t>
      </w:r>
      <w:r w:rsidRPr="00065A74">
        <w:rPr>
          <w:rFonts w:ascii="Cambria" w:hAnsi="Cambria"/>
          <w:sz w:val="20"/>
          <w:szCs w:val="20"/>
          <w:u w:color="FF0000"/>
          <w:lang w:val="es-ES_tradnl"/>
        </w:rPr>
        <w:t>ó</w:t>
      </w:r>
      <w:r w:rsidRPr="00065A74">
        <w:rPr>
          <w:rFonts w:ascii="Cambria" w:hAnsi="Cambria"/>
          <w:sz w:val="20"/>
          <w:szCs w:val="20"/>
          <w:u w:color="FF0000"/>
        </w:rPr>
        <w:t xml:space="preserve">w wskazanych w § </w:t>
      </w:r>
      <w:r w:rsidR="00FA73C0">
        <w:rPr>
          <w:rFonts w:ascii="Cambria" w:hAnsi="Cambria"/>
          <w:sz w:val="20"/>
          <w:szCs w:val="20"/>
          <w:u w:color="FF0000"/>
        </w:rPr>
        <w:t>6</w:t>
      </w:r>
      <w:r w:rsidRPr="00065A74">
        <w:rPr>
          <w:rFonts w:ascii="Cambria" w:hAnsi="Cambria"/>
          <w:sz w:val="20"/>
          <w:szCs w:val="20"/>
          <w:u w:color="FF0000"/>
        </w:rPr>
        <w:t xml:space="preserve"> ust. </w:t>
      </w:r>
      <w:r w:rsidR="00FA73C0">
        <w:rPr>
          <w:rFonts w:ascii="Cambria" w:hAnsi="Cambria"/>
          <w:sz w:val="20"/>
          <w:szCs w:val="20"/>
          <w:u w:color="FF0000"/>
        </w:rPr>
        <w:t>4</w:t>
      </w:r>
      <w:r w:rsidRPr="00065A74">
        <w:rPr>
          <w:rFonts w:ascii="Cambria" w:hAnsi="Cambria"/>
          <w:sz w:val="20"/>
          <w:szCs w:val="20"/>
          <w:u w:color="FF0000"/>
        </w:rPr>
        <w:t xml:space="preserve"> Umowy – w wysokości 0,05% wynagrodzenia brutto za każdy dzień zwłoki,</w:t>
      </w:r>
    </w:p>
    <w:p w14:paraId="09EDAEDC" w14:textId="77777777" w:rsidR="004F4E95" w:rsidRDefault="00CE6140" w:rsidP="00C35D6E">
      <w:pPr>
        <w:pStyle w:val="Akapitzlist"/>
        <w:numPr>
          <w:ilvl w:val="0"/>
          <w:numId w:val="47"/>
        </w:numPr>
        <w:spacing w:after="0" w:line="240" w:lineRule="auto"/>
        <w:jc w:val="both"/>
        <w:rPr>
          <w:rFonts w:ascii="Cambria" w:hAnsi="Cambria"/>
          <w:sz w:val="20"/>
          <w:szCs w:val="20"/>
          <w:u w:color="FF0000"/>
        </w:rPr>
      </w:pPr>
      <w:r w:rsidRPr="004F4E95">
        <w:rPr>
          <w:rFonts w:ascii="Cambria" w:hAnsi="Cambria"/>
          <w:sz w:val="20"/>
          <w:szCs w:val="20"/>
          <w:u w:color="FF0000"/>
        </w:rPr>
        <w:t>z tytułu niespełnienia wymagań w zakresie kluczowego personelu innego niż w ofercie w wysokości 1000zł brutto za każdą osobę,</w:t>
      </w:r>
    </w:p>
    <w:p w14:paraId="5BA13B46" w14:textId="77777777" w:rsidR="00CE6140" w:rsidRPr="008D37C7" w:rsidRDefault="00CE6140" w:rsidP="00C35D6E">
      <w:pPr>
        <w:pStyle w:val="Akapitzlist"/>
        <w:numPr>
          <w:ilvl w:val="0"/>
          <w:numId w:val="47"/>
        </w:numPr>
        <w:spacing w:after="0" w:line="240" w:lineRule="auto"/>
        <w:jc w:val="both"/>
        <w:rPr>
          <w:rFonts w:ascii="Cambria" w:hAnsi="Cambria"/>
          <w:sz w:val="20"/>
          <w:szCs w:val="20"/>
          <w:u w:color="FF0000"/>
        </w:rPr>
      </w:pPr>
      <w:r w:rsidRPr="008D37C7">
        <w:rPr>
          <w:rFonts w:ascii="Cambria" w:hAnsi="Cambria"/>
          <w:sz w:val="20"/>
          <w:szCs w:val="20"/>
          <w:u w:color="FF0000"/>
        </w:rPr>
        <w:t>za brak zmiany umowy o podwykonawstwo w zakresie terminu zapłaty, zgodnie z </w:t>
      </w:r>
      <w:hyperlink r:id="rId5" w:history="1">
        <w:r w:rsidRPr="008D37C7">
          <w:rPr>
            <w:rStyle w:val="Hyperlink0"/>
            <w:rFonts w:ascii="Cambria" w:hAnsi="Cambria"/>
            <w:color w:val="auto"/>
            <w:u w:val="none"/>
          </w:rPr>
          <w:t>art. 464 ust. 10</w:t>
        </w:r>
      </w:hyperlink>
      <w:r w:rsidRPr="008D37C7">
        <w:rPr>
          <w:rFonts w:ascii="Cambria" w:hAnsi="Cambria"/>
          <w:sz w:val="20"/>
          <w:szCs w:val="20"/>
        </w:rPr>
        <w:t>Pzp</w:t>
      </w:r>
      <w:r w:rsidRPr="008D37C7">
        <w:rPr>
          <w:rFonts w:ascii="Cambria" w:hAnsi="Cambria"/>
          <w:sz w:val="20"/>
          <w:szCs w:val="20"/>
          <w:u w:color="FF0000"/>
        </w:rPr>
        <w:t>.</w:t>
      </w:r>
    </w:p>
    <w:p w14:paraId="6AB2FEF1" w14:textId="77777777" w:rsidR="004F4E95" w:rsidRDefault="00CE6140" w:rsidP="00C35D6E">
      <w:pPr>
        <w:pStyle w:val="Akapitzlist"/>
        <w:numPr>
          <w:ilvl w:val="0"/>
          <w:numId w:val="46"/>
        </w:numPr>
        <w:spacing w:after="0" w:line="240" w:lineRule="auto"/>
        <w:jc w:val="both"/>
        <w:rPr>
          <w:rFonts w:ascii="Cambria" w:hAnsi="Cambria"/>
          <w:sz w:val="20"/>
          <w:szCs w:val="20"/>
          <w:u w:color="FF0000"/>
        </w:rPr>
      </w:pPr>
      <w:r w:rsidRPr="004F4E95">
        <w:rPr>
          <w:rFonts w:ascii="Cambria" w:hAnsi="Cambria"/>
          <w:sz w:val="20"/>
          <w:szCs w:val="20"/>
          <w:u w:color="FF0000"/>
        </w:rPr>
        <w:t>Strony zastrzegają sobie prawo do odszkodowania przenoszącego wysokość kar umownych do wysokości rzeczywiście poniesionej szkody i utraconych korzyści.</w:t>
      </w:r>
    </w:p>
    <w:p w14:paraId="6FEB45EE" w14:textId="77777777" w:rsidR="004F4E95" w:rsidRDefault="00CE6140" w:rsidP="00C35D6E">
      <w:pPr>
        <w:pStyle w:val="Akapitzlist"/>
        <w:numPr>
          <w:ilvl w:val="0"/>
          <w:numId w:val="46"/>
        </w:numPr>
        <w:spacing w:after="0" w:line="240" w:lineRule="auto"/>
        <w:jc w:val="both"/>
        <w:rPr>
          <w:rFonts w:ascii="Cambria" w:hAnsi="Cambria"/>
          <w:sz w:val="20"/>
          <w:szCs w:val="20"/>
          <w:u w:color="FF0000"/>
        </w:rPr>
      </w:pPr>
      <w:r w:rsidRPr="004F4E95">
        <w:rPr>
          <w:rFonts w:ascii="Cambria" w:hAnsi="Cambria"/>
          <w:sz w:val="20"/>
          <w:szCs w:val="20"/>
          <w:u w:color="FF0000"/>
        </w:rPr>
        <w:t>Jeżeli Zamawiający odstąpi od Umowy z powodu opóźnienia Wykonawcy w wykonywaniu Przedmiotu Umowy, to Zamawiający jest uprawniony do naliczenia tylko jednej kary umownej z tytułu odstąpienia od Umowy, bądź z tytułu zwłoki  w wykonaniu Przedmiotu Umowy.</w:t>
      </w:r>
    </w:p>
    <w:p w14:paraId="2FE6A842" w14:textId="133A9005" w:rsidR="004F4E95" w:rsidRPr="004F4E95" w:rsidRDefault="00CE6140" w:rsidP="00C35D6E">
      <w:pPr>
        <w:pStyle w:val="Akapitzlist"/>
        <w:numPr>
          <w:ilvl w:val="0"/>
          <w:numId w:val="46"/>
        </w:numPr>
        <w:spacing w:after="0" w:line="240" w:lineRule="auto"/>
        <w:jc w:val="both"/>
        <w:rPr>
          <w:rFonts w:ascii="Cambria" w:hAnsi="Cambria"/>
          <w:sz w:val="20"/>
          <w:szCs w:val="20"/>
          <w:u w:color="FF0000"/>
        </w:rPr>
      </w:pPr>
      <w:r w:rsidRPr="004F4E95">
        <w:rPr>
          <w:rFonts w:ascii="Cambria" w:eastAsia="Calibri" w:hAnsi="Cambria" w:cs="Calibri"/>
          <w:sz w:val="20"/>
          <w:szCs w:val="20"/>
          <w:u w:color="FF0000"/>
        </w:rPr>
        <w:t xml:space="preserve">Łączna wysokość kar umownych jakich mogą dochodzić strony </w:t>
      </w:r>
      <w:r w:rsidR="00D2794E" w:rsidRPr="004F4E95">
        <w:rPr>
          <w:rFonts w:ascii="Cambria" w:eastAsia="Calibri" w:hAnsi="Cambria" w:cs="Calibri"/>
          <w:sz w:val="20"/>
          <w:szCs w:val="20"/>
          <w:u w:color="FF0000"/>
        </w:rPr>
        <w:t>nie może być wyższa od kwoty</w:t>
      </w:r>
      <w:r w:rsidR="00CD2D50" w:rsidRPr="004F4E95">
        <w:rPr>
          <w:rFonts w:ascii="Cambria" w:eastAsia="Calibri" w:hAnsi="Cambria" w:cs="Calibri"/>
          <w:sz w:val="20"/>
          <w:szCs w:val="20"/>
          <w:u w:color="FF0000"/>
        </w:rPr>
        <w:t xml:space="preserve"> wynagrodzenia określonego w § </w:t>
      </w:r>
      <w:r w:rsidR="009062A0">
        <w:rPr>
          <w:rFonts w:ascii="Cambria" w:eastAsia="Calibri" w:hAnsi="Cambria" w:cs="Calibri"/>
          <w:sz w:val="20"/>
          <w:szCs w:val="20"/>
          <w:u w:color="FF0000"/>
        </w:rPr>
        <w:t>3</w:t>
      </w:r>
      <w:r w:rsidR="00CD2D50" w:rsidRPr="004F4E95">
        <w:rPr>
          <w:rFonts w:ascii="Cambria" w:eastAsia="Calibri" w:hAnsi="Cambria" w:cs="Calibri"/>
          <w:sz w:val="20"/>
          <w:szCs w:val="20"/>
          <w:u w:color="FF0000"/>
        </w:rPr>
        <w:t xml:space="preserve"> pkt 1. </w:t>
      </w:r>
    </w:p>
    <w:p w14:paraId="3ED1BBED" w14:textId="77777777" w:rsidR="00CE6140" w:rsidRPr="004F4E95" w:rsidRDefault="00CE6140" w:rsidP="00C35D6E">
      <w:pPr>
        <w:pStyle w:val="Akapitzlist"/>
        <w:numPr>
          <w:ilvl w:val="0"/>
          <w:numId w:val="46"/>
        </w:numPr>
        <w:spacing w:after="0" w:line="240" w:lineRule="auto"/>
        <w:jc w:val="both"/>
        <w:rPr>
          <w:rFonts w:ascii="Cambria" w:hAnsi="Cambria"/>
          <w:sz w:val="20"/>
          <w:szCs w:val="20"/>
          <w:u w:color="FF0000"/>
        </w:rPr>
      </w:pPr>
      <w:r w:rsidRPr="004F4E95">
        <w:rPr>
          <w:rFonts w:ascii="Cambria" w:hAnsi="Cambria"/>
          <w:sz w:val="20"/>
          <w:szCs w:val="20"/>
          <w:u w:color="FF0000"/>
        </w:rPr>
        <w:t>Kara umowna zostanie zapłacona przez Stronę, kt</w:t>
      </w:r>
      <w:r w:rsidRPr="004F4E95">
        <w:rPr>
          <w:rFonts w:ascii="Cambria" w:hAnsi="Cambria"/>
          <w:sz w:val="20"/>
          <w:szCs w:val="20"/>
          <w:u w:color="FF0000"/>
          <w:lang w:val="es-ES_tradnl"/>
        </w:rPr>
        <w:t>ó</w:t>
      </w:r>
      <w:r w:rsidRPr="004F4E95">
        <w:rPr>
          <w:rFonts w:ascii="Cambria" w:hAnsi="Cambria"/>
          <w:sz w:val="20"/>
          <w:szCs w:val="20"/>
          <w:u w:color="FF0000"/>
        </w:rPr>
        <w:t>ra naruszyła postanowienia umowne 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środk</w:t>
      </w:r>
      <w:r w:rsidRPr="004F4E95">
        <w:rPr>
          <w:rFonts w:ascii="Cambria" w:hAnsi="Cambria"/>
          <w:sz w:val="20"/>
          <w:szCs w:val="20"/>
          <w:u w:color="FF0000"/>
          <w:lang w:val="es-ES_tradnl"/>
        </w:rPr>
        <w:t>ó</w:t>
      </w:r>
      <w:r w:rsidRPr="004F4E95">
        <w:rPr>
          <w:rFonts w:ascii="Cambria" w:hAnsi="Cambria"/>
          <w:sz w:val="20"/>
          <w:szCs w:val="20"/>
          <w:u w:color="FF0000"/>
        </w:rPr>
        <w:t>w ochrony prawnej.</w:t>
      </w:r>
    </w:p>
    <w:p w14:paraId="0F2345AC" w14:textId="77777777" w:rsidR="00CE6140" w:rsidRPr="00DC5030" w:rsidRDefault="00CE6140" w:rsidP="00EC1E3C">
      <w:pPr>
        <w:autoSpaceDE w:val="0"/>
        <w:autoSpaceDN w:val="0"/>
        <w:adjustRightInd w:val="0"/>
        <w:spacing w:after="0" w:line="240" w:lineRule="auto"/>
        <w:jc w:val="both"/>
        <w:rPr>
          <w:rFonts w:ascii="Cambria" w:hAnsi="Cambria" w:cs="Calibri,Bold"/>
          <w:b/>
          <w:bCs/>
          <w:sz w:val="20"/>
          <w:szCs w:val="20"/>
        </w:rPr>
      </w:pPr>
    </w:p>
    <w:p w14:paraId="57349167" w14:textId="6A8F1DCB"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1</w:t>
      </w:r>
      <w:r w:rsidR="009E34C5">
        <w:rPr>
          <w:rFonts w:ascii="Cambria" w:hAnsi="Cambria" w:cs="Calibri,Bold"/>
          <w:b/>
          <w:bCs/>
          <w:sz w:val="20"/>
          <w:szCs w:val="20"/>
        </w:rPr>
        <w:t>0</w:t>
      </w:r>
    </w:p>
    <w:p w14:paraId="16BB05EB"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Zmiany postanowień Umowy</w:t>
      </w:r>
    </w:p>
    <w:p w14:paraId="1FDED89F" w14:textId="44A767DE" w:rsidR="005C7158" w:rsidRDefault="00CE6140" w:rsidP="00C35D6E">
      <w:pPr>
        <w:pStyle w:val="Akapitzlist"/>
        <w:numPr>
          <w:ilvl w:val="0"/>
          <w:numId w:val="48"/>
        </w:numPr>
        <w:spacing w:after="0" w:line="240" w:lineRule="auto"/>
        <w:jc w:val="both"/>
        <w:rPr>
          <w:rFonts w:ascii="Cambria" w:hAnsi="Cambria"/>
          <w:sz w:val="20"/>
          <w:szCs w:val="20"/>
          <w:u w:color="FF0000"/>
        </w:rPr>
      </w:pPr>
      <w:r w:rsidRPr="005C7158">
        <w:rPr>
          <w:rFonts w:ascii="Cambria" w:hAnsi="Cambria"/>
          <w:sz w:val="20"/>
          <w:szCs w:val="20"/>
          <w:u w:color="FF0000"/>
        </w:rPr>
        <w:t>Zamawiający działając zgodnie z przepisami art. 455 ustawy Pzp, przewiduje w ogłoszeniu o zam</w:t>
      </w:r>
      <w:r w:rsidRPr="005C7158">
        <w:rPr>
          <w:rFonts w:ascii="Cambria" w:hAnsi="Cambria"/>
          <w:sz w:val="20"/>
          <w:szCs w:val="20"/>
          <w:u w:color="FF0000"/>
          <w:lang w:val="es-ES_tradnl"/>
        </w:rPr>
        <w:t>ó</w:t>
      </w:r>
      <w:r w:rsidRPr="005C7158">
        <w:rPr>
          <w:rFonts w:ascii="Cambria" w:hAnsi="Cambria"/>
          <w:sz w:val="20"/>
          <w:szCs w:val="20"/>
          <w:u w:color="FF0000"/>
        </w:rPr>
        <w:t>wieniu lub dokumentach zam</w:t>
      </w:r>
      <w:r w:rsidRPr="005C7158">
        <w:rPr>
          <w:rFonts w:ascii="Cambria" w:hAnsi="Cambria"/>
          <w:sz w:val="20"/>
          <w:szCs w:val="20"/>
          <w:u w:color="FF0000"/>
          <w:lang w:val="es-ES_tradnl"/>
        </w:rPr>
        <w:t>ó</w:t>
      </w:r>
      <w:r w:rsidRPr="005C7158">
        <w:rPr>
          <w:rFonts w:ascii="Cambria" w:hAnsi="Cambria"/>
          <w:sz w:val="20"/>
          <w:szCs w:val="20"/>
          <w:u w:color="FF0000"/>
        </w:rPr>
        <w:t>wienia możliwość zmiany umowy bez przeprowadzenia nowego postępowania o udzielenie zam</w:t>
      </w:r>
      <w:r w:rsidRPr="005C7158">
        <w:rPr>
          <w:rFonts w:ascii="Cambria" w:hAnsi="Cambria"/>
          <w:sz w:val="20"/>
          <w:szCs w:val="20"/>
          <w:u w:color="FF0000"/>
          <w:lang w:val="es-ES_tradnl"/>
        </w:rPr>
        <w:t>ó</w:t>
      </w:r>
      <w:r w:rsidRPr="005C7158">
        <w:rPr>
          <w:rFonts w:ascii="Cambria" w:hAnsi="Cambria"/>
          <w:sz w:val="20"/>
          <w:szCs w:val="20"/>
          <w:u w:color="FF0000"/>
        </w:rPr>
        <w:t>wienia</w:t>
      </w:r>
      <w:r w:rsidR="005C7158">
        <w:rPr>
          <w:rFonts w:ascii="Cambria" w:hAnsi="Cambria"/>
          <w:sz w:val="20"/>
          <w:szCs w:val="20"/>
          <w:u w:color="FF0000"/>
        </w:rPr>
        <w:t>.</w:t>
      </w:r>
    </w:p>
    <w:p w14:paraId="432913D8" w14:textId="77777777" w:rsidR="00CE6140" w:rsidRPr="005C7158" w:rsidRDefault="00CE6140" w:rsidP="00C35D6E">
      <w:pPr>
        <w:pStyle w:val="Akapitzlist"/>
        <w:numPr>
          <w:ilvl w:val="0"/>
          <w:numId w:val="48"/>
        </w:numPr>
        <w:spacing w:after="0" w:line="240" w:lineRule="auto"/>
        <w:jc w:val="both"/>
        <w:rPr>
          <w:rFonts w:ascii="Cambria" w:hAnsi="Cambria"/>
          <w:sz w:val="20"/>
          <w:szCs w:val="20"/>
          <w:u w:color="FF0000"/>
        </w:rPr>
      </w:pPr>
      <w:r w:rsidRPr="005C7158">
        <w:rPr>
          <w:rFonts w:ascii="Cambria" w:hAnsi="Cambria"/>
          <w:sz w:val="20"/>
          <w:szCs w:val="20"/>
          <w:u w:color="FF0000"/>
        </w:rPr>
        <w:t>Zmiany w umowie mogą dotyczyć:</w:t>
      </w:r>
    </w:p>
    <w:p w14:paraId="19EB1545" w14:textId="77777777" w:rsidR="005C7158" w:rsidRDefault="00CE6140" w:rsidP="00C35D6E">
      <w:pPr>
        <w:pStyle w:val="Bezodstpw"/>
        <w:numPr>
          <w:ilvl w:val="0"/>
          <w:numId w:val="49"/>
        </w:numPr>
        <w:jc w:val="both"/>
        <w:rPr>
          <w:rFonts w:ascii="Cambria" w:hAnsi="Cambria"/>
          <w:sz w:val="20"/>
          <w:szCs w:val="20"/>
          <w:u w:color="FF0000"/>
        </w:rPr>
      </w:pPr>
      <w:r w:rsidRPr="00DC5030">
        <w:rPr>
          <w:rFonts w:ascii="Cambria" w:hAnsi="Cambria"/>
          <w:sz w:val="20"/>
          <w:szCs w:val="20"/>
          <w:u w:color="FF0000"/>
        </w:rPr>
        <w:t>zmiany terminu wykonania zam</w:t>
      </w:r>
      <w:r w:rsidRPr="00DC5030">
        <w:rPr>
          <w:rFonts w:ascii="Cambria" w:hAnsi="Cambria"/>
          <w:sz w:val="20"/>
          <w:szCs w:val="20"/>
          <w:u w:color="FF0000"/>
          <w:lang w:val="es-ES_tradnl"/>
        </w:rPr>
        <w:t>ó</w:t>
      </w:r>
      <w:r w:rsidRPr="00DC5030">
        <w:rPr>
          <w:rFonts w:ascii="Cambria" w:hAnsi="Cambria"/>
          <w:sz w:val="20"/>
          <w:szCs w:val="20"/>
          <w:u w:color="FF0000"/>
        </w:rPr>
        <w:t>wienia,</w:t>
      </w:r>
    </w:p>
    <w:p w14:paraId="73A3078D" w14:textId="77777777" w:rsidR="005C7158" w:rsidRDefault="00CE6140" w:rsidP="00C35D6E">
      <w:pPr>
        <w:pStyle w:val="Bezodstpw"/>
        <w:numPr>
          <w:ilvl w:val="0"/>
          <w:numId w:val="49"/>
        </w:numPr>
        <w:jc w:val="both"/>
        <w:rPr>
          <w:rFonts w:ascii="Cambria" w:hAnsi="Cambria"/>
          <w:sz w:val="20"/>
          <w:szCs w:val="20"/>
          <w:u w:color="FF0000"/>
        </w:rPr>
      </w:pPr>
      <w:r w:rsidRPr="005C7158">
        <w:rPr>
          <w:rFonts w:ascii="Cambria" w:hAnsi="Cambria"/>
          <w:sz w:val="20"/>
          <w:szCs w:val="20"/>
          <w:u w:color="FF0000"/>
        </w:rPr>
        <w:t>zmiany na polecenie Zamawiającego,</w:t>
      </w:r>
    </w:p>
    <w:p w14:paraId="506594F9" w14:textId="795497D1" w:rsidR="005C7158" w:rsidRDefault="00CE6140" w:rsidP="00C35D6E">
      <w:pPr>
        <w:pStyle w:val="Bezodstpw"/>
        <w:numPr>
          <w:ilvl w:val="0"/>
          <w:numId w:val="49"/>
        </w:numPr>
        <w:jc w:val="both"/>
        <w:rPr>
          <w:rFonts w:ascii="Cambria" w:hAnsi="Cambria"/>
          <w:sz w:val="20"/>
          <w:szCs w:val="20"/>
          <w:u w:color="FF0000"/>
        </w:rPr>
      </w:pPr>
      <w:r w:rsidRPr="005C7158">
        <w:rPr>
          <w:rFonts w:ascii="Cambria" w:hAnsi="Cambria"/>
          <w:sz w:val="20"/>
          <w:szCs w:val="20"/>
          <w:u w:color="FF0000"/>
        </w:rPr>
        <w:t xml:space="preserve">zmiany w zakresie personelu Wykonawcy, na zasadach szczegółowo opisanych w § </w:t>
      </w:r>
      <w:r w:rsidR="00FA73C0">
        <w:rPr>
          <w:rFonts w:ascii="Cambria" w:hAnsi="Cambria"/>
          <w:sz w:val="20"/>
          <w:szCs w:val="20"/>
          <w:u w:color="FF0000"/>
        </w:rPr>
        <w:t>7</w:t>
      </w:r>
      <w:r w:rsidRPr="005C7158">
        <w:rPr>
          <w:rFonts w:ascii="Cambria" w:hAnsi="Cambria"/>
          <w:sz w:val="20"/>
          <w:szCs w:val="20"/>
          <w:u w:color="FF0000"/>
        </w:rPr>
        <w:t xml:space="preserve"> Umowy,</w:t>
      </w:r>
    </w:p>
    <w:p w14:paraId="6410EBE5" w14:textId="4D7624AA" w:rsidR="00CE6140" w:rsidRPr="005C7158" w:rsidRDefault="00CE6140" w:rsidP="00C35D6E">
      <w:pPr>
        <w:pStyle w:val="Bezodstpw"/>
        <w:numPr>
          <w:ilvl w:val="0"/>
          <w:numId w:val="49"/>
        </w:numPr>
        <w:jc w:val="both"/>
        <w:rPr>
          <w:rFonts w:ascii="Cambria" w:hAnsi="Cambria"/>
          <w:sz w:val="20"/>
          <w:szCs w:val="20"/>
          <w:u w:color="FF0000"/>
        </w:rPr>
      </w:pPr>
      <w:r w:rsidRPr="005C7158">
        <w:rPr>
          <w:rFonts w:ascii="Cambria" w:hAnsi="Cambria"/>
          <w:sz w:val="20"/>
          <w:szCs w:val="20"/>
          <w:u w:color="FF0000"/>
        </w:rPr>
        <w:t xml:space="preserve">zmiana w zakresie podwykonawstwa, szczegółowo opisana w § </w:t>
      </w:r>
      <w:r w:rsidR="00FA73C0">
        <w:rPr>
          <w:rFonts w:ascii="Cambria" w:hAnsi="Cambria"/>
          <w:sz w:val="20"/>
          <w:szCs w:val="20"/>
          <w:u w:color="FF0000"/>
        </w:rPr>
        <w:t>8</w:t>
      </w:r>
      <w:r w:rsidRPr="005C7158">
        <w:rPr>
          <w:rFonts w:ascii="Cambria" w:hAnsi="Cambria"/>
          <w:sz w:val="20"/>
          <w:szCs w:val="20"/>
          <w:u w:color="FF0000"/>
        </w:rPr>
        <w:t xml:space="preserve"> Umowy,</w:t>
      </w:r>
    </w:p>
    <w:p w14:paraId="7836AF6B" w14:textId="77777777" w:rsidR="00EC1E3C" w:rsidRPr="005C7158" w:rsidRDefault="00EC1E3C" w:rsidP="00C35D6E">
      <w:pPr>
        <w:pStyle w:val="Akapitzlist"/>
        <w:numPr>
          <w:ilvl w:val="0"/>
          <w:numId w:val="48"/>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Strony przewidują możliwość zmiany terminu realizacji  wyłącznie z przyczyn niezależnych od Wykonawcy i  mających wpływ na wykonanie Przedmiotu Umowy, w następujących przypadkach:</w:t>
      </w:r>
    </w:p>
    <w:p w14:paraId="64F4860B" w14:textId="77777777" w:rsidR="005C7158" w:rsidRDefault="00EC1E3C" w:rsidP="00C35D6E">
      <w:pPr>
        <w:pStyle w:val="Akapitzlist"/>
        <w:numPr>
          <w:ilvl w:val="0"/>
          <w:numId w:val="50"/>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działania siły wyższej, to znaczy niezależnego od Stron losowego zdarzenia zewnętrznego, które było niemożliwe do przewidzenia w momencie zawarcia Umowy i któremu nie można było zapobiec mimo dochowania należytej staranności;</w:t>
      </w:r>
    </w:p>
    <w:p w14:paraId="13C73CAD" w14:textId="77777777" w:rsidR="005C7158" w:rsidRDefault="00EC1E3C" w:rsidP="00C35D6E">
      <w:pPr>
        <w:pStyle w:val="Akapitzlist"/>
        <w:numPr>
          <w:ilvl w:val="0"/>
          <w:numId w:val="50"/>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zmiany przepisów związanych z Przedmiotem Umowy.</w:t>
      </w:r>
    </w:p>
    <w:p w14:paraId="5D6F62CE" w14:textId="77777777" w:rsidR="005C7158" w:rsidRDefault="00EC1E3C" w:rsidP="00C35D6E">
      <w:pPr>
        <w:pStyle w:val="Akapitzlist"/>
        <w:numPr>
          <w:ilvl w:val="0"/>
          <w:numId w:val="50"/>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lastRenderedPageBreak/>
        <w:t>objęcia zasobów, tworów i składników przyrody jedną z form przewidzianych w ustawie o ochronie przyrody,</w:t>
      </w:r>
      <w:r w:rsidR="005C7158">
        <w:rPr>
          <w:rFonts w:ascii="Cambria" w:hAnsi="Cambria" w:cs="Calibri"/>
          <w:sz w:val="20"/>
          <w:szCs w:val="20"/>
        </w:rPr>
        <w:t xml:space="preserve"> </w:t>
      </w:r>
      <w:r w:rsidRPr="005C7158">
        <w:rPr>
          <w:rFonts w:ascii="Cambria" w:hAnsi="Cambria" w:cs="Calibri"/>
          <w:sz w:val="20"/>
          <w:szCs w:val="20"/>
        </w:rPr>
        <w:t>zmiana ich granic lub Przedmiotu ochrony;</w:t>
      </w:r>
    </w:p>
    <w:p w14:paraId="152E6E40" w14:textId="77777777" w:rsidR="005C7158" w:rsidRDefault="005C7158" w:rsidP="00C35D6E">
      <w:pPr>
        <w:pStyle w:val="Akapitzlist"/>
        <w:numPr>
          <w:ilvl w:val="0"/>
          <w:numId w:val="50"/>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o</w:t>
      </w:r>
      <w:r w:rsidR="00EC1E3C" w:rsidRPr="005C7158">
        <w:rPr>
          <w:rFonts w:ascii="Cambria" w:hAnsi="Cambria" w:cs="Calibri"/>
          <w:sz w:val="20"/>
          <w:szCs w:val="20"/>
        </w:rPr>
        <w:t>dkrycia zabytku lub wprowadzenia istotnej dla przedsięwzięcia zmiany formy jego ochrony;</w:t>
      </w:r>
    </w:p>
    <w:p w14:paraId="314858EE" w14:textId="77777777" w:rsidR="00EC1E3C" w:rsidRPr="005C7158" w:rsidRDefault="00EC1E3C" w:rsidP="00C35D6E">
      <w:pPr>
        <w:pStyle w:val="Akapitzlist"/>
        <w:numPr>
          <w:ilvl w:val="0"/>
          <w:numId w:val="50"/>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przekroczenia 2 miesięcznego terminu na zawarcie przez Zamawiającego Umów z gestorami sieci, liczonych</w:t>
      </w:r>
      <w:r w:rsidR="005C7158">
        <w:rPr>
          <w:rFonts w:ascii="Cambria" w:hAnsi="Cambria" w:cs="Calibri"/>
          <w:sz w:val="20"/>
          <w:szCs w:val="20"/>
        </w:rPr>
        <w:t xml:space="preserve"> </w:t>
      </w:r>
      <w:r w:rsidRPr="005C7158">
        <w:rPr>
          <w:rFonts w:ascii="Cambria" w:hAnsi="Cambria" w:cs="Calibri"/>
          <w:sz w:val="20"/>
          <w:szCs w:val="20"/>
        </w:rPr>
        <w:t>od dnia następnego po dniu wpłynięcia od Wykonawcy do Zamawiającego pisma zawierającego propozycję podpisania Umowy z Gestorem jako jedynego warunku uzgodnienia dokumentacji.</w:t>
      </w:r>
    </w:p>
    <w:p w14:paraId="3F886778" w14:textId="77777777" w:rsidR="005C7158" w:rsidRDefault="00EC1E3C" w:rsidP="00C35D6E">
      <w:pPr>
        <w:pStyle w:val="Akapitzlist"/>
        <w:numPr>
          <w:ilvl w:val="0"/>
          <w:numId w:val="51"/>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Wykonawca zobowiązany jest przedstawić oraz wykazać Zamawiającemu, za pomocą odpowiednich dokumentów, w jaki sposób okoliczności wymienione w ust. 3 powyżej wpływają na termin wykonania Przedmiotu Umowy przez Wykonawcę.</w:t>
      </w:r>
    </w:p>
    <w:p w14:paraId="42923610" w14:textId="77777777" w:rsidR="00EC1E3C" w:rsidRPr="005C7158" w:rsidRDefault="00EC1E3C" w:rsidP="00065A74">
      <w:pPr>
        <w:pStyle w:val="Akapitzlist"/>
        <w:numPr>
          <w:ilvl w:val="0"/>
          <w:numId w:val="51"/>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Zmiana postanowień Umowy w stosunku do treści oferty Wykonawcy jest możliwa poprzez przedłużenie terminu zakończenia robót budowlanych oraz rozliczenia końcowego przedmiotu Umowy w przypadku:</w:t>
      </w:r>
    </w:p>
    <w:p w14:paraId="7E30CAEA" w14:textId="77777777" w:rsidR="005C7158" w:rsidRDefault="00EC1E3C" w:rsidP="00C35D6E">
      <w:pPr>
        <w:pStyle w:val="Akapitzlist"/>
        <w:numPr>
          <w:ilvl w:val="0"/>
          <w:numId w:val="54"/>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przestojów i opóźnień zawinionych przez Zamawiającego,</w:t>
      </w:r>
    </w:p>
    <w:p w14:paraId="30E581AC" w14:textId="77777777" w:rsidR="005C7158" w:rsidRDefault="00EC1E3C" w:rsidP="00C35D6E">
      <w:pPr>
        <w:pStyle w:val="Akapitzlist"/>
        <w:numPr>
          <w:ilvl w:val="0"/>
          <w:numId w:val="54"/>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działania siły wyższej (np. klęski żywiołowe, strajki generalne lub lokalne), mającej bezpośredni wpływ na terminowość wykonania robót,</w:t>
      </w:r>
    </w:p>
    <w:p w14:paraId="466AB52C" w14:textId="77777777" w:rsidR="005C7158" w:rsidRPr="005C7158" w:rsidRDefault="00EC1E3C" w:rsidP="00C35D6E">
      <w:pPr>
        <w:pStyle w:val="Akapitzlist"/>
        <w:numPr>
          <w:ilvl w:val="0"/>
          <w:numId w:val="54"/>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 xml:space="preserve">działań osób trzecich uniemożliwiających wykonanie prac, które to działania nie są konsekwencją winy </w:t>
      </w:r>
      <w:r w:rsidRPr="005C7158">
        <w:rPr>
          <w:rFonts w:ascii="Cambria" w:hAnsi="Cambria"/>
          <w:sz w:val="20"/>
          <w:szCs w:val="20"/>
        </w:rPr>
        <w:t>którejkolwiek ze stron,</w:t>
      </w:r>
    </w:p>
    <w:p w14:paraId="06B522F1" w14:textId="77777777" w:rsidR="005C7158" w:rsidRDefault="00EC1E3C" w:rsidP="00C35D6E">
      <w:pPr>
        <w:pStyle w:val="Akapitzlist"/>
        <w:numPr>
          <w:ilvl w:val="0"/>
          <w:numId w:val="54"/>
        </w:numPr>
        <w:autoSpaceDE w:val="0"/>
        <w:autoSpaceDN w:val="0"/>
        <w:adjustRightInd w:val="0"/>
        <w:spacing w:after="0" w:line="240" w:lineRule="auto"/>
        <w:jc w:val="both"/>
        <w:rPr>
          <w:rFonts w:ascii="Cambria" w:hAnsi="Cambria" w:cs="Calibri"/>
          <w:sz w:val="20"/>
          <w:szCs w:val="20"/>
        </w:rPr>
      </w:pPr>
      <w:r w:rsidRPr="005C7158">
        <w:rPr>
          <w:rFonts w:ascii="Cambria" w:hAnsi="Cambria"/>
          <w:sz w:val="20"/>
          <w:szCs w:val="20"/>
        </w:rPr>
        <w:t>wystąpienia opóźnienia w dokonaniu</w:t>
      </w:r>
      <w:r w:rsidR="005C7158">
        <w:rPr>
          <w:rFonts w:ascii="Cambria" w:hAnsi="Cambria"/>
          <w:sz w:val="20"/>
          <w:szCs w:val="20"/>
        </w:rPr>
        <w:t xml:space="preserve"> </w:t>
      </w:r>
      <w:r w:rsidRPr="005C7158">
        <w:rPr>
          <w:rFonts w:ascii="Cambria" w:hAnsi="Cambria"/>
          <w:sz w:val="20"/>
          <w:szCs w:val="20"/>
        </w:rPr>
        <w:t xml:space="preserve">określonych czynności lub ich zaniechania przez właściwe organy </w:t>
      </w:r>
      <w:r w:rsidRPr="005C7158">
        <w:rPr>
          <w:rFonts w:ascii="Cambria" w:hAnsi="Cambria" w:cs="Calibri"/>
          <w:sz w:val="20"/>
          <w:szCs w:val="20"/>
        </w:rPr>
        <w:t>administracji publicznej, które nie są następstwem okoliczności, za które Wykonawca ponosi odpowiedzialność,</w:t>
      </w:r>
    </w:p>
    <w:p w14:paraId="6E0A35BD" w14:textId="77777777" w:rsidR="005C7158" w:rsidRDefault="00EC1E3C" w:rsidP="00C35D6E">
      <w:pPr>
        <w:pStyle w:val="Akapitzlist"/>
        <w:numPr>
          <w:ilvl w:val="0"/>
          <w:numId w:val="54"/>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wystąpienia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18BC8AB9" w14:textId="77777777" w:rsidR="005C7158" w:rsidRDefault="00EC1E3C" w:rsidP="00C35D6E">
      <w:pPr>
        <w:pStyle w:val="Akapitzlist"/>
        <w:numPr>
          <w:ilvl w:val="0"/>
          <w:numId w:val="54"/>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odmowy wydania przez właściwe organy decyzji, zezwoleń, uzgodnień itp. z przyczyn niezawinionych przez Wykonawcę,</w:t>
      </w:r>
    </w:p>
    <w:p w14:paraId="3C6FF812" w14:textId="1604B528" w:rsidR="005C7158" w:rsidRDefault="00EC1E3C" w:rsidP="00C35D6E">
      <w:pPr>
        <w:pStyle w:val="Akapitzlist"/>
        <w:numPr>
          <w:ilvl w:val="0"/>
          <w:numId w:val="46"/>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 xml:space="preserve">W przedstawionych w ust. </w:t>
      </w:r>
      <w:r w:rsidR="00065A74">
        <w:rPr>
          <w:rFonts w:ascii="Cambria" w:hAnsi="Cambria" w:cs="Calibri"/>
          <w:sz w:val="20"/>
          <w:szCs w:val="20"/>
        </w:rPr>
        <w:t>5</w:t>
      </w:r>
      <w:r w:rsidRPr="005C7158">
        <w:rPr>
          <w:rFonts w:ascii="Cambria" w:hAnsi="Cambria" w:cs="Calibri"/>
          <w:sz w:val="20"/>
          <w:szCs w:val="20"/>
        </w:rPr>
        <w:t xml:space="preserve"> przypadkach wystąpienia opóźnień lub wstrzymania realizacji, strony mogą ustalić nowe terminy realizacji robót i rozliczenia końcowego, z tym że maksymalny okres przesunięcia terminu zakończenia równy będzie okresowi przerwy, postoju.</w:t>
      </w:r>
    </w:p>
    <w:p w14:paraId="2E8C9E4F" w14:textId="77777777" w:rsidR="005C7158" w:rsidRDefault="00EC1E3C" w:rsidP="00C35D6E">
      <w:pPr>
        <w:pStyle w:val="Akapitzlist"/>
        <w:numPr>
          <w:ilvl w:val="0"/>
          <w:numId w:val="46"/>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W przypadku konieczności zmian terminów wskazanych w Umowie Wykonawca zobowiązany jest wystąpić z wnioskiem do Zamawiającego. Wniosek powinien zawierać szczegółowe uzasadnienie zmiany terminu.</w:t>
      </w:r>
    </w:p>
    <w:p w14:paraId="5CB4B8E4" w14:textId="77777777" w:rsidR="005C7158" w:rsidRPr="005C7158" w:rsidRDefault="00EC1E3C" w:rsidP="00C35D6E">
      <w:pPr>
        <w:pStyle w:val="Akapitzlist"/>
        <w:numPr>
          <w:ilvl w:val="0"/>
          <w:numId w:val="46"/>
        </w:numPr>
        <w:autoSpaceDE w:val="0"/>
        <w:autoSpaceDN w:val="0"/>
        <w:adjustRightInd w:val="0"/>
        <w:spacing w:after="0" w:line="240" w:lineRule="auto"/>
        <w:jc w:val="both"/>
        <w:rPr>
          <w:rFonts w:ascii="Cambria" w:hAnsi="Cambria" w:cs="Calibri"/>
          <w:sz w:val="20"/>
          <w:szCs w:val="20"/>
        </w:rPr>
      </w:pPr>
      <w:r w:rsidRPr="005C7158">
        <w:rPr>
          <w:rFonts w:ascii="Cambria" w:hAnsi="Cambria" w:cs="Calibri,Bold"/>
          <w:bCs/>
          <w:sz w:val="20"/>
          <w:szCs w:val="20"/>
        </w:rPr>
        <w:t>Wszelkie zmiany i uzupełnienia Umowy wymagają uprzedniej pisemnej akceptacji stron przez umocowanych do tego przedstawicieli obu stron i jeżeli dotyczą one istotnych zmian Umowy muszą być sporządzone w formie pisemnego aneksu, pod rygorem nieważności.</w:t>
      </w:r>
    </w:p>
    <w:p w14:paraId="1C25D913" w14:textId="77777777" w:rsidR="00EC1E3C" w:rsidRPr="005C7158" w:rsidRDefault="00EC1E3C" w:rsidP="00C35D6E">
      <w:pPr>
        <w:pStyle w:val="Akapitzlist"/>
        <w:numPr>
          <w:ilvl w:val="0"/>
          <w:numId w:val="46"/>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Nie stanowią istotnej zmiany Umowy:</w:t>
      </w:r>
    </w:p>
    <w:p w14:paraId="730563FF" w14:textId="77777777" w:rsidR="00461E09" w:rsidRDefault="00EC1E3C" w:rsidP="00C35D6E">
      <w:pPr>
        <w:pStyle w:val="Akapitzlist"/>
        <w:numPr>
          <w:ilvl w:val="0"/>
          <w:numId w:val="55"/>
        </w:numPr>
        <w:autoSpaceDE w:val="0"/>
        <w:autoSpaceDN w:val="0"/>
        <w:adjustRightInd w:val="0"/>
        <w:spacing w:after="0" w:line="240" w:lineRule="auto"/>
        <w:jc w:val="both"/>
        <w:rPr>
          <w:rFonts w:ascii="Cambria" w:hAnsi="Cambria" w:cs="Calibri"/>
          <w:sz w:val="20"/>
          <w:szCs w:val="20"/>
        </w:rPr>
      </w:pPr>
      <w:r w:rsidRPr="00461E09">
        <w:rPr>
          <w:rFonts w:ascii="Cambria" w:hAnsi="Cambria" w:cs="Calibri"/>
          <w:sz w:val="20"/>
          <w:szCs w:val="20"/>
        </w:rPr>
        <w:t>zmiany danych związanych z obsługą administracyjno-organizacyjną Umowy</w:t>
      </w:r>
    </w:p>
    <w:p w14:paraId="30DA3363" w14:textId="77777777" w:rsidR="00461E09" w:rsidRDefault="00EC1E3C" w:rsidP="00C35D6E">
      <w:pPr>
        <w:pStyle w:val="Akapitzlist"/>
        <w:numPr>
          <w:ilvl w:val="0"/>
          <w:numId w:val="55"/>
        </w:numPr>
        <w:autoSpaceDE w:val="0"/>
        <w:autoSpaceDN w:val="0"/>
        <w:adjustRightInd w:val="0"/>
        <w:spacing w:after="0" w:line="240" w:lineRule="auto"/>
        <w:jc w:val="both"/>
        <w:rPr>
          <w:rFonts w:ascii="Cambria" w:hAnsi="Cambria" w:cs="Calibri"/>
          <w:sz w:val="20"/>
          <w:szCs w:val="20"/>
        </w:rPr>
      </w:pPr>
      <w:r w:rsidRPr="00461E09">
        <w:rPr>
          <w:rFonts w:ascii="Cambria" w:hAnsi="Cambria" w:cs="Calibri"/>
          <w:sz w:val="20"/>
          <w:szCs w:val="20"/>
        </w:rPr>
        <w:t>zmiany danych teleadresowych, zmiany osób reprezentujących strony,</w:t>
      </w:r>
    </w:p>
    <w:p w14:paraId="3DF21948" w14:textId="77777777" w:rsidR="00461E09" w:rsidRDefault="00EC1E3C" w:rsidP="00C35D6E">
      <w:pPr>
        <w:pStyle w:val="Akapitzlist"/>
        <w:numPr>
          <w:ilvl w:val="0"/>
          <w:numId w:val="55"/>
        </w:numPr>
        <w:autoSpaceDE w:val="0"/>
        <w:autoSpaceDN w:val="0"/>
        <w:adjustRightInd w:val="0"/>
        <w:spacing w:after="0" w:line="240" w:lineRule="auto"/>
        <w:jc w:val="both"/>
        <w:rPr>
          <w:rFonts w:ascii="Cambria" w:hAnsi="Cambria" w:cs="Calibri"/>
          <w:sz w:val="20"/>
          <w:szCs w:val="20"/>
        </w:rPr>
      </w:pPr>
      <w:r w:rsidRPr="00461E09">
        <w:rPr>
          <w:rFonts w:ascii="Cambria" w:hAnsi="Cambria" w:cs="Calibri"/>
          <w:sz w:val="20"/>
          <w:szCs w:val="20"/>
        </w:rPr>
        <w:t>zmiany danych rejestrowych,</w:t>
      </w:r>
    </w:p>
    <w:p w14:paraId="0BC0C177" w14:textId="77777777" w:rsidR="00461E09" w:rsidRDefault="00EC1E3C" w:rsidP="00C35D6E">
      <w:pPr>
        <w:pStyle w:val="Akapitzlist"/>
        <w:numPr>
          <w:ilvl w:val="0"/>
          <w:numId w:val="55"/>
        </w:numPr>
        <w:autoSpaceDE w:val="0"/>
        <w:autoSpaceDN w:val="0"/>
        <w:adjustRightInd w:val="0"/>
        <w:spacing w:after="0" w:line="240" w:lineRule="auto"/>
        <w:jc w:val="both"/>
        <w:rPr>
          <w:rFonts w:ascii="Cambria" w:hAnsi="Cambria" w:cs="Calibri"/>
          <w:sz w:val="20"/>
          <w:szCs w:val="20"/>
        </w:rPr>
      </w:pPr>
      <w:r w:rsidRPr="00461E09">
        <w:rPr>
          <w:rFonts w:ascii="Cambria" w:hAnsi="Cambria" w:cs="Calibri"/>
          <w:sz w:val="20"/>
          <w:szCs w:val="20"/>
        </w:rPr>
        <w:t>zmiany będące następstwem sukcesji uniwersalnej po jednej ze stron Umowy,</w:t>
      </w:r>
    </w:p>
    <w:p w14:paraId="070FCDBD" w14:textId="77777777" w:rsidR="00EC1E3C" w:rsidRPr="00DC5030" w:rsidRDefault="00EC1E3C" w:rsidP="00EC1E3C">
      <w:pPr>
        <w:autoSpaceDE w:val="0"/>
        <w:autoSpaceDN w:val="0"/>
        <w:adjustRightInd w:val="0"/>
        <w:spacing w:after="0" w:line="240" w:lineRule="auto"/>
        <w:jc w:val="both"/>
        <w:rPr>
          <w:rFonts w:ascii="Cambria" w:hAnsi="Cambria" w:cs="Calibri"/>
          <w:sz w:val="20"/>
          <w:szCs w:val="20"/>
        </w:rPr>
      </w:pPr>
    </w:p>
    <w:p w14:paraId="045477A6" w14:textId="2BD2FE83"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1</w:t>
      </w:r>
      <w:r w:rsidR="009E34C5">
        <w:rPr>
          <w:rFonts w:ascii="Cambria" w:hAnsi="Cambria" w:cs="Calibri,Bold"/>
          <w:b/>
          <w:bCs/>
          <w:sz w:val="20"/>
          <w:szCs w:val="20"/>
        </w:rPr>
        <w:t>1</w:t>
      </w:r>
    </w:p>
    <w:p w14:paraId="377EC052"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Prawo odstąpienia od Umowy</w:t>
      </w:r>
    </w:p>
    <w:p w14:paraId="14A4D94A" w14:textId="77777777" w:rsidR="00EC1E3C" w:rsidRPr="00025A54" w:rsidRDefault="00EC1E3C" w:rsidP="00C35D6E">
      <w:pPr>
        <w:pStyle w:val="Akapitzlist"/>
        <w:numPr>
          <w:ilvl w:val="0"/>
          <w:numId w:val="6"/>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Zamawiającemu przysługuje prawo do odstąpienia od Umowy, jeżeli:</w:t>
      </w:r>
    </w:p>
    <w:p w14:paraId="1330BB03" w14:textId="77777777" w:rsidR="00025A54" w:rsidRDefault="00EC1E3C" w:rsidP="00C35D6E">
      <w:pPr>
        <w:pStyle w:val="Akapitzlist"/>
        <w:numPr>
          <w:ilvl w:val="0"/>
          <w:numId w:val="7"/>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Wykonawca przerwał z przyczyn leżących po stronie Wykonawcy realizację Przedmiotu Umowy i przerwa ta trwa dłużej niż 10 dni, pomimo pisemnego wezwania Wykonawcy przez Zamawiającego,</w:t>
      </w:r>
    </w:p>
    <w:p w14:paraId="4F830E5F" w14:textId="77777777" w:rsidR="00025A54" w:rsidRDefault="00EC1E3C" w:rsidP="00C35D6E">
      <w:pPr>
        <w:pStyle w:val="Akapitzlist"/>
        <w:numPr>
          <w:ilvl w:val="0"/>
          <w:numId w:val="7"/>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Wykonawca skierował, bez akceptacji Zamawiającego, do kierowania robotami inne osoby niż wskazane w Ofercie Wykonawcy</w:t>
      </w:r>
      <w:r w:rsidR="009C175E" w:rsidRPr="00025A54">
        <w:rPr>
          <w:rFonts w:ascii="Cambria" w:hAnsi="Cambria" w:cs="Calibri"/>
          <w:sz w:val="20"/>
          <w:szCs w:val="20"/>
        </w:rPr>
        <w:t xml:space="preserve"> albo osobę nie spełniającą wymagań SWZ i niniejszej umowy</w:t>
      </w:r>
      <w:r w:rsidRPr="00025A54">
        <w:rPr>
          <w:rFonts w:ascii="Cambria" w:hAnsi="Cambria" w:cs="Calibri"/>
          <w:sz w:val="20"/>
          <w:szCs w:val="20"/>
        </w:rPr>
        <w:t>,</w:t>
      </w:r>
    </w:p>
    <w:p w14:paraId="71CB39C3" w14:textId="77777777" w:rsidR="00025A54" w:rsidRDefault="00EC1E3C" w:rsidP="00C35D6E">
      <w:pPr>
        <w:pStyle w:val="Akapitzlist"/>
        <w:numPr>
          <w:ilvl w:val="0"/>
          <w:numId w:val="7"/>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czynności objęte niniejszą umową wykonuje bez zgody Zamawiającego podmiot inny niż wskazany w Ofercie Wykonawcy lub w umowie,</w:t>
      </w:r>
    </w:p>
    <w:p w14:paraId="1C73D338" w14:textId="77777777" w:rsidR="00025A54" w:rsidRDefault="009C175E" w:rsidP="00C35D6E">
      <w:pPr>
        <w:pStyle w:val="Akapitzlist"/>
        <w:numPr>
          <w:ilvl w:val="0"/>
          <w:numId w:val="7"/>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Zamawiający może odstąpić od umowyw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27ADC0B" w14:textId="50057EF4" w:rsidR="00025A54" w:rsidRDefault="00EC1E3C" w:rsidP="00C35D6E">
      <w:pPr>
        <w:pStyle w:val="Akapitzlist"/>
        <w:numPr>
          <w:ilvl w:val="0"/>
          <w:numId w:val="7"/>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Wykonawca realizuje roboty przewidziane niniejszą umową w sposób niezgodny z niniejszą umową, pomimo pisemnego wezwania Wykonawcy przez Zamawiającego</w:t>
      </w:r>
      <w:r w:rsidR="00025A54">
        <w:rPr>
          <w:rFonts w:ascii="Cambria" w:hAnsi="Cambria" w:cs="Calibri"/>
          <w:sz w:val="20"/>
          <w:szCs w:val="20"/>
        </w:rPr>
        <w:t>,</w:t>
      </w:r>
    </w:p>
    <w:p w14:paraId="5E585D86" w14:textId="79A907B9" w:rsidR="00025A54" w:rsidRDefault="00EC1E3C" w:rsidP="00C35D6E">
      <w:pPr>
        <w:pStyle w:val="Akapitzlist"/>
        <w:numPr>
          <w:ilvl w:val="0"/>
          <w:numId w:val="7"/>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 xml:space="preserve">w przypadku opóźnień w realizacji inwestycji w stosunku do terminów o których mowa w § </w:t>
      </w:r>
      <w:r w:rsidR="00B62298">
        <w:rPr>
          <w:rFonts w:ascii="Cambria" w:hAnsi="Cambria" w:cs="Calibri"/>
          <w:sz w:val="20"/>
          <w:szCs w:val="20"/>
        </w:rPr>
        <w:t>2</w:t>
      </w:r>
      <w:r w:rsidRPr="00025A54">
        <w:rPr>
          <w:rFonts w:ascii="Cambria" w:hAnsi="Cambria" w:cs="Calibri"/>
          <w:sz w:val="20"/>
          <w:szCs w:val="20"/>
        </w:rPr>
        <w:t xml:space="preserve"> ust. 1 pkt. 2) Umowy przekraczających 10 dni,</w:t>
      </w:r>
    </w:p>
    <w:p w14:paraId="7F08BB1D" w14:textId="77777777" w:rsidR="00025A54" w:rsidRDefault="00EC1E3C" w:rsidP="00C35D6E">
      <w:pPr>
        <w:pStyle w:val="Akapitzlist"/>
        <w:numPr>
          <w:ilvl w:val="0"/>
          <w:numId w:val="7"/>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lastRenderedPageBreak/>
        <w:t>w wyniku wszczętego postępowania egzekucyjnego nastąpi zajęcie majątku Wykonawcy .</w:t>
      </w:r>
    </w:p>
    <w:p w14:paraId="0CFF34C9" w14:textId="77777777" w:rsidR="00025A54" w:rsidRPr="00025A54" w:rsidRDefault="00EC1E3C" w:rsidP="00C35D6E">
      <w:pPr>
        <w:pStyle w:val="Akapitzlist"/>
        <w:numPr>
          <w:ilvl w:val="0"/>
          <w:numId w:val="7"/>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Wykonawca powierza wykonania przedmiotu Umowy podwykonawcom innym, niż zaakceptowanych przez</w:t>
      </w:r>
      <w:r w:rsidR="00025A54">
        <w:rPr>
          <w:rFonts w:ascii="Cambria" w:hAnsi="Cambria" w:cs="Calibri"/>
          <w:sz w:val="20"/>
          <w:szCs w:val="20"/>
        </w:rPr>
        <w:t xml:space="preserve"> </w:t>
      </w:r>
      <w:r w:rsidRPr="00025A54">
        <w:rPr>
          <w:rFonts w:ascii="Cambria" w:hAnsi="Cambria" w:cs="Calibri"/>
          <w:sz w:val="20"/>
          <w:szCs w:val="20"/>
        </w:rPr>
        <w:t xml:space="preserve">Zamawiającego </w:t>
      </w:r>
      <w:r w:rsidRPr="00025A54">
        <w:rPr>
          <w:rFonts w:ascii="Cambria" w:hAnsi="Cambria"/>
          <w:sz w:val="20"/>
          <w:szCs w:val="20"/>
        </w:rPr>
        <w:t>- w terminie 30 dni od dnia powzięcia przez Zamawiającego informacji o powyższych okolicznościach.</w:t>
      </w:r>
    </w:p>
    <w:p w14:paraId="3598B034" w14:textId="77777777" w:rsidR="00025A54" w:rsidRDefault="00CE6140" w:rsidP="00C35D6E">
      <w:pPr>
        <w:pStyle w:val="Akapitzlist"/>
        <w:numPr>
          <w:ilvl w:val="0"/>
          <w:numId w:val="7"/>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w przypadku konieczności wielokrotnego dokonywania bezpośredniej zapłaty podwykonawcy lub dalszemu podwykonawcy lub konieczność dokonania bezpośrednich zapłat na sumę większą niż 5% wartości umowy</w:t>
      </w:r>
      <w:r w:rsidR="00025A54">
        <w:rPr>
          <w:rFonts w:ascii="Cambria" w:hAnsi="Cambria" w:cs="Calibri"/>
          <w:sz w:val="20"/>
          <w:szCs w:val="20"/>
        </w:rPr>
        <w:t>.</w:t>
      </w:r>
    </w:p>
    <w:p w14:paraId="3DAC82AC" w14:textId="77777777" w:rsidR="00CE6140" w:rsidRPr="00025A54" w:rsidRDefault="00CE6140" w:rsidP="00C35D6E">
      <w:pPr>
        <w:pStyle w:val="Akapitzlist"/>
        <w:numPr>
          <w:ilvl w:val="0"/>
          <w:numId w:val="7"/>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jeżeli zachodzi co najmniej jedna z następujących okoliczności:</w:t>
      </w:r>
    </w:p>
    <w:p w14:paraId="1E1DDAC6" w14:textId="77777777" w:rsidR="00025A54" w:rsidRDefault="00CE6140" w:rsidP="00C35D6E">
      <w:pPr>
        <w:pStyle w:val="Akapitzlist"/>
        <w:numPr>
          <w:ilvl w:val="0"/>
          <w:numId w:val="8"/>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dokonano zmiany umowy z naruszeniem art. 454 i art. 455 Pzp,</w:t>
      </w:r>
    </w:p>
    <w:p w14:paraId="7A5EB30C" w14:textId="77777777" w:rsidR="00025A54" w:rsidRDefault="00CE6140" w:rsidP="00C35D6E">
      <w:pPr>
        <w:pStyle w:val="Akapitzlist"/>
        <w:numPr>
          <w:ilvl w:val="0"/>
          <w:numId w:val="8"/>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wykonawca w chwili zawarcia umowy podlegał wykluczeniu na podstawie art. 108,</w:t>
      </w:r>
    </w:p>
    <w:p w14:paraId="1E07BA63" w14:textId="77777777" w:rsidR="00CE6140" w:rsidRPr="00025A54" w:rsidRDefault="00CE6140" w:rsidP="00C35D6E">
      <w:pPr>
        <w:pStyle w:val="Akapitzlist"/>
        <w:numPr>
          <w:ilvl w:val="0"/>
          <w:numId w:val="8"/>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6C915CC8" w14:textId="77777777" w:rsidR="00EC1E3C" w:rsidRPr="00DC5030" w:rsidRDefault="00EC1E3C" w:rsidP="00EC1E3C">
      <w:pPr>
        <w:autoSpaceDE w:val="0"/>
        <w:autoSpaceDN w:val="0"/>
        <w:adjustRightInd w:val="0"/>
        <w:spacing w:after="0" w:line="240" w:lineRule="auto"/>
        <w:jc w:val="both"/>
        <w:rPr>
          <w:rFonts w:ascii="Cambria" w:hAnsi="Cambria" w:cs="Calibri,Bold"/>
          <w:b/>
          <w:bCs/>
          <w:sz w:val="20"/>
          <w:szCs w:val="20"/>
        </w:rPr>
      </w:pPr>
    </w:p>
    <w:p w14:paraId="1FA14E15" w14:textId="78C0061A" w:rsidR="00EC1E3C" w:rsidRPr="009E34C5" w:rsidRDefault="00EC1E3C" w:rsidP="00EC1E3C">
      <w:pPr>
        <w:autoSpaceDE w:val="0"/>
        <w:autoSpaceDN w:val="0"/>
        <w:adjustRightInd w:val="0"/>
        <w:spacing w:after="0" w:line="240" w:lineRule="auto"/>
        <w:jc w:val="center"/>
        <w:rPr>
          <w:rFonts w:ascii="Cambria" w:hAnsi="Cambria" w:cs="Calibri,Bold"/>
          <w:b/>
          <w:bCs/>
          <w:sz w:val="20"/>
          <w:szCs w:val="20"/>
        </w:rPr>
      </w:pPr>
      <w:r w:rsidRPr="009E34C5">
        <w:rPr>
          <w:rFonts w:ascii="Cambria" w:hAnsi="Cambria" w:cs="Calibri,Bold"/>
          <w:b/>
          <w:bCs/>
          <w:sz w:val="20"/>
          <w:szCs w:val="20"/>
        </w:rPr>
        <w:t>§ 1</w:t>
      </w:r>
      <w:r w:rsidR="009E34C5" w:rsidRPr="009E34C5">
        <w:rPr>
          <w:rFonts w:ascii="Cambria" w:hAnsi="Cambria" w:cs="Calibri,Bold"/>
          <w:b/>
          <w:bCs/>
          <w:sz w:val="20"/>
          <w:szCs w:val="20"/>
        </w:rPr>
        <w:t>2</w:t>
      </w:r>
    </w:p>
    <w:p w14:paraId="0A3D44FD" w14:textId="77777777" w:rsidR="00EC1E3C" w:rsidRPr="009E34C5" w:rsidRDefault="00EC1E3C" w:rsidP="00EC1E3C">
      <w:pPr>
        <w:autoSpaceDE w:val="0"/>
        <w:autoSpaceDN w:val="0"/>
        <w:adjustRightInd w:val="0"/>
        <w:spacing w:after="0" w:line="240" w:lineRule="auto"/>
        <w:jc w:val="center"/>
        <w:rPr>
          <w:rFonts w:ascii="Cambria" w:hAnsi="Cambria" w:cs="Calibri,Bold"/>
          <w:b/>
          <w:bCs/>
          <w:sz w:val="20"/>
          <w:szCs w:val="20"/>
        </w:rPr>
      </w:pPr>
      <w:r w:rsidRPr="009E34C5">
        <w:rPr>
          <w:rFonts w:ascii="Cambria" w:hAnsi="Cambria" w:cs="Calibri,Bold"/>
          <w:b/>
          <w:bCs/>
          <w:sz w:val="20"/>
          <w:szCs w:val="20"/>
        </w:rPr>
        <w:t>Ubezpieczenie</w:t>
      </w:r>
    </w:p>
    <w:p w14:paraId="6B8C4AB7" w14:textId="195D2A72" w:rsidR="008217EF" w:rsidRPr="009E34C5" w:rsidRDefault="00EC1E3C" w:rsidP="00C35D6E">
      <w:pPr>
        <w:pStyle w:val="Akapitzlist"/>
        <w:numPr>
          <w:ilvl w:val="0"/>
          <w:numId w:val="3"/>
        </w:numPr>
        <w:autoSpaceDE w:val="0"/>
        <w:autoSpaceDN w:val="0"/>
        <w:adjustRightInd w:val="0"/>
        <w:spacing w:after="0" w:line="240" w:lineRule="auto"/>
        <w:jc w:val="both"/>
        <w:rPr>
          <w:rFonts w:ascii="Cambria" w:hAnsi="Cambria" w:cs="Calibri"/>
          <w:sz w:val="20"/>
          <w:szCs w:val="20"/>
        </w:rPr>
      </w:pPr>
      <w:r w:rsidRPr="009E34C5">
        <w:rPr>
          <w:rFonts w:ascii="Cambria" w:hAnsi="Cambria" w:cs="Calibri"/>
          <w:sz w:val="20"/>
          <w:szCs w:val="20"/>
        </w:rPr>
        <w:t xml:space="preserve">Od dnia </w:t>
      </w:r>
      <w:r w:rsidR="00B70E08" w:rsidRPr="009E34C5">
        <w:rPr>
          <w:rFonts w:ascii="Cambria" w:hAnsi="Cambria" w:cs="Calibri"/>
          <w:sz w:val="20"/>
          <w:szCs w:val="20"/>
        </w:rPr>
        <w:t>podpisania umowy</w:t>
      </w:r>
      <w:r w:rsidRPr="009E34C5">
        <w:rPr>
          <w:rFonts w:ascii="Cambria" w:hAnsi="Cambria" w:cs="Calibri"/>
          <w:sz w:val="20"/>
          <w:szCs w:val="20"/>
        </w:rPr>
        <w:t xml:space="preserve"> odpowiedzialność cywilną za szkody oraz następstwa nieszczęśliwych wypadków dotyczących pracowników i osób trzecich, a powstałych w związku z prowadzonymi robotami, w tym także ruchem pojazdów mechanicznych, ponosi Wykonawca robót.</w:t>
      </w:r>
    </w:p>
    <w:p w14:paraId="001B4027" w14:textId="77777777" w:rsidR="008217EF" w:rsidRPr="009E34C5" w:rsidRDefault="00EC1E3C" w:rsidP="00C35D6E">
      <w:pPr>
        <w:pStyle w:val="Akapitzlist"/>
        <w:numPr>
          <w:ilvl w:val="0"/>
          <w:numId w:val="3"/>
        </w:numPr>
        <w:autoSpaceDE w:val="0"/>
        <w:autoSpaceDN w:val="0"/>
        <w:adjustRightInd w:val="0"/>
        <w:spacing w:after="0" w:line="240" w:lineRule="auto"/>
        <w:jc w:val="both"/>
        <w:rPr>
          <w:rFonts w:ascii="Cambria" w:hAnsi="Cambria" w:cs="Calibri"/>
          <w:sz w:val="20"/>
          <w:szCs w:val="20"/>
        </w:rPr>
      </w:pPr>
      <w:r w:rsidRPr="009E34C5">
        <w:rPr>
          <w:rFonts w:ascii="Cambria" w:hAnsi="Cambria" w:cs="Calibri"/>
          <w:sz w:val="20"/>
          <w:szCs w:val="20"/>
        </w:rPr>
        <w:t>Wykonawca zobowiązuje się do ubezpieczenia od odpowiedzialności cywilnej w zakresie prowadzonej działalności gospodarczej.</w:t>
      </w:r>
      <w:r w:rsidR="009C175E" w:rsidRPr="009E34C5">
        <w:rPr>
          <w:rFonts w:ascii="Cambria" w:hAnsi="Cambria" w:cs="Calibri"/>
          <w:sz w:val="20"/>
          <w:szCs w:val="20"/>
        </w:rPr>
        <w:t xml:space="preserve"> Zasady, warunki oraz kwota ubezpieczenia została wskazana w treści SWZ.</w:t>
      </w:r>
    </w:p>
    <w:p w14:paraId="3078BA69" w14:textId="77777777" w:rsidR="008217EF" w:rsidRPr="009E34C5" w:rsidRDefault="00EC1E3C" w:rsidP="00C35D6E">
      <w:pPr>
        <w:pStyle w:val="Akapitzlist"/>
        <w:numPr>
          <w:ilvl w:val="0"/>
          <w:numId w:val="3"/>
        </w:numPr>
        <w:autoSpaceDE w:val="0"/>
        <w:autoSpaceDN w:val="0"/>
        <w:adjustRightInd w:val="0"/>
        <w:spacing w:after="0" w:line="240" w:lineRule="auto"/>
        <w:jc w:val="both"/>
        <w:rPr>
          <w:rFonts w:ascii="Cambria" w:hAnsi="Cambria" w:cs="Calibri"/>
          <w:sz w:val="20"/>
          <w:szCs w:val="20"/>
        </w:rPr>
      </w:pPr>
      <w:r w:rsidRPr="009E34C5">
        <w:rPr>
          <w:rFonts w:ascii="Cambria" w:hAnsi="Cambria" w:cs="Calibri"/>
          <w:sz w:val="20"/>
          <w:szCs w:val="20"/>
        </w:rPr>
        <w:t>Ubezpieczeniu podlegają w szczególności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14:paraId="2294285D" w14:textId="77777777" w:rsidR="00EC1E3C" w:rsidRPr="009E34C5" w:rsidRDefault="00EC1E3C" w:rsidP="00C35D6E">
      <w:pPr>
        <w:pStyle w:val="Akapitzlist"/>
        <w:numPr>
          <w:ilvl w:val="0"/>
          <w:numId w:val="3"/>
        </w:numPr>
        <w:autoSpaceDE w:val="0"/>
        <w:autoSpaceDN w:val="0"/>
        <w:adjustRightInd w:val="0"/>
        <w:spacing w:after="0" w:line="240" w:lineRule="auto"/>
        <w:jc w:val="both"/>
        <w:rPr>
          <w:rFonts w:ascii="Cambria" w:hAnsi="Cambria" w:cs="Calibri"/>
          <w:sz w:val="20"/>
          <w:szCs w:val="20"/>
        </w:rPr>
      </w:pPr>
      <w:r w:rsidRPr="009E34C5">
        <w:rPr>
          <w:rFonts w:ascii="Cambria" w:hAnsi="Cambria" w:cs="Calibri"/>
          <w:sz w:val="20"/>
          <w:szCs w:val="20"/>
        </w:rPr>
        <w:t>Ubezpieczeniu podlegają w szczególności:</w:t>
      </w:r>
    </w:p>
    <w:p w14:paraId="28DD2DF6" w14:textId="77777777" w:rsidR="008217EF" w:rsidRPr="009E34C5" w:rsidRDefault="00EC1E3C" w:rsidP="00C35D6E">
      <w:pPr>
        <w:pStyle w:val="Akapitzlist"/>
        <w:numPr>
          <w:ilvl w:val="0"/>
          <w:numId w:val="4"/>
        </w:numPr>
        <w:autoSpaceDE w:val="0"/>
        <w:autoSpaceDN w:val="0"/>
        <w:adjustRightInd w:val="0"/>
        <w:spacing w:after="0" w:line="240" w:lineRule="auto"/>
        <w:jc w:val="both"/>
        <w:rPr>
          <w:rFonts w:ascii="Cambria" w:hAnsi="Cambria" w:cs="Calibri"/>
          <w:sz w:val="20"/>
          <w:szCs w:val="20"/>
        </w:rPr>
      </w:pPr>
      <w:r w:rsidRPr="009E34C5">
        <w:rPr>
          <w:rFonts w:ascii="Cambria" w:hAnsi="Cambria" w:cs="Calibri"/>
          <w:sz w:val="20"/>
          <w:szCs w:val="20"/>
        </w:rPr>
        <w:t>roboty oraz wszelkie mienie ruchome związane bezpośrednio z wykonaniem robót - od ognia, huraganu  i innych zdarzeń losowych,</w:t>
      </w:r>
    </w:p>
    <w:p w14:paraId="4838F65B" w14:textId="77777777" w:rsidR="00EC1E3C" w:rsidRPr="009E34C5" w:rsidRDefault="00EC1E3C" w:rsidP="00C35D6E">
      <w:pPr>
        <w:pStyle w:val="Akapitzlist"/>
        <w:numPr>
          <w:ilvl w:val="0"/>
          <w:numId w:val="4"/>
        </w:numPr>
        <w:autoSpaceDE w:val="0"/>
        <w:autoSpaceDN w:val="0"/>
        <w:adjustRightInd w:val="0"/>
        <w:spacing w:after="0" w:line="240" w:lineRule="auto"/>
        <w:jc w:val="both"/>
        <w:rPr>
          <w:rFonts w:ascii="Cambria" w:hAnsi="Cambria" w:cs="Calibri"/>
          <w:sz w:val="20"/>
          <w:szCs w:val="20"/>
        </w:rPr>
      </w:pPr>
      <w:r w:rsidRPr="009E34C5">
        <w:rPr>
          <w:rFonts w:ascii="Cambria" w:hAnsi="Cambria" w:cs="Calibri"/>
          <w:sz w:val="20"/>
          <w:szCs w:val="20"/>
        </w:rPr>
        <w:t>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14:paraId="4C4FDF8B" w14:textId="77777777" w:rsidR="008217EF" w:rsidRPr="009E34C5" w:rsidRDefault="00EC1E3C" w:rsidP="00C35D6E">
      <w:pPr>
        <w:pStyle w:val="Akapitzlist"/>
        <w:numPr>
          <w:ilvl w:val="0"/>
          <w:numId w:val="5"/>
        </w:numPr>
        <w:autoSpaceDE w:val="0"/>
        <w:autoSpaceDN w:val="0"/>
        <w:adjustRightInd w:val="0"/>
        <w:spacing w:after="0" w:line="240" w:lineRule="auto"/>
        <w:jc w:val="both"/>
        <w:rPr>
          <w:rFonts w:ascii="Cambria" w:hAnsi="Cambria" w:cs="Calibri"/>
          <w:sz w:val="20"/>
          <w:szCs w:val="20"/>
        </w:rPr>
      </w:pPr>
      <w:r w:rsidRPr="009E34C5">
        <w:rPr>
          <w:rFonts w:ascii="Cambria" w:hAnsi="Cambria" w:cs="Calibri"/>
          <w:sz w:val="20"/>
          <w:szCs w:val="20"/>
        </w:rPr>
        <w:t>Koszt Umowy lub umów, o których mowa w ust. 2 w szczególności składki ubezpieczeniowe, pokrywa w całości Wykonawca.</w:t>
      </w:r>
    </w:p>
    <w:p w14:paraId="2F3FB336" w14:textId="77777777" w:rsidR="008217EF" w:rsidRPr="009E34C5" w:rsidRDefault="00EC1E3C" w:rsidP="00C35D6E">
      <w:pPr>
        <w:pStyle w:val="Akapitzlist"/>
        <w:numPr>
          <w:ilvl w:val="0"/>
          <w:numId w:val="5"/>
        </w:numPr>
        <w:autoSpaceDE w:val="0"/>
        <w:autoSpaceDN w:val="0"/>
        <w:adjustRightInd w:val="0"/>
        <w:spacing w:after="0" w:line="240" w:lineRule="auto"/>
        <w:jc w:val="both"/>
        <w:rPr>
          <w:rFonts w:ascii="Cambria" w:hAnsi="Cambria" w:cs="Calibri"/>
          <w:sz w:val="20"/>
          <w:szCs w:val="20"/>
        </w:rPr>
      </w:pPr>
      <w:r w:rsidRPr="009E34C5">
        <w:rPr>
          <w:rFonts w:ascii="Cambria" w:hAnsi="Cambria" w:cs="Calibri"/>
          <w:sz w:val="20"/>
          <w:szCs w:val="20"/>
        </w:rPr>
        <w:t>Wykonawca przedłoży Zamawiającemu dokumenty potwierdzające zawarcie Umowy ubezpieczenia,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w:t>
      </w:r>
      <w:r w:rsidR="008217EF" w:rsidRPr="009E34C5">
        <w:rPr>
          <w:rFonts w:ascii="Cambria" w:hAnsi="Cambria" w:cs="Calibri"/>
          <w:sz w:val="20"/>
          <w:szCs w:val="20"/>
        </w:rPr>
        <w:t xml:space="preserve"> </w:t>
      </w:r>
      <w:r w:rsidRPr="009E34C5">
        <w:rPr>
          <w:rFonts w:ascii="Cambria" w:hAnsi="Cambria" w:cs="Calibri"/>
          <w:sz w:val="20"/>
          <w:szCs w:val="20"/>
        </w:rPr>
        <w:t>wykonania Umowy przez Wykonawcę.</w:t>
      </w:r>
    </w:p>
    <w:p w14:paraId="39CADEAE" w14:textId="77777777" w:rsidR="008217EF" w:rsidRPr="009E34C5" w:rsidRDefault="00EC1E3C" w:rsidP="00C35D6E">
      <w:pPr>
        <w:pStyle w:val="Akapitzlist"/>
        <w:numPr>
          <w:ilvl w:val="0"/>
          <w:numId w:val="5"/>
        </w:numPr>
        <w:autoSpaceDE w:val="0"/>
        <w:autoSpaceDN w:val="0"/>
        <w:adjustRightInd w:val="0"/>
        <w:spacing w:after="0" w:line="240" w:lineRule="auto"/>
        <w:jc w:val="both"/>
        <w:rPr>
          <w:rFonts w:ascii="Cambria" w:hAnsi="Cambria" w:cs="Calibri"/>
          <w:sz w:val="20"/>
          <w:szCs w:val="20"/>
        </w:rPr>
      </w:pPr>
      <w:r w:rsidRPr="009E34C5">
        <w:rPr>
          <w:rFonts w:ascii="Cambria" w:hAnsi="Cambria" w:cs="Calibri"/>
          <w:sz w:val="20"/>
          <w:szCs w:val="20"/>
        </w:rPr>
        <w:t>W razie wydłużenia czasu realizacji Umowy, Wykonawca zobowiązuje się do stosownego przedłużenia ubezpieczenia, przedstawiając Zamawiającemu dokumenty potwierdzające zawarcie Umowy ubezpieczenia, w tym w szczególności kopię Umowy i polisy ubezpieczenia, na co najmniej miesiąc przed wygaśnięciem poprzedniej Umowy. W przypadku nie dokonania i nie przedłożenia przez Wykonawcę odnośnego ubezpieczenia w w/w terminie, Zamawiający w imieniu i na rzecz Wykonawcy na jego koszt dokona stosownego ubezpieczenia w zakresie określonym w ust. 2 a poniesiony koszt potrąci z należności wynikających z najbliższej faktury wystawionej przez Wykonawcę.</w:t>
      </w:r>
    </w:p>
    <w:p w14:paraId="36CD9EAA" w14:textId="77777777" w:rsidR="00EC1E3C" w:rsidRPr="009E34C5" w:rsidRDefault="00EC1E3C" w:rsidP="00C35D6E">
      <w:pPr>
        <w:pStyle w:val="Akapitzlist"/>
        <w:numPr>
          <w:ilvl w:val="0"/>
          <w:numId w:val="5"/>
        </w:numPr>
        <w:autoSpaceDE w:val="0"/>
        <w:autoSpaceDN w:val="0"/>
        <w:adjustRightInd w:val="0"/>
        <w:spacing w:after="0" w:line="240" w:lineRule="auto"/>
        <w:jc w:val="both"/>
        <w:rPr>
          <w:rFonts w:ascii="Cambria" w:hAnsi="Cambria" w:cs="Calibri"/>
          <w:sz w:val="20"/>
          <w:szCs w:val="20"/>
        </w:rPr>
      </w:pPr>
      <w:r w:rsidRPr="009E34C5">
        <w:rPr>
          <w:rFonts w:ascii="Cambria" w:hAnsi="Cambria" w:cs="Calibri"/>
          <w:sz w:val="20"/>
          <w:szCs w:val="20"/>
        </w:rPr>
        <w:t>Wykonawca nie jest uprawniony do dokonywania zmian warunków ubezpieczenia na niekorzyść Zamawiającego bez uprzedniej zgody Zamawiającego.</w:t>
      </w:r>
    </w:p>
    <w:p w14:paraId="094CB75A" w14:textId="71613DC9" w:rsidR="00EC1E3C" w:rsidRDefault="00EC1E3C" w:rsidP="00EC1E3C">
      <w:pPr>
        <w:autoSpaceDE w:val="0"/>
        <w:autoSpaceDN w:val="0"/>
        <w:adjustRightInd w:val="0"/>
        <w:spacing w:after="0" w:line="240" w:lineRule="auto"/>
        <w:jc w:val="both"/>
        <w:rPr>
          <w:rFonts w:ascii="Cambria" w:hAnsi="Cambria" w:cs="Calibri"/>
          <w:sz w:val="20"/>
          <w:szCs w:val="20"/>
        </w:rPr>
      </w:pPr>
    </w:p>
    <w:p w14:paraId="3A8C3AF6" w14:textId="30BEBB6C" w:rsidR="009E34C5" w:rsidRDefault="009E34C5" w:rsidP="00EC1E3C">
      <w:pPr>
        <w:autoSpaceDE w:val="0"/>
        <w:autoSpaceDN w:val="0"/>
        <w:adjustRightInd w:val="0"/>
        <w:spacing w:after="0" w:line="240" w:lineRule="auto"/>
        <w:jc w:val="both"/>
        <w:rPr>
          <w:rFonts w:ascii="Cambria" w:hAnsi="Cambria" w:cs="Calibri"/>
          <w:sz w:val="20"/>
          <w:szCs w:val="20"/>
        </w:rPr>
      </w:pPr>
    </w:p>
    <w:p w14:paraId="2028DFB9" w14:textId="5B1B8C9B" w:rsidR="009E34C5" w:rsidRDefault="009E34C5" w:rsidP="00EC1E3C">
      <w:pPr>
        <w:autoSpaceDE w:val="0"/>
        <w:autoSpaceDN w:val="0"/>
        <w:adjustRightInd w:val="0"/>
        <w:spacing w:after="0" w:line="240" w:lineRule="auto"/>
        <w:jc w:val="both"/>
        <w:rPr>
          <w:rFonts w:ascii="Cambria" w:hAnsi="Cambria" w:cs="Calibri"/>
          <w:sz w:val="20"/>
          <w:szCs w:val="20"/>
        </w:rPr>
      </w:pPr>
    </w:p>
    <w:p w14:paraId="4AEDEC53" w14:textId="77777777" w:rsidR="009E34C5" w:rsidRPr="00DC5030" w:rsidRDefault="009E34C5" w:rsidP="00EC1E3C">
      <w:pPr>
        <w:autoSpaceDE w:val="0"/>
        <w:autoSpaceDN w:val="0"/>
        <w:adjustRightInd w:val="0"/>
        <w:spacing w:after="0" w:line="240" w:lineRule="auto"/>
        <w:jc w:val="both"/>
        <w:rPr>
          <w:rFonts w:ascii="Cambria" w:hAnsi="Cambria" w:cs="Calibri"/>
          <w:sz w:val="20"/>
          <w:szCs w:val="20"/>
        </w:rPr>
      </w:pPr>
    </w:p>
    <w:p w14:paraId="5F22B822" w14:textId="39CFD570" w:rsidR="00EC1E3C" w:rsidRPr="00DC5030" w:rsidRDefault="00EC1E3C" w:rsidP="00EC1E3C">
      <w:pPr>
        <w:pStyle w:val="Bezodstpw"/>
        <w:jc w:val="center"/>
        <w:rPr>
          <w:rFonts w:ascii="Cambria" w:hAnsi="Cambria"/>
          <w:b/>
          <w:color w:val="000000" w:themeColor="text1"/>
          <w:sz w:val="20"/>
          <w:szCs w:val="20"/>
        </w:rPr>
      </w:pPr>
      <w:r w:rsidRPr="00DC5030">
        <w:rPr>
          <w:rFonts w:ascii="Cambria" w:hAnsi="Cambria"/>
          <w:b/>
          <w:color w:val="000000" w:themeColor="text1"/>
          <w:sz w:val="20"/>
          <w:szCs w:val="20"/>
        </w:rPr>
        <w:lastRenderedPageBreak/>
        <w:t xml:space="preserve">§ </w:t>
      </w:r>
      <w:r w:rsidR="009E34C5">
        <w:rPr>
          <w:rFonts w:ascii="Cambria" w:hAnsi="Cambria"/>
          <w:b/>
          <w:color w:val="000000" w:themeColor="text1"/>
          <w:sz w:val="20"/>
          <w:szCs w:val="20"/>
        </w:rPr>
        <w:t>13</w:t>
      </w:r>
    </w:p>
    <w:p w14:paraId="51FED248" w14:textId="77777777" w:rsidR="00EC1E3C" w:rsidRPr="00DC5030" w:rsidRDefault="00EC1E3C" w:rsidP="00EC1E3C">
      <w:pPr>
        <w:pStyle w:val="Bezodstpw"/>
        <w:jc w:val="center"/>
        <w:rPr>
          <w:rFonts w:ascii="Cambria" w:hAnsi="Cambria"/>
          <w:b/>
          <w:color w:val="000000" w:themeColor="text1"/>
          <w:sz w:val="20"/>
          <w:szCs w:val="20"/>
        </w:rPr>
      </w:pPr>
      <w:r w:rsidRPr="00DC5030">
        <w:rPr>
          <w:rFonts w:ascii="Cambria" w:hAnsi="Cambria"/>
          <w:b/>
          <w:color w:val="000000" w:themeColor="text1"/>
          <w:sz w:val="20"/>
          <w:szCs w:val="20"/>
        </w:rPr>
        <w:t>RODO</w:t>
      </w:r>
    </w:p>
    <w:p w14:paraId="37D5FD82" w14:textId="77777777" w:rsidR="00BB5B43" w:rsidRDefault="00EC1E3C" w:rsidP="00C35D6E">
      <w:pPr>
        <w:pStyle w:val="Bezodstpw"/>
        <w:numPr>
          <w:ilvl w:val="0"/>
          <w:numId w:val="2"/>
        </w:numPr>
        <w:jc w:val="both"/>
        <w:rPr>
          <w:rFonts w:ascii="Cambria" w:hAnsi="Cambria" w:cs="Arial"/>
          <w:color w:val="000000" w:themeColor="text1"/>
          <w:sz w:val="20"/>
          <w:szCs w:val="20"/>
        </w:rPr>
      </w:pPr>
      <w:r w:rsidRPr="00DC5030">
        <w:rPr>
          <w:rFonts w:ascii="Cambria" w:hAnsi="Cambria" w:cs="Arial"/>
          <w:color w:val="000000" w:themeColor="text1"/>
          <w:sz w:val="20"/>
          <w:szCs w:val="20"/>
        </w:rPr>
        <w:t>Wykonawca w trakcie realizacji umowy może uczestniczyć w przetwarzaniu danych osobowych w szczególności w zakresie niezbędnym do realizacji zakresu prac określonego w §1.</w:t>
      </w:r>
    </w:p>
    <w:p w14:paraId="276B268A" w14:textId="77777777" w:rsidR="00BB5B43" w:rsidRDefault="00EC1E3C" w:rsidP="00C35D6E">
      <w:pPr>
        <w:pStyle w:val="Bezodstpw"/>
        <w:numPr>
          <w:ilvl w:val="0"/>
          <w:numId w:val="2"/>
        </w:numPr>
        <w:jc w:val="both"/>
        <w:rPr>
          <w:rFonts w:ascii="Cambria" w:hAnsi="Cambria" w:cs="Arial"/>
          <w:color w:val="000000" w:themeColor="text1"/>
          <w:sz w:val="20"/>
          <w:szCs w:val="20"/>
        </w:rPr>
      </w:pPr>
      <w:r w:rsidRPr="00BB5B43">
        <w:rPr>
          <w:rFonts w:ascii="Cambria" w:hAnsi="Cambria" w:cs="Arial"/>
          <w:color w:val="000000" w:themeColor="text1"/>
          <w:sz w:val="20"/>
          <w:szCs w:val="20"/>
        </w:rPr>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14:paraId="54B24C74" w14:textId="77777777" w:rsidR="00BB5B43" w:rsidRDefault="00EC1E3C" w:rsidP="00C35D6E">
      <w:pPr>
        <w:pStyle w:val="Bezodstpw"/>
        <w:numPr>
          <w:ilvl w:val="0"/>
          <w:numId w:val="2"/>
        </w:numPr>
        <w:jc w:val="both"/>
        <w:rPr>
          <w:rFonts w:ascii="Cambria" w:hAnsi="Cambria" w:cs="Arial"/>
          <w:color w:val="000000" w:themeColor="text1"/>
          <w:sz w:val="20"/>
          <w:szCs w:val="20"/>
        </w:rPr>
      </w:pPr>
      <w:r w:rsidRPr="00BB5B43">
        <w:rPr>
          <w:rFonts w:ascii="Cambria" w:hAnsi="Cambria" w:cs="Arial"/>
          <w:color w:val="000000" w:themeColor="text1"/>
          <w:sz w:val="20"/>
          <w:szCs w:val="20"/>
        </w:rPr>
        <w:t>Wykonawca zobowiązuje się przetwarzać dane osobowe wyłącznie w zakresie i celu przewidzianym w Umowie.</w:t>
      </w:r>
    </w:p>
    <w:p w14:paraId="572BF38D" w14:textId="77777777" w:rsidR="00BB5B43" w:rsidRDefault="00EC1E3C" w:rsidP="00C35D6E">
      <w:pPr>
        <w:pStyle w:val="Bezodstpw"/>
        <w:numPr>
          <w:ilvl w:val="0"/>
          <w:numId w:val="2"/>
        </w:numPr>
        <w:jc w:val="both"/>
        <w:rPr>
          <w:rFonts w:ascii="Cambria" w:hAnsi="Cambria" w:cs="Arial"/>
          <w:color w:val="000000" w:themeColor="text1"/>
          <w:sz w:val="20"/>
          <w:szCs w:val="20"/>
        </w:rPr>
      </w:pPr>
      <w:r w:rsidRPr="00BB5B43">
        <w:rPr>
          <w:rFonts w:ascii="Cambria" w:hAnsi="Cambria" w:cs="Arial"/>
          <w:color w:val="000000" w:themeColor="text1"/>
          <w:sz w:val="20"/>
          <w:szCs w:val="20"/>
        </w:rPr>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14:paraId="4C2B5A43" w14:textId="77777777" w:rsidR="00BB5B43" w:rsidRDefault="00EC1E3C" w:rsidP="00C35D6E">
      <w:pPr>
        <w:pStyle w:val="Bezodstpw"/>
        <w:numPr>
          <w:ilvl w:val="0"/>
          <w:numId w:val="2"/>
        </w:numPr>
        <w:jc w:val="both"/>
        <w:rPr>
          <w:rFonts w:ascii="Cambria" w:hAnsi="Cambria" w:cs="Arial"/>
          <w:color w:val="000000" w:themeColor="text1"/>
          <w:sz w:val="20"/>
          <w:szCs w:val="20"/>
        </w:rPr>
      </w:pPr>
      <w:r w:rsidRPr="00BB5B43">
        <w:rPr>
          <w:rFonts w:ascii="Cambria" w:hAnsi="Cambria" w:cs="Arial"/>
          <w:color w:val="000000" w:themeColor="text1"/>
          <w:sz w:val="20"/>
          <w:szCs w:val="20"/>
        </w:rPr>
        <w:t>Wykonawca oświadcza, że prowadzi dokumentację potwierdzającą wykonywanie powyższych czynności oraz, że na żądanie administratora udostępni wskazaną dokumentację.</w:t>
      </w:r>
    </w:p>
    <w:p w14:paraId="3632A7B7" w14:textId="77777777" w:rsidR="00BB5B43" w:rsidRDefault="00EC1E3C" w:rsidP="00C35D6E">
      <w:pPr>
        <w:pStyle w:val="Bezodstpw"/>
        <w:numPr>
          <w:ilvl w:val="0"/>
          <w:numId w:val="2"/>
        </w:numPr>
        <w:jc w:val="both"/>
        <w:rPr>
          <w:rFonts w:ascii="Cambria" w:hAnsi="Cambria" w:cs="Arial"/>
          <w:color w:val="000000" w:themeColor="text1"/>
          <w:sz w:val="20"/>
          <w:szCs w:val="20"/>
        </w:rPr>
      </w:pPr>
      <w:r w:rsidRPr="00BB5B43">
        <w:rPr>
          <w:rFonts w:ascii="Cambria" w:hAnsi="Cambria" w:cs="Arial"/>
          <w:color w:val="000000" w:themeColor="text1"/>
          <w:sz w:val="20"/>
          <w:szCs w:val="20"/>
        </w:rPr>
        <w:t>Wykonawca zobowiązuje się do wypełnienia deklaracji zawartej w złożonej ofercie dotyczącej oświadczenia w zakresie przetwarzania danych osobowych.</w:t>
      </w:r>
    </w:p>
    <w:p w14:paraId="5058D61F" w14:textId="77777777" w:rsidR="00EC1E3C" w:rsidRPr="00BB5B43" w:rsidRDefault="00EC1E3C" w:rsidP="00C35D6E">
      <w:pPr>
        <w:pStyle w:val="Bezodstpw"/>
        <w:numPr>
          <w:ilvl w:val="0"/>
          <w:numId w:val="2"/>
        </w:numPr>
        <w:jc w:val="both"/>
        <w:rPr>
          <w:rFonts w:ascii="Cambria" w:hAnsi="Cambria" w:cs="Arial"/>
          <w:color w:val="000000" w:themeColor="text1"/>
          <w:sz w:val="20"/>
          <w:szCs w:val="20"/>
        </w:rPr>
      </w:pPr>
      <w:r w:rsidRPr="00BB5B43">
        <w:rPr>
          <w:rFonts w:ascii="Cambria" w:hAnsi="Cambria" w:cs="Arial"/>
          <w:color w:val="000000" w:themeColor="text1"/>
          <w:sz w:val="20"/>
          <w:szCs w:val="20"/>
        </w:rPr>
        <w:t>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UE.L. z 2016 Nr 119 poz. 1).</w:t>
      </w:r>
    </w:p>
    <w:p w14:paraId="7B1B3767" w14:textId="77777777" w:rsidR="00EC1E3C" w:rsidRPr="00DC5030" w:rsidRDefault="00EC1E3C" w:rsidP="00EC1E3C">
      <w:pPr>
        <w:autoSpaceDE w:val="0"/>
        <w:autoSpaceDN w:val="0"/>
        <w:adjustRightInd w:val="0"/>
        <w:spacing w:after="0" w:line="240" w:lineRule="auto"/>
        <w:jc w:val="both"/>
        <w:rPr>
          <w:rFonts w:ascii="Cambria" w:hAnsi="Cambria" w:cs="Calibri"/>
          <w:sz w:val="20"/>
          <w:szCs w:val="20"/>
        </w:rPr>
      </w:pPr>
    </w:p>
    <w:p w14:paraId="5E2969F2" w14:textId="4D341DD3"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xml:space="preserve">§ </w:t>
      </w:r>
      <w:r w:rsidR="009E34C5">
        <w:rPr>
          <w:rFonts w:ascii="Cambria" w:hAnsi="Cambria" w:cs="Calibri,Bold"/>
          <w:b/>
          <w:bCs/>
          <w:sz w:val="20"/>
          <w:szCs w:val="20"/>
        </w:rPr>
        <w:t>14</w:t>
      </w:r>
    </w:p>
    <w:p w14:paraId="75D248BF"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Postanowienia końcowe</w:t>
      </w:r>
    </w:p>
    <w:p w14:paraId="1F3DAD71" w14:textId="77777777" w:rsidR="003456D2" w:rsidRPr="003456D2" w:rsidRDefault="00EC1E3C" w:rsidP="00C35D6E">
      <w:pPr>
        <w:pStyle w:val="Akapitzlist"/>
        <w:numPr>
          <w:ilvl w:val="0"/>
          <w:numId w:val="1"/>
        </w:numPr>
        <w:autoSpaceDE w:val="0"/>
        <w:autoSpaceDN w:val="0"/>
        <w:adjustRightInd w:val="0"/>
        <w:spacing w:after="0" w:line="240" w:lineRule="auto"/>
        <w:jc w:val="both"/>
        <w:rPr>
          <w:rFonts w:ascii="Cambria" w:hAnsi="Cambria" w:cs="Calibri"/>
          <w:sz w:val="20"/>
          <w:szCs w:val="20"/>
        </w:rPr>
      </w:pPr>
      <w:r w:rsidRPr="003456D2">
        <w:rPr>
          <w:rFonts w:ascii="Cambria" w:hAnsi="Cambria" w:cs="Calibri"/>
          <w:sz w:val="20"/>
          <w:szCs w:val="20"/>
        </w:rPr>
        <w:t>W sprawach nieuregulowanych niniejszą umową stosuje się przepisy Kodeksu cywilnego, ustawy z dnia 7 lipca 1994 r. Prawo Budowlane</w:t>
      </w:r>
      <w:r w:rsidR="00446D70" w:rsidRPr="003456D2">
        <w:rPr>
          <w:rFonts w:ascii="Cambria" w:hAnsi="Cambria" w:cs="Calibri"/>
          <w:sz w:val="20"/>
          <w:szCs w:val="20"/>
        </w:rPr>
        <w:t xml:space="preserve"> (Dz. U. 2021, poz. 2351 z późn. zm.)</w:t>
      </w:r>
      <w:r w:rsidRPr="003456D2">
        <w:rPr>
          <w:rFonts w:ascii="Cambria" w:hAnsi="Cambria" w:cs="Calibri"/>
          <w:sz w:val="20"/>
          <w:szCs w:val="20"/>
        </w:rPr>
        <w:t xml:space="preserve"> i ustawy z dnia </w:t>
      </w:r>
      <w:r w:rsidR="009C175E" w:rsidRPr="003456D2">
        <w:rPr>
          <w:rFonts w:ascii="Cambria" w:hAnsi="Cambria" w:cs="Calibri"/>
          <w:sz w:val="20"/>
          <w:szCs w:val="20"/>
        </w:rPr>
        <w:t>11 września 2019</w:t>
      </w:r>
      <w:r w:rsidRPr="003456D2">
        <w:rPr>
          <w:rFonts w:ascii="Cambria" w:hAnsi="Cambria" w:cs="Calibri"/>
          <w:sz w:val="20"/>
          <w:szCs w:val="20"/>
        </w:rPr>
        <w:t xml:space="preserve"> r. Prawo zamówień publicznych</w:t>
      </w:r>
      <w:r w:rsidR="00446D70" w:rsidRPr="003456D2">
        <w:rPr>
          <w:rFonts w:ascii="Cambria" w:hAnsi="Cambria" w:cs="Calibri"/>
          <w:sz w:val="20"/>
          <w:szCs w:val="20"/>
        </w:rPr>
        <w:t xml:space="preserve"> (Dz. U. 2021, poz. 1129</w:t>
      </w:r>
      <w:r w:rsidR="0083311E" w:rsidRPr="003456D2">
        <w:rPr>
          <w:rFonts w:ascii="Cambria" w:hAnsi="Cambria" w:cs="Calibri"/>
          <w:sz w:val="20"/>
          <w:szCs w:val="20"/>
        </w:rPr>
        <w:t xml:space="preserve"> z późn. zm.</w:t>
      </w:r>
      <w:r w:rsidR="00446D70" w:rsidRPr="003456D2">
        <w:rPr>
          <w:rFonts w:ascii="Cambria" w:hAnsi="Cambria" w:cs="Calibri"/>
          <w:sz w:val="20"/>
          <w:szCs w:val="20"/>
        </w:rPr>
        <w:t>)</w:t>
      </w:r>
      <w:r w:rsidRPr="003456D2">
        <w:rPr>
          <w:rFonts w:ascii="Cambria" w:hAnsi="Cambria" w:cs="Calibri"/>
          <w:sz w:val="20"/>
          <w:szCs w:val="20"/>
        </w:rPr>
        <w:t xml:space="preserve"> oraz przepisy regulujące realizację zadań przy współudziale środków </w:t>
      </w:r>
      <w:r w:rsidRPr="003456D2">
        <w:rPr>
          <w:rFonts w:ascii="Cambria" w:hAnsi="Cambria" w:cs="Arial"/>
          <w:sz w:val="20"/>
          <w:szCs w:val="20"/>
        </w:rPr>
        <w:t>przyznawanych w ramach dofinansowani</w:t>
      </w:r>
      <w:r w:rsidR="00200E60" w:rsidRPr="003456D2">
        <w:rPr>
          <w:rFonts w:ascii="Cambria" w:hAnsi="Cambria" w:cs="Arial"/>
          <w:sz w:val="20"/>
          <w:szCs w:val="20"/>
        </w:rPr>
        <w:t>a zgodnego z przedstawionym w S</w:t>
      </w:r>
      <w:r w:rsidRPr="003456D2">
        <w:rPr>
          <w:rFonts w:ascii="Cambria" w:hAnsi="Cambria" w:cs="Arial"/>
          <w:sz w:val="20"/>
          <w:szCs w:val="20"/>
        </w:rPr>
        <w:t>WZ.</w:t>
      </w:r>
    </w:p>
    <w:p w14:paraId="1C338AD0" w14:textId="77777777" w:rsidR="003456D2" w:rsidRDefault="00EC1E3C" w:rsidP="00C35D6E">
      <w:pPr>
        <w:pStyle w:val="Akapitzlist"/>
        <w:numPr>
          <w:ilvl w:val="0"/>
          <w:numId w:val="1"/>
        </w:numPr>
        <w:autoSpaceDE w:val="0"/>
        <w:autoSpaceDN w:val="0"/>
        <w:adjustRightInd w:val="0"/>
        <w:spacing w:after="0" w:line="240" w:lineRule="auto"/>
        <w:jc w:val="both"/>
        <w:rPr>
          <w:rFonts w:ascii="Cambria" w:hAnsi="Cambria" w:cs="Calibri"/>
          <w:sz w:val="20"/>
          <w:szCs w:val="20"/>
        </w:rPr>
      </w:pPr>
      <w:r w:rsidRPr="003456D2">
        <w:rPr>
          <w:rFonts w:ascii="Cambria" w:hAnsi="Cambria" w:cs="Calibri"/>
          <w:sz w:val="20"/>
          <w:szCs w:val="20"/>
        </w:rPr>
        <w:t>Wszelkie zmiany niniejszej Umowy wymagają aneksu sporządzonego z zachowaniem formy pisemnego aneksu pod rygorem nieważności.</w:t>
      </w:r>
    </w:p>
    <w:p w14:paraId="00612156" w14:textId="77777777" w:rsidR="003456D2" w:rsidRDefault="00EC1E3C" w:rsidP="00C35D6E">
      <w:pPr>
        <w:pStyle w:val="Akapitzlist"/>
        <w:numPr>
          <w:ilvl w:val="0"/>
          <w:numId w:val="1"/>
        </w:numPr>
        <w:autoSpaceDE w:val="0"/>
        <w:autoSpaceDN w:val="0"/>
        <w:adjustRightInd w:val="0"/>
        <w:spacing w:after="0" w:line="240" w:lineRule="auto"/>
        <w:jc w:val="both"/>
        <w:rPr>
          <w:rFonts w:ascii="Cambria" w:hAnsi="Cambria" w:cs="Calibri"/>
          <w:sz w:val="20"/>
          <w:szCs w:val="20"/>
        </w:rPr>
      </w:pPr>
      <w:r w:rsidRPr="003456D2">
        <w:rPr>
          <w:rFonts w:ascii="Cambria" w:hAnsi="Cambria" w:cs="Calibri"/>
          <w:sz w:val="20"/>
          <w:szCs w:val="20"/>
        </w:rPr>
        <w:t>Wszelkie spory mogące wynikać w związku z realizacją niniejszej Umowy będą rozstrzygane przez sąd właściwy dla siedziby Zamawiającego.</w:t>
      </w:r>
    </w:p>
    <w:p w14:paraId="29489691" w14:textId="77777777" w:rsidR="003456D2" w:rsidRDefault="00EC1E3C" w:rsidP="00C35D6E">
      <w:pPr>
        <w:pStyle w:val="Akapitzlist"/>
        <w:numPr>
          <w:ilvl w:val="0"/>
          <w:numId w:val="1"/>
        </w:numPr>
        <w:autoSpaceDE w:val="0"/>
        <w:autoSpaceDN w:val="0"/>
        <w:adjustRightInd w:val="0"/>
        <w:spacing w:after="0" w:line="240" w:lineRule="auto"/>
        <w:jc w:val="both"/>
        <w:rPr>
          <w:rFonts w:ascii="Cambria" w:hAnsi="Cambria" w:cs="Calibri"/>
          <w:sz w:val="20"/>
          <w:szCs w:val="20"/>
        </w:rPr>
      </w:pPr>
      <w:r w:rsidRPr="003456D2">
        <w:rPr>
          <w:rFonts w:ascii="Cambria" w:hAnsi="Cambria" w:cs="Calibri"/>
          <w:sz w:val="20"/>
          <w:szCs w:val="20"/>
        </w:rPr>
        <w:t>Strony zobowiązują się wzajemnie do zawiadomienia drugiej Strony 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14:paraId="60C5069A" w14:textId="77777777" w:rsidR="003456D2" w:rsidRDefault="00EC1E3C" w:rsidP="003456D2">
      <w:pPr>
        <w:pStyle w:val="Akapitzlist"/>
        <w:autoSpaceDE w:val="0"/>
        <w:autoSpaceDN w:val="0"/>
        <w:adjustRightInd w:val="0"/>
        <w:spacing w:after="0" w:line="240" w:lineRule="auto"/>
        <w:ind w:left="360"/>
        <w:jc w:val="both"/>
        <w:rPr>
          <w:rFonts w:ascii="Cambria" w:hAnsi="Cambria" w:cs="Calibri"/>
          <w:sz w:val="20"/>
          <w:szCs w:val="20"/>
        </w:rPr>
      </w:pPr>
      <w:r w:rsidRPr="003456D2">
        <w:rPr>
          <w:rFonts w:ascii="Cambria" w:hAnsi="Cambria" w:cs="Calibri"/>
          <w:sz w:val="20"/>
          <w:szCs w:val="20"/>
        </w:rPr>
        <w:t>Adresy do doręczeń:</w:t>
      </w:r>
    </w:p>
    <w:p w14:paraId="019B2694" w14:textId="77777777" w:rsidR="003456D2" w:rsidRDefault="003456D2" w:rsidP="003456D2">
      <w:pPr>
        <w:pStyle w:val="Akapitzlist"/>
        <w:autoSpaceDE w:val="0"/>
        <w:autoSpaceDN w:val="0"/>
        <w:adjustRightInd w:val="0"/>
        <w:spacing w:after="0" w:line="240" w:lineRule="auto"/>
        <w:ind w:left="360"/>
        <w:jc w:val="both"/>
        <w:rPr>
          <w:rFonts w:ascii="Cambria" w:hAnsi="Cambria" w:cs="Calibri"/>
          <w:sz w:val="20"/>
          <w:szCs w:val="20"/>
        </w:rPr>
      </w:pPr>
      <w:r>
        <w:rPr>
          <w:rFonts w:ascii="Cambria" w:hAnsi="Cambria" w:cs="Calibri"/>
          <w:sz w:val="20"/>
          <w:szCs w:val="20"/>
        </w:rPr>
        <w:t>Wykonawcy:</w:t>
      </w:r>
      <w:r w:rsidR="0090349E">
        <w:rPr>
          <w:rFonts w:ascii="Cambria" w:hAnsi="Cambria" w:cs="Calibri"/>
          <w:sz w:val="20"/>
          <w:szCs w:val="20"/>
        </w:rPr>
        <w:t xml:space="preserve"> ……………………………….</w:t>
      </w:r>
    </w:p>
    <w:p w14:paraId="3823AD12" w14:textId="77777777" w:rsidR="003456D2" w:rsidRDefault="003456D2" w:rsidP="003456D2">
      <w:pPr>
        <w:pStyle w:val="Akapitzlist"/>
        <w:autoSpaceDE w:val="0"/>
        <w:autoSpaceDN w:val="0"/>
        <w:adjustRightInd w:val="0"/>
        <w:spacing w:after="0" w:line="240" w:lineRule="auto"/>
        <w:ind w:left="360"/>
        <w:jc w:val="both"/>
        <w:rPr>
          <w:rFonts w:ascii="Cambria" w:hAnsi="Cambria" w:cs="Calibri"/>
          <w:sz w:val="20"/>
          <w:szCs w:val="20"/>
        </w:rPr>
      </w:pPr>
      <w:r>
        <w:rPr>
          <w:rFonts w:ascii="Cambria" w:hAnsi="Cambria" w:cs="Calibri"/>
          <w:sz w:val="20"/>
          <w:szCs w:val="20"/>
        </w:rPr>
        <w:t>Zamawiającego:</w:t>
      </w:r>
      <w:r w:rsidR="0090349E">
        <w:rPr>
          <w:rFonts w:ascii="Cambria" w:hAnsi="Cambria" w:cs="Calibri"/>
          <w:sz w:val="20"/>
          <w:szCs w:val="20"/>
        </w:rPr>
        <w:t xml:space="preserve"> ……………………………..</w:t>
      </w:r>
    </w:p>
    <w:p w14:paraId="4BB352F2" w14:textId="77777777" w:rsidR="00EC1E3C" w:rsidRPr="003456D2" w:rsidRDefault="00EC1E3C" w:rsidP="00C35D6E">
      <w:pPr>
        <w:pStyle w:val="Akapitzlist"/>
        <w:numPr>
          <w:ilvl w:val="0"/>
          <w:numId w:val="1"/>
        </w:numPr>
        <w:autoSpaceDE w:val="0"/>
        <w:autoSpaceDN w:val="0"/>
        <w:adjustRightInd w:val="0"/>
        <w:spacing w:after="0" w:line="240" w:lineRule="auto"/>
        <w:jc w:val="both"/>
        <w:rPr>
          <w:rFonts w:ascii="Cambria" w:hAnsi="Cambria" w:cs="Calibri"/>
          <w:sz w:val="20"/>
          <w:szCs w:val="20"/>
        </w:rPr>
      </w:pPr>
      <w:r w:rsidRPr="003456D2">
        <w:rPr>
          <w:rFonts w:ascii="Cambria" w:hAnsi="Cambria" w:cs="Calibri"/>
          <w:sz w:val="20"/>
          <w:szCs w:val="20"/>
        </w:rPr>
        <w:t xml:space="preserve">Umowę niniejszą sporządzono w 2 jednobrzmiących egzemplarzach, </w:t>
      </w:r>
      <w:r w:rsidR="001C0B64" w:rsidRPr="003456D2">
        <w:rPr>
          <w:rFonts w:ascii="Cambria" w:hAnsi="Cambria" w:cs="Calibri"/>
          <w:sz w:val="20"/>
          <w:szCs w:val="20"/>
        </w:rPr>
        <w:t>jeden</w:t>
      </w:r>
      <w:r w:rsidRPr="003456D2">
        <w:rPr>
          <w:rFonts w:ascii="Cambria" w:hAnsi="Cambria" w:cs="Calibri"/>
          <w:sz w:val="20"/>
          <w:szCs w:val="20"/>
        </w:rPr>
        <w:t xml:space="preserve"> egzemplarz dla Zamawiającego i jeden dla Wykonawcy.</w:t>
      </w:r>
    </w:p>
    <w:p w14:paraId="3981F730" w14:textId="77777777" w:rsidR="00EC1E3C" w:rsidRPr="00DC5030" w:rsidRDefault="00EC1E3C" w:rsidP="00EC1E3C">
      <w:pPr>
        <w:autoSpaceDE w:val="0"/>
        <w:autoSpaceDN w:val="0"/>
        <w:adjustRightInd w:val="0"/>
        <w:spacing w:after="0" w:line="240" w:lineRule="auto"/>
        <w:rPr>
          <w:rFonts w:ascii="Cambria" w:hAnsi="Cambria" w:cs="Calibri"/>
          <w:sz w:val="20"/>
          <w:szCs w:val="20"/>
        </w:rPr>
      </w:pPr>
    </w:p>
    <w:p w14:paraId="49F4CE25" w14:textId="77777777" w:rsidR="00EC1E3C" w:rsidRPr="00DC5030" w:rsidRDefault="00EC1E3C" w:rsidP="00EC1E3C">
      <w:pPr>
        <w:autoSpaceDE w:val="0"/>
        <w:autoSpaceDN w:val="0"/>
        <w:adjustRightInd w:val="0"/>
        <w:spacing w:after="0" w:line="240" w:lineRule="auto"/>
        <w:rPr>
          <w:rFonts w:ascii="Cambria" w:hAnsi="Cambria" w:cs="Calibri"/>
          <w:sz w:val="20"/>
          <w:szCs w:val="20"/>
        </w:rPr>
      </w:pPr>
    </w:p>
    <w:p w14:paraId="5839E565" w14:textId="62FCB1DE" w:rsidR="005541C1" w:rsidRDefault="00EC1E3C">
      <w:r w:rsidRPr="00DC5030">
        <w:rPr>
          <w:rFonts w:ascii="Cambria" w:hAnsi="Cambria" w:cs="Calibri,Bold"/>
          <w:b/>
          <w:bCs/>
          <w:sz w:val="20"/>
          <w:szCs w:val="20"/>
        </w:rPr>
        <w:t xml:space="preserve">     WYKONAWCA  </w:t>
      </w:r>
      <w:r w:rsidR="006D37C3">
        <w:rPr>
          <w:rFonts w:ascii="Cambria" w:hAnsi="Cambria" w:cs="Calibri,Bold"/>
          <w:b/>
          <w:bCs/>
          <w:sz w:val="20"/>
          <w:szCs w:val="20"/>
        </w:rPr>
        <w:t xml:space="preserve">                                                                                                                                   </w:t>
      </w:r>
      <w:r w:rsidRPr="00DC5030">
        <w:rPr>
          <w:rFonts w:ascii="Cambria" w:hAnsi="Cambria" w:cs="Calibri,Bold"/>
          <w:b/>
          <w:bCs/>
          <w:sz w:val="20"/>
          <w:szCs w:val="20"/>
        </w:rPr>
        <w:t xml:space="preserve">ZAMAWIAJĄCY </w:t>
      </w:r>
      <w:r w:rsidRPr="00DC5030">
        <w:rPr>
          <w:rFonts w:ascii="Cambria" w:hAnsi="Cambria" w:cs="Calibri,Bold"/>
          <w:b/>
          <w:bCs/>
          <w:sz w:val="20"/>
          <w:szCs w:val="20"/>
        </w:rPr>
        <w:tab/>
      </w:r>
      <w:r w:rsidRPr="00DC5030">
        <w:rPr>
          <w:rFonts w:ascii="Cambria" w:hAnsi="Cambria" w:cs="Calibri,Bold"/>
          <w:b/>
          <w:bCs/>
          <w:sz w:val="20"/>
          <w:szCs w:val="20"/>
        </w:rPr>
        <w:tab/>
      </w:r>
      <w:r w:rsidRPr="00DC5030">
        <w:rPr>
          <w:rFonts w:ascii="Cambria" w:hAnsi="Cambria" w:cs="Calibri,Bold"/>
          <w:b/>
          <w:bCs/>
          <w:sz w:val="20"/>
          <w:szCs w:val="20"/>
        </w:rPr>
        <w:tab/>
      </w:r>
      <w:r w:rsidRPr="00DC5030">
        <w:rPr>
          <w:rFonts w:ascii="Cambria" w:hAnsi="Cambria" w:cs="Calibri,Bold"/>
          <w:b/>
          <w:bCs/>
          <w:sz w:val="20"/>
          <w:szCs w:val="20"/>
        </w:rPr>
        <w:tab/>
      </w:r>
      <w:r w:rsidRPr="00DC5030">
        <w:rPr>
          <w:rFonts w:ascii="Cambria" w:hAnsi="Cambria" w:cs="Calibri,Bold"/>
          <w:b/>
          <w:bCs/>
          <w:sz w:val="20"/>
          <w:szCs w:val="20"/>
        </w:rPr>
        <w:tab/>
      </w:r>
      <w:r w:rsidRPr="00DC5030">
        <w:rPr>
          <w:rFonts w:ascii="Cambria" w:hAnsi="Cambria" w:cs="Calibri,Bold"/>
          <w:b/>
          <w:bCs/>
          <w:sz w:val="20"/>
          <w:szCs w:val="20"/>
        </w:rPr>
        <w:tab/>
      </w:r>
      <w:r w:rsidRPr="00DC5030">
        <w:rPr>
          <w:rFonts w:ascii="Cambria" w:hAnsi="Cambria" w:cs="Calibri,Bold"/>
          <w:b/>
          <w:bCs/>
          <w:sz w:val="20"/>
          <w:szCs w:val="20"/>
        </w:rPr>
        <w:tab/>
      </w:r>
      <w:r w:rsidRPr="00DC5030">
        <w:rPr>
          <w:rFonts w:ascii="Cambria" w:hAnsi="Cambria" w:cs="Calibri,Bold"/>
          <w:b/>
          <w:bCs/>
          <w:sz w:val="20"/>
          <w:szCs w:val="20"/>
        </w:rPr>
        <w:tab/>
      </w:r>
      <w:r w:rsidRPr="00DC5030">
        <w:rPr>
          <w:rFonts w:ascii="Cambria" w:hAnsi="Cambria" w:cs="Calibri,Bold"/>
          <w:b/>
          <w:bCs/>
          <w:sz w:val="20"/>
          <w:szCs w:val="20"/>
        </w:rPr>
        <w:tab/>
      </w:r>
    </w:p>
    <w:sectPr w:rsidR="005541C1" w:rsidSect="005F0AE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Bold">
    <w:altName w:val="Calibri"/>
    <w:panose1 w:val="00000000000000000000"/>
    <w:charset w:val="EE"/>
    <w:family w:val="auto"/>
    <w:notTrueType/>
    <w:pitch w:val="default"/>
    <w:sig w:usb0="00000005" w:usb1="00000000" w:usb2="00000000" w:usb3="00000000" w:csb0="00000002" w:csb1="00000000"/>
  </w:font>
  <w:font w:name="Calibri,Italic">
    <w:altName w:val="Calibri"/>
    <w:panose1 w:val="00000000000000000000"/>
    <w:charset w:val="EE"/>
    <w:family w:val="auto"/>
    <w:notTrueType/>
    <w:pitch w:val="default"/>
    <w:sig w:usb0="00000005" w:usb1="00000000" w:usb2="00000000" w:usb3="00000000" w:csb0="00000002"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16026"/>
    <w:multiLevelType w:val="hybridMultilevel"/>
    <w:tmpl w:val="55B0CF7A"/>
    <w:lvl w:ilvl="0" w:tplc="8436ABE8">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0FB3F62"/>
    <w:multiLevelType w:val="hybridMultilevel"/>
    <w:tmpl w:val="92A8A0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176737"/>
    <w:multiLevelType w:val="hybridMultilevel"/>
    <w:tmpl w:val="DA347E9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423748A"/>
    <w:multiLevelType w:val="hybridMultilevel"/>
    <w:tmpl w:val="396420A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A9522BD"/>
    <w:multiLevelType w:val="hybridMultilevel"/>
    <w:tmpl w:val="BE2C1DE6"/>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B9801E8"/>
    <w:multiLevelType w:val="hybridMultilevel"/>
    <w:tmpl w:val="B2FE4F1A"/>
    <w:lvl w:ilvl="0" w:tplc="E5406974">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9636E8"/>
    <w:multiLevelType w:val="hybridMultilevel"/>
    <w:tmpl w:val="EB500586"/>
    <w:lvl w:ilvl="0" w:tplc="E11444D4">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E993928"/>
    <w:multiLevelType w:val="hybridMultilevel"/>
    <w:tmpl w:val="F7EE13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0310BF"/>
    <w:multiLevelType w:val="hybridMultilevel"/>
    <w:tmpl w:val="795AF5E6"/>
    <w:lvl w:ilvl="0" w:tplc="56E2A764">
      <w:start w:val="4"/>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4701CD"/>
    <w:multiLevelType w:val="hybridMultilevel"/>
    <w:tmpl w:val="AC9C5D0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7792BB7"/>
    <w:multiLevelType w:val="hybridMultilevel"/>
    <w:tmpl w:val="F3523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7D03B48"/>
    <w:multiLevelType w:val="hybridMultilevel"/>
    <w:tmpl w:val="DE3A01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A697643"/>
    <w:multiLevelType w:val="hybridMultilevel"/>
    <w:tmpl w:val="611CCD6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BA36A85"/>
    <w:multiLevelType w:val="hybridMultilevel"/>
    <w:tmpl w:val="858A9A0E"/>
    <w:lvl w:ilvl="0" w:tplc="9EA0CD78">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4A093D"/>
    <w:multiLevelType w:val="hybridMultilevel"/>
    <w:tmpl w:val="33B2A3B4"/>
    <w:lvl w:ilvl="0" w:tplc="D3026BE4">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C8E17CC"/>
    <w:multiLevelType w:val="hybridMultilevel"/>
    <w:tmpl w:val="5F406D5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EB23CB7"/>
    <w:multiLevelType w:val="hybridMultilevel"/>
    <w:tmpl w:val="8D568ABC"/>
    <w:lvl w:ilvl="0" w:tplc="4A02BF3A">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EC11C23"/>
    <w:multiLevelType w:val="hybridMultilevel"/>
    <w:tmpl w:val="2BD4E08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F31581B"/>
    <w:multiLevelType w:val="hybridMultilevel"/>
    <w:tmpl w:val="9894DA76"/>
    <w:lvl w:ilvl="0" w:tplc="D3026BE4">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39697C"/>
    <w:multiLevelType w:val="hybridMultilevel"/>
    <w:tmpl w:val="1338B50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47A0EED"/>
    <w:multiLevelType w:val="hybridMultilevel"/>
    <w:tmpl w:val="B47A34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69B3929"/>
    <w:multiLevelType w:val="hybridMultilevel"/>
    <w:tmpl w:val="2A626B6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B3664C1"/>
    <w:multiLevelType w:val="hybridMultilevel"/>
    <w:tmpl w:val="2C58880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C493837"/>
    <w:multiLevelType w:val="hybridMultilevel"/>
    <w:tmpl w:val="CAEA20B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2040C2B"/>
    <w:multiLevelType w:val="hybridMultilevel"/>
    <w:tmpl w:val="DE48147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70874BF"/>
    <w:multiLevelType w:val="hybridMultilevel"/>
    <w:tmpl w:val="29FC051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8607695"/>
    <w:multiLevelType w:val="hybridMultilevel"/>
    <w:tmpl w:val="14681D0A"/>
    <w:lvl w:ilvl="0" w:tplc="F7C4CF5C">
      <w:start w:val="6"/>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C3F05B7"/>
    <w:multiLevelType w:val="hybridMultilevel"/>
    <w:tmpl w:val="8488D2B6"/>
    <w:lvl w:ilvl="0" w:tplc="D3026BE4">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1343963"/>
    <w:multiLevelType w:val="hybridMultilevel"/>
    <w:tmpl w:val="27CC37CE"/>
    <w:lvl w:ilvl="0" w:tplc="9EA0CD78">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13E34C1"/>
    <w:multiLevelType w:val="hybridMultilevel"/>
    <w:tmpl w:val="0638D3E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17723EA"/>
    <w:multiLevelType w:val="hybridMultilevel"/>
    <w:tmpl w:val="168C6AA0"/>
    <w:lvl w:ilvl="0" w:tplc="660A1A1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2185167"/>
    <w:multiLevelType w:val="hybridMultilevel"/>
    <w:tmpl w:val="69240D6C"/>
    <w:lvl w:ilvl="0" w:tplc="3BA21ABE">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2EC0E3C"/>
    <w:multiLevelType w:val="hybridMultilevel"/>
    <w:tmpl w:val="C826FF9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8801DFE"/>
    <w:multiLevelType w:val="hybridMultilevel"/>
    <w:tmpl w:val="AA842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A362C20"/>
    <w:multiLevelType w:val="hybridMultilevel"/>
    <w:tmpl w:val="E550B418"/>
    <w:lvl w:ilvl="0" w:tplc="04150011">
      <w:start w:val="1"/>
      <w:numFmt w:val="decimal"/>
      <w:lvlText w:val="%1)"/>
      <w:lvlJc w:val="left"/>
      <w:pPr>
        <w:ind w:left="360"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4E932918"/>
    <w:multiLevelType w:val="hybridMultilevel"/>
    <w:tmpl w:val="52A88EE0"/>
    <w:lvl w:ilvl="0" w:tplc="4A02BF3A">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2665DB3"/>
    <w:multiLevelType w:val="hybridMultilevel"/>
    <w:tmpl w:val="DD7CA0A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41748E5"/>
    <w:multiLevelType w:val="hybridMultilevel"/>
    <w:tmpl w:val="A064A4A6"/>
    <w:lvl w:ilvl="0" w:tplc="EE420232">
      <w:start w:val="3"/>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996F0C"/>
    <w:multiLevelType w:val="hybridMultilevel"/>
    <w:tmpl w:val="DE142F8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CDE0269"/>
    <w:multiLevelType w:val="hybridMultilevel"/>
    <w:tmpl w:val="4FDAE004"/>
    <w:lvl w:ilvl="0" w:tplc="3BA21ABE">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F3E23B9"/>
    <w:multiLevelType w:val="hybridMultilevel"/>
    <w:tmpl w:val="3B7081D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5F6C7821"/>
    <w:multiLevelType w:val="hybridMultilevel"/>
    <w:tmpl w:val="D4B82EF0"/>
    <w:lvl w:ilvl="0" w:tplc="B7AA6756">
      <w:start w:val="7"/>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17D4627"/>
    <w:multiLevelType w:val="hybridMultilevel"/>
    <w:tmpl w:val="36220118"/>
    <w:lvl w:ilvl="0" w:tplc="4D60BC98">
      <w:start w:val="5"/>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32956FC"/>
    <w:multiLevelType w:val="hybridMultilevel"/>
    <w:tmpl w:val="826A80CC"/>
    <w:lvl w:ilvl="0" w:tplc="3BA21ABE">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3AE57E0"/>
    <w:multiLevelType w:val="hybridMultilevel"/>
    <w:tmpl w:val="FC74880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68B0797B"/>
    <w:multiLevelType w:val="hybridMultilevel"/>
    <w:tmpl w:val="83D271F2"/>
    <w:lvl w:ilvl="0" w:tplc="33DE56FE">
      <w:start w:val="5"/>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C0D7D8B"/>
    <w:multiLevelType w:val="hybridMultilevel"/>
    <w:tmpl w:val="33B4F48E"/>
    <w:lvl w:ilvl="0" w:tplc="4E7E9830">
      <w:start w:val="4"/>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0077C10"/>
    <w:multiLevelType w:val="hybridMultilevel"/>
    <w:tmpl w:val="029C838A"/>
    <w:lvl w:ilvl="0" w:tplc="3F82BE16">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700B1D68"/>
    <w:multiLevelType w:val="hybridMultilevel"/>
    <w:tmpl w:val="D00CDFB2"/>
    <w:lvl w:ilvl="0" w:tplc="D3026BE4">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2753C1B"/>
    <w:multiLevelType w:val="hybridMultilevel"/>
    <w:tmpl w:val="5602DF94"/>
    <w:lvl w:ilvl="0" w:tplc="98BC0E7A">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3027514"/>
    <w:multiLevelType w:val="hybridMultilevel"/>
    <w:tmpl w:val="975403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39D1DD0"/>
    <w:multiLevelType w:val="hybridMultilevel"/>
    <w:tmpl w:val="311A3F9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772525B0"/>
    <w:multiLevelType w:val="hybridMultilevel"/>
    <w:tmpl w:val="16AAFC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A1015B6"/>
    <w:multiLevelType w:val="hybridMultilevel"/>
    <w:tmpl w:val="31DACB8C"/>
    <w:lvl w:ilvl="0" w:tplc="519E7864">
      <w:start w:val="2"/>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7A555ED6"/>
    <w:multiLevelType w:val="hybridMultilevel"/>
    <w:tmpl w:val="0748BDE6"/>
    <w:lvl w:ilvl="0" w:tplc="D7BE1A8C">
      <w:start w:val="8"/>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BF656F5"/>
    <w:multiLevelType w:val="hybridMultilevel"/>
    <w:tmpl w:val="DB143FF8"/>
    <w:lvl w:ilvl="0" w:tplc="DCD2F83C">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7DE50FC3"/>
    <w:multiLevelType w:val="hybridMultilevel"/>
    <w:tmpl w:val="DC4C08F8"/>
    <w:lvl w:ilvl="0" w:tplc="9EA0CD78">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
  </w:num>
  <w:num w:numId="2">
    <w:abstractNumId w:val="43"/>
  </w:num>
  <w:num w:numId="3">
    <w:abstractNumId w:val="39"/>
  </w:num>
  <w:num w:numId="4">
    <w:abstractNumId w:val="32"/>
  </w:num>
  <w:num w:numId="5">
    <w:abstractNumId w:val="42"/>
  </w:num>
  <w:num w:numId="6">
    <w:abstractNumId w:val="0"/>
  </w:num>
  <w:num w:numId="7">
    <w:abstractNumId w:val="17"/>
  </w:num>
  <w:num w:numId="8">
    <w:abstractNumId w:val="44"/>
  </w:num>
  <w:num w:numId="9">
    <w:abstractNumId w:val="47"/>
  </w:num>
  <w:num w:numId="10">
    <w:abstractNumId w:val="23"/>
  </w:num>
  <w:num w:numId="11">
    <w:abstractNumId w:val="37"/>
  </w:num>
  <w:num w:numId="12">
    <w:abstractNumId w:val="27"/>
  </w:num>
  <w:num w:numId="13">
    <w:abstractNumId w:val="52"/>
  </w:num>
  <w:num w:numId="14">
    <w:abstractNumId w:val="18"/>
  </w:num>
  <w:num w:numId="15">
    <w:abstractNumId w:val="48"/>
  </w:num>
  <w:num w:numId="16">
    <w:abstractNumId w:val="14"/>
  </w:num>
  <w:num w:numId="17">
    <w:abstractNumId w:val="1"/>
  </w:num>
  <w:num w:numId="18">
    <w:abstractNumId w:val="53"/>
  </w:num>
  <w:num w:numId="19">
    <w:abstractNumId w:val="56"/>
  </w:num>
  <w:num w:numId="20">
    <w:abstractNumId w:val="28"/>
  </w:num>
  <w:num w:numId="21">
    <w:abstractNumId w:val="13"/>
  </w:num>
  <w:num w:numId="22">
    <w:abstractNumId w:val="24"/>
  </w:num>
  <w:num w:numId="23">
    <w:abstractNumId w:val="45"/>
  </w:num>
  <w:num w:numId="24">
    <w:abstractNumId w:val="51"/>
  </w:num>
  <w:num w:numId="25">
    <w:abstractNumId w:val="33"/>
  </w:num>
  <w:num w:numId="26">
    <w:abstractNumId w:val="10"/>
  </w:num>
  <w:num w:numId="27">
    <w:abstractNumId w:val="21"/>
  </w:num>
  <w:num w:numId="28">
    <w:abstractNumId w:val="12"/>
  </w:num>
  <w:num w:numId="29">
    <w:abstractNumId w:val="11"/>
  </w:num>
  <w:num w:numId="30">
    <w:abstractNumId w:val="9"/>
  </w:num>
  <w:num w:numId="31">
    <w:abstractNumId w:val="20"/>
  </w:num>
  <w:num w:numId="32">
    <w:abstractNumId w:val="38"/>
  </w:num>
  <w:num w:numId="33">
    <w:abstractNumId w:val="49"/>
  </w:num>
  <w:num w:numId="34">
    <w:abstractNumId w:val="22"/>
  </w:num>
  <w:num w:numId="35">
    <w:abstractNumId w:val="40"/>
  </w:num>
  <w:num w:numId="36">
    <w:abstractNumId w:val="41"/>
  </w:num>
  <w:num w:numId="37">
    <w:abstractNumId w:val="3"/>
  </w:num>
  <w:num w:numId="38">
    <w:abstractNumId w:val="54"/>
  </w:num>
  <w:num w:numId="39">
    <w:abstractNumId w:val="5"/>
  </w:num>
  <w:num w:numId="40">
    <w:abstractNumId w:val="30"/>
  </w:num>
  <w:num w:numId="41">
    <w:abstractNumId w:val="15"/>
  </w:num>
  <w:num w:numId="42">
    <w:abstractNumId w:val="16"/>
  </w:num>
  <w:num w:numId="43">
    <w:abstractNumId w:val="4"/>
  </w:num>
  <w:num w:numId="44">
    <w:abstractNumId w:val="50"/>
  </w:num>
  <w:num w:numId="45">
    <w:abstractNumId w:val="35"/>
  </w:num>
  <w:num w:numId="46">
    <w:abstractNumId w:val="55"/>
  </w:num>
  <w:num w:numId="47">
    <w:abstractNumId w:val="25"/>
  </w:num>
  <w:num w:numId="48">
    <w:abstractNumId w:val="6"/>
  </w:num>
  <w:num w:numId="49">
    <w:abstractNumId w:val="19"/>
  </w:num>
  <w:num w:numId="50">
    <w:abstractNumId w:val="34"/>
  </w:num>
  <w:num w:numId="51">
    <w:abstractNumId w:val="8"/>
  </w:num>
  <w:num w:numId="52">
    <w:abstractNumId w:val="36"/>
  </w:num>
  <w:num w:numId="53">
    <w:abstractNumId w:val="26"/>
  </w:num>
  <w:num w:numId="54">
    <w:abstractNumId w:val="29"/>
  </w:num>
  <w:num w:numId="55">
    <w:abstractNumId w:val="2"/>
  </w:num>
  <w:num w:numId="56">
    <w:abstractNumId w:val="7"/>
  </w:num>
  <w:num w:numId="57">
    <w:abstractNumId w:val="4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C0627F"/>
    <w:rsid w:val="000021D4"/>
    <w:rsid w:val="00014EFF"/>
    <w:rsid w:val="00025A54"/>
    <w:rsid w:val="00026048"/>
    <w:rsid w:val="00026570"/>
    <w:rsid w:val="000467CC"/>
    <w:rsid w:val="00065A74"/>
    <w:rsid w:val="000A2620"/>
    <w:rsid w:val="000A7674"/>
    <w:rsid w:val="000B3AA3"/>
    <w:rsid w:val="000C3132"/>
    <w:rsid w:val="000E7C4C"/>
    <w:rsid w:val="000F17C9"/>
    <w:rsid w:val="00113BAC"/>
    <w:rsid w:val="0011518F"/>
    <w:rsid w:val="00127509"/>
    <w:rsid w:val="00177B76"/>
    <w:rsid w:val="0019401A"/>
    <w:rsid w:val="001C0B64"/>
    <w:rsid w:val="001D5AA1"/>
    <w:rsid w:val="001D6C3D"/>
    <w:rsid w:val="00200E60"/>
    <w:rsid w:val="00206D8B"/>
    <w:rsid w:val="00237EA4"/>
    <w:rsid w:val="0024033A"/>
    <w:rsid w:val="002603CB"/>
    <w:rsid w:val="002842AC"/>
    <w:rsid w:val="00287BD0"/>
    <w:rsid w:val="002911CE"/>
    <w:rsid w:val="00294AAE"/>
    <w:rsid w:val="00294AF1"/>
    <w:rsid w:val="002D274B"/>
    <w:rsid w:val="00333F2E"/>
    <w:rsid w:val="00336236"/>
    <w:rsid w:val="00343CC8"/>
    <w:rsid w:val="003456D2"/>
    <w:rsid w:val="00347B13"/>
    <w:rsid w:val="0037560C"/>
    <w:rsid w:val="00394564"/>
    <w:rsid w:val="00396959"/>
    <w:rsid w:val="003B3B17"/>
    <w:rsid w:val="003D0A15"/>
    <w:rsid w:val="003D65E1"/>
    <w:rsid w:val="003E4E59"/>
    <w:rsid w:val="003F2569"/>
    <w:rsid w:val="00446D70"/>
    <w:rsid w:val="0045214C"/>
    <w:rsid w:val="0045481A"/>
    <w:rsid w:val="00461E09"/>
    <w:rsid w:val="00483BC8"/>
    <w:rsid w:val="004B319F"/>
    <w:rsid w:val="004C524E"/>
    <w:rsid w:val="004F4E95"/>
    <w:rsid w:val="005042B5"/>
    <w:rsid w:val="00513BF8"/>
    <w:rsid w:val="005541C1"/>
    <w:rsid w:val="00576963"/>
    <w:rsid w:val="00581B62"/>
    <w:rsid w:val="005A3E94"/>
    <w:rsid w:val="005B2BA5"/>
    <w:rsid w:val="005C7158"/>
    <w:rsid w:val="005C7D57"/>
    <w:rsid w:val="005D0310"/>
    <w:rsid w:val="005F0AE5"/>
    <w:rsid w:val="00621814"/>
    <w:rsid w:val="00630E9F"/>
    <w:rsid w:val="006468AB"/>
    <w:rsid w:val="00683351"/>
    <w:rsid w:val="00692204"/>
    <w:rsid w:val="006A0B89"/>
    <w:rsid w:val="006B50E1"/>
    <w:rsid w:val="006C0BF6"/>
    <w:rsid w:val="006D37C3"/>
    <w:rsid w:val="007022AE"/>
    <w:rsid w:val="00716C84"/>
    <w:rsid w:val="00746D10"/>
    <w:rsid w:val="007B0B7C"/>
    <w:rsid w:val="007C07F9"/>
    <w:rsid w:val="008217EF"/>
    <w:rsid w:val="0083311E"/>
    <w:rsid w:val="00845686"/>
    <w:rsid w:val="008D37C7"/>
    <w:rsid w:val="008D6D6B"/>
    <w:rsid w:val="008E5DE9"/>
    <w:rsid w:val="008F48A2"/>
    <w:rsid w:val="0090349E"/>
    <w:rsid w:val="009062A0"/>
    <w:rsid w:val="0093438E"/>
    <w:rsid w:val="009424EC"/>
    <w:rsid w:val="0095495F"/>
    <w:rsid w:val="009976DA"/>
    <w:rsid w:val="009B7E69"/>
    <w:rsid w:val="009C175E"/>
    <w:rsid w:val="009E34C5"/>
    <w:rsid w:val="00A05765"/>
    <w:rsid w:val="00A33B1D"/>
    <w:rsid w:val="00A579DB"/>
    <w:rsid w:val="00A61B05"/>
    <w:rsid w:val="00A659B2"/>
    <w:rsid w:val="00A756F7"/>
    <w:rsid w:val="00A778C1"/>
    <w:rsid w:val="00AB629B"/>
    <w:rsid w:val="00AD0080"/>
    <w:rsid w:val="00AD3B14"/>
    <w:rsid w:val="00AE3D0C"/>
    <w:rsid w:val="00AF3564"/>
    <w:rsid w:val="00AF56BD"/>
    <w:rsid w:val="00B2144B"/>
    <w:rsid w:val="00B376BD"/>
    <w:rsid w:val="00B44260"/>
    <w:rsid w:val="00B52774"/>
    <w:rsid w:val="00B62298"/>
    <w:rsid w:val="00B70E08"/>
    <w:rsid w:val="00B96873"/>
    <w:rsid w:val="00BA224D"/>
    <w:rsid w:val="00BB2C9A"/>
    <w:rsid w:val="00BB5B43"/>
    <w:rsid w:val="00BE16A7"/>
    <w:rsid w:val="00BE665F"/>
    <w:rsid w:val="00BF2B92"/>
    <w:rsid w:val="00C0627F"/>
    <w:rsid w:val="00C11D96"/>
    <w:rsid w:val="00C150B1"/>
    <w:rsid w:val="00C240B0"/>
    <w:rsid w:val="00C35D6E"/>
    <w:rsid w:val="00C62EC6"/>
    <w:rsid w:val="00C93D52"/>
    <w:rsid w:val="00CD2D50"/>
    <w:rsid w:val="00CE6140"/>
    <w:rsid w:val="00CF7CD9"/>
    <w:rsid w:val="00D0291E"/>
    <w:rsid w:val="00D1423C"/>
    <w:rsid w:val="00D2794E"/>
    <w:rsid w:val="00D74171"/>
    <w:rsid w:val="00D81E45"/>
    <w:rsid w:val="00DA1A49"/>
    <w:rsid w:val="00DC248D"/>
    <w:rsid w:val="00DC5030"/>
    <w:rsid w:val="00E26F22"/>
    <w:rsid w:val="00E53A17"/>
    <w:rsid w:val="00EA7CE8"/>
    <w:rsid w:val="00EB242E"/>
    <w:rsid w:val="00EC1E3C"/>
    <w:rsid w:val="00ED0343"/>
    <w:rsid w:val="00F2388B"/>
    <w:rsid w:val="00F50154"/>
    <w:rsid w:val="00F8152E"/>
    <w:rsid w:val="00FA73C0"/>
    <w:rsid w:val="00FB430D"/>
    <w:rsid w:val="00FC4F76"/>
    <w:rsid w:val="00FF181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09FD8"/>
  <w15:docId w15:val="{2185D838-0954-4561-9BD8-16A2919EC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C1E3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EC1E3C"/>
    <w:rPr>
      <w:color w:val="0000FF" w:themeColor="hyperlink"/>
      <w:u w:val="single"/>
    </w:rPr>
  </w:style>
  <w:style w:type="paragraph" w:styleId="Bezodstpw">
    <w:name w:val="No Spacing"/>
    <w:qFormat/>
    <w:rsid w:val="00EC1E3C"/>
    <w:pPr>
      <w:spacing w:after="0" w:line="240" w:lineRule="auto"/>
    </w:pPr>
  </w:style>
  <w:style w:type="paragraph" w:customStyle="1" w:styleId="1Styl1">
    <w:name w:val="1Styl1"/>
    <w:basedOn w:val="Normalny"/>
    <w:qFormat/>
    <w:rsid w:val="00EC1E3C"/>
    <w:pPr>
      <w:shd w:val="clear" w:color="auto" w:fill="D9D9D9"/>
      <w:tabs>
        <w:tab w:val="left" w:pos="3270"/>
      </w:tabs>
      <w:overflowPunct w:val="0"/>
      <w:autoSpaceDE w:val="0"/>
      <w:autoSpaceDN w:val="0"/>
      <w:adjustRightInd w:val="0"/>
      <w:spacing w:after="0" w:line="240" w:lineRule="auto"/>
      <w:jc w:val="center"/>
    </w:pPr>
    <w:rPr>
      <w:rFonts w:ascii="Arial" w:eastAsia="Times New Roman" w:hAnsi="Arial" w:cs="Arial"/>
      <w:b/>
      <w:bCs/>
      <w:szCs w:val="20"/>
      <w:lang w:eastAsia="pl-PL"/>
    </w:rPr>
  </w:style>
  <w:style w:type="character" w:styleId="Odwoaniedokomentarza">
    <w:name w:val="annotation reference"/>
    <w:basedOn w:val="Domylnaczcionkaakapitu"/>
    <w:uiPriority w:val="99"/>
    <w:semiHidden/>
    <w:unhideWhenUsed/>
    <w:rsid w:val="00AD0080"/>
    <w:rPr>
      <w:sz w:val="16"/>
      <w:szCs w:val="16"/>
    </w:rPr>
  </w:style>
  <w:style w:type="paragraph" w:styleId="Tekstkomentarza">
    <w:name w:val="annotation text"/>
    <w:basedOn w:val="Normalny"/>
    <w:link w:val="TekstkomentarzaZnak"/>
    <w:uiPriority w:val="99"/>
    <w:semiHidden/>
    <w:unhideWhenUsed/>
    <w:rsid w:val="00AD008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D0080"/>
    <w:rPr>
      <w:sz w:val="20"/>
      <w:szCs w:val="20"/>
    </w:rPr>
  </w:style>
  <w:style w:type="paragraph" w:styleId="Tematkomentarza">
    <w:name w:val="annotation subject"/>
    <w:basedOn w:val="Tekstkomentarza"/>
    <w:next w:val="Tekstkomentarza"/>
    <w:link w:val="TematkomentarzaZnak"/>
    <w:uiPriority w:val="99"/>
    <w:semiHidden/>
    <w:unhideWhenUsed/>
    <w:rsid w:val="00AD0080"/>
    <w:rPr>
      <w:b/>
      <w:bCs/>
    </w:rPr>
  </w:style>
  <w:style w:type="character" w:customStyle="1" w:styleId="TematkomentarzaZnak">
    <w:name w:val="Temat komentarza Znak"/>
    <w:basedOn w:val="TekstkomentarzaZnak"/>
    <w:link w:val="Tematkomentarza"/>
    <w:uiPriority w:val="99"/>
    <w:semiHidden/>
    <w:rsid w:val="00AD0080"/>
    <w:rPr>
      <w:b/>
      <w:bCs/>
      <w:sz w:val="20"/>
      <w:szCs w:val="20"/>
    </w:rPr>
  </w:style>
  <w:style w:type="paragraph" w:styleId="Akapitzlist">
    <w:name w:val="List Paragraph"/>
    <w:basedOn w:val="Normalny"/>
    <w:link w:val="AkapitzlistZnak"/>
    <w:uiPriority w:val="99"/>
    <w:qFormat/>
    <w:rsid w:val="005B2BA5"/>
    <w:pPr>
      <w:ind w:left="720"/>
      <w:contextualSpacing/>
    </w:pPr>
  </w:style>
  <w:style w:type="character" w:customStyle="1" w:styleId="Hyperlink0">
    <w:name w:val="Hyperlink.0"/>
    <w:basedOn w:val="Domylnaczcionkaakapitu"/>
    <w:rsid w:val="00CE6140"/>
    <w:rPr>
      <w:outline w:val="0"/>
      <w:color w:val="FF0000"/>
      <w:sz w:val="20"/>
      <w:szCs w:val="20"/>
      <w:u w:val="single" w:color="FF0000"/>
    </w:rPr>
  </w:style>
  <w:style w:type="character" w:customStyle="1" w:styleId="AkapitzlistZnak">
    <w:name w:val="Akapit z listą Znak"/>
    <w:link w:val="Akapitzlist"/>
    <w:uiPriority w:val="99"/>
    <w:locked/>
    <w:rsid w:val="00287B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7528772">
      <w:bodyDiv w:val="1"/>
      <w:marLeft w:val="0"/>
      <w:marRight w:val="0"/>
      <w:marTop w:val="0"/>
      <w:marBottom w:val="0"/>
      <w:divBdr>
        <w:top w:val="none" w:sz="0" w:space="0" w:color="auto"/>
        <w:left w:val="none" w:sz="0" w:space="0" w:color="auto"/>
        <w:bottom w:val="none" w:sz="0" w:space="0" w:color="auto"/>
        <w:right w:val="none" w:sz="0" w:space="0" w:color="auto"/>
      </w:divBdr>
    </w:div>
    <w:div w:id="1798643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ip.legalis.pl/document-view.seam?documentId=mfrxilrtg4ytimjzhe4tiltqmfyc4njrga4deobrgy"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513</TotalTime>
  <Pages>11</Pages>
  <Words>6131</Words>
  <Characters>36786</Characters>
  <Application>Microsoft Office Word</Application>
  <DocSecurity>0</DocSecurity>
  <Lines>306</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Gabrysia</dc:creator>
  <cp:keywords/>
  <dc:description/>
  <cp:lastModifiedBy>Michał</cp:lastModifiedBy>
  <cp:revision>156</cp:revision>
  <cp:lastPrinted>2021-03-10T08:47:00Z</cp:lastPrinted>
  <dcterms:created xsi:type="dcterms:W3CDTF">2021-03-01T05:35:00Z</dcterms:created>
  <dcterms:modified xsi:type="dcterms:W3CDTF">2022-03-03T11:20:00Z</dcterms:modified>
</cp:coreProperties>
</file>