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Pr="006305FD" w:rsidRDefault="00650853" w:rsidP="00650853">
      <w:pPr>
        <w:spacing w:after="0" w:line="240" w:lineRule="auto"/>
        <w:contextualSpacing/>
        <w:jc w:val="center"/>
        <w:rPr>
          <w:rFonts w:ascii="Arial" w:hAnsi="Arial" w:cs="Arial"/>
          <w:lang w:eastAsia="pl-PL"/>
        </w:rPr>
      </w:pPr>
    </w:p>
    <w:p w:rsidR="00650853" w:rsidRPr="008E412B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  <w:sz w:val="72"/>
          <w:szCs w:val="72"/>
        </w:rPr>
      </w:pPr>
    </w:p>
    <w:p w:rsidR="00B66FA2" w:rsidRDefault="00B66FA2" w:rsidP="00B66FA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Załącznik nr 1</w:t>
      </w:r>
    </w:p>
    <w:p w:rsidR="00B66FA2" w:rsidRDefault="00B66FA2" w:rsidP="00B66FA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 Uchwały nr ………………………..</w:t>
      </w:r>
    </w:p>
    <w:p w:rsidR="00650853" w:rsidRDefault="00B66FA2" w:rsidP="00B66FA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Rady Gminy Ciasna</w:t>
      </w:r>
    </w:p>
    <w:p w:rsidR="00650853" w:rsidRDefault="00650853" w:rsidP="0065085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650853" w:rsidRPr="000210A3" w:rsidRDefault="00B66FA2" w:rsidP="0065085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Część opisowa aglomeracji Ciasna</w:t>
      </w:r>
    </w:p>
    <w:p w:rsidR="00650853" w:rsidRDefault="00650853" w:rsidP="00650853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650853" w:rsidRDefault="00650853" w:rsidP="00650853">
      <w:pPr>
        <w:pStyle w:val="NormalnyWeb"/>
        <w:spacing w:before="0" w:beforeAutospacing="0" w:after="0" w:afterAutospacing="0"/>
        <w:contextualSpacing/>
        <w:jc w:val="center"/>
        <w:outlineLvl w:val="0"/>
        <w:rPr>
          <w:rFonts w:ascii="Arial" w:hAnsi="Arial" w:cs="Arial"/>
        </w:rPr>
      </w:pPr>
    </w:p>
    <w:p w:rsidR="0023526A" w:rsidRDefault="002352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3526A" w:rsidRPr="00184B58" w:rsidRDefault="0023526A" w:rsidP="00125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526A" w:rsidRPr="00184B58" w:rsidRDefault="0023526A" w:rsidP="0023526A">
      <w:pPr>
        <w:pStyle w:val="BodyText22"/>
        <w:jc w:val="center"/>
        <w:rPr>
          <w:rFonts w:cs="Arial"/>
          <w:b/>
          <w:bCs/>
          <w:sz w:val="24"/>
          <w:szCs w:val="24"/>
        </w:rPr>
      </w:pPr>
      <w:r w:rsidRPr="00184B58">
        <w:rPr>
          <w:rFonts w:cs="Arial"/>
          <w:b/>
          <w:bCs/>
          <w:sz w:val="24"/>
          <w:szCs w:val="24"/>
        </w:rPr>
        <w:t>SPIS TREŚCI</w:t>
      </w:r>
    </w:p>
    <w:p w:rsidR="00C64BED" w:rsidRPr="008B7A33" w:rsidRDefault="0023526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r w:rsidRPr="00184B58">
        <w:rPr>
          <w:rFonts w:ascii="Arial" w:hAnsi="Arial" w:cs="Arial"/>
        </w:rPr>
        <w:fldChar w:fldCharType="begin"/>
      </w:r>
      <w:r w:rsidRPr="00184B58">
        <w:rPr>
          <w:rFonts w:ascii="Arial" w:hAnsi="Arial" w:cs="Arial"/>
        </w:rPr>
        <w:instrText xml:space="preserve"> TOC \o "1-6" \h \z \u </w:instrText>
      </w:r>
      <w:r w:rsidRPr="00184B58">
        <w:rPr>
          <w:rFonts w:ascii="Arial" w:hAnsi="Arial" w:cs="Arial"/>
        </w:rPr>
        <w:fldChar w:fldCharType="separate"/>
      </w:r>
      <w:hyperlink w:anchor="_Toc54539506" w:history="1">
        <w:r w:rsidR="00C64BED" w:rsidRPr="008B7A33">
          <w:rPr>
            <w:rStyle w:val="Hipercze"/>
            <w:rFonts w:ascii="Arial" w:hAnsi="Arial" w:cs="Arial"/>
            <w:noProof/>
          </w:rPr>
          <w:t>1.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>Dane ogólne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_Toc54539506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3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07" w:history="1">
        <w:r w:rsidR="00C64BED" w:rsidRPr="008B7A33">
          <w:rPr>
            <w:rStyle w:val="Hipercze"/>
            <w:rFonts w:ascii="Arial" w:hAnsi="Arial" w:cs="Arial"/>
            <w:noProof/>
          </w:rPr>
          <w:t>2.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>Dokumenty stanowiące podstawę do wyznaczenia aglomeracji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_Toc54539507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3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08" w:history="1">
        <w:r w:rsidR="00C64BED" w:rsidRPr="008B7A33">
          <w:rPr>
            <w:rStyle w:val="Hipercze"/>
            <w:rFonts w:ascii="Arial" w:hAnsi="Arial" w:cs="Arial"/>
            <w:noProof/>
          </w:rPr>
          <w:t>3.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długości i rodzaju sieci kanalizacyjnej lub planowanej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do budowy sieci kanalizacyjnej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_Toc54539508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4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09" w:history="1">
        <w:r w:rsidR="00C64BED" w:rsidRPr="008B7A33">
          <w:rPr>
            <w:rStyle w:val="Hipercze"/>
            <w:rFonts w:ascii="Arial" w:hAnsi="Arial" w:cs="Arial"/>
            <w:noProof/>
          </w:rPr>
          <w:t>4.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liczbie stałych mieszkańców aglomeracji obsługiwanych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przez sieć kanalizacyjną lub planowaną do budowy sieć kanalizacyjną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oraz oczyszczalnię ścieków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_Toc54539509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5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0" w:history="1">
        <w:r w:rsidR="00C64BED" w:rsidRPr="008B7A33">
          <w:rPr>
            <w:rStyle w:val="Hipercze"/>
            <w:rFonts w:ascii="Arial" w:hAnsi="Arial" w:cs="Arial"/>
            <w:noProof/>
          </w:rPr>
          <w:t>5.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liczbie osób czasowo przebywających w aglomeracji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obsługiwanych przez sieć kanalizacyjną lub planowaną do budowy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sieć kanalizacyjną oraz oczyszczalnię ścieków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_Toc54539510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5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1" w:history="1">
        <w:r w:rsidR="00C64BED" w:rsidRPr="008B7A33">
          <w:rPr>
            <w:rStyle w:val="Hipercze"/>
            <w:rFonts w:ascii="Arial" w:hAnsi="Arial" w:cs="Arial"/>
            <w:noProof/>
          </w:rPr>
          <w:t>6.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przemyśle obsługiwanym przez sieć kanalizacyjną lub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planowaną do budowy sieć kanalizacyjną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_Toc54539511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6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2" w:history="1">
        <w:r w:rsidR="00C64BED" w:rsidRPr="008B7A33">
          <w:rPr>
            <w:rStyle w:val="Hipercze"/>
            <w:rFonts w:ascii="Arial" w:hAnsi="Arial" w:cs="Arial"/>
            <w:noProof/>
          </w:rPr>
          <w:t>7.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>Informacja o wskaźniku koncentracji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_Toc54539512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6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3" w:history="1">
        <w:r w:rsidR="00C64BED" w:rsidRPr="008B7A33">
          <w:rPr>
            <w:rStyle w:val="Hipercze"/>
            <w:rFonts w:ascii="Arial" w:hAnsi="Arial" w:cs="Arial"/>
            <w:noProof/>
          </w:rPr>
          <w:t>8.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istniejącej oczyszczalniach ścieków wraz z określeniem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obciążenia oczyszczalni ścieków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_Toc54539513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7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4" w:history="1">
        <w:r w:rsidR="00C64BED" w:rsidRPr="008B7A33">
          <w:rPr>
            <w:rStyle w:val="Hipercze"/>
            <w:rFonts w:ascii="Arial" w:hAnsi="Arial" w:cs="Arial"/>
            <w:noProof/>
          </w:rPr>
          <w:t>9.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planowanych do budowy oczyszczalniach ścieków wraz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z określeniem obciążenia oczyszczalni ścieków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_Toc54539514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8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5" w:history="1">
        <w:r w:rsidR="00C64BED" w:rsidRPr="008B7A33">
          <w:rPr>
            <w:rStyle w:val="Hipercze"/>
            <w:rFonts w:ascii="Arial" w:hAnsi="Arial" w:cs="Arial"/>
            <w:noProof/>
          </w:rPr>
          <w:t>10.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końcowym punkcie zrzutu ścieków komunalnych wraz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z informacją, do której aglomeracji ścieki te będą odprowadzane,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wraz z określeniem obciążenia oczyszczalni ścieków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_Toc54539515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8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6" w:history="1">
        <w:r w:rsidR="00C64BED" w:rsidRPr="008B7A33">
          <w:rPr>
            <w:rStyle w:val="Hipercze"/>
            <w:rFonts w:ascii="Arial" w:hAnsi="Arial" w:cs="Arial"/>
            <w:noProof/>
          </w:rPr>
          <w:t>11.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>Informacja o systemie gospodarki ściekowej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_Toc54539516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8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2"/>
        <w:tabs>
          <w:tab w:val="left" w:pos="709"/>
          <w:tab w:val="left" w:pos="960"/>
          <w:tab w:val="right" w:leader="dot" w:pos="907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7" w:history="1">
        <w:r w:rsidR="00C64BED" w:rsidRPr="008B7A33">
          <w:rPr>
            <w:rStyle w:val="Hipercze"/>
            <w:rFonts w:ascii="Arial" w:hAnsi="Arial" w:cs="Arial"/>
            <w:noProof/>
          </w:rPr>
          <w:t>11.1.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Średnia dobowa ilość ścieków komunalnych powstających na terenie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aglomeracji oraz skład jakościowy tych ścieków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_Toc54539517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8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2"/>
        <w:tabs>
          <w:tab w:val="left" w:pos="709"/>
          <w:tab w:val="left" w:pos="960"/>
          <w:tab w:val="right" w:leader="dot" w:pos="907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8" w:history="1">
        <w:r w:rsidR="00C64BED" w:rsidRPr="008B7A33">
          <w:rPr>
            <w:rStyle w:val="Hipercze"/>
            <w:rFonts w:ascii="Arial" w:hAnsi="Arial" w:cs="Arial"/>
            <w:noProof/>
          </w:rPr>
          <w:t>11.2.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>Przepustowość istniejącej oczyszczalni ścieków w m</w:t>
        </w:r>
        <w:r w:rsidR="00C64BED" w:rsidRPr="008B7A33">
          <w:rPr>
            <w:rStyle w:val="Hipercze"/>
            <w:rFonts w:ascii="Arial" w:hAnsi="Arial" w:cs="Arial"/>
            <w:noProof/>
            <w:vertAlign w:val="superscript"/>
          </w:rPr>
          <w:t>3</w:t>
        </w:r>
        <w:r w:rsidR="00C64BED" w:rsidRPr="008B7A33">
          <w:rPr>
            <w:rStyle w:val="Hipercze"/>
            <w:rFonts w:ascii="Arial" w:hAnsi="Arial" w:cs="Arial"/>
            <w:noProof/>
          </w:rPr>
          <w:t>/d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_Toc54539518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8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2"/>
        <w:tabs>
          <w:tab w:val="left" w:pos="709"/>
          <w:tab w:val="left" w:pos="960"/>
          <w:tab w:val="right" w:leader="dot" w:pos="907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19" w:history="1">
        <w:r w:rsidR="00C64BED" w:rsidRPr="008B7A33">
          <w:rPr>
            <w:rStyle w:val="Hipercze"/>
            <w:rFonts w:ascii="Arial" w:hAnsi="Arial" w:cs="Arial"/>
            <w:noProof/>
          </w:rPr>
          <w:t>11.3.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Ilość i skład jakościowy ścieków przemysłowych odprowadzanych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przez zakłady do systemu kanalizacji zbiorczej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_Toc54539519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9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2"/>
        <w:tabs>
          <w:tab w:val="left" w:pos="709"/>
          <w:tab w:val="left" w:pos="960"/>
          <w:tab w:val="right" w:leader="dot" w:pos="907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20" w:history="1">
        <w:r w:rsidR="00C64BED" w:rsidRPr="008B7A33">
          <w:rPr>
            <w:rStyle w:val="Hipercze"/>
            <w:rFonts w:ascii="Arial" w:hAnsi="Arial" w:cs="Arial"/>
            <w:noProof/>
          </w:rPr>
          <w:t>11.4.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Nazwy zakładów, których podłączenie do systemu kanalizacji zbiorczej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jest planowane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_Toc54539520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9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2"/>
        <w:tabs>
          <w:tab w:val="left" w:pos="709"/>
          <w:tab w:val="left" w:pos="960"/>
          <w:tab w:val="right" w:leader="dot" w:pos="907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21" w:history="1">
        <w:r w:rsidR="00C64BED" w:rsidRPr="008B7A33">
          <w:rPr>
            <w:rStyle w:val="Hipercze"/>
            <w:rFonts w:ascii="Arial" w:hAnsi="Arial" w:cs="Arial"/>
            <w:noProof/>
          </w:rPr>
          <w:t>11.5.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>Uzasadnienie określonej RLM aglomeracji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_Toc54539521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9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2"/>
        <w:tabs>
          <w:tab w:val="left" w:pos="709"/>
          <w:tab w:val="left" w:pos="960"/>
          <w:tab w:val="right" w:leader="dot" w:pos="9072"/>
        </w:tabs>
        <w:spacing w:before="60" w:after="60" w:line="240" w:lineRule="auto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22" w:history="1">
        <w:r w:rsidR="00C64BED" w:rsidRPr="008B7A33">
          <w:rPr>
            <w:rStyle w:val="Hipercze"/>
            <w:rFonts w:ascii="Arial" w:hAnsi="Arial" w:cs="Arial"/>
            <w:noProof/>
          </w:rPr>
          <w:t>11.6.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Ilość ścieków powstających na terenie aglomeracji nieobjętych systemem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kanalizacji zbiorczej, gdzie zastosowano systemy indywidualne albo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planuje się zastosowanie systemów indywidualnych lub innych rozwiązań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zapewniających taki sam poziom ochrony środowiska jak w przypadku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systemów kanalizacji zbiorczej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_Toc54539522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10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23" w:history="1">
        <w:r w:rsidR="00C64BED" w:rsidRPr="008B7A33">
          <w:rPr>
            <w:rStyle w:val="Hipercze"/>
            <w:rFonts w:ascii="Arial" w:hAnsi="Arial" w:cs="Arial"/>
            <w:noProof/>
          </w:rPr>
          <w:t>12.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strefach ochronnych ujęć wody, zawierająca oznaczenie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aktów prawa miejscowego lub decyzji ustanawiających te strefy oraz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zakazy, nakazy i ograniczenia obowiązujące na tych terenach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_Toc54539523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11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24" w:history="1">
        <w:r w:rsidR="00C64BED" w:rsidRPr="008B7A33">
          <w:rPr>
            <w:rStyle w:val="Hipercze"/>
            <w:rFonts w:ascii="Arial" w:hAnsi="Arial" w:cs="Arial"/>
            <w:noProof/>
          </w:rPr>
          <w:t>13.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obszarach ochronnych zbiorników wód śródlądowych zawierające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oznaczenie aktów prawa miejscowego ustanawiających te obszary oraz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zakazy, nakazy i ograniczenia obowiązujące na tych obszarach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_Toc54539524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11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C64BED" w:rsidRPr="008B7A33" w:rsidRDefault="005A2ACA" w:rsidP="008B7A33">
      <w:pPr>
        <w:pStyle w:val="Spistreci1"/>
        <w:tabs>
          <w:tab w:val="clear" w:pos="567"/>
          <w:tab w:val="left" w:pos="709"/>
        </w:tabs>
        <w:spacing w:before="60" w:after="60"/>
        <w:ind w:left="709" w:hanging="709"/>
        <w:rPr>
          <w:rFonts w:ascii="Arial" w:eastAsiaTheme="minorEastAsia" w:hAnsi="Arial" w:cs="Arial"/>
          <w:noProof/>
          <w:lang w:eastAsia="pl-PL"/>
        </w:rPr>
      </w:pPr>
      <w:hyperlink w:anchor="_Toc54539525" w:history="1">
        <w:r w:rsidR="00C64BED" w:rsidRPr="008B7A33">
          <w:rPr>
            <w:rStyle w:val="Hipercze"/>
            <w:rFonts w:ascii="Arial" w:hAnsi="Arial" w:cs="Arial"/>
            <w:noProof/>
          </w:rPr>
          <w:t>14.</w:t>
        </w:r>
        <w:r w:rsidR="00C64BED" w:rsidRPr="008B7A33">
          <w:rPr>
            <w:rFonts w:ascii="Arial" w:eastAsiaTheme="minorEastAsia" w:hAnsi="Arial" w:cs="Arial"/>
            <w:noProof/>
            <w:lang w:eastAsia="pl-PL"/>
          </w:rPr>
          <w:tab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Informacja o formach ochrony przyrody, o których mowa w art. 6 ustawy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z dnia 16 kwietnia 2004 r. o ochronie przyrody, zawierające nazwę formy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ochrony przyrody oraz tytuł i miejsce ogłoszenia aktu prawnego tworzącego,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ustanawiającego albo wyznaczającego formę ochrony przyrody, oraz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 xml:space="preserve">informacje o obszarach mających znaczenie dla Wspólnoty znajdujących </w:t>
        </w:r>
        <w:r w:rsidR="00C64BED">
          <w:rPr>
            <w:rStyle w:val="Hipercze"/>
            <w:rFonts w:ascii="Arial" w:hAnsi="Arial" w:cs="Arial"/>
            <w:noProof/>
          </w:rPr>
          <w:br/>
        </w:r>
        <w:r w:rsidR="00C64BED" w:rsidRPr="008B7A33">
          <w:rPr>
            <w:rStyle w:val="Hipercze"/>
            <w:rFonts w:ascii="Arial" w:hAnsi="Arial" w:cs="Arial"/>
            <w:noProof/>
          </w:rPr>
          <w:t>się na liście, o której mowa w art. 27 ust. 1 tej ustawy</w:t>
        </w:r>
        <w:r w:rsidR="00C64BED" w:rsidRPr="008B7A33">
          <w:rPr>
            <w:rFonts w:ascii="Arial" w:hAnsi="Arial" w:cs="Arial"/>
            <w:noProof/>
            <w:webHidden/>
          </w:rPr>
          <w:tab/>
        </w:r>
        <w:r w:rsidR="00C64BED" w:rsidRPr="008B7A33">
          <w:rPr>
            <w:rFonts w:ascii="Arial" w:hAnsi="Arial" w:cs="Arial"/>
            <w:noProof/>
            <w:webHidden/>
          </w:rPr>
          <w:fldChar w:fldCharType="begin"/>
        </w:r>
        <w:r w:rsidR="00C64BED" w:rsidRPr="008B7A33">
          <w:rPr>
            <w:rFonts w:ascii="Arial" w:hAnsi="Arial" w:cs="Arial"/>
            <w:noProof/>
            <w:webHidden/>
          </w:rPr>
          <w:instrText xml:space="preserve"> PAGEREF _Toc54539525 \h </w:instrText>
        </w:r>
        <w:r w:rsidR="00C64BED" w:rsidRPr="008B7A33">
          <w:rPr>
            <w:rFonts w:ascii="Arial" w:hAnsi="Arial" w:cs="Arial"/>
            <w:noProof/>
            <w:webHidden/>
          </w:rPr>
        </w:r>
        <w:r w:rsidR="00C64BED" w:rsidRPr="008B7A33">
          <w:rPr>
            <w:rFonts w:ascii="Arial" w:hAnsi="Arial" w:cs="Arial"/>
            <w:noProof/>
            <w:webHidden/>
          </w:rPr>
          <w:fldChar w:fldCharType="separate"/>
        </w:r>
        <w:r w:rsidR="008B7A33">
          <w:rPr>
            <w:rFonts w:ascii="Arial" w:hAnsi="Arial" w:cs="Arial"/>
            <w:noProof/>
            <w:webHidden/>
          </w:rPr>
          <w:t>11</w:t>
        </w:r>
        <w:r w:rsidR="00C64BED" w:rsidRPr="008B7A33">
          <w:rPr>
            <w:rFonts w:ascii="Arial" w:hAnsi="Arial" w:cs="Arial"/>
            <w:noProof/>
            <w:webHidden/>
          </w:rPr>
          <w:fldChar w:fldCharType="end"/>
        </w:r>
      </w:hyperlink>
    </w:p>
    <w:p w:rsidR="005F1D39" w:rsidRDefault="0023526A" w:rsidP="00645602">
      <w:pPr>
        <w:tabs>
          <w:tab w:val="left" w:pos="567"/>
          <w:tab w:val="left" w:pos="709"/>
          <w:tab w:val="right" w:leader="dot" w:pos="9072"/>
        </w:tabs>
        <w:spacing w:before="40"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184B58">
        <w:rPr>
          <w:rFonts w:ascii="Arial" w:hAnsi="Arial" w:cs="Arial"/>
          <w:sz w:val="21"/>
          <w:szCs w:val="21"/>
        </w:rPr>
        <w:fldChar w:fldCharType="end"/>
      </w:r>
      <w:r w:rsidR="005F1D39">
        <w:rPr>
          <w:rFonts w:ascii="Arial" w:hAnsi="Arial" w:cs="Arial"/>
          <w:b/>
          <w:sz w:val="24"/>
          <w:szCs w:val="24"/>
        </w:rPr>
        <w:br w:type="page"/>
      </w:r>
    </w:p>
    <w:p w:rsidR="00C453F7" w:rsidRPr="00C453F7" w:rsidRDefault="00C453F7" w:rsidP="00261A32">
      <w:pPr>
        <w:pStyle w:val="Nagwek1"/>
      </w:pPr>
      <w:bookmarkStart w:id="0" w:name="_Toc54539506"/>
      <w:r w:rsidRPr="00C453F7">
        <w:lastRenderedPageBreak/>
        <w:t>1.</w:t>
      </w:r>
      <w:r w:rsidRPr="00C453F7">
        <w:tab/>
      </w:r>
      <w:r w:rsidR="005D2175">
        <w:t xml:space="preserve">Dane </w:t>
      </w:r>
      <w:r w:rsidR="003835B4">
        <w:t>ogólne</w:t>
      </w:r>
      <w:bookmarkEnd w:id="0"/>
    </w:p>
    <w:p w:rsidR="00C453F7" w:rsidRPr="00261A32" w:rsidRDefault="00C453F7" w:rsidP="00C453F7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"/>
          <w:szCs w:val="2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4783"/>
      </w:tblGrid>
      <w:tr w:rsidR="00C453F7" w:rsidRPr="00FC2A16" w:rsidTr="000210A3">
        <w:trPr>
          <w:trHeight w:val="20"/>
          <w:jc w:val="center"/>
        </w:trPr>
        <w:tc>
          <w:tcPr>
            <w:tcW w:w="4218" w:type="dxa"/>
          </w:tcPr>
          <w:p w:rsidR="00C453F7" w:rsidRPr="00FC2A16" w:rsidRDefault="00C453F7" w:rsidP="00B916A1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 xml:space="preserve">Miejscowość: </w:t>
            </w:r>
            <w:r w:rsidR="00B916A1">
              <w:rPr>
                <w:rFonts w:ascii="Arial" w:hAnsi="Arial" w:cs="Arial"/>
              </w:rPr>
              <w:t>Ciasna</w:t>
            </w:r>
          </w:p>
        </w:tc>
        <w:tc>
          <w:tcPr>
            <w:tcW w:w="4783" w:type="dxa"/>
          </w:tcPr>
          <w:p w:rsidR="00C453F7" w:rsidRPr="00FC2A16" w:rsidRDefault="00C453F7" w:rsidP="00B916A1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 xml:space="preserve">Ulica, nr: </w:t>
            </w:r>
            <w:r w:rsidR="00B916A1">
              <w:rPr>
                <w:rFonts w:ascii="Arial" w:hAnsi="Arial" w:cs="Arial"/>
              </w:rPr>
              <w:t>Nowa 1a</w:t>
            </w:r>
          </w:p>
        </w:tc>
      </w:tr>
      <w:tr w:rsidR="00C453F7" w:rsidRPr="00FC2A16" w:rsidTr="000210A3">
        <w:trPr>
          <w:trHeight w:val="20"/>
          <w:jc w:val="center"/>
        </w:trPr>
        <w:tc>
          <w:tcPr>
            <w:tcW w:w="4218" w:type="dxa"/>
          </w:tcPr>
          <w:p w:rsidR="00C453F7" w:rsidRPr="00FC2A16" w:rsidRDefault="00C453F7" w:rsidP="00B916A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 xml:space="preserve">Gmina: </w:t>
            </w:r>
            <w:r w:rsidR="00B916A1">
              <w:rPr>
                <w:rFonts w:ascii="Arial" w:hAnsi="Arial" w:cs="Arial"/>
              </w:rPr>
              <w:t>Ciasna</w:t>
            </w:r>
          </w:p>
        </w:tc>
        <w:tc>
          <w:tcPr>
            <w:tcW w:w="4783" w:type="dxa"/>
          </w:tcPr>
          <w:p w:rsidR="00C453F7" w:rsidRPr="00FC2A16" w:rsidRDefault="00C453F7" w:rsidP="000213B7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 xml:space="preserve">Powiat: </w:t>
            </w:r>
            <w:r w:rsidR="00B916A1">
              <w:rPr>
                <w:rFonts w:ascii="Arial" w:hAnsi="Arial" w:cs="Arial"/>
              </w:rPr>
              <w:t>lubliniecki</w:t>
            </w:r>
          </w:p>
        </w:tc>
      </w:tr>
      <w:tr w:rsidR="00C453F7" w:rsidRPr="00FC2A16" w:rsidTr="004405EE">
        <w:trPr>
          <w:trHeight w:val="20"/>
          <w:jc w:val="center"/>
        </w:trPr>
        <w:tc>
          <w:tcPr>
            <w:tcW w:w="9001" w:type="dxa"/>
            <w:gridSpan w:val="2"/>
          </w:tcPr>
          <w:p w:rsidR="00C453F7" w:rsidRPr="00FC2A16" w:rsidRDefault="00C453F7" w:rsidP="000213B7">
            <w:pPr>
              <w:spacing w:before="60" w:after="60" w:line="240" w:lineRule="auto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Województwo: śląskie</w:t>
            </w:r>
          </w:p>
        </w:tc>
      </w:tr>
      <w:tr w:rsidR="00C62FEA" w:rsidRPr="00CC1F5E" w:rsidTr="000213B7">
        <w:trPr>
          <w:trHeight w:val="20"/>
          <w:jc w:val="center"/>
        </w:trPr>
        <w:tc>
          <w:tcPr>
            <w:tcW w:w="9001" w:type="dxa"/>
            <w:gridSpan w:val="2"/>
          </w:tcPr>
          <w:p w:rsidR="00C62FEA" w:rsidRPr="003950F9" w:rsidRDefault="00C62FEA" w:rsidP="00C62FEA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950F9">
              <w:rPr>
                <w:rFonts w:ascii="Arial" w:hAnsi="Arial" w:cs="Arial"/>
                <w:lang w:val="en-US"/>
              </w:rPr>
              <w:t xml:space="preserve">e-mail: </w:t>
            </w:r>
            <w:r w:rsidR="00B916A1" w:rsidRPr="00B916A1">
              <w:rPr>
                <w:rFonts w:ascii="Arial" w:hAnsi="Arial" w:cs="Arial"/>
              </w:rPr>
              <w:t>p.dawidowicz@ciasna.pl</w:t>
            </w:r>
          </w:p>
        </w:tc>
      </w:tr>
      <w:tr w:rsidR="00C62FEA" w:rsidRPr="00FC2A16" w:rsidTr="000210A3">
        <w:trPr>
          <w:trHeight w:val="20"/>
          <w:jc w:val="center"/>
        </w:trPr>
        <w:tc>
          <w:tcPr>
            <w:tcW w:w="4218" w:type="dxa"/>
          </w:tcPr>
          <w:p w:rsidR="00C62FEA" w:rsidRPr="00FC2A16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Telefon:</w:t>
            </w:r>
            <w:r w:rsidR="00B916A1">
              <w:rPr>
                <w:rFonts w:ascii="Arial" w:hAnsi="Arial" w:cs="Arial"/>
              </w:rPr>
              <w:t xml:space="preserve"> 34 35 35 100</w:t>
            </w:r>
          </w:p>
        </w:tc>
        <w:tc>
          <w:tcPr>
            <w:tcW w:w="4783" w:type="dxa"/>
          </w:tcPr>
          <w:p w:rsidR="00C62FEA" w:rsidRPr="00FC2A16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 xml:space="preserve"> 3</w:t>
            </w:r>
            <w:r w:rsidR="00B916A1">
              <w:rPr>
                <w:rFonts w:ascii="Arial" w:hAnsi="Arial" w:cs="Arial"/>
              </w:rPr>
              <w:t>4 35 35 105</w:t>
            </w:r>
          </w:p>
        </w:tc>
      </w:tr>
      <w:tr w:rsidR="00C62FEA" w:rsidRPr="00CC1F5E" w:rsidTr="004405EE">
        <w:trPr>
          <w:trHeight w:val="20"/>
          <w:jc w:val="center"/>
        </w:trPr>
        <w:tc>
          <w:tcPr>
            <w:tcW w:w="9001" w:type="dxa"/>
            <w:gridSpan w:val="2"/>
          </w:tcPr>
          <w:p w:rsidR="00C62FEA" w:rsidRPr="00CC1F5E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do kontaktu bieżącego: </w:t>
            </w:r>
            <w:r w:rsidR="00B916A1">
              <w:rPr>
                <w:rFonts w:ascii="Arial" w:hAnsi="Arial" w:cs="Arial"/>
              </w:rPr>
              <w:t>Patrycja Dawidowicz</w:t>
            </w:r>
          </w:p>
        </w:tc>
      </w:tr>
      <w:tr w:rsidR="00C62FEA" w:rsidRPr="00CC1F5E" w:rsidTr="004405EE">
        <w:trPr>
          <w:trHeight w:val="20"/>
          <w:jc w:val="center"/>
        </w:trPr>
        <w:tc>
          <w:tcPr>
            <w:tcW w:w="9001" w:type="dxa"/>
            <w:gridSpan w:val="2"/>
          </w:tcPr>
          <w:p w:rsidR="00C62FEA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CC1F5E">
              <w:rPr>
                <w:rFonts w:ascii="Arial" w:hAnsi="Arial" w:cs="Arial"/>
              </w:rPr>
              <w:t xml:space="preserve">e-mail do kontaktu bieżącego: </w:t>
            </w:r>
            <w:r w:rsidR="00B916A1" w:rsidRPr="00B916A1">
              <w:rPr>
                <w:rFonts w:ascii="Arial" w:hAnsi="Arial" w:cs="Arial"/>
              </w:rPr>
              <w:t>p.dawidowicz@ciasna.pl</w:t>
            </w:r>
          </w:p>
        </w:tc>
      </w:tr>
      <w:tr w:rsidR="00C62FEA" w:rsidRPr="00FC2A16" w:rsidTr="000210A3">
        <w:trPr>
          <w:trHeight w:val="20"/>
          <w:jc w:val="center"/>
        </w:trPr>
        <w:tc>
          <w:tcPr>
            <w:tcW w:w="4218" w:type="dxa"/>
          </w:tcPr>
          <w:p w:rsidR="00C62FEA" w:rsidRPr="00FC2A16" w:rsidRDefault="00C62FEA" w:rsidP="00B916A1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</w:rPr>
              <w:t xml:space="preserve"> 3</w:t>
            </w:r>
            <w:r w:rsidR="00B916A1">
              <w:rPr>
                <w:rFonts w:ascii="Arial" w:hAnsi="Arial" w:cs="Arial"/>
              </w:rPr>
              <w:t>4 35 72 773</w:t>
            </w:r>
          </w:p>
        </w:tc>
        <w:tc>
          <w:tcPr>
            <w:tcW w:w="4783" w:type="dxa"/>
          </w:tcPr>
          <w:p w:rsidR="00C62FEA" w:rsidRPr="00FC2A16" w:rsidRDefault="00C62FEA" w:rsidP="00C62FEA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FC2A16">
              <w:rPr>
                <w:rFonts w:ascii="Arial" w:hAnsi="Arial" w:cs="Arial"/>
              </w:rPr>
              <w:t>Fax:</w:t>
            </w:r>
            <w:r w:rsidR="00B916A1">
              <w:rPr>
                <w:rFonts w:ascii="Arial" w:hAnsi="Arial" w:cs="Arial"/>
              </w:rPr>
              <w:t xml:space="preserve"> 34 35 35 105</w:t>
            </w:r>
          </w:p>
        </w:tc>
      </w:tr>
    </w:tbl>
    <w:p w:rsidR="00C453F7" w:rsidRPr="006305FD" w:rsidRDefault="005D2175" w:rsidP="00261A32">
      <w:pPr>
        <w:pStyle w:val="Nagwek1"/>
        <w:rPr>
          <w:iCs/>
          <w:color w:val="000000"/>
        </w:rPr>
      </w:pPr>
      <w:bookmarkStart w:id="1" w:name="_Toc54539507"/>
      <w:r>
        <w:t>2</w:t>
      </w:r>
      <w:r w:rsidR="00C453F7">
        <w:t>.</w:t>
      </w:r>
      <w:r w:rsidR="00C453F7">
        <w:tab/>
      </w:r>
      <w:r w:rsidR="00C453F7" w:rsidRPr="006305FD">
        <w:t>Dokumenty stanowiące podstawę do wyznaczenia aglomeracji</w:t>
      </w:r>
      <w:bookmarkEnd w:id="1"/>
    </w:p>
    <w:p w:rsidR="00C453F7" w:rsidRPr="000210A3" w:rsidRDefault="000210A3" w:rsidP="000210A3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0A3">
        <w:rPr>
          <w:rFonts w:ascii="Arial" w:hAnsi="Arial" w:cs="Arial"/>
          <w:sz w:val="22"/>
          <w:szCs w:val="22"/>
        </w:rPr>
        <w:t xml:space="preserve">W </w:t>
      </w:r>
      <w:r w:rsidRPr="000210A3">
        <w:rPr>
          <w:rFonts w:ascii="Arial" w:hAnsi="Arial" w:cs="Arial"/>
          <w:b/>
          <w:sz w:val="22"/>
          <w:szCs w:val="22"/>
        </w:rPr>
        <w:t>tabeli 2-1</w:t>
      </w:r>
      <w:r w:rsidRPr="000210A3">
        <w:rPr>
          <w:rFonts w:ascii="Arial" w:hAnsi="Arial" w:cs="Arial"/>
          <w:sz w:val="22"/>
          <w:szCs w:val="22"/>
        </w:rPr>
        <w:t xml:space="preserve"> zestawiono dokumenty, które wykorzystano podczas wyznaczania </w:t>
      </w:r>
      <w:r w:rsidR="001827DE">
        <w:rPr>
          <w:rFonts w:ascii="Arial" w:hAnsi="Arial" w:cs="Arial"/>
          <w:sz w:val="22"/>
          <w:szCs w:val="22"/>
        </w:rPr>
        <w:t>a</w:t>
      </w:r>
      <w:r w:rsidRPr="000210A3">
        <w:rPr>
          <w:rFonts w:ascii="Arial" w:hAnsi="Arial" w:cs="Arial"/>
          <w:sz w:val="22"/>
          <w:szCs w:val="22"/>
        </w:rPr>
        <w:t xml:space="preserve">glomeracji </w:t>
      </w:r>
      <w:r w:rsidR="00B916A1">
        <w:rPr>
          <w:rFonts w:ascii="Arial" w:hAnsi="Arial" w:cs="Arial"/>
          <w:sz w:val="22"/>
          <w:szCs w:val="22"/>
        </w:rPr>
        <w:t>Ciasna</w:t>
      </w:r>
      <w:r w:rsidRPr="000210A3">
        <w:rPr>
          <w:rFonts w:ascii="Arial" w:hAnsi="Arial" w:cs="Arial"/>
          <w:sz w:val="22"/>
          <w:szCs w:val="22"/>
        </w:rPr>
        <w:t>.</w:t>
      </w:r>
    </w:p>
    <w:p w:rsidR="00FA3ED9" w:rsidRPr="00796F15" w:rsidRDefault="00FA3ED9" w:rsidP="00FA3ED9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lang w:eastAsia="pl-PL"/>
        </w:rPr>
      </w:pPr>
      <w:r w:rsidRPr="000210A3">
        <w:rPr>
          <w:rFonts w:ascii="Arial" w:hAnsi="Arial" w:cs="Arial"/>
          <w:b/>
          <w:lang w:eastAsia="pl-PL"/>
        </w:rPr>
        <w:t xml:space="preserve">Tabela </w:t>
      </w:r>
      <w:r>
        <w:rPr>
          <w:rFonts w:ascii="Arial" w:hAnsi="Arial" w:cs="Arial"/>
          <w:b/>
          <w:lang w:eastAsia="pl-PL"/>
        </w:rPr>
        <w:t>2</w:t>
      </w:r>
      <w:r w:rsidRPr="000210A3">
        <w:rPr>
          <w:rFonts w:ascii="Arial" w:hAnsi="Arial" w:cs="Arial"/>
          <w:b/>
          <w:lang w:eastAsia="pl-PL"/>
        </w:rPr>
        <w:t>-1</w:t>
      </w:r>
      <w:r w:rsidRPr="00796F15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i/>
        </w:rPr>
        <w:t>Dokumenty stanowiące podstawę do wyznaczenia aglomeracji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7185"/>
        <w:gridCol w:w="649"/>
        <w:gridCol w:w="650"/>
      </w:tblGrid>
      <w:tr w:rsidR="00FA3ED9" w:rsidRPr="00261A32" w:rsidTr="00FC0290">
        <w:trPr>
          <w:tblHeader/>
        </w:trPr>
        <w:tc>
          <w:tcPr>
            <w:tcW w:w="592" w:type="dxa"/>
            <w:vAlign w:val="center"/>
          </w:tcPr>
          <w:p w:rsidR="00FA3ED9" w:rsidRPr="00261A32" w:rsidRDefault="00FA3ED9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1A3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185" w:type="dxa"/>
            <w:vAlign w:val="center"/>
          </w:tcPr>
          <w:p w:rsidR="00FA3ED9" w:rsidRPr="00261A32" w:rsidRDefault="00FA3ED9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1A32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649" w:type="dxa"/>
            <w:vAlign w:val="center"/>
          </w:tcPr>
          <w:p w:rsidR="00FA3ED9" w:rsidRPr="00261A32" w:rsidRDefault="00FA3ED9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1A32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650" w:type="dxa"/>
            <w:vAlign w:val="center"/>
          </w:tcPr>
          <w:p w:rsidR="00FA3ED9" w:rsidRPr="00261A32" w:rsidRDefault="00FA3ED9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1A32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</w:tr>
      <w:tr w:rsidR="00FA3ED9" w:rsidRPr="00261A32" w:rsidTr="00FC0290">
        <w:tc>
          <w:tcPr>
            <w:tcW w:w="592" w:type="dxa"/>
            <w:vAlign w:val="center"/>
          </w:tcPr>
          <w:p w:rsidR="00FA3ED9" w:rsidRPr="00261A32" w:rsidRDefault="00FA3ED9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85" w:type="dxa"/>
          </w:tcPr>
          <w:p w:rsidR="00FA3ED9" w:rsidRPr="00261A32" w:rsidRDefault="00FA3ED9" w:rsidP="008B7A33">
            <w:pPr>
              <w:spacing w:before="60" w:after="60" w:line="240" w:lineRule="auto"/>
              <w:ind w:right="156"/>
              <w:jc w:val="both"/>
              <w:rPr>
                <w:rFonts w:ascii="Arial" w:hAnsi="Arial" w:cs="Arial"/>
              </w:rPr>
            </w:pPr>
            <w:r w:rsidRPr="00261A32">
              <w:rPr>
                <w:rFonts w:ascii="Arial" w:hAnsi="Arial" w:cs="Arial"/>
              </w:rPr>
              <w:t xml:space="preserve">Uchwała Nr XXI/140/2012 Rady Gminy Ciasna z dnia 20.04.2012 r. w sprawie zmiany Stadium uwarunkowań i kierunków zagospodarowania przestrzennego Gminy Ciasna </w:t>
            </w:r>
          </w:p>
        </w:tc>
        <w:tc>
          <w:tcPr>
            <w:tcW w:w="649" w:type="dxa"/>
            <w:vAlign w:val="center"/>
          </w:tcPr>
          <w:p w:rsidR="00FA3ED9" w:rsidRPr="00261A32" w:rsidRDefault="00FA3ED9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FA3ED9" w:rsidRPr="00261A32" w:rsidRDefault="00FA3ED9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C0290" w:rsidRPr="00261A32" w:rsidTr="00FC0290">
        <w:tc>
          <w:tcPr>
            <w:tcW w:w="592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85" w:type="dxa"/>
          </w:tcPr>
          <w:p w:rsidR="00FC0290" w:rsidRPr="00261A32" w:rsidRDefault="00FC0290" w:rsidP="008B7A33">
            <w:pPr>
              <w:spacing w:before="60" w:after="60" w:line="240" w:lineRule="auto"/>
              <w:ind w:right="156"/>
              <w:jc w:val="both"/>
              <w:rPr>
                <w:rFonts w:ascii="Arial" w:hAnsi="Arial" w:cs="Arial"/>
              </w:rPr>
            </w:pPr>
            <w:r w:rsidRPr="00261A32">
              <w:rPr>
                <w:rFonts w:ascii="Arial" w:hAnsi="Arial" w:cs="Arial"/>
              </w:rPr>
              <w:t>Uchwała Nr XXIV/167/2012 Rady Gminy w Ciasnej z dnia 29 czerwca 2012 r. w sprawie uchwalenia miejscowego planu zagospodarowania przestrzennego terenów w miejscowości Ciasna w gminie Ciasna.</w:t>
            </w:r>
          </w:p>
          <w:p w:rsidR="00FC0290" w:rsidRPr="00261A32" w:rsidRDefault="00FC0290" w:rsidP="008B7A33">
            <w:pPr>
              <w:spacing w:before="60" w:after="60" w:line="240" w:lineRule="auto"/>
              <w:ind w:right="156"/>
              <w:jc w:val="both"/>
              <w:rPr>
                <w:rFonts w:ascii="Arial" w:hAnsi="Arial" w:cs="Arial"/>
              </w:rPr>
            </w:pPr>
            <w:r w:rsidRPr="00261A32">
              <w:rPr>
                <w:rFonts w:ascii="Arial" w:hAnsi="Arial" w:cs="Arial"/>
              </w:rPr>
              <w:t>Uchwała Nr XLVI/333/2006 Rady Gminy Ciasna z dnia 26 października 2006 r. w sprawie uchwalenia miejscowego planu zagospodarowania przestrzennego terenów w miejscowości Glinica w gminie Ciasna.</w:t>
            </w:r>
          </w:p>
          <w:p w:rsidR="00FC0290" w:rsidRPr="00261A32" w:rsidRDefault="00FC0290" w:rsidP="008B7A33">
            <w:pPr>
              <w:spacing w:before="60" w:after="60" w:line="240" w:lineRule="auto"/>
              <w:ind w:right="156"/>
              <w:jc w:val="both"/>
              <w:rPr>
                <w:rFonts w:ascii="Arial" w:hAnsi="Arial" w:cs="Arial"/>
              </w:rPr>
            </w:pPr>
            <w:r w:rsidRPr="00261A32">
              <w:rPr>
                <w:rFonts w:ascii="Arial" w:hAnsi="Arial" w:cs="Arial"/>
              </w:rPr>
              <w:t>Uchwała Nr X/54/07 Rady Gminy Ciasna z dnia 12 czerwca 2007 r. w sprawie uchwalenia miejscowego planu zagospodarowania przestrzennego terenów w miejscowości Zborowskie w gminie Ciasna.</w:t>
            </w:r>
          </w:p>
        </w:tc>
        <w:tc>
          <w:tcPr>
            <w:tcW w:w="649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C0290" w:rsidRPr="00261A32" w:rsidTr="00FC0290">
        <w:tc>
          <w:tcPr>
            <w:tcW w:w="592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85" w:type="dxa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Ramowe studium uwarunkowań i kierunków zagospodarowania przestrzennego związku metropolitalnego</w:t>
            </w:r>
          </w:p>
        </w:tc>
        <w:tc>
          <w:tcPr>
            <w:tcW w:w="649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90" w:rsidRPr="00261A32" w:rsidTr="00FC0290">
        <w:tc>
          <w:tcPr>
            <w:tcW w:w="592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85" w:type="dxa"/>
            <w:shd w:val="clear" w:color="auto" w:fill="auto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ind w:right="156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Decyzje o ustaleniu lokalizacji inwestycji celu publicznego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90" w:rsidRPr="00261A32" w:rsidTr="00FC0290">
        <w:tc>
          <w:tcPr>
            <w:tcW w:w="592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85" w:type="dxa"/>
            <w:shd w:val="clear" w:color="auto" w:fill="auto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ind w:right="156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Pozwolenia na budowę w zakresie gospodarki wodnej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90" w:rsidRPr="00261A32" w:rsidTr="00FC0290">
        <w:tc>
          <w:tcPr>
            <w:tcW w:w="592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85" w:type="dxa"/>
            <w:shd w:val="clear" w:color="auto" w:fill="auto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ind w:right="156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Zgłoszenia budowy, budowli oraz obiektów liniowych w zakresie gospodarki wodnej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90" w:rsidRPr="00261A32" w:rsidTr="00FC0290">
        <w:tc>
          <w:tcPr>
            <w:tcW w:w="592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85" w:type="dxa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ind w:right="1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Zgłoszenia budowy, budowli oraz obiektów liniowych w zakresie gospodarki wodnej</w:t>
            </w:r>
          </w:p>
        </w:tc>
        <w:tc>
          <w:tcPr>
            <w:tcW w:w="649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90" w:rsidRPr="00261A32" w:rsidTr="00FC0290">
        <w:tc>
          <w:tcPr>
            <w:tcW w:w="592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85" w:type="dxa"/>
          </w:tcPr>
          <w:p w:rsidR="00FC0290" w:rsidRPr="00261A32" w:rsidRDefault="00FC0290" w:rsidP="008B7A33">
            <w:pPr>
              <w:autoSpaceDE w:val="0"/>
              <w:autoSpaceDN w:val="0"/>
              <w:adjustRightInd w:val="0"/>
              <w:spacing w:before="60" w:after="60" w:line="240" w:lineRule="auto"/>
              <w:ind w:right="156"/>
              <w:jc w:val="both"/>
              <w:rPr>
                <w:rFonts w:ascii="Arial" w:hAnsi="Arial" w:cs="Arial"/>
              </w:rPr>
            </w:pPr>
            <w:r w:rsidRPr="00261A32">
              <w:rPr>
                <w:rFonts w:ascii="Arial" w:hAnsi="Arial" w:cs="Arial"/>
                <w:lang w:eastAsia="pl-PL"/>
              </w:rPr>
              <w:t>Wieloletnie plany rozwoju i modernizacji urządzeń wodociągowych i urządzeń kanalizacyjnych, o których mowa w art. 21 ust. 1 ustawy z dnia 7 czerwca 2001 r. o zbiorowym zaopatrzeniu w wodę i zbiorowym odprowadzaniu ścieków</w:t>
            </w:r>
          </w:p>
        </w:tc>
        <w:tc>
          <w:tcPr>
            <w:tcW w:w="649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90" w:rsidRPr="00261A32" w:rsidTr="00FC0290">
        <w:tc>
          <w:tcPr>
            <w:tcW w:w="592" w:type="dxa"/>
            <w:vAlign w:val="center"/>
          </w:tcPr>
          <w:p w:rsidR="00FC0290" w:rsidRPr="00261A32" w:rsidRDefault="00184B58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7185" w:type="dxa"/>
          </w:tcPr>
          <w:p w:rsidR="00FC0290" w:rsidRPr="00261A32" w:rsidRDefault="00FC0290" w:rsidP="008B7A33">
            <w:pPr>
              <w:pStyle w:val="NormalnyWeb"/>
              <w:spacing w:beforeAutospacing="0" w:afterAutospacing="0"/>
              <w:ind w:right="1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Programy funkcjonalno-użytkowe, o których mowa w art. 31 ust. 2 ustawy z dnia 29 stycznia 2004 r. – Prawo zamówień publicznych (Dz.U. 2017 poz. 1579 oraz 2018 poz. 1560)</w:t>
            </w:r>
          </w:p>
        </w:tc>
        <w:tc>
          <w:tcPr>
            <w:tcW w:w="649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50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90" w:rsidRPr="00261A32" w:rsidTr="00FC0290">
        <w:tc>
          <w:tcPr>
            <w:tcW w:w="592" w:type="dxa"/>
            <w:vAlign w:val="center"/>
          </w:tcPr>
          <w:p w:rsidR="00FC0290" w:rsidRPr="00261A32" w:rsidRDefault="00184B58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185" w:type="dxa"/>
          </w:tcPr>
          <w:p w:rsidR="00FC0290" w:rsidRPr="00261A32" w:rsidRDefault="00FC0290" w:rsidP="008B7A33">
            <w:pPr>
              <w:pStyle w:val="NormalnyWeb"/>
              <w:spacing w:beforeAutospacing="0" w:afterAutospacing="0"/>
              <w:ind w:right="1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 xml:space="preserve">Inne (wymienić): </w:t>
            </w:r>
          </w:p>
          <w:p w:rsidR="00FC0290" w:rsidRPr="00261A32" w:rsidRDefault="00FC0290" w:rsidP="008B7A33">
            <w:pPr>
              <w:pStyle w:val="NormalnyWeb"/>
              <w:numPr>
                <w:ilvl w:val="0"/>
                <w:numId w:val="14"/>
              </w:numPr>
              <w:spacing w:beforeAutospacing="0" w:afterAutospacing="0"/>
              <w:ind w:right="1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 xml:space="preserve">Uchwała Nr V/26/26/2016 Sejmiku Województwa Śląskiego z dnia 29 sierpnia 2016 r. w sprawie wyznaczenia </w:t>
            </w:r>
            <w:r w:rsidR="001827DE">
              <w:rPr>
                <w:rFonts w:ascii="Arial" w:hAnsi="Arial" w:cs="Arial"/>
                <w:sz w:val="22"/>
                <w:szCs w:val="22"/>
              </w:rPr>
              <w:t>a</w:t>
            </w:r>
            <w:r w:rsidRPr="00261A32">
              <w:rPr>
                <w:rFonts w:ascii="Arial" w:hAnsi="Arial" w:cs="Arial"/>
                <w:sz w:val="22"/>
                <w:szCs w:val="22"/>
              </w:rPr>
              <w:t>glomeracji Ciasna (Dziennik Urzędowy Województwa Śląskiego z dnia 12 września 2016 r. nr 160 poz. 4589).</w:t>
            </w:r>
          </w:p>
          <w:p w:rsidR="00FC0290" w:rsidRPr="00261A32" w:rsidRDefault="00FC0290" w:rsidP="008B7A33">
            <w:pPr>
              <w:pStyle w:val="NormalnyWeb"/>
              <w:numPr>
                <w:ilvl w:val="0"/>
                <w:numId w:val="14"/>
              </w:numPr>
              <w:spacing w:beforeAutospacing="0" w:afterAutospacing="0"/>
              <w:ind w:right="1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Sprawozdania z KPOŚK w roku 2019.</w:t>
            </w:r>
          </w:p>
          <w:p w:rsidR="00FC0290" w:rsidRPr="00261A32" w:rsidRDefault="00FC0290" w:rsidP="008B7A33">
            <w:pPr>
              <w:pStyle w:val="NormalnyWeb"/>
              <w:numPr>
                <w:ilvl w:val="0"/>
                <w:numId w:val="14"/>
              </w:numPr>
              <w:spacing w:beforeAutospacing="0" w:afterAutospacing="0"/>
              <w:ind w:right="1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Sprawozdanie OS-5 za rok 2019.</w:t>
            </w:r>
          </w:p>
          <w:p w:rsidR="00FC0290" w:rsidRPr="00261A32" w:rsidRDefault="00FC0290" w:rsidP="008B7A33">
            <w:pPr>
              <w:pStyle w:val="NormalnyWeb"/>
              <w:numPr>
                <w:ilvl w:val="0"/>
                <w:numId w:val="14"/>
              </w:numPr>
              <w:spacing w:beforeAutospacing="0" w:afterAutospacing="0"/>
              <w:ind w:right="1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Pozwolenie wodnoprawne nr WOŚ.6341.39.2012 z dnia 06.07.2012 r. wydane przez Starostę Lublinieckiego na odprowadzenie oczyszczonych ścieków w ilości Q</w:t>
            </w:r>
            <w:r w:rsidRPr="00261A32">
              <w:rPr>
                <w:rFonts w:ascii="Arial" w:hAnsi="Arial" w:cs="Arial"/>
                <w:sz w:val="22"/>
                <w:szCs w:val="22"/>
                <w:vertAlign w:val="subscript"/>
              </w:rPr>
              <w:t>dśr</w:t>
            </w:r>
            <w:r w:rsidRPr="00261A32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="00455B6E" w:rsidRPr="00261A32">
              <w:rPr>
                <w:rFonts w:ascii="Arial" w:hAnsi="Arial" w:cs="Arial"/>
                <w:sz w:val="22"/>
                <w:szCs w:val="22"/>
              </w:rPr>
              <w:t>694</w:t>
            </w:r>
            <w:r w:rsidRPr="00261A32">
              <w:rPr>
                <w:rFonts w:ascii="Arial" w:hAnsi="Arial" w:cs="Arial"/>
                <w:sz w:val="22"/>
                <w:szCs w:val="22"/>
              </w:rPr>
              <w:t> m</w:t>
            </w:r>
            <w:r w:rsidRPr="00261A3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61A32">
              <w:rPr>
                <w:rFonts w:ascii="Arial" w:hAnsi="Arial" w:cs="Arial"/>
                <w:sz w:val="22"/>
                <w:szCs w:val="22"/>
              </w:rPr>
              <w:t>/d, Q</w:t>
            </w:r>
            <w:r w:rsidRPr="00261A32">
              <w:rPr>
                <w:rFonts w:ascii="Arial" w:hAnsi="Arial" w:cs="Arial"/>
                <w:sz w:val="22"/>
                <w:szCs w:val="22"/>
                <w:vertAlign w:val="subscript"/>
              </w:rPr>
              <w:t>roczne</w:t>
            </w:r>
            <w:r w:rsidRPr="00261A32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="00455B6E" w:rsidRPr="00261A32">
              <w:rPr>
                <w:rFonts w:ascii="Arial" w:hAnsi="Arial" w:cs="Arial"/>
                <w:sz w:val="22"/>
                <w:szCs w:val="22"/>
              </w:rPr>
              <w:t>253 310</w:t>
            </w:r>
            <w:r w:rsidRPr="00261A32">
              <w:rPr>
                <w:rFonts w:ascii="Arial" w:hAnsi="Arial" w:cs="Arial"/>
                <w:sz w:val="22"/>
                <w:szCs w:val="22"/>
              </w:rPr>
              <w:t> m</w:t>
            </w:r>
            <w:r w:rsidRPr="00261A3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61A32">
              <w:rPr>
                <w:rFonts w:ascii="Arial" w:hAnsi="Arial" w:cs="Arial"/>
                <w:sz w:val="22"/>
                <w:szCs w:val="22"/>
              </w:rPr>
              <w:t xml:space="preserve">/rok, do </w:t>
            </w:r>
            <w:r w:rsidR="00455B6E" w:rsidRPr="00261A32">
              <w:rPr>
                <w:rFonts w:ascii="Arial" w:hAnsi="Arial" w:cs="Arial"/>
                <w:sz w:val="22"/>
                <w:szCs w:val="22"/>
              </w:rPr>
              <w:t>rzeki Jeżowski w km 9+250.</w:t>
            </w:r>
          </w:p>
        </w:tc>
        <w:tc>
          <w:tcPr>
            <w:tcW w:w="649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:rsidR="00FC0290" w:rsidRPr="00261A32" w:rsidRDefault="00FC0290" w:rsidP="008B7A33">
            <w:pPr>
              <w:pStyle w:val="NormalnyWeb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A32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FA3ED9" w:rsidRPr="00261A32" w:rsidRDefault="00FA3ED9" w:rsidP="00FA3ED9">
      <w:pPr>
        <w:pStyle w:val="NormalnyWeb"/>
        <w:spacing w:before="0" w:beforeAutospacing="0" w:after="0" w:afterAutospacing="0"/>
        <w:contextualSpacing/>
        <w:rPr>
          <w:rFonts w:ascii="Arial" w:hAnsi="Arial" w:cs="Arial"/>
          <w:sz w:val="2"/>
          <w:szCs w:val="2"/>
        </w:rPr>
      </w:pPr>
    </w:p>
    <w:p w:rsidR="00BE3F79" w:rsidRDefault="00BE3F79" w:rsidP="00BE3F79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Toc54539508"/>
      <w:r w:rsidRPr="00791DC6">
        <w:rPr>
          <w:rFonts w:ascii="Arial" w:hAnsi="Arial" w:cs="Arial"/>
          <w:sz w:val="22"/>
          <w:szCs w:val="22"/>
        </w:rPr>
        <w:t>UWAG</w:t>
      </w:r>
      <w:r>
        <w:rPr>
          <w:rFonts w:ascii="Arial" w:hAnsi="Arial" w:cs="Arial"/>
          <w:sz w:val="22"/>
          <w:szCs w:val="22"/>
        </w:rPr>
        <w:t>I</w:t>
      </w:r>
      <w:r w:rsidRPr="00791DC6">
        <w:rPr>
          <w:rFonts w:ascii="Arial" w:hAnsi="Arial" w:cs="Arial"/>
          <w:sz w:val="22"/>
          <w:szCs w:val="22"/>
        </w:rPr>
        <w:t xml:space="preserve">: </w:t>
      </w:r>
    </w:p>
    <w:p w:rsidR="00BE3F79" w:rsidRDefault="00BE3F79" w:rsidP="00BE3F79">
      <w:pPr>
        <w:pStyle w:val="NormalnyWeb"/>
        <w:numPr>
          <w:ilvl w:val="0"/>
          <w:numId w:val="29"/>
        </w:numPr>
        <w:tabs>
          <w:tab w:val="left" w:pos="709"/>
        </w:tabs>
        <w:spacing w:before="12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1DC6">
        <w:rPr>
          <w:rFonts w:ascii="Arial" w:hAnsi="Arial" w:cs="Arial"/>
          <w:sz w:val="22"/>
          <w:szCs w:val="22"/>
        </w:rPr>
        <w:t xml:space="preserve">Granicę aglomeracji wyznaczono wzdłuż </w:t>
      </w:r>
      <w:r>
        <w:rPr>
          <w:rFonts w:ascii="Arial" w:hAnsi="Arial" w:cs="Arial"/>
          <w:sz w:val="22"/>
          <w:szCs w:val="22"/>
        </w:rPr>
        <w:t xml:space="preserve">zewnętrznych </w:t>
      </w:r>
      <w:r w:rsidRPr="00791DC6">
        <w:rPr>
          <w:rFonts w:ascii="Arial" w:hAnsi="Arial" w:cs="Arial"/>
          <w:sz w:val="22"/>
          <w:szCs w:val="22"/>
        </w:rPr>
        <w:t>granic działek ewidencyjnych, zabudowanych lub przeznaczonych pod zabudowę, skanalizowanych lub przewidzianych do skanalizowania (zgodnie z § 3 ust. 2 rozporządzenia Ministra Gospodarki Morskiej i Żeglugi Śródlądowej z dnia 27 lipca 2018 r. w sprawie sposobu wyznaczania obszarów i granic aglomeracji – Dz.U. z 2018 r. poz. 1586).</w:t>
      </w:r>
    </w:p>
    <w:p w:rsidR="00BE3F79" w:rsidRPr="00791DC6" w:rsidRDefault="00BE3F79" w:rsidP="00BE3F79">
      <w:pPr>
        <w:pStyle w:val="NormalnyWeb"/>
        <w:numPr>
          <w:ilvl w:val="0"/>
          <w:numId w:val="29"/>
        </w:numPr>
        <w:tabs>
          <w:tab w:val="left" w:pos="709"/>
        </w:tabs>
        <w:spacing w:before="12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Aglomeracja Ciasna zlokalizowana jest w województwie śląskim, powiecie lublinieckim w gminie Ciasna.</w:t>
      </w:r>
    </w:p>
    <w:p w:rsidR="0004563B" w:rsidRPr="00261A32" w:rsidRDefault="00FE1726" w:rsidP="00261A32">
      <w:pPr>
        <w:pStyle w:val="Nagwek1"/>
      </w:pPr>
      <w:r w:rsidRPr="00261A32">
        <w:t>3</w:t>
      </w:r>
      <w:r w:rsidR="0004563B" w:rsidRPr="00261A32">
        <w:t>.</w:t>
      </w:r>
      <w:r w:rsidR="0004563B" w:rsidRPr="00261A32">
        <w:tab/>
      </w:r>
      <w:r w:rsidR="00F54482" w:rsidRPr="00261A32">
        <w:t xml:space="preserve">Informacja o długości </w:t>
      </w:r>
      <w:r w:rsidR="005F1D39" w:rsidRPr="00261A32">
        <w:t>i rodzaj</w:t>
      </w:r>
      <w:r w:rsidR="00F54482" w:rsidRPr="00261A32">
        <w:t>u</w:t>
      </w:r>
      <w:r w:rsidR="005F1D39" w:rsidRPr="00261A32">
        <w:t xml:space="preserve"> sieci kanalizacyjnej lub planowanej do</w:t>
      </w:r>
      <w:r w:rsidRPr="00261A32">
        <w:t> </w:t>
      </w:r>
      <w:r w:rsidR="005F1D39" w:rsidRPr="00261A32">
        <w:t>budowy sieci kanalizacyjnej</w:t>
      </w:r>
      <w:bookmarkEnd w:id="2"/>
    </w:p>
    <w:p w:rsidR="00F54482" w:rsidRDefault="00796F15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C41ED2">
        <w:rPr>
          <w:rFonts w:ascii="Arial" w:hAnsi="Arial" w:cs="Arial"/>
        </w:rPr>
        <w:t xml:space="preserve">Informację o długości i rodzaju sieci kanalizacyjnej istniejącej zawarto w </w:t>
      </w:r>
      <w:r w:rsidRPr="00C41ED2">
        <w:rPr>
          <w:rFonts w:ascii="Arial" w:hAnsi="Arial" w:cs="Arial"/>
          <w:b/>
        </w:rPr>
        <w:t xml:space="preserve">tabeli </w:t>
      </w:r>
      <w:r w:rsidR="004405EE" w:rsidRPr="00C41ED2">
        <w:rPr>
          <w:rFonts w:ascii="Arial" w:hAnsi="Arial" w:cs="Arial"/>
          <w:b/>
        </w:rPr>
        <w:t>3</w:t>
      </w:r>
      <w:r w:rsidRPr="00C41ED2">
        <w:rPr>
          <w:rFonts w:ascii="Arial" w:hAnsi="Arial" w:cs="Arial"/>
          <w:b/>
        </w:rPr>
        <w:t>-1</w:t>
      </w:r>
      <w:r w:rsidRPr="00C41ED2">
        <w:rPr>
          <w:rFonts w:ascii="Arial" w:hAnsi="Arial" w:cs="Arial"/>
        </w:rPr>
        <w:t>.</w:t>
      </w:r>
      <w:r w:rsidRPr="00796F15">
        <w:rPr>
          <w:rFonts w:ascii="Arial" w:hAnsi="Arial" w:cs="Arial"/>
          <w:lang w:eastAsia="pl-PL"/>
        </w:rPr>
        <w:t xml:space="preserve"> </w:t>
      </w:r>
    </w:p>
    <w:p w:rsidR="00796F15" w:rsidRPr="00796F15" w:rsidRDefault="00796F15" w:rsidP="000210A3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lang w:eastAsia="pl-PL"/>
        </w:rPr>
      </w:pPr>
      <w:r w:rsidRPr="000210A3">
        <w:rPr>
          <w:rFonts w:ascii="Arial" w:hAnsi="Arial" w:cs="Arial"/>
          <w:b/>
          <w:lang w:eastAsia="pl-PL"/>
        </w:rPr>
        <w:t xml:space="preserve">Tabela </w:t>
      </w:r>
      <w:r w:rsidR="004405EE">
        <w:rPr>
          <w:rFonts w:ascii="Arial" w:hAnsi="Arial" w:cs="Arial"/>
          <w:b/>
          <w:lang w:eastAsia="pl-PL"/>
        </w:rPr>
        <w:t>3</w:t>
      </w:r>
      <w:r w:rsidRPr="000210A3">
        <w:rPr>
          <w:rFonts w:ascii="Arial" w:hAnsi="Arial" w:cs="Arial"/>
          <w:b/>
          <w:lang w:eastAsia="pl-PL"/>
        </w:rPr>
        <w:t>-1</w:t>
      </w:r>
      <w:r w:rsidRPr="00796F15">
        <w:rPr>
          <w:rFonts w:ascii="Arial" w:hAnsi="Arial" w:cs="Arial"/>
          <w:lang w:eastAsia="pl-PL"/>
        </w:rPr>
        <w:tab/>
      </w:r>
      <w:r w:rsidRPr="000210A3">
        <w:rPr>
          <w:rFonts w:ascii="Arial" w:hAnsi="Arial" w:cs="Arial"/>
          <w:i/>
        </w:rPr>
        <w:t>Informacja o długości i rodzaju sieci kanalizacyjnej istniejącej</w:t>
      </w:r>
    </w:p>
    <w:tbl>
      <w:tblPr>
        <w:tblW w:w="6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4220"/>
        <w:gridCol w:w="1584"/>
      </w:tblGrid>
      <w:tr w:rsidR="005E0EA0" w:rsidRPr="005E0EA0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E0EA0" w:rsidRPr="000210A3" w:rsidRDefault="005E0EA0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0210A3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5E0EA0" w:rsidRPr="000210A3" w:rsidRDefault="005E0EA0" w:rsidP="000210A3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0210A3">
              <w:rPr>
                <w:rFonts w:ascii="Arial" w:hAnsi="Arial" w:cs="Arial"/>
                <w:b/>
                <w:lang w:eastAsia="pl-PL"/>
              </w:rPr>
              <w:t>Kanalizacja istniejąca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E0EA0" w:rsidRPr="000210A3" w:rsidRDefault="005E0EA0" w:rsidP="000210A3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0210A3">
              <w:rPr>
                <w:rFonts w:ascii="Arial" w:hAnsi="Arial" w:cs="Arial"/>
                <w:b/>
                <w:lang w:eastAsia="pl-PL"/>
              </w:rPr>
              <w:t>Długość</w:t>
            </w:r>
          </w:p>
        </w:tc>
      </w:tr>
      <w:tr w:rsidR="005E0EA0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E0EA0" w:rsidRPr="00D15BFA" w:rsidRDefault="005E0EA0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D15BF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5E0EA0" w:rsidRPr="00D15BFA" w:rsidRDefault="005E0EA0" w:rsidP="00354D1C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D15BFA">
              <w:rPr>
                <w:rFonts w:ascii="Arial" w:hAnsi="Arial" w:cs="Arial"/>
                <w:lang w:eastAsia="pl-PL"/>
              </w:rPr>
              <w:t>Sanitarna grawitacyjna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E0EA0" w:rsidRPr="00D15BFA" w:rsidRDefault="003C7A04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50,4</w:t>
            </w:r>
            <w:r w:rsidR="005E0EA0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796F15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96F15" w:rsidRPr="00FC2A16" w:rsidRDefault="00796F15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796F15" w:rsidRPr="00FC2A16" w:rsidRDefault="00C41ED2" w:rsidP="00C41ED2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Sanitarna tłoczna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796F15" w:rsidRPr="00FC2A16" w:rsidRDefault="00C41ED2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="00122874">
              <w:rPr>
                <w:rFonts w:ascii="Arial" w:hAnsi="Arial" w:cs="Arial"/>
                <w:lang w:eastAsia="pl-PL"/>
              </w:rPr>
              <w:t>,</w:t>
            </w:r>
            <w:r w:rsidR="003C7A04">
              <w:rPr>
                <w:rFonts w:ascii="Arial" w:hAnsi="Arial" w:cs="Arial"/>
                <w:lang w:eastAsia="pl-PL"/>
              </w:rPr>
              <w:t>7</w:t>
            </w:r>
            <w:r w:rsidR="005E0EA0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796F15" w:rsidRPr="00FC2A16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96F15" w:rsidRPr="00FC2A16" w:rsidRDefault="00796F15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796F15" w:rsidRPr="00FC2A16" w:rsidRDefault="00796F15" w:rsidP="00354D1C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>Ogólnospławna grawitacyjna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796F15" w:rsidRPr="00FC2A16" w:rsidRDefault="00C41ED2" w:rsidP="00C41ED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0,0</w:t>
            </w:r>
            <w:r w:rsidR="005E0EA0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C41ED2" w:rsidRPr="00FC2A16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41ED2" w:rsidRPr="00FC2A16" w:rsidRDefault="00C41ED2" w:rsidP="00F3713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41ED2" w:rsidRPr="00FC2A16" w:rsidRDefault="00C41ED2" w:rsidP="00C41ED2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FC2A16">
              <w:rPr>
                <w:rFonts w:ascii="Arial" w:hAnsi="Arial" w:cs="Arial"/>
                <w:lang w:eastAsia="pl-PL"/>
              </w:rPr>
              <w:t xml:space="preserve">Ogólnospławna </w:t>
            </w:r>
            <w:r>
              <w:rPr>
                <w:rFonts w:ascii="Arial" w:hAnsi="Arial" w:cs="Arial"/>
                <w:lang w:eastAsia="pl-PL"/>
              </w:rPr>
              <w:t>tłoczn</w:t>
            </w:r>
            <w:r w:rsidRPr="00FC2A16">
              <w:rPr>
                <w:rFonts w:ascii="Arial" w:hAnsi="Arial" w:cs="Arial"/>
                <w:lang w:eastAsia="pl-PL"/>
              </w:rPr>
              <w:t>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41ED2" w:rsidRPr="00FC2A16" w:rsidRDefault="00C41ED2" w:rsidP="00F3713C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0,0 km</w:t>
            </w:r>
          </w:p>
        </w:tc>
      </w:tr>
      <w:tr w:rsidR="00796F15" w:rsidRPr="005E0EA0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796F15" w:rsidRPr="000210A3" w:rsidRDefault="00C41ED2" w:rsidP="00C41ED2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796F15" w:rsidRPr="000210A3" w:rsidRDefault="00796F15" w:rsidP="00354D1C">
            <w:pPr>
              <w:spacing w:before="10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0210A3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796F15" w:rsidRPr="000210A3" w:rsidRDefault="003C7A04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52,1</w:t>
            </w:r>
            <w:r w:rsidR="005E0EA0">
              <w:rPr>
                <w:rFonts w:ascii="Arial" w:hAnsi="Arial" w:cs="Arial"/>
                <w:b/>
                <w:lang w:eastAsia="pl-PL"/>
              </w:rPr>
              <w:t xml:space="preserve"> km</w:t>
            </w:r>
          </w:p>
        </w:tc>
      </w:tr>
    </w:tbl>
    <w:p w:rsidR="005E0EA0" w:rsidRDefault="005E0EA0" w:rsidP="000210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574238">
        <w:rPr>
          <w:rFonts w:ascii="Arial" w:hAnsi="Arial" w:cs="Arial"/>
        </w:rPr>
        <w:t xml:space="preserve">Informację o długości i rodzaju sieci kanalizacyjnej </w:t>
      </w:r>
      <w:r>
        <w:rPr>
          <w:rFonts w:ascii="Arial" w:hAnsi="Arial" w:cs="Arial"/>
        </w:rPr>
        <w:t>planowanej do budowy zawarto w </w:t>
      </w:r>
      <w:r>
        <w:rPr>
          <w:rFonts w:ascii="Arial" w:hAnsi="Arial" w:cs="Arial"/>
          <w:b/>
        </w:rPr>
        <w:t>tabeli </w:t>
      </w:r>
      <w:r w:rsidR="004405EE">
        <w:rPr>
          <w:rFonts w:ascii="Arial" w:hAnsi="Arial" w:cs="Arial"/>
          <w:b/>
        </w:rPr>
        <w:t>3</w:t>
      </w:r>
      <w:r w:rsidRPr="00574238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  <w:r w:rsidR="00F3713C">
        <w:rPr>
          <w:rFonts w:ascii="Arial" w:hAnsi="Arial" w:cs="Arial"/>
        </w:rPr>
        <w:t xml:space="preserve"> i </w:t>
      </w:r>
      <w:r w:rsidR="00F3713C" w:rsidRPr="00F3713C">
        <w:rPr>
          <w:rFonts w:ascii="Arial" w:hAnsi="Arial" w:cs="Arial"/>
          <w:b/>
        </w:rPr>
        <w:t>tabeli 3-3</w:t>
      </w:r>
      <w:r w:rsidR="00F3713C">
        <w:rPr>
          <w:rFonts w:ascii="Arial" w:hAnsi="Arial" w:cs="Arial"/>
        </w:rPr>
        <w:t>.</w:t>
      </w:r>
    </w:p>
    <w:p w:rsidR="00BE3F79" w:rsidRDefault="00BE3F79" w:rsidP="000210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</w:p>
    <w:p w:rsidR="00BE3F79" w:rsidRPr="00574238" w:rsidRDefault="00BE3F79" w:rsidP="000210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lang w:eastAsia="pl-PL"/>
        </w:rPr>
      </w:pPr>
    </w:p>
    <w:p w:rsidR="005E0EA0" w:rsidRPr="00574238" w:rsidRDefault="005E0EA0" w:rsidP="000210A3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lang w:eastAsia="pl-PL"/>
        </w:rPr>
      </w:pPr>
      <w:r w:rsidRPr="00574238">
        <w:rPr>
          <w:rFonts w:ascii="Arial" w:hAnsi="Arial" w:cs="Arial"/>
          <w:b/>
          <w:lang w:eastAsia="pl-PL"/>
        </w:rPr>
        <w:lastRenderedPageBreak/>
        <w:t>T</w:t>
      </w:r>
      <w:r>
        <w:rPr>
          <w:rFonts w:ascii="Arial" w:hAnsi="Arial" w:cs="Arial"/>
          <w:b/>
          <w:lang w:eastAsia="pl-PL"/>
        </w:rPr>
        <w:t xml:space="preserve">abela </w:t>
      </w:r>
      <w:r w:rsidR="004405EE">
        <w:rPr>
          <w:rFonts w:ascii="Arial" w:hAnsi="Arial" w:cs="Arial"/>
          <w:b/>
          <w:lang w:eastAsia="pl-PL"/>
        </w:rPr>
        <w:t>3</w:t>
      </w:r>
      <w:r>
        <w:rPr>
          <w:rFonts w:ascii="Arial" w:hAnsi="Arial" w:cs="Arial"/>
          <w:b/>
          <w:lang w:eastAsia="pl-PL"/>
        </w:rPr>
        <w:t>-2</w:t>
      </w:r>
      <w:r w:rsidRPr="00574238">
        <w:rPr>
          <w:rFonts w:ascii="Arial" w:hAnsi="Arial" w:cs="Arial"/>
          <w:lang w:eastAsia="pl-PL"/>
        </w:rPr>
        <w:tab/>
      </w:r>
      <w:r w:rsidRPr="00574238">
        <w:rPr>
          <w:rFonts w:ascii="Arial" w:hAnsi="Arial" w:cs="Arial"/>
          <w:i/>
        </w:rPr>
        <w:t xml:space="preserve">Informacja o długości i rodzaju sieci kanalizacyjnej </w:t>
      </w:r>
      <w:r>
        <w:rPr>
          <w:rFonts w:ascii="Arial" w:hAnsi="Arial" w:cs="Arial"/>
          <w:i/>
        </w:rPr>
        <w:t>planowanej do budowy</w:t>
      </w:r>
      <w:r w:rsidR="00F3713C">
        <w:rPr>
          <w:rFonts w:ascii="Arial" w:hAnsi="Arial" w:cs="Arial"/>
          <w:i/>
        </w:rPr>
        <w:t xml:space="preserve"> o wskaźniku koncentracji nie mniejszym niż 120 Mk / 1 km sieci</w:t>
      </w:r>
    </w:p>
    <w:tbl>
      <w:tblPr>
        <w:tblW w:w="6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4220"/>
        <w:gridCol w:w="1584"/>
      </w:tblGrid>
      <w:tr w:rsidR="005E0EA0" w:rsidRPr="00574238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E0EA0" w:rsidRPr="00574238" w:rsidRDefault="005E0EA0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574238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5E0EA0" w:rsidRPr="00574238" w:rsidRDefault="005E0EA0" w:rsidP="00122874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574238">
              <w:rPr>
                <w:rFonts w:ascii="Arial" w:hAnsi="Arial" w:cs="Arial"/>
                <w:b/>
                <w:lang w:eastAsia="pl-PL"/>
              </w:rPr>
              <w:t>Kanalizacja</w:t>
            </w:r>
            <w:r w:rsidR="00122874">
              <w:rPr>
                <w:rFonts w:ascii="Arial" w:hAnsi="Arial" w:cs="Arial"/>
                <w:b/>
                <w:lang w:eastAsia="pl-PL"/>
              </w:rPr>
              <w:t xml:space="preserve"> planowana do wykonania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E0EA0" w:rsidRPr="00574238" w:rsidRDefault="005E0EA0" w:rsidP="00354D1C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574238">
              <w:rPr>
                <w:rFonts w:ascii="Arial" w:hAnsi="Arial" w:cs="Arial"/>
                <w:b/>
                <w:lang w:eastAsia="pl-PL"/>
              </w:rPr>
              <w:t>Długość</w:t>
            </w:r>
          </w:p>
        </w:tc>
      </w:tr>
      <w:tr w:rsidR="00C41ED2" w:rsidRPr="00261A32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41ED2" w:rsidRPr="00261A32" w:rsidRDefault="00C41ED2" w:rsidP="00C41ED2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41ED2" w:rsidRPr="00261A32" w:rsidRDefault="00C41ED2" w:rsidP="00C41ED2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Sanitarna grawitacyjna - nowa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41ED2" w:rsidRPr="00261A32" w:rsidRDefault="00261A32" w:rsidP="00261A3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0,0</w:t>
            </w:r>
            <w:r w:rsidR="00C41ED2" w:rsidRPr="00261A32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C41ED2" w:rsidRPr="005A0EDE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41ED2" w:rsidRPr="00261A32" w:rsidRDefault="00C41ED2" w:rsidP="00C41ED2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41ED2" w:rsidRPr="00261A32" w:rsidRDefault="00C41ED2" w:rsidP="00C41ED2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Sanitarna tłoczna - nowa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41ED2" w:rsidRPr="00261A32" w:rsidRDefault="003C7A04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0</w:t>
            </w:r>
            <w:r w:rsidR="00F3713C" w:rsidRPr="00261A32">
              <w:rPr>
                <w:rFonts w:ascii="Arial" w:hAnsi="Arial" w:cs="Arial"/>
                <w:lang w:eastAsia="pl-PL"/>
              </w:rPr>
              <w:t>,0</w:t>
            </w:r>
            <w:r w:rsidR="00C41ED2" w:rsidRPr="00261A32">
              <w:rPr>
                <w:rFonts w:ascii="Arial" w:hAnsi="Arial" w:cs="Arial"/>
                <w:lang w:eastAsia="pl-PL"/>
              </w:rPr>
              <w:t xml:space="preserve"> km</w:t>
            </w:r>
          </w:p>
        </w:tc>
      </w:tr>
      <w:tr w:rsidR="00F3713C" w:rsidRPr="00261A32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F3713C" w:rsidRPr="00261A32" w:rsidRDefault="00F3713C" w:rsidP="00F3713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F3713C" w:rsidRPr="00261A32" w:rsidRDefault="00F3713C" w:rsidP="00F3713C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Sanitarna grawitacyjna - modernizowana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3713C" w:rsidRPr="00261A32" w:rsidRDefault="00F3713C" w:rsidP="00F3713C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0,0 km</w:t>
            </w:r>
          </w:p>
        </w:tc>
      </w:tr>
      <w:tr w:rsidR="00F3713C" w:rsidRPr="00261A32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F3713C" w:rsidRPr="00261A32" w:rsidRDefault="00F3713C" w:rsidP="00F3713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F3713C" w:rsidRPr="00261A32" w:rsidRDefault="00F3713C" w:rsidP="00F3713C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Sanitarna tłoczna - modernizowana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3713C" w:rsidRPr="00261A32" w:rsidRDefault="00F3713C" w:rsidP="00F3713C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261A32">
              <w:rPr>
                <w:rFonts w:ascii="Arial" w:hAnsi="Arial" w:cs="Arial"/>
                <w:lang w:eastAsia="pl-PL"/>
              </w:rPr>
              <w:t>0,0 km</w:t>
            </w:r>
          </w:p>
        </w:tc>
      </w:tr>
      <w:tr w:rsidR="00C41ED2" w:rsidRPr="00574238" w:rsidTr="00CA509C">
        <w:trPr>
          <w:cantSplit/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41ED2" w:rsidRPr="00261A32" w:rsidRDefault="00CA509C" w:rsidP="00C41ED2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261A32"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C41ED2" w:rsidRPr="00261A32" w:rsidRDefault="00C41ED2" w:rsidP="00C41ED2">
            <w:pPr>
              <w:spacing w:before="10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261A32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41ED2" w:rsidRPr="00261A32" w:rsidRDefault="00261A32" w:rsidP="00261A3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0,0</w:t>
            </w:r>
            <w:r w:rsidR="00C41ED2" w:rsidRPr="00261A32">
              <w:rPr>
                <w:rFonts w:ascii="Arial" w:hAnsi="Arial" w:cs="Arial"/>
                <w:b/>
                <w:lang w:eastAsia="pl-PL"/>
              </w:rPr>
              <w:t xml:space="preserve"> km</w:t>
            </w:r>
          </w:p>
        </w:tc>
      </w:tr>
    </w:tbl>
    <w:p w:rsidR="00FE5968" w:rsidRPr="008B7A33" w:rsidRDefault="00FE5968" w:rsidP="008B7A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"/>
          <w:szCs w:val="2"/>
        </w:rPr>
      </w:pPr>
    </w:p>
    <w:p w:rsidR="0004563B" w:rsidRPr="008B7A33" w:rsidRDefault="00BE3F79" w:rsidP="00261A32">
      <w:pPr>
        <w:pStyle w:val="Nagwek1"/>
        <w:rPr>
          <w:szCs w:val="24"/>
        </w:rPr>
      </w:pPr>
      <w:r w:rsidRPr="008B7A33">
        <w:rPr>
          <w:rFonts w:ascii="Times New Roman" w:hAnsi="Times New Roman"/>
          <w:szCs w:val="24"/>
        </w:rPr>
        <w:t>4</w:t>
      </w:r>
      <w:r>
        <w:t>.</w:t>
      </w:r>
      <w:r w:rsidRPr="008B7A33">
        <w:rPr>
          <w:rFonts w:ascii="Times New Roman" w:hAnsi="Times New Roman"/>
          <w:szCs w:val="24"/>
        </w:rPr>
        <w:tab/>
      </w:r>
      <w:bookmarkStart w:id="3" w:name="_Toc54539509"/>
      <w:r w:rsidR="00F54482" w:rsidRPr="008B7A33">
        <w:rPr>
          <w:szCs w:val="24"/>
        </w:rPr>
        <w:t>Informacja o l</w:t>
      </w:r>
      <w:r w:rsidR="005F1D39" w:rsidRPr="008B7A33">
        <w:rPr>
          <w:szCs w:val="24"/>
        </w:rPr>
        <w:t>iczb</w:t>
      </w:r>
      <w:r w:rsidR="00F54482" w:rsidRPr="008B7A33">
        <w:rPr>
          <w:szCs w:val="24"/>
        </w:rPr>
        <w:t>ie</w:t>
      </w:r>
      <w:r w:rsidR="005F1D39" w:rsidRPr="008B7A33">
        <w:rPr>
          <w:szCs w:val="24"/>
        </w:rPr>
        <w:t xml:space="preserve"> stałych mieszkańców</w:t>
      </w:r>
      <w:r w:rsidR="0004563B" w:rsidRPr="008B7A33">
        <w:rPr>
          <w:szCs w:val="24"/>
        </w:rPr>
        <w:t xml:space="preserve"> </w:t>
      </w:r>
      <w:r w:rsidR="005F1D39" w:rsidRPr="008B7A33">
        <w:rPr>
          <w:szCs w:val="24"/>
        </w:rPr>
        <w:t>aglomeracji</w:t>
      </w:r>
      <w:r w:rsidR="0004563B" w:rsidRPr="008B7A33">
        <w:rPr>
          <w:szCs w:val="24"/>
        </w:rPr>
        <w:t xml:space="preserve"> obsługiwanych przez sieć kanalizacyjną lub planowaną do budowy sieć kanalizacyjną oraz oczyszczalnię ścieków</w:t>
      </w:r>
      <w:bookmarkEnd w:id="3"/>
    </w:p>
    <w:p w:rsidR="00122874" w:rsidRPr="00FA096C" w:rsidRDefault="00122874" w:rsidP="0012287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A096C">
        <w:rPr>
          <w:rFonts w:ascii="Arial" w:hAnsi="Arial" w:cs="Arial"/>
        </w:rPr>
        <w:t xml:space="preserve">Informację o </w:t>
      </w:r>
      <w:r w:rsidRPr="000210A3">
        <w:rPr>
          <w:rFonts w:ascii="Arial" w:hAnsi="Arial" w:cs="Arial"/>
        </w:rPr>
        <w:t>liczbie stałych mieszkańców aglomeracji obsługiwanych przez sieć kanalizacyjną lub planowaną do budowy sieć kanalizacyjną oraz oczyszczalnię ścieków</w:t>
      </w:r>
      <w:r w:rsidRPr="00FA096C">
        <w:rPr>
          <w:rFonts w:ascii="Arial" w:hAnsi="Arial" w:cs="Arial"/>
        </w:rPr>
        <w:t xml:space="preserve"> zawarto w </w:t>
      </w:r>
      <w:r w:rsidRPr="00FA096C">
        <w:rPr>
          <w:rFonts w:ascii="Arial" w:hAnsi="Arial" w:cs="Arial"/>
          <w:b/>
        </w:rPr>
        <w:t xml:space="preserve">tabeli </w:t>
      </w:r>
      <w:r>
        <w:rPr>
          <w:rFonts w:ascii="Arial" w:hAnsi="Arial" w:cs="Arial"/>
          <w:b/>
        </w:rPr>
        <w:t>4</w:t>
      </w:r>
      <w:r w:rsidRPr="00FA096C">
        <w:rPr>
          <w:rFonts w:ascii="Arial" w:hAnsi="Arial" w:cs="Arial"/>
          <w:b/>
        </w:rPr>
        <w:t>-1</w:t>
      </w:r>
      <w:r w:rsidRPr="00FA096C">
        <w:rPr>
          <w:rFonts w:ascii="Arial" w:hAnsi="Arial" w:cs="Arial"/>
        </w:rPr>
        <w:t>.</w:t>
      </w:r>
      <w:r w:rsidRPr="00FA096C">
        <w:rPr>
          <w:rFonts w:ascii="Arial" w:hAnsi="Arial" w:cs="Arial"/>
          <w:lang w:eastAsia="pl-PL"/>
        </w:rPr>
        <w:t xml:space="preserve"> </w:t>
      </w:r>
    </w:p>
    <w:p w:rsidR="00122874" w:rsidRPr="000210A3" w:rsidRDefault="00122874" w:rsidP="00122874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i/>
          <w:lang w:eastAsia="pl-PL"/>
        </w:rPr>
      </w:pPr>
      <w:r w:rsidRPr="00574238">
        <w:rPr>
          <w:rFonts w:ascii="Arial" w:hAnsi="Arial" w:cs="Arial"/>
          <w:b/>
          <w:lang w:eastAsia="pl-PL"/>
        </w:rPr>
        <w:t xml:space="preserve">Tabela </w:t>
      </w:r>
      <w:r>
        <w:rPr>
          <w:rFonts w:ascii="Arial" w:hAnsi="Arial" w:cs="Arial"/>
          <w:b/>
          <w:lang w:eastAsia="pl-PL"/>
        </w:rPr>
        <w:t>4</w:t>
      </w:r>
      <w:r w:rsidRPr="00574238">
        <w:rPr>
          <w:rFonts w:ascii="Arial" w:hAnsi="Arial" w:cs="Arial"/>
          <w:b/>
          <w:lang w:eastAsia="pl-PL"/>
        </w:rPr>
        <w:t>-1</w:t>
      </w:r>
      <w:r w:rsidRPr="00574238">
        <w:rPr>
          <w:rFonts w:ascii="Arial" w:hAnsi="Arial" w:cs="Arial"/>
          <w:lang w:eastAsia="pl-PL"/>
        </w:rPr>
        <w:tab/>
      </w:r>
      <w:r w:rsidRPr="00574238">
        <w:rPr>
          <w:rFonts w:ascii="Arial" w:hAnsi="Arial" w:cs="Arial"/>
          <w:i/>
        </w:rPr>
        <w:t xml:space="preserve">Informacja o </w:t>
      </w:r>
      <w:r w:rsidRPr="000210A3">
        <w:rPr>
          <w:rFonts w:ascii="Arial" w:hAnsi="Arial" w:cs="Arial"/>
          <w:i/>
        </w:rPr>
        <w:t>liczbie stałych mieszkańców aglomeracji obsługiwanych przez sieć kanalizacyjną lub planowaną do budowy sieć kanalizacyjną oraz oczyszczalnię ścieków</w:t>
      </w:r>
    </w:p>
    <w:tbl>
      <w:tblPr>
        <w:tblW w:w="7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5574"/>
        <w:gridCol w:w="1701"/>
      </w:tblGrid>
      <w:tr w:rsidR="00122874" w:rsidRPr="00FE5968" w:rsidTr="001C0CC9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874" w:rsidRPr="00FE5968" w:rsidRDefault="00122874" w:rsidP="000213B7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FE5968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22874" w:rsidRPr="00FE5968" w:rsidRDefault="00122874" w:rsidP="000213B7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E5968">
              <w:rPr>
                <w:rFonts w:ascii="Arial" w:hAnsi="Arial" w:cs="Arial"/>
                <w:b/>
                <w:lang w:eastAsia="pl-PL"/>
              </w:rPr>
              <w:t>Stali mieszkańcy aglomeracji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874" w:rsidRPr="00FE5968" w:rsidRDefault="00122874" w:rsidP="000213B7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E5968">
              <w:rPr>
                <w:rFonts w:ascii="Arial" w:hAnsi="Arial" w:cs="Arial"/>
                <w:b/>
                <w:lang w:eastAsia="pl-PL"/>
              </w:rPr>
              <w:t>Liczba</w:t>
            </w:r>
          </w:p>
        </w:tc>
      </w:tr>
      <w:tr w:rsidR="00F918B5" w:rsidRPr="00FE5968" w:rsidTr="001C0CC9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874" w:rsidRPr="00FE5968" w:rsidRDefault="00122874" w:rsidP="000213B7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FE5968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22874" w:rsidRPr="00FE5968" w:rsidRDefault="00122874" w:rsidP="00F918B5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FE5968">
              <w:rPr>
                <w:rFonts w:ascii="Arial" w:hAnsi="Arial" w:cs="Arial"/>
                <w:lang w:eastAsia="pl-PL"/>
              </w:rPr>
              <w:t>Stali mieszkańcy aglomeracji</w:t>
            </w:r>
            <w:r w:rsidR="005B65B2" w:rsidRPr="00FE5968">
              <w:rPr>
                <w:rFonts w:ascii="Arial" w:hAnsi="Arial" w:cs="Arial"/>
                <w:lang w:eastAsia="pl-PL"/>
              </w:rPr>
              <w:t xml:space="preserve"> (osoby zameldowane na pobyt stały oraz pobyt czasowy)</w:t>
            </w:r>
            <w:r w:rsidR="00F918B5" w:rsidRPr="00FE5968">
              <w:rPr>
                <w:rFonts w:ascii="Arial" w:hAnsi="Arial" w:cs="Arial"/>
                <w:lang w:eastAsia="pl-PL"/>
              </w:rPr>
              <w:t xml:space="preserve">, którzy są </w:t>
            </w:r>
            <w:r w:rsidRPr="00FE5968">
              <w:rPr>
                <w:rFonts w:ascii="Arial" w:hAnsi="Arial" w:cs="Arial"/>
              </w:rPr>
              <w:t>obsługiwani przez sieć kanalizacyjną istniejącą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874" w:rsidRPr="008B7A33" w:rsidRDefault="003C7A04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8B7A33">
              <w:rPr>
                <w:rFonts w:ascii="Arial" w:hAnsi="Arial" w:cs="Arial"/>
                <w:lang w:eastAsia="pl-PL"/>
              </w:rPr>
              <w:t>3 932</w:t>
            </w:r>
            <w:r w:rsidR="00122874" w:rsidRPr="008B7A33">
              <w:rPr>
                <w:rFonts w:ascii="Arial" w:hAnsi="Arial" w:cs="Arial"/>
                <w:lang w:eastAsia="pl-PL"/>
              </w:rPr>
              <w:t xml:space="preserve"> Mk</w:t>
            </w:r>
          </w:p>
        </w:tc>
      </w:tr>
      <w:tr w:rsidR="00F918B5" w:rsidRPr="00FE5968" w:rsidTr="001C0CC9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874" w:rsidRPr="00FE5968" w:rsidRDefault="00122874" w:rsidP="000213B7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FE5968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22874" w:rsidRPr="00FE5968" w:rsidRDefault="00F918B5" w:rsidP="000213B7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FE5968">
              <w:rPr>
                <w:rFonts w:ascii="Arial" w:hAnsi="Arial" w:cs="Arial"/>
                <w:lang w:eastAsia="pl-PL"/>
              </w:rPr>
              <w:t>Stali mieszkańcy aglomeracji</w:t>
            </w:r>
            <w:r w:rsidR="00F3713C" w:rsidRPr="00FE5968">
              <w:rPr>
                <w:rFonts w:ascii="Arial" w:hAnsi="Arial" w:cs="Arial"/>
                <w:lang w:eastAsia="pl-PL"/>
              </w:rPr>
              <w:t xml:space="preserve"> </w:t>
            </w:r>
            <w:r w:rsidR="005B65B2" w:rsidRPr="00FE5968">
              <w:rPr>
                <w:rFonts w:ascii="Arial" w:hAnsi="Arial" w:cs="Arial"/>
                <w:lang w:eastAsia="pl-PL"/>
              </w:rPr>
              <w:t>(osoby zameldowane na pobyt stały oraz pobyt czasowy),</w:t>
            </w:r>
            <w:r w:rsidRPr="00FE5968">
              <w:rPr>
                <w:rFonts w:ascii="Arial" w:hAnsi="Arial" w:cs="Arial"/>
                <w:lang w:eastAsia="pl-PL"/>
              </w:rPr>
              <w:t xml:space="preserve"> którzy będą </w:t>
            </w:r>
            <w:r w:rsidR="00122874" w:rsidRPr="00FE5968">
              <w:rPr>
                <w:rFonts w:ascii="Arial" w:hAnsi="Arial" w:cs="Arial"/>
              </w:rPr>
              <w:t>obsługiwani przez sieć kanalizacyjną projektowaną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874" w:rsidRPr="008B7A33" w:rsidRDefault="003C7A04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8B7A33">
              <w:rPr>
                <w:rFonts w:ascii="Arial" w:hAnsi="Arial" w:cs="Arial"/>
                <w:lang w:eastAsia="pl-PL"/>
              </w:rPr>
              <w:t>0</w:t>
            </w:r>
            <w:r w:rsidR="00122874" w:rsidRPr="008B7A33">
              <w:rPr>
                <w:rFonts w:ascii="Arial" w:hAnsi="Arial" w:cs="Arial"/>
                <w:lang w:eastAsia="pl-PL"/>
              </w:rPr>
              <w:t xml:space="preserve"> Mk</w:t>
            </w:r>
          </w:p>
        </w:tc>
      </w:tr>
      <w:tr w:rsidR="00F918B5" w:rsidRPr="00F918B5" w:rsidTr="001C0CC9">
        <w:trPr>
          <w:cantSplit/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874" w:rsidRPr="00FE5968" w:rsidRDefault="00122874" w:rsidP="000213B7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E5968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22874" w:rsidRPr="00FE5968" w:rsidRDefault="00122874" w:rsidP="000213B7">
            <w:pPr>
              <w:spacing w:before="10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FE5968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874" w:rsidRPr="008B7A33" w:rsidRDefault="003C7A04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 w:rsidRPr="008B7A33">
              <w:rPr>
                <w:rFonts w:ascii="Arial" w:hAnsi="Arial" w:cs="Arial"/>
                <w:b/>
                <w:lang w:eastAsia="pl-PL"/>
              </w:rPr>
              <w:t>3 932</w:t>
            </w:r>
            <w:r w:rsidR="00122874" w:rsidRPr="008B7A33">
              <w:rPr>
                <w:rFonts w:ascii="Arial" w:hAnsi="Arial" w:cs="Arial"/>
                <w:b/>
                <w:lang w:eastAsia="pl-PL"/>
              </w:rPr>
              <w:t xml:space="preserve"> Mk</w:t>
            </w:r>
          </w:p>
        </w:tc>
      </w:tr>
    </w:tbl>
    <w:p w:rsidR="0004563B" w:rsidRDefault="004405EE" w:rsidP="00261A32">
      <w:pPr>
        <w:pStyle w:val="Nagwek1"/>
      </w:pPr>
      <w:bookmarkStart w:id="4" w:name="_Toc54539510"/>
      <w:r>
        <w:t>5</w:t>
      </w:r>
      <w:r w:rsidR="0004563B" w:rsidRPr="0023526A">
        <w:t>.</w:t>
      </w:r>
      <w:r w:rsidR="0004563B" w:rsidRPr="0023526A">
        <w:tab/>
      </w:r>
      <w:r w:rsidR="00F54482" w:rsidRPr="0023526A">
        <w:t xml:space="preserve">Informacja o liczbie </w:t>
      </w:r>
      <w:r w:rsidR="005F1D39" w:rsidRPr="000210A3">
        <w:t>osób czasowo przebywających w aglomeracji</w:t>
      </w:r>
      <w:r w:rsidR="0004563B" w:rsidRPr="000210A3">
        <w:t xml:space="preserve"> obsługiwanych przez sieć kanalizacyj</w:t>
      </w:r>
      <w:r w:rsidR="00F54482" w:rsidRPr="000210A3">
        <w:t>ną lub planowaną do budowy sieć</w:t>
      </w:r>
      <w:r w:rsidR="00F54482">
        <w:t> </w:t>
      </w:r>
      <w:r w:rsidR="0004563B" w:rsidRPr="0023526A">
        <w:t>kanalizacyjną oraz oczyszczalnię ścieków</w:t>
      </w:r>
      <w:bookmarkEnd w:id="4"/>
    </w:p>
    <w:p w:rsidR="00FA096C" w:rsidRDefault="00FA09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A096C">
        <w:rPr>
          <w:rFonts w:ascii="Arial" w:hAnsi="Arial" w:cs="Arial"/>
        </w:rPr>
        <w:t xml:space="preserve">Informację o liczbie </w:t>
      </w:r>
      <w:r w:rsidRPr="000210A3">
        <w:rPr>
          <w:rFonts w:ascii="Arial" w:hAnsi="Arial" w:cs="Arial"/>
        </w:rPr>
        <w:t xml:space="preserve">osób czasowo przebywających w aglomeracji </w:t>
      </w:r>
      <w:r w:rsidRPr="00FA096C">
        <w:rPr>
          <w:rFonts w:ascii="Arial" w:hAnsi="Arial" w:cs="Arial"/>
        </w:rPr>
        <w:t xml:space="preserve">obsługiwanych przez sieć kanalizacyjną lub planowaną do budowy sieć kanalizacyjną oraz oczyszczalnię ścieków zawarto w </w:t>
      </w:r>
      <w:r w:rsidRPr="00FA096C">
        <w:rPr>
          <w:rFonts w:ascii="Arial" w:hAnsi="Arial" w:cs="Arial"/>
          <w:b/>
        </w:rPr>
        <w:t xml:space="preserve">tabeli </w:t>
      </w:r>
      <w:r w:rsidR="004405EE">
        <w:rPr>
          <w:rFonts w:ascii="Arial" w:hAnsi="Arial" w:cs="Arial"/>
          <w:b/>
        </w:rPr>
        <w:t>5</w:t>
      </w:r>
      <w:r w:rsidRPr="00FA096C">
        <w:rPr>
          <w:rFonts w:ascii="Arial" w:hAnsi="Arial" w:cs="Arial"/>
          <w:b/>
        </w:rPr>
        <w:t>-1</w:t>
      </w:r>
      <w:r w:rsidRPr="00FA096C">
        <w:rPr>
          <w:rFonts w:ascii="Arial" w:hAnsi="Arial" w:cs="Arial"/>
        </w:rPr>
        <w:t>.</w:t>
      </w:r>
      <w:r w:rsidRPr="00FA096C">
        <w:rPr>
          <w:rFonts w:ascii="Arial" w:hAnsi="Arial" w:cs="Arial"/>
          <w:lang w:eastAsia="pl-PL"/>
        </w:rPr>
        <w:t xml:space="preserve"> </w:t>
      </w:r>
    </w:p>
    <w:p w:rsidR="00FA096C" w:rsidRPr="00574238" w:rsidRDefault="00FA096C" w:rsidP="00FA096C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i/>
          <w:lang w:eastAsia="pl-PL"/>
        </w:rPr>
      </w:pPr>
      <w:r w:rsidRPr="00574238">
        <w:rPr>
          <w:rFonts w:ascii="Arial" w:hAnsi="Arial" w:cs="Arial"/>
          <w:b/>
          <w:lang w:eastAsia="pl-PL"/>
        </w:rPr>
        <w:t xml:space="preserve">Tabela </w:t>
      </w:r>
      <w:r w:rsidR="004405EE">
        <w:rPr>
          <w:rFonts w:ascii="Arial" w:hAnsi="Arial" w:cs="Arial"/>
          <w:b/>
          <w:lang w:eastAsia="pl-PL"/>
        </w:rPr>
        <w:t>5</w:t>
      </w:r>
      <w:r w:rsidRPr="00574238">
        <w:rPr>
          <w:rFonts w:ascii="Arial" w:hAnsi="Arial" w:cs="Arial"/>
          <w:b/>
          <w:lang w:eastAsia="pl-PL"/>
        </w:rPr>
        <w:t>-1</w:t>
      </w:r>
      <w:r w:rsidRPr="00574238">
        <w:rPr>
          <w:rFonts w:ascii="Arial" w:hAnsi="Arial" w:cs="Arial"/>
          <w:lang w:eastAsia="pl-PL"/>
        </w:rPr>
        <w:tab/>
      </w:r>
      <w:r w:rsidRPr="001967CC">
        <w:rPr>
          <w:rFonts w:ascii="Arial" w:hAnsi="Arial" w:cs="Arial"/>
          <w:i/>
        </w:rPr>
        <w:t xml:space="preserve">Informacja o </w:t>
      </w:r>
      <w:r w:rsidR="001967CC">
        <w:rPr>
          <w:rFonts w:ascii="Arial" w:hAnsi="Arial" w:cs="Arial"/>
          <w:i/>
        </w:rPr>
        <w:t xml:space="preserve">liczbie </w:t>
      </w:r>
      <w:r w:rsidR="001967CC" w:rsidRPr="000210A3">
        <w:rPr>
          <w:rFonts w:ascii="Arial" w:hAnsi="Arial" w:cs="Arial"/>
          <w:i/>
        </w:rPr>
        <w:t xml:space="preserve">osób czasowo przebywających w aglomeracji </w:t>
      </w:r>
      <w:r w:rsidR="00D16363">
        <w:rPr>
          <w:rFonts w:ascii="Arial" w:hAnsi="Arial" w:cs="Arial"/>
          <w:i/>
        </w:rPr>
        <w:t xml:space="preserve">(zarejestrowane miejsca noclegowe) </w:t>
      </w:r>
      <w:r w:rsidRPr="001967CC">
        <w:rPr>
          <w:rFonts w:ascii="Arial" w:hAnsi="Arial" w:cs="Arial"/>
          <w:i/>
        </w:rPr>
        <w:t>obsługiwanych przez sieć kanalizacyjną lub planowaną do budowy sieć kanalizacyjną oraz oczyszczalnię ścieków</w:t>
      </w:r>
    </w:p>
    <w:tbl>
      <w:tblPr>
        <w:tblW w:w="7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611"/>
        <w:gridCol w:w="1681"/>
      </w:tblGrid>
      <w:tr w:rsidR="00FA096C" w:rsidRPr="003C7A04" w:rsidTr="001C0CC9">
        <w:trPr>
          <w:cantSplit/>
          <w:trHeight w:val="2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A096C" w:rsidRPr="003C7A04" w:rsidRDefault="00FA096C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b/>
                <w:lang w:eastAsia="pl-PL"/>
              </w:rPr>
            </w:pPr>
            <w:r w:rsidRPr="003C7A04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A096C" w:rsidRPr="003C7A04" w:rsidRDefault="00FE5968" w:rsidP="00354D1C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933873">
              <w:rPr>
                <w:rFonts w:ascii="Arial" w:hAnsi="Arial" w:cs="Arial"/>
                <w:b/>
                <w:lang w:eastAsia="pl-PL"/>
              </w:rPr>
              <w:t>Osoby czasowo przebywające w aglomeracji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A096C" w:rsidRPr="003C7A04" w:rsidRDefault="00FA096C" w:rsidP="00354D1C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3C7A04">
              <w:rPr>
                <w:rFonts w:ascii="Arial" w:hAnsi="Arial" w:cs="Arial"/>
                <w:b/>
                <w:lang w:eastAsia="pl-PL"/>
              </w:rPr>
              <w:t>Liczba</w:t>
            </w:r>
          </w:p>
        </w:tc>
      </w:tr>
      <w:tr w:rsidR="00FA096C" w:rsidRPr="003C7A04" w:rsidTr="001C0CC9">
        <w:trPr>
          <w:cantSplit/>
          <w:trHeight w:val="2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A096C" w:rsidRPr="003C7A04" w:rsidRDefault="00FA096C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3C7A04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A096C" w:rsidRPr="003C7A04" w:rsidRDefault="00D648A0" w:rsidP="00F918B5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3C7A04">
              <w:rPr>
                <w:rFonts w:ascii="Arial" w:hAnsi="Arial" w:cs="Arial"/>
                <w:lang w:eastAsia="pl-PL"/>
              </w:rPr>
              <w:t>Osoby czasowo przebywające w aglomeracji (liczba zarejestrowanych miejsc noclegowych)</w:t>
            </w:r>
            <w:r w:rsidR="00F918B5" w:rsidRPr="003C7A04">
              <w:rPr>
                <w:rFonts w:ascii="Arial" w:hAnsi="Arial" w:cs="Arial"/>
                <w:lang w:eastAsia="pl-PL"/>
              </w:rPr>
              <w:t xml:space="preserve">, którzy są </w:t>
            </w:r>
            <w:r w:rsidRPr="003C7A04">
              <w:rPr>
                <w:rFonts w:ascii="Arial" w:hAnsi="Arial" w:cs="Arial"/>
                <w:lang w:eastAsia="pl-PL"/>
              </w:rPr>
              <w:t xml:space="preserve">obsługiwani przez </w:t>
            </w:r>
            <w:r w:rsidR="000F116E" w:rsidRPr="003C7A04">
              <w:rPr>
                <w:rFonts w:ascii="Arial" w:hAnsi="Arial" w:cs="Arial"/>
              </w:rPr>
              <w:t>sieć kanalizacyjną istniejącą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A096C" w:rsidRPr="003C7A04" w:rsidRDefault="003C7A04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3C7A04">
              <w:rPr>
                <w:rFonts w:ascii="Arial" w:hAnsi="Arial" w:cs="Arial"/>
                <w:lang w:eastAsia="pl-PL"/>
              </w:rPr>
              <w:t>0</w:t>
            </w:r>
            <w:r w:rsidR="00FA096C" w:rsidRPr="003C7A04">
              <w:rPr>
                <w:rFonts w:ascii="Arial" w:hAnsi="Arial" w:cs="Arial"/>
                <w:lang w:eastAsia="pl-PL"/>
              </w:rPr>
              <w:t xml:space="preserve"> Mk</w:t>
            </w:r>
          </w:p>
        </w:tc>
      </w:tr>
      <w:tr w:rsidR="00FA096C" w:rsidRPr="003C7A04" w:rsidTr="001C0CC9">
        <w:trPr>
          <w:cantSplit/>
          <w:trHeight w:val="2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A096C" w:rsidRPr="003C7A04" w:rsidRDefault="00FA096C" w:rsidP="00354D1C">
            <w:pPr>
              <w:spacing w:before="100" w:after="60" w:line="240" w:lineRule="auto"/>
              <w:ind w:left="28" w:hanging="38"/>
              <w:jc w:val="center"/>
              <w:rPr>
                <w:rFonts w:ascii="Arial" w:hAnsi="Arial" w:cs="Arial"/>
                <w:lang w:eastAsia="pl-PL"/>
              </w:rPr>
            </w:pPr>
            <w:r w:rsidRPr="003C7A04">
              <w:rPr>
                <w:rFonts w:ascii="Arial" w:hAnsi="Arial" w:cs="Arial"/>
                <w:lang w:eastAsia="pl-PL"/>
              </w:rPr>
              <w:lastRenderedPageBreak/>
              <w:t>2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A096C" w:rsidRPr="003C7A04" w:rsidRDefault="000F116E" w:rsidP="00F918B5">
            <w:pPr>
              <w:spacing w:before="100" w:after="60" w:line="240" w:lineRule="auto"/>
              <w:rPr>
                <w:rFonts w:ascii="Arial" w:hAnsi="Arial" w:cs="Arial"/>
                <w:lang w:eastAsia="pl-PL"/>
              </w:rPr>
            </w:pPr>
            <w:r w:rsidRPr="003C7A04">
              <w:rPr>
                <w:rFonts w:ascii="Arial" w:hAnsi="Arial" w:cs="Arial"/>
                <w:lang w:eastAsia="pl-PL"/>
              </w:rPr>
              <w:t>Osoby czasowo przebywające w aglomeracji (liczba zarejestrowanych miejsc noclegowych)</w:t>
            </w:r>
            <w:r w:rsidR="00F918B5" w:rsidRPr="003C7A04">
              <w:rPr>
                <w:rFonts w:ascii="Arial" w:hAnsi="Arial" w:cs="Arial"/>
                <w:lang w:eastAsia="pl-PL"/>
              </w:rPr>
              <w:t xml:space="preserve">, którzy będą </w:t>
            </w:r>
            <w:r w:rsidR="00FA096C" w:rsidRPr="003C7A04">
              <w:rPr>
                <w:rFonts w:ascii="Arial" w:hAnsi="Arial" w:cs="Arial"/>
              </w:rPr>
              <w:t>obsługiwani przez sieć kanalizacyjną projektowaną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A096C" w:rsidRPr="003C7A04" w:rsidRDefault="005B65B2" w:rsidP="005B65B2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lang w:eastAsia="pl-PL"/>
              </w:rPr>
            </w:pPr>
            <w:r w:rsidRPr="003C7A04">
              <w:rPr>
                <w:rFonts w:ascii="Arial" w:hAnsi="Arial" w:cs="Arial"/>
                <w:lang w:eastAsia="pl-PL"/>
              </w:rPr>
              <w:t>0</w:t>
            </w:r>
            <w:r w:rsidR="00FA096C" w:rsidRPr="003C7A04">
              <w:rPr>
                <w:rFonts w:ascii="Arial" w:hAnsi="Arial" w:cs="Arial"/>
                <w:lang w:eastAsia="pl-PL"/>
              </w:rPr>
              <w:t xml:space="preserve"> Mk</w:t>
            </w:r>
          </w:p>
        </w:tc>
      </w:tr>
      <w:tr w:rsidR="00FA096C" w:rsidRPr="00574238" w:rsidTr="001C0CC9">
        <w:trPr>
          <w:cantSplit/>
          <w:trHeight w:val="2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A096C" w:rsidRPr="003C7A04" w:rsidRDefault="00FA096C" w:rsidP="00354D1C">
            <w:pPr>
              <w:spacing w:before="100" w:after="6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3C7A04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A096C" w:rsidRPr="003C7A04" w:rsidRDefault="00FA096C" w:rsidP="00354D1C">
            <w:pPr>
              <w:spacing w:before="10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3C7A04">
              <w:rPr>
                <w:rFonts w:ascii="Arial" w:hAnsi="Arial" w:cs="Arial"/>
                <w:b/>
                <w:lang w:eastAsia="pl-PL"/>
              </w:rPr>
              <w:t>Razem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A096C" w:rsidRPr="003C7A04" w:rsidRDefault="003C7A04" w:rsidP="003C7A04">
            <w:pPr>
              <w:spacing w:before="100" w:after="60" w:line="240" w:lineRule="auto"/>
              <w:ind w:right="342"/>
              <w:jc w:val="right"/>
              <w:rPr>
                <w:rFonts w:ascii="Arial" w:hAnsi="Arial" w:cs="Arial"/>
                <w:b/>
                <w:lang w:eastAsia="pl-PL"/>
              </w:rPr>
            </w:pPr>
            <w:r w:rsidRPr="003C7A04">
              <w:rPr>
                <w:rFonts w:ascii="Arial" w:hAnsi="Arial" w:cs="Arial"/>
                <w:b/>
                <w:lang w:eastAsia="pl-PL"/>
              </w:rPr>
              <w:t>0</w:t>
            </w:r>
            <w:r w:rsidR="001957DC" w:rsidRPr="003C7A04">
              <w:rPr>
                <w:rFonts w:ascii="Arial" w:hAnsi="Arial" w:cs="Arial"/>
                <w:b/>
                <w:lang w:eastAsia="pl-PL"/>
              </w:rPr>
              <w:t xml:space="preserve"> Mk</w:t>
            </w:r>
          </w:p>
        </w:tc>
      </w:tr>
    </w:tbl>
    <w:p w:rsidR="0004563B" w:rsidRDefault="005D60F0" w:rsidP="00261A32">
      <w:pPr>
        <w:pStyle w:val="Nagwek1"/>
      </w:pPr>
      <w:bookmarkStart w:id="5" w:name="_Toc54539511"/>
      <w:r>
        <w:t>6</w:t>
      </w:r>
      <w:r w:rsidR="0004563B" w:rsidRPr="0023526A">
        <w:t>.</w:t>
      </w:r>
      <w:r w:rsidR="0004563B" w:rsidRPr="0023526A">
        <w:tab/>
        <w:t>Informacja o</w:t>
      </w:r>
      <w:r w:rsidR="005F1D39" w:rsidRPr="001E6E84">
        <w:t xml:space="preserve"> przemyśle obsługiwanym przez sieć</w:t>
      </w:r>
      <w:r w:rsidR="0004563B" w:rsidRPr="000210A3">
        <w:t xml:space="preserve"> </w:t>
      </w:r>
      <w:r w:rsidR="005F1D39" w:rsidRPr="000210A3">
        <w:t>kanalizacyjną lub planowan</w:t>
      </w:r>
      <w:r w:rsidR="00DE58B8">
        <w:t>ą</w:t>
      </w:r>
      <w:r w:rsidR="005F1D39" w:rsidRPr="000210A3">
        <w:t xml:space="preserve"> do budowy sie</w:t>
      </w:r>
      <w:r w:rsidR="00DE58B8">
        <w:t>ć</w:t>
      </w:r>
      <w:r w:rsidR="005F1D39" w:rsidRPr="000210A3">
        <w:t xml:space="preserve"> kanalizacyjn</w:t>
      </w:r>
      <w:r w:rsidR="00DE58B8">
        <w:t>ą</w:t>
      </w:r>
      <w:bookmarkEnd w:id="5"/>
    </w:p>
    <w:p w:rsidR="00ED3DA8" w:rsidRDefault="00ED3DA8" w:rsidP="008B7A3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8B7A33">
        <w:rPr>
          <w:rFonts w:ascii="Arial" w:hAnsi="Arial" w:cs="Arial"/>
          <w:lang w:eastAsia="pl-PL"/>
        </w:rPr>
        <w:t xml:space="preserve">Na terenie aglomeracji </w:t>
      </w:r>
      <w:r>
        <w:rPr>
          <w:rFonts w:ascii="Arial" w:hAnsi="Arial" w:cs="Arial"/>
          <w:lang w:eastAsia="pl-PL"/>
        </w:rPr>
        <w:t>Ciasna</w:t>
      </w:r>
      <w:r w:rsidRPr="008B7A33">
        <w:rPr>
          <w:rFonts w:ascii="Arial" w:hAnsi="Arial" w:cs="Arial"/>
          <w:lang w:eastAsia="pl-PL"/>
        </w:rPr>
        <w:t xml:space="preserve"> </w:t>
      </w:r>
      <w:r w:rsidRPr="008B7A33">
        <w:rPr>
          <w:rFonts w:ascii="Arial" w:hAnsi="Arial" w:cs="Arial"/>
        </w:rPr>
        <w:t>nie funkcjonują zakłady przemysłowe odprowadzające ścieki przemysłowe. Do istniejącej kanalizacji sanitarnej odprowadzane są jedynie ścieki bytowe z następujących większych firm usługowych i handlowych:</w:t>
      </w:r>
    </w:p>
    <w:p w:rsidR="00F873E3" w:rsidRPr="008B7A33" w:rsidRDefault="00F873E3" w:rsidP="008B7A33">
      <w:pPr>
        <w:pStyle w:val="Akapitzlist"/>
        <w:numPr>
          <w:ilvl w:val="0"/>
          <w:numId w:val="28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8B7A33">
        <w:rPr>
          <w:rFonts w:ascii="Arial" w:hAnsi="Arial" w:cs="Arial"/>
        </w:rPr>
        <w:t>Import-Export Fontanny z Kamienia Kaczmarczyk Renata</w:t>
      </w:r>
      <w:r>
        <w:rPr>
          <w:rFonts w:ascii="Arial" w:hAnsi="Arial" w:cs="Arial"/>
        </w:rPr>
        <w:t>,</w:t>
      </w:r>
    </w:p>
    <w:p w:rsidR="00F873E3" w:rsidRPr="008B7A33" w:rsidRDefault="00F873E3" w:rsidP="008B7A33">
      <w:pPr>
        <w:pStyle w:val="Akapitzlist"/>
        <w:numPr>
          <w:ilvl w:val="0"/>
          <w:numId w:val="28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8B7A33">
        <w:rPr>
          <w:rFonts w:ascii="Arial" w:hAnsi="Arial" w:cs="Arial"/>
        </w:rPr>
        <w:t>Pars Usługi Transportowe Eugeniusz Osadnik</w:t>
      </w:r>
      <w:r w:rsidR="008F34E9">
        <w:rPr>
          <w:rFonts w:ascii="Arial" w:hAnsi="Arial" w:cs="Arial"/>
        </w:rPr>
        <w:t xml:space="preserve"> – transport krajowy i międzynarodowy</w:t>
      </w:r>
      <w:r>
        <w:rPr>
          <w:rFonts w:ascii="Arial" w:hAnsi="Arial" w:cs="Arial"/>
        </w:rPr>
        <w:t xml:space="preserve">, </w:t>
      </w:r>
    </w:p>
    <w:p w:rsidR="00F873E3" w:rsidRPr="008B7A33" w:rsidRDefault="00F873E3" w:rsidP="008B7A33">
      <w:pPr>
        <w:pStyle w:val="Akapitzlist"/>
        <w:numPr>
          <w:ilvl w:val="0"/>
          <w:numId w:val="28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8B7A33">
        <w:rPr>
          <w:rFonts w:ascii="Arial" w:hAnsi="Arial" w:cs="Arial"/>
        </w:rPr>
        <w:t>ALS Marcin Pawelczyk</w:t>
      </w:r>
      <w:r w:rsidR="008F34E9">
        <w:rPr>
          <w:rFonts w:ascii="Arial" w:hAnsi="Arial" w:cs="Arial"/>
        </w:rPr>
        <w:t xml:space="preserve"> – automatyka przemysłowa</w:t>
      </w:r>
      <w:r>
        <w:rPr>
          <w:rFonts w:ascii="Arial" w:hAnsi="Arial" w:cs="Arial"/>
        </w:rPr>
        <w:t>,</w:t>
      </w:r>
    </w:p>
    <w:p w:rsidR="00F873E3" w:rsidRPr="008B7A33" w:rsidRDefault="00F873E3" w:rsidP="008B7A33">
      <w:pPr>
        <w:pStyle w:val="Akapitzlist"/>
        <w:numPr>
          <w:ilvl w:val="0"/>
          <w:numId w:val="28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8B7A33">
        <w:rPr>
          <w:rFonts w:ascii="Arial" w:hAnsi="Arial" w:cs="Arial"/>
        </w:rPr>
        <w:t>Arpol Przedsiębiorstwo Produkcyjno-Handlowo-Usługowe</w:t>
      </w:r>
      <w:r w:rsidR="008F34E9">
        <w:rPr>
          <w:rFonts w:ascii="Arial" w:hAnsi="Arial" w:cs="Arial"/>
        </w:rPr>
        <w:t xml:space="preserve"> – towary spożywcze</w:t>
      </w:r>
      <w:r>
        <w:rPr>
          <w:rFonts w:ascii="Arial" w:hAnsi="Arial" w:cs="Arial"/>
        </w:rPr>
        <w:t>,</w:t>
      </w:r>
    </w:p>
    <w:p w:rsidR="00F873E3" w:rsidRPr="008B7A33" w:rsidRDefault="00F873E3" w:rsidP="008B7A33">
      <w:pPr>
        <w:pStyle w:val="Akapitzlist"/>
        <w:numPr>
          <w:ilvl w:val="0"/>
          <w:numId w:val="28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8B7A33">
        <w:rPr>
          <w:rFonts w:ascii="Arial" w:hAnsi="Arial" w:cs="Arial"/>
          <w:bCs/>
        </w:rPr>
        <w:t>EJOT Polska Spółka z ograniczoną odpowiedzialnością Sp. k.</w:t>
      </w:r>
      <w:r w:rsidR="008F34E9">
        <w:rPr>
          <w:rFonts w:ascii="Arial" w:hAnsi="Arial" w:cs="Arial"/>
          <w:bCs/>
        </w:rPr>
        <w:t xml:space="preserve"> – produkcja połączeń śrubowych</w:t>
      </w:r>
      <w:r>
        <w:rPr>
          <w:rFonts w:ascii="Arial" w:hAnsi="Arial" w:cs="Arial"/>
        </w:rPr>
        <w:t>,</w:t>
      </w:r>
    </w:p>
    <w:p w:rsidR="00F873E3" w:rsidRPr="008B7A33" w:rsidRDefault="00F873E3" w:rsidP="008B7A33">
      <w:pPr>
        <w:pStyle w:val="Akapitzlist"/>
        <w:numPr>
          <w:ilvl w:val="0"/>
          <w:numId w:val="28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8B7A33">
        <w:rPr>
          <w:rFonts w:ascii="Arial" w:hAnsi="Arial" w:cs="Arial"/>
        </w:rPr>
        <w:t>ASKLA Automatyka, serwis Klabis J.</w:t>
      </w:r>
      <w:r w:rsidR="008F34E9">
        <w:rPr>
          <w:rFonts w:ascii="Arial" w:hAnsi="Arial" w:cs="Arial"/>
        </w:rPr>
        <w:t xml:space="preserve"> – produkcja maszyn i urządzeń automatyki przemysłowej</w:t>
      </w:r>
      <w:r>
        <w:rPr>
          <w:rFonts w:ascii="Arial" w:hAnsi="Arial" w:cs="Arial"/>
        </w:rPr>
        <w:t>,</w:t>
      </w:r>
    </w:p>
    <w:p w:rsidR="00F873E3" w:rsidRPr="008B7A33" w:rsidRDefault="00F873E3" w:rsidP="008B7A33">
      <w:pPr>
        <w:pStyle w:val="Akapitzlist"/>
        <w:numPr>
          <w:ilvl w:val="0"/>
          <w:numId w:val="28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8B7A33">
        <w:rPr>
          <w:rFonts w:ascii="Arial" w:hAnsi="Arial" w:cs="Arial"/>
        </w:rPr>
        <w:t xml:space="preserve">KOSPAN spółka z ograniczoną odpowiedzialnością </w:t>
      </w:r>
      <w:r>
        <w:rPr>
          <w:rFonts w:ascii="Arial" w:hAnsi="Arial" w:cs="Arial"/>
        </w:rPr>
        <w:t>S</w:t>
      </w:r>
      <w:r w:rsidRPr="008B7A33">
        <w:rPr>
          <w:rFonts w:ascii="Arial" w:hAnsi="Arial" w:cs="Arial"/>
        </w:rPr>
        <w:t>p. k.</w:t>
      </w:r>
      <w:r w:rsidR="008F34E9">
        <w:rPr>
          <w:rFonts w:ascii="Arial" w:hAnsi="Arial" w:cs="Arial"/>
        </w:rPr>
        <w:t xml:space="preserve"> – producent komponentów meblowych</w:t>
      </w:r>
      <w:r>
        <w:rPr>
          <w:rFonts w:ascii="Arial" w:hAnsi="Arial" w:cs="Arial"/>
        </w:rPr>
        <w:t>,</w:t>
      </w:r>
    </w:p>
    <w:p w:rsidR="00F873E3" w:rsidRPr="008B7A33" w:rsidRDefault="00F873E3" w:rsidP="008B7A33">
      <w:pPr>
        <w:pStyle w:val="Akapitzlist"/>
        <w:numPr>
          <w:ilvl w:val="0"/>
          <w:numId w:val="28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8B7A33">
        <w:rPr>
          <w:rFonts w:ascii="Arial" w:hAnsi="Arial" w:cs="Arial"/>
        </w:rPr>
        <w:t>Zajazd Nowy Dwór</w:t>
      </w:r>
      <w:r w:rsidR="008F34E9">
        <w:rPr>
          <w:rFonts w:ascii="Arial" w:hAnsi="Arial" w:cs="Arial"/>
        </w:rPr>
        <w:t xml:space="preserve"> – usługi gastronomiczne</w:t>
      </w:r>
      <w:r>
        <w:rPr>
          <w:rFonts w:ascii="Arial" w:hAnsi="Arial" w:cs="Arial"/>
        </w:rPr>
        <w:t>.</w:t>
      </w:r>
    </w:p>
    <w:p w:rsidR="00DE58B8" w:rsidRDefault="00FE5968" w:rsidP="00F11D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E58B8" w:rsidRPr="00DE58B8">
        <w:rPr>
          <w:rFonts w:ascii="Arial" w:hAnsi="Arial" w:cs="Arial"/>
        </w:rPr>
        <w:t>godnie z</w:t>
      </w:r>
      <w:r w:rsidR="00DE58B8" w:rsidRPr="00DE58B8">
        <w:rPr>
          <w:rStyle w:val="BodytextItalic"/>
          <w:rFonts w:ascii="Arial" w:hAnsi="Arial" w:cs="Arial"/>
          <w:sz w:val="22"/>
          <w:szCs w:val="22"/>
        </w:rPr>
        <w:t xml:space="preserve"> Wytycznymi do wyznaczania, zmiany lub likwidacji obszarów i granic aglomeracji (Warszawa, lipiec 2019r.)</w:t>
      </w:r>
      <w:r w:rsidR="00DE58B8" w:rsidRPr="00DE58B8">
        <w:rPr>
          <w:rFonts w:ascii="Arial" w:hAnsi="Arial" w:cs="Arial"/>
        </w:rPr>
        <w:t xml:space="preserve"> nie należy uwzględniać drobnych zakładów nie mających znaczenia dla wielkości RLM takich jak np.: fryzjer, restauracja, kino lub też szkół, urzędów lub innych jed</w:t>
      </w:r>
      <w:r w:rsidR="00DE58B8">
        <w:rPr>
          <w:rFonts w:ascii="Arial" w:hAnsi="Arial" w:cs="Arial"/>
        </w:rPr>
        <w:t xml:space="preserve">nostek usługowych, handlowych i </w:t>
      </w:r>
      <w:r w:rsidR="00DE58B8" w:rsidRPr="00DE58B8">
        <w:rPr>
          <w:rFonts w:ascii="Arial" w:hAnsi="Arial" w:cs="Arial"/>
        </w:rPr>
        <w:t>użyteczności publicznej gdyż ludność korzystająca z takich obiektów została już wliczona do RLM aglomeracji, jako mieszkańcy.</w:t>
      </w:r>
    </w:p>
    <w:p w:rsidR="00B20285" w:rsidRDefault="00B20285" w:rsidP="00B202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Stąd liczba RLM od przemysłu dla </w:t>
      </w:r>
      <w:r w:rsidR="001827DE">
        <w:rPr>
          <w:rFonts w:ascii="Arial" w:hAnsi="Arial" w:cs="Arial"/>
        </w:rPr>
        <w:t>a</w:t>
      </w:r>
      <w:r>
        <w:rPr>
          <w:rFonts w:ascii="Arial" w:hAnsi="Arial" w:cs="Arial"/>
        </w:rPr>
        <w:t>glomeracji Ciasna wynosi 0 RLM.</w:t>
      </w:r>
    </w:p>
    <w:p w:rsidR="00426F8E" w:rsidRPr="00DE58B8" w:rsidRDefault="00426F8E" w:rsidP="00426F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planuje się nowych podłączeń zakładów przemysłowych do istniejących sieci kanalizacji sanitarnej.</w:t>
      </w:r>
    </w:p>
    <w:p w:rsidR="00F54482" w:rsidRDefault="005D60F0" w:rsidP="00261A32">
      <w:pPr>
        <w:pStyle w:val="Nagwek1"/>
      </w:pPr>
      <w:bookmarkStart w:id="6" w:name="_Toc54539512"/>
      <w:r>
        <w:t>7</w:t>
      </w:r>
      <w:r w:rsidR="0004563B" w:rsidRPr="0023526A">
        <w:t>.</w:t>
      </w:r>
      <w:r w:rsidR="0004563B" w:rsidRPr="0023526A">
        <w:tab/>
      </w:r>
      <w:r w:rsidR="00F54482" w:rsidRPr="0023526A">
        <w:t>Informacja o w</w:t>
      </w:r>
      <w:r w:rsidR="005F1D39" w:rsidRPr="000210A3">
        <w:t>skaźnik</w:t>
      </w:r>
      <w:r w:rsidR="00F54482" w:rsidRPr="000210A3">
        <w:t>u</w:t>
      </w:r>
      <w:r w:rsidR="0004563B" w:rsidRPr="000210A3">
        <w:t xml:space="preserve"> </w:t>
      </w:r>
      <w:r w:rsidR="005F1D39" w:rsidRPr="000210A3">
        <w:t>koncentracji</w:t>
      </w:r>
      <w:bookmarkEnd w:id="6"/>
    </w:p>
    <w:p w:rsidR="00811135" w:rsidRPr="00C86BF3" w:rsidRDefault="00811135" w:rsidP="000210A3">
      <w:pPr>
        <w:spacing w:before="120" w:after="0" w:line="240" w:lineRule="auto"/>
        <w:jc w:val="both"/>
        <w:rPr>
          <w:rFonts w:ascii="Arial" w:hAnsi="Arial" w:cs="Arial"/>
        </w:rPr>
      </w:pPr>
      <w:r w:rsidRPr="00375D04">
        <w:rPr>
          <w:rFonts w:ascii="Arial" w:hAnsi="Arial" w:cs="Arial"/>
        </w:rPr>
        <w:t>Zgodnie z Rozporządzeniem Ministra Gospodarki Morskiej i Żeglugi Śródlądowej z dnia</w:t>
      </w:r>
      <w:r w:rsidRPr="00C86BF3">
        <w:rPr>
          <w:rFonts w:ascii="Arial" w:hAnsi="Arial" w:cs="Arial"/>
        </w:rPr>
        <w:t xml:space="preserve"> 27 lipca 2018 r. w sprawie sposobu wyznaczania obszarów i granic aglomeracji (Dz.U. 2018 poz. 1586) wskaźnik koncentracji </w:t>
      </w:r>
      <w:r w:rsidR="00C86BF3">
        <w:rPr>
          <w:rFonts w:ascii="Arial" w:hAnsi="Arial" w:cs="Arial"/>
        </w:rPr>
        <w:t xml:space="preserve">(WK) </w:t>
      </w:r>
      <w:r w:rsidRPr="00C86BF3">
        <w:rPr>
          <w:rFonts w:ascii="Arial" w:hAnsi="Arial" w:cs="Arial"/>
        </w:rPr>
        <w:t>to stosunek liczby stałych mieszkańców aglome</w:t>
      </w:r>
      <w:r w:rsidR="00CC4436">
        <w:rPr>
          <w:rFonts w:ascii="Arial" w:hAnsi="Arial" w:cs="Arial"/>
        </w:rPr>
        <w:t>racji i </w:t>
      </w:r>
      <w:r w:rsidRPr="00C86BF3">
        <w:rPr>
          <w:rFonts w:ascii="Arial" w:hAnsi="Arial" w:cs="Arial"/>
        </w:rPr>
        <w:t xml:space="preserve">osób czasowo przebywających w aglomeracji przewidywanej do obsługi przez planowaną do budowy sieć kanalizacyjną do długości tej sieci, doprowadzającej ścieki do oczyszczalni ścieków albo do końcowego punktu zrzutu ścieków komunalnych. </w:t>
      </w:r>
    </w:p>
    <w:p w:rsidR="00811135" w:rsidRPr="00C86BF3" w:rsidRDefault="00811135" w:rsidP="000210A3">
      <w:pPr>
        <w:spacing w:before="120" w:after="0" w:line="240" w:lineRule="auto"/>
        <w:jc w:val="both"/>
        <w:rPr>
          <w:rFonts w:ascii="Arial" w:hAnsi="Arial" w:cs="Arial"/>
        </w:rPr>
      </w:pPr>
      <w:r w:rsidRPr="00C86BF3">
        <w:rPr>
          <w:rFonts w:ascii="Arial" w:hAnsi="Arial" w:cs="Arial"/>
        </w:rPr>
        <w:t xml:space="preserve">Wskaźnik ten nie może być mniejszy od 120 stałych mieszkańców aglomeracji (Mk) i osób czasowo przebywających w aglomeracji na 1 km planowanej do budowy sieci kanalizacyjnej (w uzasadnionych przypadkach określonych w rozporządzeniu aglomeracyjnym dopuszcza się niższy wskaźnik - 90 Mk i osób czasowo przebywających w aglomeracji / 1km planowanej sieci). </w:t>
      </w:r>
    </w:p>
    <w:p w:rsidR="00811135" w:rsidRDefault="00811135" w:rsidP="000210A3">
      <w:pPr>
        <w:spacing w:before="120" w:after="0" w:line="240" w:lineRule="auto"/>
        <w:jc w:val="both"/>
        <w:rPr>
          <w:rFonts w:ascii="Arial" w:hAnsi="Arial" w:cs="Arial"/>
        </w:rPr>
      </w:pPr>
      <w:r w:rsidRPr="00C86BF3">
        <w:rPr>
          <w:rFonts w:ascii="Arial" w:hAnsi="Arial" w:cs="Arial"/>
        </w:rPr>
        <w:t xml:space="preserve">Wskaźnik ten odnosi się tylko do długości nowobudowanej sieci oraz liczby stałych mieszkańców aglomeracji i liczby osób czasowo przebywających w aglomeracji (obliczanej </w:t>
      </w:r>
      <w:r w:rsidRPr="00C86BF3">
        <w:rPr>
          <w:rFonts w:ascii="Arial" w:hAnsi="Arial" w:cs="Arial"/>
        </w:rPr>
        <w:lastRenderedPageBreak/>
        <w:t>na podstawie liczby zarejestrowanych miejsc noclegowych), którzy zostaną do niej podłączeni. Wskaźnik wyliczany jest sumarycznie dla wszystkich miast i/lub miejscowości (wchodzących w skład aglomeracji), w obrębie których planuje s</w:t>
      </w:r>
      <w:r w:rsidR="00500085" w:rsidRPr="00C86BF3">
        <w:rPr>
          <w:rFonts w:ascii="Arial" w:hAnsi="Arial" w:cs="Arial"/>
        </w:rPr>
        <w:t>ię budowę sieci kanalizacyjnej.</w:t>
      </w:r>
    </w:p>
    <w:p w:rsidR="00FA3ED9" w:rsidRPr="00FE5968" w:rsidRDefault="00FA3ED9" w:rsidP="00FA3ED9">
      <w:pPr>
        <w:spacing w:before="120" w:after="0" w:line="240" w:lineRule="auto"/>
        <w:jc w:val="both"/>
        <w:rPr>
          <w:rFonts w:ascii="Arial" w:hAnsi="Arial" w:cs="Arial"/>
        </w:rPr>
      </w:pPr>
      <w:r w:rsidRPr="008B7A33">
        <w:rPr>
          <w:rFonts w:ascii="Arial" w:hAnsi="Arial" w:cs="Arial"/>
        </w:rPr>
        <w:t xml:space="preserve">W granicach </w:t>
      </w:r>
      <w:r w:rsidR="00FE5968">
        <w:rPr>
          <w:rFonts w:ascii="Arial" w:hAnsi="Arial" w:cs="Arial"/>
        </w:rPr>
        <w:t>a</w:t>
      </w:r>
      <w:r w:rsidRPr="008B7A33">
        <w:rPr>
          <w:rFonts w:ascii="Arial" w:hAnsi="Arial" w:cs="Arial"/>
        </w:rPr>
        <w:t>glomeracji Ciasna nie planuje się podłączeń mieszkańców oraz osób czasowo przebywających w aglomeracji do nowych sieci kanalizacji sanitarnej. Stąd wskaźnik koncentracji nie został wyznaczony.</w:t>
      </w:r>
    </w:p>
    <w:p w:rsidR="0004563B" w:rsidRDefault="005D60F0" w:rsidP="00261A32">
      <w:pPr>
        <w:pStyle w:val="Nagwek1"/>
      </w:pPr>
      <w:bookmarkStart w:id="7" w:name="_Toc54539513"/>
      <w:r w:rsidRPr="00FE5968">
        <w:t>8</w:t>
      </w:r>
      <w:r w:rsidR="0004563B" w:rsidRPr="00FE5968">
        <w:t>.</w:t>
      </w:r>
      <w:r w:rsidR="0004563B" w:rsidRPr="00FE5968">
        <w:tab/>
        <w:t xml:space="preserve">Informacja o </w:t>
      </w:r>
      <w:r w:rsidR="005F1D39" w:rsidRPr="00FE5968">
        <w:t>istniejąc</w:t>
      </w:r>
      <w:r w:rsidR="0004563B" w:rsidRPr="00FE5968">
        <w:t>ej</w:t>
      </w:r>
      <w:r w:rsidR="005F1D39" w:rsidRPr="00FE5968">
        <w:t xml:space="preserve"> oczyszczalniach ścieków</w:t>
      </w:r>
      <w:r w:rsidR="0004563B" w:rsidRPr="00FE5968">
        <w:t xml:space="preserve"> </w:t>
      </w:r>
      <w:r w:rsidR="005F1D39" w:rsidRPr="00FE5968">
        <w:t>wraz z określeniem</w:t>
      </w:r>
      <w:r w:rsidR="005F1D39" w:rsidRPr="000210A3">
        <w:t xml:space="preserve"> obciążenia oczyszczalni ścieków</w:t>
      </w:r>
      <w:bookmarkEnd w:id="7"/>
    </w:p>
    <w:p w:rsidR="008058AC" w:rsidRPr="001B5F07" w:rsidRDefault="008C4ED0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</w:t>
      </w:r>
      <w:r w:rsidR="00FE59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glomeracji </w:t>
      </w:r>
      <w:r w:rsidR="00DD59F2">
        <w:rPr>
          <w:rFonts w:ascii="Arial" w:hAnsi="Arial" w:cs="Arial"/>
        </w:rPr>
        <w:t xml:space="preserve">Ciasna </w:t>
      </w:r>
      <w:r>
        <w:rPr>
          <w:rFonts w:ascii="Arial" w:hAnsi="Arial" w:cs="Arial"/>
        </w:rPr>
        <w:t>funkcjonuje jedna grupowa o</w:t>
      </w:r>
      <w:r w:rsidR="008058AC" w:rsidRPr="00940962">
        <w:rPr>
          <w:rFonts w:ascii="Arial" w:hAnsi="Arial" w:cs="Arial"/>
        </w:rPr>
        <w:t>czyszczalni</w:t>
      </w:r>
      <w:r>
        <w:rPr>
          <w:rFonts w:ascii="Arial" w:hAnsi="Arial" w:cs="Arial"/>
        </w:rPr>
        <w:t>a</w:t>
      </w:r>
      <w:r w:rsidR="008058AC" w:rsidRPr="00940962">
        <w:rPr>
          <w:rFonts w:ascii="Arial" w:hAnsi="Arial" w:cs="Arial"/>
        </w:rPr>
        <w:t xml:space="preserve"> ścieków</w:t>
      </w:r>
      <w:r w:rsidR="00DD59F2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nazwie</w:t>
      </w:r>
      <w:r w:rsidR="008058AC" w:rsidRPr="00940962">
        <w:rPr>
          <w:rFonts w:ascii="Arial" w:hAnsi="Arial" w:cs="Arial"/>
        </w:rPr>
        <w:t xml:space="preserve"> </w:t>
      </w:r>
      <w:r w:rsidR="00FB6D93">
        <w:rPr>
          <w:rFonts w:ascii="Arial" w:hAnsi="Arial" w:cs="Arial"/>
        </w:rPr>
        <w:t>„</w:t>
      </w:r>
      <w:r w:rsidR="00DD59F2">
        <w:rPr>
          <w:rFonts w:ascii="Arial" w:hAnsi="Arial" w:cs="Arial"/>
        </w:rPr>
        <w:t>Ciasna</w:t>
      </w:r>
      <w:r w:rsidR="00FB6D93">
        <w:rPr>
          <w:rFonts w:ascii="Arial" w:hAnsi="Arial" w:cs="Arial"/>
        </w:rPr>
        <w:t>”</w:t>
      </w:r>
      <w:r w:rsidR="008058AC">
        <w:rPr>
          <w:rFonts w:ascii="Arial" w:hAnsi="Arial" w:cs="Arial"/>
        </w:rPr>
        <w:t>.</w:t>
      </w:r>
      <w:r w:rsidR="00BE3F79">
        <w:rPr>
          <w:rFonts w:ascii="Arial" w:hAnsi="Arial" w:cs="Arial"/>
        </w:rPr>
        <w:t xml:space="preserve"> </w:t>
      </w:r>
      <w:r w:rsidR="00D11C42" w:rsidRPr="001B5F07">
        <w:rPr>
          <w:rFonts w:ascii="Arial" w:hAnsi="Arial" w:cs="Arial"/>
        </w:rPr>
        <w:t xml:space="preserve">Oczyszczalnia zlokalizowana jest przy ul. </w:t>
      </w:r>
      <w:r w:rsidR="009655CD">
        <w:rPr>
          <w:rFonts w:ascii="Arial" w:hAnsi="Arial" w:cs="Arial"/>
        </w:rPr>
        <w:t>Nikoli Tesli 10</w:t>
      </w:r>
      <w:r w:rsidR="00FB6D93" w:rsidRPr="001B5F07">
        <w:rPr>
          <w:rFonts w:ascii="Arial" w:hAnsi="Arial" w:cs="Arial"/>
        </w:rPr>
        <w:t xml:space="preserve">, 42-793 </w:t>
      </w:r>
      <w:r w:rsidR="00DD59F2">
        <w:rPr>
          <w:rFonts w:ascii="Arial" w:hAnsi="Arial" w:cs="Arial"/>
        </w:rPr>
        <w:t>Ciasna</w:t>
      </w:r>
      <w:r w:rsidR="008058AC" w:rsidRPr="001B5F07">
        <w:rPr>
          <w:rFonts w:ascii="Arial" w:hAnsi="Arial" w:cs="Arial"/>
        </w:rPr>
        <w:t>.</w:t>
      </w:r>
    </w:p>
    <w:p w:rsidR="001B5F07" w:rsidRPr="001B5F07" w:rsidRDefault="00FC0ED7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>Dane kontaktowe</w:t>
      </w:r>
      <w:r w:rsidR="008058AC" w:rsidRPr="001B5F07">
        <w:rPr>
          <w:rFonts w:ascii="Arial" w:hAnsi="Arial" w:cs="Arial"/>
        </w:rPr>
        <w:t xml:space="preserve">: </w:t>
      </w:r>
      <w:r w:rsidR="001B5F07" w:rsidRPr="001B5F07">
        <w:rPr>
          <w:rFonts w:ascii="Arial" w:hAnsi="Arial" w:cs="Arial"/>
        </w:rPr>
        <w:t xml:space="preserve">Patrycja Dawidowicz, </w:t>
      </w:r>
      <w:r w:rsidR="001B5F07">
        <w:rPr>
          <w:rFonts w:ascii="Arial" w:hAnsi="Arial" w:cs="Arial"/>
        </w:rPr>
        <w:t xml:space="preserve">tel.: </w:t>
      </w:r>
      <w:r w:rsidR="001B5F07" w:rsidRPr="001B5F07">
        <w:rPr>
          <w:rFonts w:ascii="Arial" w:hAnsi="Arial" w:cs="Arial"/>
        </w:rPr>
        <w:t>34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35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72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773</w:t>
      </w:r>
      <w:r w:rsidR="001B5F07">
        <w:rPr>
          <w:rFonts w:ascii="Arial" w:hAnsi="Arial" w:cs="Arial"/>
        </w:rPr>
        <w:t>,</w:t>
      </w:r>
      <w:r w:rsidR="001B5F07" w:rsidRPr="001B5F07">
        <w:rPr>
          <w:rFonts w:ascii="Arial" w:hAnsi="Arial" w:cs="Arial"/>
        </w:rPr>
        <w:t xml:space="preserve"> </w:t>
      </w:r>
      <w:r w:rsidR="001B5F07" w:rsidRPr="007E104F">
        <w:rPr>
          <w:rFonts w:ascii="Arial" w:hAnsi="Arial" w:cs="Arial"/>
        </w:rPr>
        <w:t xml:space="preserve">e-mail: </w:t>
      </w:r>
      <w:r w:rsidR="001B5F07" w:rsidRPr="001B5F07">
        <w:rPr>
          <w:rStyle w:val="Hipercze"/>
          <w:rFonts w:ascii="Arial" w:hAnsi="Arial" w:cs="Arial"/>
          <w:color w:val="auto"/>
          <w:u w:val="none"/>
        </w:rPr>
        <w:t>p.dawidowicz@ciasna.pl</w:t>
      </w:r>
      <w:r w:rsidR="001B5F07" w:rsidRPr="001B5F07">
        <w:rPr>
          <w:rFonts w:ascii="Arial" w:hAnsi="Arial" w:cs="Arial"/>
        </w:rPr>
        <w:t xml:space="preserve">, </w:t>
      </w:r>
      <w:r w:rsidR="001B5F07">
        <w:rPr>
          <w:rFonts w:ascii="Arial" w:hAnsi="Arial" w:cs="Arial"/>
        </w:rPr>
        <w:t xml:space="preserve">fax: </w:t>
      </w:r>
      <w:r w:rsidR="001B5F07" w:rsidRPr="001B5F07">
        <w:rPr>
          <w:rFonts w:ascii="Arial" w:hAnsi="Arial" w:cs="Arial"/>
        </w:rPr>
        <w:t>34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35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35</w:t>
      </w:r>
      <w:r w:rsidR="001B5F07">
        <w:rPr>
          <w:rFonts w:ascii="Arial" w:hAnsi="Arial" w:cs="Arial"/>
        </w:rPr>
        <w:t> </w:t>
      </w:r>
      <w:r w:rsidR="001B5F07" w:rsidRPr="001B5F07">
        <w:rPr>
          <w:rFonts w:ascii="Arial" w:hAnsi="Arial" w:cs="Arial"/>
        </w:rPr>
        <w:t>105</w:t>
      </w:r>
      <w:r w:rsidR="001B5F07">
        <w:rPr>
          <w:rFonts w:ascii="Arial" w:hAnsi="Arial" w:cs="Arial"/>
        </w:rPr>
        <w:t>.</w:t>
      </w:r>
    </w:p>
    <w:p w:rsidR="008058AC" w:rsidRPr="00940962" w:rsidRDefault="00FC0ED7" w:rsidP="005C36E1">
      <w:pPr>
        <w:shd w:val="clear" w:color="auto" w:fill="FFFFFF"/>
        <w:spacing w:before="120" w:after="0" w:line="240" w:lineRule="auto"/>
        <w:jc w:val="both"/>
        <w:rPr>
          <w:rFonts w:ascii="Arial" w:hAnsi="Arial" w:cs="Arial"/>
        </w:rPr>
      </w:pPr>
      <w:r w:rsidRPr="0009768F">
        <w:rPr>
          <w:rFonts w:ascii="Arial" w:hAnsi="Arial" w:cs="Arial"/>
        </w:rPr>
        <w:t>Oczyszczalnia posiada p</w:t>
      </w:r>
      <w:r w:rsidR="008058AC" w:rsidRPr="0009768F">
        <w:rPr>
          <w:rFonts w:ascii="Arial" w:hAnsi="Arial" w:cs="Arial"/>
        </w:rPr>
        <w:t xml:space="preserve">ozwolenie wodnoprawne </w:t>
      </w:r>
      <w:r w:rsidR="0009768F" w:rsidRPr="009F1E78">
        <w:rPr>
          <w:rStyle w:val="Bodytext2"/>
          <w:sz w:val="22"/>
          <w:szCs w:val="22"/>
        </w:rPr>
        <w:t>nr</w:t>
      </w:r>
      <w:r w:rsidR="0009768F">
        <w:rPr>
          <w:rStyle w:val="Bodytext2"/>
          <w:sz w:val="22"/>
          <w:szCs w:val="22"/>
        </w:rPr>
        <w:t xml:space="preserve"> </w:t>
      </w:r>
      <w:r w:rsidR="00DD59F2">
        <w:rPr>
          <w:rFonts w:ascii="Arial" w:hAnsi="Arial" w:cs="Arial"/>
        </w:rPr>
        <w:t xml:space="preserve">WOŚ.6341.39.2012 z dnia 06.07.2012 r. </w:t>
      </w:r>
      <w:r w:rsidR="00DD59F2" w:rsidRPr="00FC0290">
        <w:rPr>
          <w:rFonts w:ascii="Arial" w:hAnsi="Arial" w:cs="Arial"/>
        </w:rPr>
        <w:t xml:space="preserve">wydane przez Starostę </w:t>
      </w:r>
      <w:r w:rsidR="00DD59F2">
        <w:rPr>
          <w:rFonts w:ascii="Arial" w:hAnsi="Arial" w:cs="Arial"/>
        </w:rPr>
        <w:t xml:space="preserve">Lublinieckiego </w:t>
      </w:r>
      <w:r w:rsidR="00DD59F2" w:rsidRPr="00FC0290">
        <w:rPr>
          <w:rFonts w:ascii="Arial" w:hAnsi="Arial" w:cs="Arial"/>
        </w:rPr>
        <w:t>na odprowadzenie oczyszczonych ścieków w ilości Q</w:t>
      </w:r>
      <w:r w:rsidR="00DD59F2" w:rsidRPr="00FC0290">
        <w:rPr>
          <w:rFonts w:ascii="Arial" w:hAnsi="Arial" w:cs="Arial"/>
          <w:vertAlign w:val="subscript"/>
        </w:rPr>
        <w:t>dśr</w:t>
      </w:r>
      <w:r w:rsidR="00DD59F2" w:rsidRPr="00FC0290">
        <w:rPr>
          <w:rFonts w:ascii="Arial" w:hAnsi="Arial" w:cs="Arial"/>
        </w:rPr>
        <w:t xml:space="preserve"> = </w:t>
      </w:r>
      <w:r w:rsidR="00DD59F2">
        <w:rPr>
          <w:rFonts w:ascii="Arial" w:hAnsi="Arial" w:cs="Arial"/>
        </w:rPr>
        <w:t>694</w:t>
      </w:r>
      <w:r w:rsidR="00DD59F2" w:rsidRPr="00FC0290">
        <w:rPr>
          <w:rFonts w:ascii="Arial" w:hAnsi="Arial" w:cs="Arial"/>
        </w:rPr>
        <w:t> m</w:t>
      </w:r>
      <w:r w:rsidR="00DD59F2" w:rsidRPr="00FC0290">
        <w:rPr>
          <w:rFonts w:ascii="Arial" w:hAnsi="Arial" w:cs="Arial"/>
          <w:vertAlign w:val="superscript"/>
        </w:rPr>
        <w:t>3</w:t>
      </w:r>
      <w:r w:rsidR="00DD59F2" w:rsidRPr="00FC0290">
        <w:rPr>
          <w:rFonts w:ascii="Arial" w:hAnsi="Arial" w:cs="Arial"/>
        </w:rPr>
        <w:t xml:space="preserve">/d, </w:t>
      </w:r>
      <w:r w:rsidR="00DD59F2">
        <w:rPr>
          <w:rFonts w:ascii="Arial" w:hAnsi="Arial" w:cs="Arial"/>
        </w:rPr>
        <w:t>Q</w:t>
      </w:r>
      <w:r w:rsidR="00DD59F2">
        <w:rPr>
          <w:rFonts w:ascii="Arial" w:hAnsi="Arial" w:cs="Arial"/>
          <w:vertAlign w:val="subscript"/>
        </w:rPr>
        <w:t>maxh</w:t>
      </w:r>
      <w:r w:rsidR="00DD59F2">
        <w:rPr>
          <w:rFonts w:ascii="Arial" w:hAnsi="Arial" w:cs="Arial"/>
        </w:rPr>
        <w:t xml:space="preserve"> = 105 m</w:t>
      </w:r>
      <w:r w:rsidR="00DD59F2">
        <w:rPr>
          <w:rFonts w:ascii="Arial" w:hAnsi="Arial" w:cs="Arial"/>
          <w:vertAlign w:val="superscript"/>
        </w:rPr>
        <w:t>3</w:t>
      </w:r>
      <w:r w:rsidR="00DD59F2">
        <w:rPr>
          <w:rFonts w:ascii="Arial" w:hAnsi="Arial" w:cs="Arial"/>
        </w:rPr>
        <w:t xml:space="preserve">/h, </w:t>
      </w:r>
      <w:r w:rsidR="00DD59F2" w:rsidRPr="00FC0290">
        <w:rPr>
          <w:rFonts w:ascii="Arial" w:hAnsi="Arial" w:cs="Arial"/>
        </w:rPr>
        <w:t>Q</w:t>
      </w:r>
      <w:r w:rsidR="00DD59F2" w:rsidRPr="00FC0290">
        <w:rPr>
          <w:rFonts w:ascii="Arial" w:hAnsi="Arial" w:cs="Arial"/>
          <w:vertAlign w:val="subscript"/>
        </w:rPr>
        <w:t>roczne</w:t>
      </w:r>
      <w:r w:rsidR="00DD59F2" w:rsidRPr="00FC0290">
        <w:rPr>
          <w:rFonts w:ascii="Arial" w:hAnsi="Arial" w:cs="Arial"/>
        </w:rPr>
        <w:t xml:space="preserve"> = </w:t>
      </w:r>
      <w:r w:rsidR="00DD59F2">
        <w:rPr>
          <w:rFonts w:ascii="Arial" w:hAnsi="Arial" w:cs="Arial"/>
        </w:rPr>
        <w:t>253 310</w:t>
      </w:r>
      <w:r w:rsidR="00DD59F2" w:rsidRPr="00FC0290">
        <w:rPr>
          <w:rFonts w:ascii="Arial" w:hAnsi="Arial" w:cs="Arial"/>
        </w:rPr>
        <w:t> m</w:t>
      </w:r>
      <w:r w:rsidR="00DD59F2" w:rsidRPr="00FC0290">
        <w:rPr>
          <w:rFonts w:ascii="Arial" w:hAnsi="Arial" w:cs="Arial"/>
          <w:vertAlign w:val="superscript"/>
        </w:rPr>
        <w:t>3</w:t>
      </w:r>
      <w:r w:rsidR="00DD59F2" w:rsidRPr="00FC0290">
        <w:rPr>
          <w:rFonts w:ascii="Arial" w:hAnsi="Arial" w:cs="Arial"/>
        </w:rPr>
        <w:t xml:space="preserve">/rok, do </w:t>
      </w:r>
      <w:r w:rsidR="00DD59F2">
        <w:rPr>
          <w:rFonts w:ascii="Arial" w:hAnsi="Arial" w:cs="Arial"/>
        </w:rPr>
        <w:t>rzeki Jeżowski w km 9+250</w:t>
      </w:r>
      <w:r w:rsidR="0009768F">
        <w:rPr>
          <w:rStyle w:val="Bodytext2"/>
          <w:sz w:val="22"/>
          <w:szCs w:val="22"/>
        </w:rPr>
        <w:t xml:space="preserve"> </w:t>
      </w:r>
      <w:r w:rsidR="008058AC" w:rsidRPr="0009768F">
        <w:rPr>
          <w:rFonts w:ascii="Arial" w:eastAsia="ArialMT" w:hAnsi="Arial" w:cs="Arial"/>
        </w:rPr>
        <w:t xml:space="preserve">z datą obowiązywania do dnia </w:t>
      </w:r>
      <w:r w:rsidR="0009768F">
        <w:rPr>
          <w:rFonts w:ascii="Arial" w:eastAsia="ArialMT" w:hAnsi="Arial" w:cs="Arial"/>
        </w:rPr>
        <w:t>3</w:t>
      </w:r>
      <w:r w:rsidR="00DD59F2">
        <w:rPr>
          <w:rFonts w:ascii="Arial" w:eastAsia="ArialMT" w:hAnsi="Arial" w:cs="Arial"/>
        </w:rPr>
        <w:t>1 lipca 2022 r.</w:t>
      </w:r>
      <w:r w:rsidR="005C36E1">
        <w:rPr>
          <w:rFonts w:ascii="Arial" w:eastAsia="ArialMT" w:hAnsi="Arial" w:cs="Arial"/>
        </w:rPr>
        <w:t xml:space="preserve"> </w:t>
      </w:r>
      <w:r w:rsidR="008058AC">
        <w:rPr>
          <w:rFonts w:ascii="Arial" w:hAnsi="Arial" w:cs="Arial"/>
        </w:rPr>
        <w:t>Projektow</w:t>
      </w:r>
      <w:r>
        <w:rPr>
          <w:rFonts w:ascii="Arial" w:hAnsi="Arial" w:cs="Arial"/>
        </w:rPr>
        <w:t>e</w:t>
      </w:r>
      <w:r w:rsidR="008058AC">
        <w:rPr>
          <w:rFonts w:ascii="Arial" w:hAnsi="Arial" w:cs="Arial"/>
        </w:rPr>
        <w:t xml:space="preserve"> parametry </w:t>
      </w:r>
      <w:r w:rsidR="008058AC" w:rsidRPr="00940962">
        <w:rPr>
          <w:rFonts w:ascii="Arial" w:hAnsi="Arial" w:cs="Arial"/>
        </w:rPr>
        <w:t>oczyszczalni</w:t>
      </w:r>
      <w:r>
        <w:rPr>
          <w:rFonts w:ascii="Arial" w:hAnsi="Arial" w:cs="Arial"/>
        </w:rPr>
        <w:t xml:space="preserve"> (na podstawie dokumentacji technicznej) są następujące</w:t>
      </w:r>
      <w:r w:rsidR="008058AC" w:rsidRPr="00940962">
        <w:rPr>
          <w:rFonts w:ascii="Arial" w:hAnsi="Arial" w:cs="Arial"/>
        </w:rPr>
        <w:t>:</w:t>
      </w:r>
    </w:p>
    <w:p w:rsidR="008058AC" w:rsidRDefault="006F7536" w:rsidP="008F34E9">
      <w:pPr>
        <w:pStyle w:val="Akapitzlist"/>
        <w:numPr>
          <w:ilvl w:val="0"/>
          <w:numId w:val="11"/>
        </w:numPr>
        <w:shd w:val="clear" w:color="auto" w:fill="FFFFFF"/>
        <w:tabs>
          <w:tab w:val="left" w:pos="709"/>
        </w:tabs>
        <w:spacing w:before="10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przepustowość średnia</w:t>
      </w:r>
      <w:r w:rsidR="008058AC" w:rsidRPr="007E104F">
        <w:rPr>
          <w:rFonts w:ascii="Arial" w:hAnsi="Arial" w:cs="Arial"/>
        </w:rPr>
        <w:t>:</w:t>
      </w:r>
      <w:r w:rsidR="0009768F">
        <w:rPr>
          <w:rFonts w:ascii="Arial" w:hAnsi="Arial" w:cs="Arial"/>
        </w:rPr>
        <w:t xml:space="preserve"> </w:t>
      </w:r>
      <w:r w:rsidR="00DD59F2">
        <w:rPr>
          <w:rFonts w:ascii="Arial" w:hAnsi="Arial" w:cs="Arial"/>
        </w:rPr>
        <w:t>694</w:t>
      </w:r>
      <w:r w:rsidR="008058AC" w:rsidRPr="007E104F">
        <w:rPr>
          <w:rFonts w:ascii="Arial" w:hAnsi="Arial" w:cs="Arial"/>
        </w:rPr>
        <w:t xml:space="preserve"> m</w:t>
      </w:r>
      <w:r w:rsidR="008058AC" w:rsidRPr="007E104F">
        <w:rPr>
          <w:rFonts w:ascii="Arial" w:hAnsi="Arial" w:cs="Arial"/>
          <w:vertAlign w:val="superscript"/>
        </w:rPr>
        <w:t>3</w:t>
      </w:r>
      <w:r w:rsidR="008058AC" w:rsidRPr="007E104F">
        <w:rPr>
          <w:rFonts w:ascii="Arial" w:hAnsi="Arial" w:cs="Arial"/>
        </w:rPr>
        <w:t>/d</w:t>
      </w:r>
      <w:r>
        <w:rPr>
          <w:rFonts w:ascii="Arial" w:hAnsi="Arial" w:cs="Arial"/>
        </w:rPr>
        <w:t>,</w:t>
      </w:r>
    </w:p>
    <w:p w:rsidR="006F7536" w:rsidRPr="007E104F" w:rsidRDefault="006F7536" w:rsidP="008F34E9">
      <w:pPr>
        <w:pStyle w:val="Akapitzlist"/>
        <w:numPr>
          <w:ilvl w:val="0"/>
          <w:numId w:val="11"/>
        </w:numPr>
        <w:shd w:val="clear" w:color="auto" w:fill="FFFFFF"/>
        <w:tabs>
          <w:tab w:val="left" w:pos="709"/>
        </w:tabs>
        <w:spacing w:before="10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</w:t>
      </w:r>
      <w:r w:rsidR="005D60F0">
        <w:rPr>
          <w:rFonts w:ascii="Arial" w:hAnsi="Arial" w:cs="Arial"/>
        </w:rPr>
        <w:t>e obciążenie</w:t>
      </w:r>
      <w:r w:rsidRPr="00942B9D">
        <w:rPr>
          <w:rFonts w:ascii="Arial" w:hAnsi="Arial" w:cs="Arial"/>
        </w:rPr>
        <w:t xml:space="preserve">: </w:t>
      </w:r>
      <w:r w:rsidR="00DD59F2">
        <w:rPr>
          <w:rFonts w:ascii="Arial" w:hAnsi="Arial" w:cs="Arial"/>
        </w:rPr>
        <w:t>4 520</w:t>
      </w:r>
      <w:r w:rsidRPr="00942B9D">
        <w:rPr>
          <w:rFonts w:ascii="Arial" w:hAnsi="Arial" w:cs="Arial"/>
        </w:rPr>
        <w:t xml:space="preserve"> RLM</w:t>
      </w:r>
      <w:r>
        <w:rPr>
          <w:rFonts w:ascii="Arial" w:hAnsi="Arial" w:cs="Arial"/>
        </w:rPr>
        <w:t>.</w:t>
      </w:r>
    </w:p>
    <w:p w:rsidR="006F7536" w:rsidRDefault="006F7536" w:rsidP="008F34E9">
      <w:pPr>
        <w:shd w:val="clear" w:color="auto" w:fill="FFFFFF"/>
        <w:spacing w:before="1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Rzeczywiste parametry oczyszczalni (na podstawie sprawozdania</w:t>
      </w:r>
      <w:r w:rsidRPr="00940962">
        <w:rPr>
          <w:rFonts w:ascii="Arial" w:hAnsi="Arial" w:cs="Arial"/>
        </w:rPr>
        <w:t xml:space="preserve"> z realizacji KPOŚK</w:t>
      </w:r>
      <w:r>
        <w:rPr>
          <w:rFonts w:ascii="Arial" w:hAnsi="Arial" w:cs="Arial"/>
        </w:rPr>
        <w:t xml:space="preserve"> za 2019 r.)</w:t>
      </w:r>
      <w:r w:rsidR="00FC0ED7">
        <w:rPr>
          <w:rFonts w:ascii="Arial" w:hAnsi="Arial" w:cs="Arial"/>
        </w:rPr>
        <w:t xml:space="preserve"> są następujące</w:t>
      </w:r>
      <w:r>
        <w:rPr>
          <w:rFonts w:ascii="Arial" w:hAnsi="Arial" w:cs="Arial"/>
        </w:rPr>
        <w:t>:</w:t>
      </w:r>
    </w:p>
    <w:p w:rsidR="006F7536" w:rsidRPr="005F26D6" w:rsidRDefault="006F7536" w:rsidP="008F34E9">
      <w:pPr>
        <w:pStyle w:val="Akapitzlist"/>
        <w:numPr>
          <w:ilvl w:val="0"/>
          <w:numId w:val="15"/>
        </w:numPr>
        <w:shd w:val="clear" w:color="auto" w:fill="FFFFFF"/>
        <w:spacing w:before="10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 ś</w:t>
      </w:r>
      <w:r w:rsidRPr="005F26D6">
        <w:rPr>
          <w:rFonts w:ascii="Arial" w:hAnsi="Arial" w:cs="Arial"/>
        </w:rPr>
        <w:t>ciek</w:t>
      </w:r>
      <w:r>
        <w:rPr>
          <w:rFonts w:ascii="Arial" w:hAnsi="Arial" w:cs="Arial"/>
        </w:rPr>
        <w:t>ów</w:t>
      </w:r>
      <w:r w:rsidRPr="005F26D6">
        <w:rPr>
          <w:rFonts w:ascii="Arial" w:hAnsi="Arial" w:cs="Arial"/>
        </w:rPr>
        <w:t xml:space="preserve"> dopływając</w:t>
      </w:r>
      <w:r>
        <w:rPr>
          <w:rFonts w:ascii="Arial" w:hAnsi="Arial" w:cs="Arial"/>
        </w:rPr>
        <w:t>ych</w:t>
      </w:r>
      <w:r w:rsidRPr="005F26D6">
        <w:rPr>
          <w:rFonts w:ascii="Arial" w:hAnsi="Arial" w:cs="Arial"/>
        </w:rPr>
        <w:t xml:space="preserve"> siecią kanalizacyjną: </w:t>
      </w:r>
      <w:r w:rsidR="0009768F">
        <w:rPr>
          <w:rFonts w:ascii="Arial" w:hAnsi="Arial" w:cs="Arial"/>
        </w:rPr>
        <w:t>2</w:t>
      </w:r>
      <w:r w:rsidR="00DD59F2">
        <w:rPr>
          <w:rFonts w:ascii="Arial" w:hAnsi="Arial" w:cs="Arial"/>
        </w:rPr>
        <w:t>79,18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/d,</w:t>
      </w:r>
    </w:p>
    <w:p w:rsidR="006F7536" w:rsidRPr="00D7258D" w:rsidRDefault="006F7536" w:rsidP="008F34E9">
      <w:pPr>
        <w:pStyle w:val="Akapitzlist"/>
        <w:numPr>
          <w:ilvl w:val="0"/>
          <w:numId w:val="15"/>
        </w:numPr>
        <w:shd w:val="clear" w:color="auto" w:fill="FFFFFF"/>
        <w:spacing w:before="10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258D">
        <w:rPr>
          <w:rFonts w:ascii="Arial" w:hAnsi="Arial" w:cs="Arial"/>
        </w:rPr>
        <w:t>ilość ścieków dowożonych:</w:t>
      </w:r>
      <w:r w:rsidR="007C5F32" w:rsidRPr="00D7258D">
        <w:rPr>
          <w:rFonts w:ascii="Arial" w:hAnsi="Arial" w:cs="Arial"/>
        </w:rPr>
        <w:t xml:space="preserve"> </w:t>
      </w:r>
      <w:r w:rsidR="00DD59F2">
        <w:rPr>
          <w:rFonts w:ascii="Arial" w:hAnsi="Arial" w:cs="Arial"/>
        </w:rPr>
        <w:t>0,82</w:t>
      </w:r>
      <w:r w:rsidR="00A57103" w:rsidRPr="00D7258D">
        <w:rPr>
          <w:rFonts w:ascii="Arial" w:hAnsi="Arial" w:cs="Arial"/>
        </w:rPr>
        <w:t xml:space="preserve"> </w:t>
      </w:r>
      <w:r w:rsidRPr="00D7258D">
        <w:rPr>
          <w:rFonts w:ascii="Arial" w:hAnsi="Arial" w:cs="Arial"/>
        </w:rPr>
        <w:t>m</w:t>
      </w:r>
      <w:r w:rsidRPr="00D7258D">
        <w:rPr>
          <w:rFonts w:ascii="Arial" w:hAnsi="Arial" w:cs="Arial"/>
          <w:vertAlign w:val="superscript"/>
        </w:rPr>
        <w:t>3</w:t>
      </w:r>
      <w:r w:rsidRPr="00D7258D">
        <w:rPr>
          <w:rFonts w:ascii="Arial" w:hAnsi="Arial" w:cs="Arial"/>
        </w:rPr>
        <w:t>/d.</w:t>
      </w:r>
    </w:p>
    <w:p w:rsidR="006F7536" w:rsidRPr="00A648D8" w:rsidRDefault="006F7536" w:rsidP="008F34E9">
      <w:pPr>
        <w:pStyle w:val="Akapitzlist"/>
        <w:numPr>
          <w:ilvl w:val="0"/>
          <w:numId w:val="15"/>
        </w:numPr>
        <w:shd w:val="clear" w:color="auto" w:fill="FFFFFF"/>
        <w:spacing w:before="10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648D8">
        <w:rPr>
          <w:rFonts w:ascii="Arial" w:hAnsi="Arial" w:cs="Arial"/>
        </w:rPr>
        <w:t xml:space="preserve">średnia dobowa ilość ścieków oczyszczanych w </w:t>
      </w:r>
      <w:r w:rsidR="007C5F32" w:rsidRPr="00A648D8">
        <w:rPr>
          <w:rFonts w:ascii="Arial" w:hAnsi="Arial" w:cs="Arial"/>
        </w:rPr>
        <w:t>oczyszczalni: 2</w:t>
      </w:r>
      <w:r w:rsidR="00DD59F2">
        <w:rPr>
          <w:rFonts w:ascii="Arial" w:hAnsi="Arial" w:cs="Arial"/>
        </w:rPr>
        <w:t>80,00</w:t>
      </w:r>
      <w:r w:rsidRPr="00A648D8">
        <w:rPr>
          <w:rFonts w:ascii="Arial" w:hAnsi="Arial" w:cs="Arial"/>
        </w:rPr>
        <w:t xml:space="preserve"> m</w:t>
      </w:r>
      <w:r w:rsidRPr="00A648D8">
        <w:rPr>
          <w:rFonts w:ascii="Arial" w:hAnsi="Arial" w:cs="Arial"/>
          <w:vertAlign w:val="superscript"/>
        </w:rPr>
        <w:t>3</w:t>
      </w:r>
      <w:r w:rsidRPr="00A648D8">
        <w:rPr>
          <w:rFonts w:ascii="Arial" w:hAnsi="Arial" w:cs="Arial"/>
        </w:rPr>
        <w:t>/d,</w:t>
      </w:r>
    </w:p>
    <w:p w:rsidR="006F7536" w:rsidRPr="00FE5968" w:rsidRDefault="005D60F0" w:rsidP="008F34E9">
      <w:pPr>
        <w:pStyle w:val="Akapitzlist"/>
        <w:numPr>
          <w:ilvl w:val="0"/>
          <w:numId w:val="15"/>
        </w:numPr>
        <w:shd w:val="clear" w:color="auto" w:fill="FFFFFF"/>
        <w:tabs>
          <w:tab w:val="left" w:pos="709"/>
        </w:tabs>
        <w:spacing w:before="100" w:after="0" w:line="240" w:lineRule="auto"/>
        <w:contextualSpacing w:val="0"/>
        <w:jc w:val="both"/>
        <w:rPr>
          <w:rFonts w:ascii="Arial" w:hAnsi="Arial" w:cs="Arial"/>
        </w:rPr>
      </w:pPr>
      <w:r w:rsidRPr="00FE5968">
        <w:rPr>
          <w:rFonts w:ascii="Arial" w:hAnsi="Arial" w:cs="Arial"/>
        </w:rPr>
        <w:t xml:space="preserve">obciążenie </w:t>
      </w:r>
      <w:r w:rsidR="00FC0ED7" w:rsidRPr="00FE5968">
        <w:rPr>
          <w:rFonts w:ascii="Arial" w:hAnsi="Arial" w:cs="Arial"/>
        </w:rPr>
        <w:t xml:space="preserve">oczyszczalni </w:t>
      </w:r>
      <w:r w:rsidR="006F7536" w:rsidRPr="00FE5968">
        <w:rPr>
          <w:rFonts w:ascii="Arial" w:hAnsi="Arial" w:cs="Arial"/>
        </w:rPr>
        <w:t>(</w:t>
      </w:r>
      <w:r w:rsidRPr="00FE5968">
        <w:rPr>
          <w:rFonts w:ascii="Arial" w:hAnsi="Arial" w:cs="Arial"/>
          <w:lang w:eastAsia="pl-PL"/>
        </w:rPr>
        <w:t>ładunek obliczony na podstawie maksymalnego średniego tygodniowego ładunku substancji organicznych biologicznie rozkładalnych dopływającego do oczyszczalni ścieków w ciągu roku, z wyłączeniem sytuacji nietypowych, w szczególności wynikających z intensywnych opadów; wyrażony równoważną liczbą mieszkańców - RLM</w:t>
      </w:r>
      <w:r w:rsidR="006F7536" w:rsidRPr="00FE5968">
        <w:rPr>
          <w:rFonts w:ascii="Arial" w:hAnsi="Arial" w:cs="Arial"/>
        </w:rPr>
        <w:t xml:space="preserve">): </w:t>
      </w:r>
      <w:r w:rsidR="00FE5968" w:rsidRPr="008B7A33">
        <w:rPr>
          <w:rFonts w:ascii="Arial" w:hAnsi="Arial" w:cs="Arial"/>
        </w:rPr>
        <w:t>3</w:t>
      </w:r>
      <w:r w:rsidR="0016134E" w:rsidRPr="008B7A33">
        <w:rPr>
          <w:rFonts w:ascii="Arial" w:hAnsi="Arial" w:cs="Arial"/>
        </w:rPr>
        <w:t> </w:t>
      </w:r>
      <w:r w:rsidR="00FE5968" w:rsidRPr="008B7A33">
        <w:rPr>
          <w:rFonts w:ascii="Arial" w:hAnsi="Arial" w:cs="Arial"/>
        </w:rPr>
        <w:t>309</w:t>
      </w:r>
      <w:r w:rsidR="006F7536" w:rsidRPr="008B7A33">
        <w:rPr>
          <w:rFonts w:ascii="Arial" w:hAnsi="Arial" w:cs="Arial"/>
        </w:rPr>
        <w:t xml:space="preserve"> RLM</w:t>
      </w:r>
      <w:r w:rsidR="006F7536" w:rsidRPr="00FE5968">
        <w:rPr>
          <w:rFonts w:ascii="Arial" w:hAnsi="Arial" w:cs="Arial"/>
        </w:rPr>
        <w:t>.</w:t>
      </w:r>
    </w:p>
    <w:p w:rsidR="0020615D" w:rsidRDefault="0020615D" w:rsidP="008F34E9">
      <w:pPr>
        <w:spacing w:before="1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5D60F0">
        <w:rPr>
          <w:rFonts w:ascii="Arial" w:hAnsi="Arial" w:cs="Arial"/>
          <w:b/>
        </w:rPr>
        <w:t>tabeli 8</w:t>
      </w:r>
      <w:r w:rsidRPr="000210A3">
        <w:rPr>
          <w:rFonts w:ascii="Arial" w:hAnsi="Arial" w:cs="Arial"/>
          <w:b/>
        </w:rPr>
        <w:t>-</w:t>
      </w:r>
      <w:r w:rsidR="00CB2A9D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zebrano pozostałe informacje dotyczące istniejącej oczyszczalni ścieków.</w:t>
      </w:r>
    </w:p>
    <w:p w:rsidR="0020615D" w:rsidRDefault="0020615D" w:rsidP="0020615D">
      <w:pPr>
        <w:autoSpaceDE w:val="0"/>
        <w:autoSpaceDN w:val="0"/>
        <w:adjustRightInd w:val="0"/>
        <w:spacing w:before="240" w:after="120" w:line="240" w:lineRule="auto"/>
        <w:ind w:left="1276" w:hanging="1276"/>
        <w:rPr>
          <w:rFonts w:ascii="Arial" w:hAnsi="Arial" w:cs="Arial"/>
          <w:i/>
        </w:rPr>
      </w:pPr>
      <w:r w:rsidRPr="00574238">
        <w:rPr>
          <w:rFonts w:ascii="Arial" w:hAnsi="Arial" w:cs="Arial"/>
          <w:b/>
          <w:lang w:eastAsia="pl-PL"/>
        </w:rPr>
        <w:t xml:space="preserve">Tabela </w:t>
      </w:r>
      <w:r w:rsidR="005D60F0">
        <w:rPr>
          <w:rFonts w:ascii="Arial" w:hAnsi="Arial" w:cs="Arial"/>
          <w:b/>
          <w:lang w:eastAsia="pl-PL"/>
        </w:rPr>
        <w:t>8</w:t>
      </w:r>
      <w:r w:rsidRPr="00574238">
        <w:rPr>
          <w:rFonts w:ascii="Arial" w:hAnsi="Arial" w:cs="Arial"/>
          <w:b/>
          <w:lang w:eastAsia="pl-PL"/>
        </w:rPr>
        <w:t>-</w:t>
      </w:r>
      <w:r w:rsidR="00CB2A9D">
        <w:rPr>
          <w:rFonts w:ascii="Arial" w:hAnsi="Arial" w:cs="Arial"/>
          <w:b/>
          <w:lang w:eastAsia="pl-PL"/>
        </w:rPr>
        <w:t>1</w:t>
      </w:r>
      <w:r w:rsidRPr="00574238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i/>
        </w:rPr>
        <w:t>Pozostałe in</w:t>
      </w:r>
      <w:r w:rsidRPr="00574238">
        <w:rPr>
          <w:rFonts w:ascii="Arial" w:hAnsi="Arial" w:cs="Arial"/>
          <w:i/>
        </w:rPr>
        <w:t>formacj</w:t>
      </w:r>
      <w:r>
        <w:rPr>
          <w:rFonts w:ascii="Arial" w:hAnsi="Arial" w:cs="Arial"/>
          <w:i/>
        </w:rPr>
        <w:t xml:space="preserve">e </w:t>
      </w:r>
      <w:r w:rsidRPr="00574238">
        <w:rPr>
          <w:rFonts w:ascii="Arial" w:hAnsi="Arial" w:cs="Arial"/>
          <w:i/>
        </w:rPr>
        <w:t>o oczyszczalni ścieków</w:t>
      </w:r>
      <w:r w:rsidR="00272B8E">
        <w:rPr>
          <w:rFonts w:ascii="Arial" w:hAnsi="Arial" w:cs="Arial"/>
          <w:i/>
        </w:rPr>
        <w:t xml:space="preserve"> „</w:t>
      </w:r>
      <w:r w:rsidR="00DD59F2">
        <w:rPr>
          <w:rFonts w:ascii="Arial" w:hAnsi="Arial" w:cs="Arial"/>
          <w:i/>
        </w:rPr>
        <w:t>Ciasna”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642"/>
      </w:tblGrid>
      <w:tr w:rsidR="008058AC" w:rsidRPr="0020615D" w:rsidTr="000210A3">
        <w:trPr>
          <w:trHeight w:val="511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AC" w:rsidRPr="000210A3" w:rsidRDefault="008058AC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0210A3">
              <w:rPr>
                <w:rFonts w:ascii="Arial" w:hAnsi="Arial" w:cs="Arial"/>
                <w:i/>
              </w:rPr>
              <w:t>Odbiornik ścieków oczyszczonych zgodnie z pozwoleniem wodnoprawnym:</w:t>
            </w:r>
          </w:p>
        </w:tc>
      </w:tr>
      <w:tr w:rsidR="008058AC" w:rsidRPr="001619DB" w:rsidTr="000210A3">
        <w:trPr>
          <w:trHeight w:val="61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AC" w:rsidRPr="001619DB" w:rsidRDefault="008058A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cieku: </w:t>
            </w:r>
            <w:r w:rsidR="00DD59F2">
              <w:rPr>
                <w:rFonts w:ascii="Arial" w:hAnsi="Arial" w:cs="Arial"/>
              </w:rPr>
              <w:t>Rzeka Jeżowski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AC" w:rsidRPr="009E6641" w:rsidRDefault="008058AC">
            <w:pPr>
              <w:spacing w:before="60" w:after="60" w:line="240" w:lineRule="auto"/>
              <w:rPr>
                <w:rFonts w:ascii="Arial" w:hAnsi="Arial" w:cs="Arial"/>
              </w:rPr>
            </w:pPr>
            <w:r w:rsidRPr="009E6641">
              <w:rPr>
                <w:rFonts w:ascii="Arial" w:hAnsi="Arial" w:cs="Arial"/>
              </w:rPr>
              <w:t xml:space="preserve">Kilometraż miejsca odprowadzania ścieków oczyszczonych: </w:t>
            </w:r>
            <w:r w:rsidR="00DD59F2">
              <w:rPr>
                <w:rFonts w:ascii="Arial" w:hAnsi="Arial" w:cs="Arial"/>
              </w:rPr>
              <w:t>9+250</w:t>
            </w:r>
          </w:p>
        </w:tc>
      </w:tr>
      <w:tr w:rsidR="008058AC" w:rsidRPr="00613562" w:rsidTr="000210A3">
        <w:trPr>
          <w:trHeight w:val="399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AC" w:rsidRPr="00C31E66" w:rsidRDefault="008058AC">
            <w:pPr>
              <w:spacing w:before="60" w:after="60" w:line="240" w:lineRule="auto"/>
              <w:rPr>
                <w:rFonts w:ascii="Arial" w:hAnsi="Arial" w:cs="Arial"/>
              </w:rPr>
            </w:pPr>
            <w:r w:rsidRPr="00613562">
              <w:rPr>
                <w:rFonts w:ascii="Arial" w:hAnsi="Arial" w:cs="Arial"/>
              </w:rPr>
              <w:t>Współrzędne wylotu:</w:t>
            </w:r>
            <w:r w:rsidR="00C31E66">
              <w:rPr>
                <w:rFonts w:ascii="Arial" w:hAnsi="Arial" w:cs="Arial"/>
              </w:rPr>
              <w:t xml:space="preserve"> N: 50</w:t>
            </w:r>
            <w:r w:rsidR="00C31E66">
              <w:rPr>
                <w:rFonts w:ascii="Arial" w:hAnsi="Arial" w:cs="Arial"/>
                <w:vertAlign w:val="superscript"/>
              </w:rPr>
              <w:t>0</w:t>
            </w:r>
            <w:r w:rsidR="00C31E66">
              <w:rPr>
                <w:rFonts w:ascii="Arial" w:hAnsi="Arial" w:cs="Arial"/>
              </w:rPr>
              <w:t>4</w:t>
            </w:r>
            <w:r w:rsidR="00DD59F2">
              <w:rPr>
                <w:rFonts w:ascii="Arial" w:hAnsi="Arial" w:cs="Arial"/>
              </w:rPr>
              <w:t>5’55,51</w:t>
            </w:r>
            <w:r w:rsidR="00C31E66">
              <w:rPr>
                <w:rFonts w:ascii="Arial" w:hAnsi="Arial" w:cs="Arial"/>
              </w:rPr>
              <w:t>”; E: 18</w:t>
            </w:r>
            <w:r w:rsidR="00C31E66">
              <w:rPr>
                <w:rFonts w:ascii="Arial" w:hAnsi="Arial" w:cs="Arial"/>
                <w:vertAlign w:val="superscript"/>
              </w:rPr>
              <w:t>0</w:t>
            </w:r>
            <w:r w:rsidR="00C31E66">
              <w:rPr>
                <w:rFonts w:ascii="Arial" w:hAnsi="Arial" w:cs="Arial"/>
              </w:rPr>
              <w:t>3</w:t>
            </w:r>
            <w:r w:rsidR="00DD59F2">
              <w:rPr>
                <w:rFonts w:ascii="Arial" w:hAnsi="Arial" w:cs="Arial"/>
              </w:rPr>
              <w:t>8’34,86</w:t>
            </w:r>
            <w:r w:rsidR="00C31E66">
              <w:rPr>
                <w:rFonts w:ascii="Arial" w:hAnsi="Arial" w:cs="Arial"/>
              </w:rPr>
              <w:t>”</w:t>
            </w:r>
          </w:p>
        </w:tc>
      </w:tr>
      <w:tr w:rsidR="0020615D" w:rsidRPr="0020615D" w:rsidTr="000210A3">
        <w:trPr>
          <w:trHeight w:val="399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D" w:rsidRPr="000210A3" w:rsidRDefault="0020615D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0210A3">
              <w:rPr>
                <w:rFonts w:ascii="Arial" w:hAnsi="Arial" w:cs="Arial"/>
                <w:i/>
              </w:rPr>
              <w:t>Typ oczyszczalni ścieków:</w:t>
            </w:r>
            <w:r w:rsidR="00DD59F2" w:rsidRPr="00C31E66">
              <w:rPr>
                <w:rFonts w:ascii="Arial" w:hAnsi="Arial" w:cs="Arial"/>
              </w:rPr>
              <w:t xml:space="preserve"> B - oczyszczalnia biologiczna spełniająca standardy odprowadzanych ścieków</w:t>
            </w:r>
          </w:p>
        </w:tc>
      </w:tr>
      <w:tr w:rsidR="0020615D" w:rsidRPr="0020615D" w:rsidTr="0020615D">
        <w:trPr>
          <w:trHeight w:val="399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D" w:rsidRPr="000210A3" w:rsidRDefault="0020615D" w:rsidP="008B7A33">
            <w:pPr>
              <w:spacing w:before="60" w:after="60" w:line="240" w:lineRule="auto"/>
              <w:jc w:val="both"/>
              <w:rPr>
                <w:rFonts w:ascii="Arial" w:hAnsi="Arial" w:cs="Arial"/>
                <w:i/>
              </w:rPr>
            </w:pPr>
            <w:r w:rsidRPr="00FE5968">
              <w:rPr>
                <w:rFonts w:ascii="Arial" w:hAnsi="Arial" w:cs="Arial"/>
                <w:i/>
              </w:rPr>
              <w:t xml:space="preserve">Podstawowe informacje na temat zamierzeń inwestycyjnych z zakresu budowy, rozbudowy lub modernizacji oczyszczalni: </w:t>
            </w:r>
            <w:r w:rsidR="0039362D" w:rsidRPr="008B7A33">
              <w:rPr>
                <w:rFonts w:ascii="Arial" w:hAnsi="Arial" w:cs="Arial"/>
              </w:rPr>
              <w:t>Zgodnie z ankietą zbiorczą VIAKPOŚK p</w:t>
            </w:r>
            <w:r w:rsidR="006C31BA" w:rsidRPr="008B7A33">
              <w:rPr>
                <w:rFonts w:ascii="Arial" w:hAnsi="Arial" w:cs="Arial"/>
              </w:rPr>
              <w:t>lanowana jest inwestycja (01.06.2020 do 01.06.2023) typu RM dla oczyszczalni (istniejąca oczyszczalnia, która wymaga rozbudowy ze względu na przepustowość oraz modernizacj</w:t>
            </w:r>
            <w:r w:rsidR="00FE5968">
              <w:rPr>
                <w:rFonts w:ascii="Arial" w:hAnsi="Arial" w:cs="Arial"/>
              </w:rPr>
              <w:t>ę</w:t>
            </w:r>
            <w:r w:rsidR="006C31BA" w:rsidRPr="008B7A33">
              <w:rPr>
                <w:rFonts w:ascii="Arial" w:hAnsi="Arial" w:cs="Arial"/>
              </w:rPr>
              <w:t xml:space="preserve"> części obiektów).</w:t>
            </w:r>
          </w:p>
        </w:tc>
      </w:tr>
    </w:tbl>
    <w:p w:rsidR="00F54482" w:rsidRDefault="005D60F0" w:rsidP="00261A32">
      <w:pPr>
        <w:pStyle w:val="Nagwek1"/>
      </w:pPr>
      <w:bookmarkStart w:id="8" w:name="_Toc54539514"/>
      <w:r>
        <w:lastRenderedPageBreak/>
        <w:t>9</w:t>
      </w:r>
      <w:r w:rsidR="0004563B" w:rsidRPr="0023526A">
        <w:t>.</w:t>
      </w:r>
      <w:r w:rsidR="0004563B" w:rsidRPr="0023526A">
        <w:tab/>
        <w:t xml:space="preserve">Informacja o planowanych do budowy oczyszczalniach ścieków </w:t>
      </w:r>
      <w:r w:rsidR="00F54482" w:rsidRPr="0023526A">
        <w:t>wraz z</w:t>
      </w:r>
      <w:r w:rsidR="00F54482">
        <w:t> </w:t>
      </w:r>
      <w:r w:rsidR="0004563B" w:rsidRPr="0023526A">
        <w:t>określeniem obciążenia oczyszczalni ścieków</w:t>
      </w:r>
      <w:bookmarkEnd w:id="8"/>
    </w:p>
    <w:p w:rsidR="00F54482" w:rsidRDefault="001D7940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 planuje się budowy nowych oczyszczalni ścieków.</w:t>
      </w:r>
    </w:p>
    <w:p w:rsidR="0004563B" w:rsidRPr="00945F0D" w:rsidRDefault="005D60F0" w:rsidP="00261A32">
      <w:pPr>
        <w:pStyle w:val="Nagwek1"/>
      </w:pPr>
      <w:bookmarkStart w:id="9" w:name="_Toc54539515"/>
      <w:r w:rsidRPr="00945F0D">
        <w:t>10</w:t>
      </w:r>
      <w:r w:rsidR="0004563B" w:rsidRPr="00945F0D">
        <w:t>.</w:t>
      </w:r>
      <w:r w:rsidR="0004563B" w:rsidRPr="00945F0D">
        <w:tab/>
        <w:t>Informacja o końcowym punkcie zrzutu ścieków komunalnych</w:t>
      </w:r>
      <w:r w:rsidR="00F54482" w:rsidRPr="00945F0D">
        <w:t xml:space="preserve"> wraz z </w:t>
      </w:r>
      <w:r w:rsidR="0004563B" w:rsidRPr="00945F0D">
        <w:t xml:space="preserve">informacją, do której aglomeracji ścieki te będą odprowadzane, </w:t>
      </w:r>
      <w:r w:rsidR="00F54482" w:rsidRPr="00945F0D">
        <w:t>wraz z </w:t>
      </w:r>
      <w:r w:rsidR="0004563B" w:rsidRPr="00945F0D">
        <w:t>określeniem obciążenia oczyszczalni ścieków</w:t>
      </w:r>
      <w:bookmarkEnd w:id="9"/>
    </w:p>
    <w:p w:rsidR="00F54482" w:rsidRDefault="001D7940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 dotyczy.</w:t>
      </w:r>
    </w:p>
    <w:p w:rsidR="0004563B" w:rsidRDefault="005D60F0" w:rsidP="00261A32">
      <w:pPr>
        <w:pStyle w:val="Nagwek1"/>
      </w:pPr>
      <w:bookmarkStart w:id="10" w:name="_Toc54539516"/>
      <w:r>
        <w:t>11</w:t>
      </w:r>
      <w:r w:rsidR="0004563B" w:rsidRPr="0023526A">
        <w:t>.</w:t>
      </w:r>
      <w:r w:rsidR="0004563B" w:rsidRPr="0023526A">
        <w:tab/>
      </w:r>
      <w:r w:rsidR="00F54482" w:rsidRPr="0023526A">
        <w:t>Informacja o s</w:t>
      </w:r>
      <w:r w:rsidR="005F1D39" w:rsidRPr="001E6E84">
        <w:t>ystemie gospodarki ściekowej</w:t>
      </w:r>
      <w:bookmarkEnd w:id="10"/>
    </w:p>
    <w:p w:rsidR="00F54482" w:rsidRPr="000210A3" w:rsidRDefault="005D60F0" w:rsidP="00945F0D">
      <w:pPr>
        <w:pStyle w:val="Nagwek2"/>
      </w:pPr>
      <w:bookmarkStart w:id="11" w:name="_Toc54539517"/>
      <w:r>
        <w:t>11</w:t>
      </w:r>
      <w:r w:rsidR="00F54482" w:rsidRPr="0023526A">
        <w:t>.1.</w:t>
      </w:r>
      <w:r w:rsidR="00F54482" w:rsidRPr="0023526A">
        <w:tab/>
      </w:r>
      <w:r w:rsidR="0004563B" w:rsidRPr="001E6E84">
        <w:t>Ś</w:t>
      </w:r>
      <w:r w:rsidR="005F1D39" w:rsidRPr="000210A3">
        <w:t>rednia dobowa ilość ścieków komunalnych powstających na terenie aglomeracji oraz skład jakościowy tych</w:t>
      </w:r>
      <w:r w:rsidR="0004563B" w:rsidRPr="000210A3">
        <w:t xml:space="preserve"> </w:t>
      </w:r>
      <w:r w:rsidR="005F1D39" w:rsidRPr="000210A3">
        <w:t>ścieków</w:t>
      </w:r>
      <w:bookmarkEnd w:id="11"/>
    </w:p>
    <w:p w:rsidR="00057E06" w:rsidRDefault="00057E06">
      <w:pPr>
        <w:spacing w:before="120" w:after="0" w:line="240" w:lineRule="auto"/>
        <w:jc w:val="both"/>
        <w:rPr>
          <w:rFonts w:ascii="Arial" w:hAnsi="Arial" w:cs="Arial"/>
        </w:rPr>
      </w:pPr>
      <w:r w:rsidRPr="00057E06">
        <w:rPr>
          <w:rFonts w:ascii="Arial" w:hAnsi="Arial" w:cs="Arial"/>
        </w:rPr>
        <w:t xml:space="preserve">W </w:t>
      </w:r>
      <w:r w:rsidRPr="000210A3">
        <w:rPr>
          <w:rFonts w:ascii="Arial" w:hAnsi="Arial" w:cs="Arial"/>
          <w:b/>
        </w:rPr>
        <w:t xml:space="preserve">tabeli </w:t>
      </w:r>
      <w:r w:rsidR="005D60F0">
        <w:rPr>
          <w:rFonts w:ascii="Arial" w:hAnsi="Arial" w:cs="Arial"/>
          <w:b/>
        </w:rPr>
        <w:t>11</w:t>
      </w:r>
      <w:r w:rsidRPr="000210A3">
        <w:rPr>
          <w:rFonts w:ascii="Arial" w:hAnsi="Arial" w:cs="Arial"/>
          <w:b/>
        </w:rPr>
        <w:t>.1-1</w:t>
      </w:r>
      <w:r w:rsidRPr="00057E06">
        <w:rPr>
          <w:rFonts w:ascii="Arial" w:hAnsi="Arial" w:cs="Arial"/>
        </w:rPr>
        <w:t xml:space="preserve"> zebrano informacje o </w:t>
      </w:r>
      <w:r>
        <w:rPr>
          <w:rFonts w:ascii="Arial" w:hAnsi="Arial" w:cs="Arial"/>
        </w:rPr>
        <w:t xml:space="preserve">średnio </w:t>
      </w:r>
      <w:r w:rsidRPr="000210A3">
        <w:rPr>
          <w:rFonts w:ascii="Arial" w:hAnsi="Arial" w:cs="Arial"/>
        </w:rPr>
        <w:t>dobowej ilości ścieków komunalnych powstających na terenie aglomeracji oraz ich składzie jakościowym.</w:t>
      </w:r>
    </w:p>
    <w:p w:rsidR="00057E06" w:rsidRDefault="00057E06" w:rsidP="00057E06">
      <w:pPr>
        <w:autoSpaceDE w:val="0"/>
        <w:autoSpaceDN w:val="0"/>
        <w:adjustRightInd w:val="0"/>
        <w:spacing w:before="240" w:after="120" w:line="240" w:lineRule="auto"/>
        <w:ind w:left="1418" w:hanging="1418"/>
        <w:rPr>
          <w:rFonts w:ascii="Arial" w:hAnsi="Arial" w:cs="Arial"/>
          <w:i/>
        </w:rPr>
      </w:pPr>
      <w:r w:rsidRPr="00574238">
        <w:rPr>
          <w:rFonts w:ascii="Arial" w:hAnsi="Arial" w:cs="Arial"/>
          <w:b/>
          <w:lang w:eastAsia="pl-PL"/>
        </w:rPr>
        <w:t xml:space="preserve">Tabela </w:t>
      </w:r>
      <w:r w:rsidR="005D60F0">
        <w:rPr>
          <w:rFonts w:ascii="Arial" w:hAnsi="Arial" w:cs="Arial"/>
          <w:b/>
          <w:lang w:eastAsia="pl-PL"/>
        </w:rPr>
        <w:t>11</w:t>
      </w:r>
      <w:r>
        <w:rPr>
          <w:rFonts w:ascii="Arial" w:hAnsi="Arial" w:cs="Arial"/>
          <w:b/>
          <w:lang w:eastAsia="pl-PL"/>
        </w:rPr>
        <w:t>.1-1</w:t>
      </w:r>
      <w:r w:rsidRPr="00574238">
        <w:rPr>
          <w:rFonts w:ascii="Arial" w:hAnsi="Arial" w:cs="Arial"/>
          <w:lang w:eastAsia="pl-PL"/>
        </w:rPr>
        <w:tab/>
      </w:r>
      <w:r w:rsidRPr="00574238">
        <w:rPr>
          <w:rFonts w:ascii="Arial" w:hAnsi="Arial" w:cs="Arial"/>
          <w:i/>
        </w:rPr>
        <w:t>Informacja o</w:t>
      </w:r>
      <w:r w:rsidRPr="00574238">
        <w:rPr>
          <w:rFonts w:ascii="Arial" w:hAnsi="Arial" w:cs="Arial"/>
          <w:i/>
          <w:lang w:eastAsia="pl-PL"/>
        </w:rPr>
        <w:t xml:space="preserve"> i</w:t>
      </w:r>
      <w:r w:rsidRPr="00574238">
        <w:rPr>
          <w:rFonts w:ascii="Arial" w:hAnsi="Arial" w:cs="Arial"/>
          <w:i/>
        </w:rPr>
        <w:t xml:space="preserve">lości i jakości ścieków </w:t>
      </w:r>
      <w:r>
        <w:rPr>
          <w:rFonts w:ascii="Arial" w:hAnsi="Arial" w:cs="Arial"/>
          <w:i/>
        </w:rPr>
        <w:t>komunalnych powstających na terenie aglomeracji</w:t>
      </w:r>
    </w:p>
    <w:tbl>
      <w:tblPr>
        <w:tblW w:w="89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1701"/>
        <w:gridCol w:w="1701"/>
        <w:gridCol w:w="2072"/>
      </w:tblGrid>
      <w:tr w:rsidR="00057E06" w:rsidRPr="00574238" w:rsidTr="00CA13DE">
        <w:trPr>
          <w:cantSplit/>
          <w:trHeight w:val="20"/>
          <w:tblHeader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06" w:rsidRPr="00574238" w:rsidRDefault="00057E06" w:rsidP="00D1636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574238">
              <w:rPr>
                <w:rFonts w:ascii="Arial" w:hAnsi="Arial" w:cs="Arial"/>
                <w:b/>
              </w:rPr>
              <w:t>Wskaźnik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06" w:rsidRPr="00574238" w:rsidRDefault="00057E06" w:rsidP="00D1636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574238">
              <w:rPr>
                <w:rFonts w:ascii="Arial" w:hAnsi="Arial" w:cs="Arial"/>
                <w:b/>
              </w:rPr>
              <w:t>Ścieki surowe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06" w:rsidRPr="00574238" w:rsidRDefault="00057E06" w:rsidP="00D1636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574238">
              <w:rPr>
                <w:rFonts w:ascii="Arial" w:hAnsi="Arial" w:cs="Arial"/>
                <w:b/>
              </w:rPr>
              <w:t>Ścieki oczyszczone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06" w:rsidRPr="00574238" w:rsidRDefault="003255AA" w:rsidP="001E6E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Dopuszczalne wartości stężeń zanieczyszczeń</w:t>
            </w:r>
            <w:r w:rsidR="00057E06" w:rsidRPr="00574238">
              <w:rPr>
                <w:rFonts w:ascii="Arial" w:hAnsi="Arial" w:cs="Arial"/>
                <w:b/>
              </w:rPr>
              <w:t xml:space="preserve"> (pozwolenie wodnoprawne)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1E6E84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vertAlign w:val="subscript"/>
              </w:rPr>
              <w:t>śrd1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ścieki dopływające kanalizacją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461DA7" w:rsidRDefault="00E709F1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6FC3">
              <w:rPr>
                <w:rFonts w:ascii="Arial" w:hAnsi="Arial" w:cs="Arial"/>
              </w:rPr>
              <w:t>79,18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461DA7" w:rsidRDefault="00E709F1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6FC3">
              <w:rPr>
                <w:rFonts w:ascii="Arial" w:hAnsi="Arial" w:cs="Arial"/>
              </w:rPr>
              <w:t>79,18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680DB4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vertAlign w:val="subscript"/>
              </w:rPr>
              <w:t>śrd2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ścieki dowożone do oczyszczalni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056FC3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  <w:r w:rsidR="00CA13DE">
              <w:rPr>
                <w:rFonts w:ascii="Arial" w:hAnsi="Arial" w:cs="Arial"/>
              </w:rPr>
              <w:t>2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056FC3" w:rsidP="00056FC3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0,82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680DB4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vertAlign w:val="subscript"/>
              </w:rPr>
              <w:t>śrd3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ścieki oczyszczane w oczyszczalniach przydomowych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056FC3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2,08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056FC3" w:rsidP="00056FC3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2,08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09F1" w:rsidRPr="001619DB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680DB4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  <w:vertAlign w:val="subscript"/>
              </w:rPr>
              <w:t>śrd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łączna ilość ścieków powstających w aglomeracji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E709F1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E709F1">
              <w:rPr>
                <w:rFonts w:ascii="Arial" w:hAnsi="Arial" w:cs="Arial"/>
              </w:rPr>
              <w:t>2</w:t>
            </w:r>
            <w:r w:rsidR="00056FC3">
              <w:rPr>
                <w:rFonts w:ascii="Arial" w:hAnsi="Arial" w:cs="Arial"/>
              </w:rPr>
              <w:t>82,08</w:t>
            </w:r>
            <w:r w:rsidRPr="00E709F1">
              <w:rPr>
                <w:rFonts w:ascii="Arial" w:hAnsi="Arial" w:cs="Arial"/>
              </w:rPr>
              <w:t xml:space="preserve"> m</w:t>
            </w:r>
            <w:r w:rsidRPr="00E709F1">
              <w:rPr>
                <w:rFonts w:ascii="Arial" w:hAnsi="Arial" w:cs="Arial"/>
                <w:vertAlign w:val="superscript"/>
              </w:rPr>
              <w:t>3</w:t>
            </w:r>
            <w:r w:rsidRPr="00E709F1">
              <w:rPr>
                <w:rFonts w:ascii="Arial" w:hAnsi="Arial" w:cs="Arial"/>
              </w:rPr>
              <w:t>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E709F1" w:rsidRDefault="00CA13DE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6FC3">
              <w:rPr>
                <w:rFonts w:ascii="Arial" w:hAnsi="Arial" w:cs="Arial"/>
              </w:rPr>
              <w:t>82,08</w:t>
            </w:r>
            <w:r w:rsidR="00E709F1" w:rsidRPr="00E709F1">
              <w:rPr>
                <w:rFonts w:ascii="Arial" w:hAnsi="Arial" w:cs="Arial"/>
              </w:rPr>
              <w:t xml:space="preserve"> m</w:t>
            </w:r>
            <w:r w:rsidR="00E709F1" w:rsidRPr="00E709F1">
              <w:rPr>
                <w:rFonts w:ascii="Arial" w:hAnsi="Arial" w:cs="Arial"/>
                <w:vertAlign w:val="superscript"/>
              </w:rPr>
              <w:t>3</w:t>
            </w:r>
            <w:r w:rsidR="00E709F1" w:rsidRPr="00E709F1">
              <w:rPr>
                <w:rFonts w:ascii="Arial" w:hAnsi="Arial" w:cs="Arial"/>
              </w:rPr>
              <w:t>/d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709F1" w:rsidRPr="00BE3F79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BE3F79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BZT</w:t>
            </w:r>
            <w:r w:rsidRPr="00BE3F79"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B7A33" w:rsidRDefault="00CA13DE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8B7A33">
              <w:rPr>
                <w:rFonts w:ascii="Arial" w:hAnsi="Arial" w:cs="Arial"/>
              </w:rPr>
              <w:t>322,3</w:t>
            </w:r>
            <w:r w:rsidR="00E709F1" w:rsidRPr="008B7A33">
              <w:rPr>
                <w:rFonts w:ascii="Arial" w:hAnsi="Arial" w:cs="Arial"/>
              </w:rPr>
              <w:t xml:space="preserve"> mgO</w:t>
            </w:r>
            <w:r w:rsidR="00E709F1" w:rsidRPr="008B7A33">
              <w:rPr>
                <w:rFonts w:ascii="Arial" w:hAnsi="Arial" w:cs="Arial"/>
                <w:vertAlign w:val="subscript"/>
              </w:rPr>
              <w:t>2</w:t>
            </w:r>
            <w:r w:rsidR="00E709F1" w:rsidRPr="008B7A33">
              <w:rPr>
                <w:rFonts w:ascii="Arial" w:hAnsi="Arial" w:cs="Arial"/>
              </w:rPr>
              <w:t>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B7A33" w:rsidRDefault="00056FC3" w:rsidP="00056FC3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8B7A33">
              <w:rPr>
                <w:rFonts w:ascii="Arial" w:hAnsi="Arial" w:cs="Arial"/>
              </w:rPr>
              <w:t>5,0</w:t>
            </w:r>
            <w:r w:rsidR="00E709F1" w:rsidRPr="008B7A33">
              <w:rPr>
                <w:rFonts w:ascii="Arial" w:hAnsi="Arial" w:cs="Arial"/>
              </w:rPr>
              <w:t xml:space="preserve"> mgO</w:t>
            </w:r>
            <w:r w:rsidR="00E709F1" w:rsidRPr="008B7A33">
              <w:rPr>
                <w:rFonts w:ascii="Arial" w:hAnsi="Arial" w:cs="Arial"/>
                <w:vertAlign w:val="subscript"/>
              </w:rPr>
              <w:t>2</w:t>
            </w:r>
            <w:r w:rsidR="00E709F1" w:rsidRPr="008B7A33">
              <w:rPr>
                <w:rFonts w:ascii="Arial" w:hAnsi="Arial" w:cs="Arial"/>
              </w:rPr>
              <w:t>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BE3F79" w:rsidRDefault="00CA13DE" w:rsidP="00CA13DE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2</w:t>
            </w:r>
            <w:r w:rsidR="00E709F1" w:rsidRPr="00BE3F79">
              <w:rPr>
                <w:rFonts w:ascii="Arial" w:hAnsi="Arial" w:cs="Arial"/>
              </w:rPr>
              <w:t>5 mgO</w:t>
            </w:r>
            <w:r w:rsidR="00E709F1" w:rsidRPr="00BE3F79">
              <w:rPr>
                <w:rFonts w:ascii="Arial" w:hAnsi="Arial" w:cs="Arial"/>
                <w:vertAlign w:val="subscript"/>
              </w:rPr>
              <w:t>2</w:t>
            </w:r>
            <w:r w:rsidR="00E709F1" w:rsidRPr="00BE3F79">
              <w:rPr>
                <w:rFonts w:ascii="Arial" w:hAnsi="Arial" w:cs="Arial"/>
              </w:rPr>
              <w:t>/l</w:t>
            </w:r>
          </w:p>
        </w:tc>
      </w:tr>
      <w:tr w:rsidR="00E709F1" w:rsidRPr="00BE3F79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BE3F79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ChZT</w:t>
            </w:r>
            <w:r w:rsidRPr="00BE3F79">
              <w:rPr>
                <w:rFonts w:ascii="Arial" w:hAnsi="Arial" w:cs="Arial"/>
                <w:vertAlign w:val="subscript"/>
              </w:rPr>
              <w:t>Cr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B7A33" w:rsidRDefault="00056FC3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8B7A33">
              <w:rPr>
                <w:rFonts w:ascii="Arial" w:hAnsi="Arial" w:cs="Arial"/>
              </w:rPr>
              <w:t>748,6</w:t>
            </w:r>
            <w:r w:rsidR="00E709F1" w:rsidRPr="008B7A33">
              <w:rPr>
                <w:rFonts w:ascii="Arial" w:hAnsi="Arial" w:cs="Arial"/>
              </w:rPr>
              <w:t xml:space="preserve"> mgO</w:t>
            </w:r>
            <w:r w:rsidR="00E709F1" w:rsidRPr="008B7A33">
              <w:rPr>
                <w:rFonts w:ascii="Arial" w:hAnsi="Arial" w:cs="Arial"/>
                <w:vertAlign w:val="subscript"/>
              </w:rPr>
              <w:t>2</w:t>
            </w:r>
            <w:r w:rsidR="00E709F1" w:rsidRPr="008B7A33">
              <w:rPr>
                <w:rFonts w:ascii="Arial" w:hAnsi="Arial" w:cs="Arial"/>
              </w:rPr>
              <w:t>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B7A33" w:rsidRDefault="00056FC3" w:rsidP="00056FC3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8B7A33">
              <w:rPr>
                <w:rFonts w:ascii="Arial" w:hAnsi="Arial" w:cs="Arial"/>
              </w:rPr>
              <w:t>35,0</w:t>
            </w:r>
            <w:r w:rsidR="00E709F1" w:rsidRPr="008B7A33">
              <w:rPr>
                <w:rFonts w:ascii="Arial" w:hAnsi="Arial" w:cs="Arial"/>
              </w:rPr>
              <w:t xml:space="preserve"> mgO</w:t>
            </w:r>
            <w:r w:rsidR="00E709F1" w:rsidRPr="008B7A33">
              <w:rPr>
                <w:rFonts w:ascii="Arial" w:hAnsi="Arial" w:cs="Arial"/>
                <w:vertAlign w:val="subscript"/>
              </w:rPr>
              <w:t>2</w:t>
            </w:r>
            <w:r w:rsidR="00E709F1" w:rsidRPr="008B7A33">
              <w:rPr>
                <w:rFonts w:ascii="Arial" w:hAnsi="Arial" w:cs="Arial"/>
              </w:rPr>
              <w:t>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BE3F79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125 mgO</w:t>
            </w:r>
            <w:r w:rsidRPr="00BE3F79">
              <w:rPr>
                <w:rFonts w:ascii="Arial" w:hAnsi="Arial" w:cs="Arial"/>
                <w:vertAlign w:val="subscript"/>
              </w:rPr>
              <w:t>2</w:t>
            </w:r>
            <w:r w:rsidRPr="00BE3F79">
              <w:rPr>
                <w:rFonts w:ascii="Arial" w:hAnsi="Arial" w:cs="Arial"/>
              </w:rPr>
              <w:t>/l</w:t>
            </w:r>
          </w:p>
        </w:tc>
      </w:tr>
      <w:tr w:rsidR="00E709F1" w:rsidRPr="00BE3F79" w:rsidTr="00CA13DE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BE3F79" w:rsidRDefault="00E709F1" w:rsidP="00E709F1">
            <w:pPr>
              <w:spacing w:before="60" w:after="60" w:line="240" w:lineRule="auto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Zawiesina ogólna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B7A33" w:rsidRDefault="00CA13DE" w:rsidP="00056FC3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8B7A33">
              <w:rPr>
                <w:rFonts w:ascii="Arial" w:hAnsi="Arial" w:cs="Arial"/>
              </w:rPr>
              <w:t>302,5</w:t>
            </w:r>
            <w:r w:rsidR="00E709F1" w:rsidRPr="008B7A33">
              <w:rPr>
                <w:rFonts w:ascii="Arial" w:hAnsi="Arial" w:cs="Arial"/>
              </w:rPr>
              <w:t xml:space="preserve"> mg/l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8B7A33" w:rsidRDefault="00056FC3" w:rsidP="00056FC3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8B7A33">
              <w:rPr>
                <w:rFonts w:ascii="Arial" w:hAnsi="Arial" w:cs="Arial"/>
              </w:rPr>
              <w:t>12,0</w:t>
            </w:r>
            <w:r w:rsidR="00E709F1" w:rsidRPr="008B7A33">
              <w:rPr>
                <w:rFonts w:ascii="Arial" w:hAnsi="Arial" w:cs="Arial"/>
              </w:rPr>
              <w:t xml:space="preserve"> mg/l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F1" w:rsidRPr="00BE3F79" w:rsidRDefault="00E709F1" w:rsidP="00E709F1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35 mg/l</w:t>
            </w:r>
          </w:p>
        </w:tc>
      </w:tr>
      <w:tr w:rsidR="00FA3ED9" w:rsidRPr="00BE3F79" w:rsidTr="00FA3ED9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D9" w:rsidRPr="00BE3F79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Fosfor ogólny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D9" w:rsidRPr="00BE3F79" w:rsidRDefault="00FA3ED9" w:rsidP="00FC0290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- mgP/l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D9" w:rsidRPr="00BE3F79" w:rsidRDefault="00FA3ED9" w:rsidP="00FC0290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- mgP/l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D9" w:rsidRPr="00BE3F79" w:rsidRDefault="00FA3ED9" w:rsidP="00FC0290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- mgP/l</w:t>
            </w:r>
          </w:p>
        </w:tc>
      </w:tr>
      <w:tr w:rsidR="00FA3ED9" w:rsidRPr="001619DB" w:rsidTr="00FA3ED9">
        <w:trPr>
          <w:cantSplit/>
          <w:trHeight w:val="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D9" w:rsidRPr="00BE3F79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Azot ogólny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D9" w:rsidRPr="00BE3F79" w:rsidRDefault="00FA3ED9" w:rsidP="00FC0290">
            <w:pPr>
              <w:spacing w:before="60" w:after="60" w:line="240" w:lineRule="auto"/>
              <w:ind w:right="160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- mgN/l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D9" w:rsidRPr="00BE3F79" w:rsidRDefault="00FA3ED9" w:rsidP="00FC0290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- mgN/l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D9" w:rsidRDefault="00FA3ED9" w:rsidP="00FC0290">
            <w:pPr>
              <w:spacing w:before="60" w:after="60" w:line="240" w:lineRule="auto"/>
              <w:ind w:right="159"/>
              <w:jc w:val="right"/>
              <w:rPr>
                <w:rFonts w:ascii="Arial" w:hAnsi="Arial" w:cs="Arial"/>
              </w:rPr>
            </w:pPr>
            <w:r w:rsidRPr="00BE3F79">
              <w:rPr>
                <w:rFonts w:ascii="Arial" w:hAnsi="Arial" w:cs="Arial"/>
              </w:rPr>
              <w:t>- mgN/l</w:t>
            </w:r>
          </w:p>
        </w:tc>
      </w:tr>
    </w:tbl>
    <w:p w:rsidR="00FA3ED9" w:rsidRPr="00FA3ED9" w:rsidRDefault="00FA3ED9" w:rsidP="00FA3ED9">
      <w:pPr>
        <w:spacing w:after="0" w:line="240" w:lineRule="auto"/>
        <w:rPr>
          <w:rFonts w:ascii="Arial" w:hAnsi="Arial" w:cs="Arial"/>
        </w:rPr>
      </w:pPr>
    </w:p>
    <w:p w:rsidR="00F54482" w:rsidRDefault="005D60F0" w:rsidP="000210A3">
      <w:pPr>
        <w:pStyle w:val="Nagwek2"/>
      </w:pPr>
      <w:bookmarkStart w:id="12" w:name="_Toc54539518"/>
      <w:r>
        <w:t>11</w:t>
      </w:r>
      <w:r w:rsidR="00F54482">
        <w:t>.2.</w:t>
      </w:r>
      <w:r w:rsidR="00F54482">
        <w:tab/>
      </w:r>
      <w:r w:rsidR="0004563B" w:rsidRPr="0023526A">
        <w:t>P</w:t>
      </w:r>
      <w:r w:rsidR="005F1D39" w:rsidRPr="001E6E84">
        <w:t>rzepustowość istniejącej oczyszczalni ścieków w m</w:t>
      </w:r>
      <w:r w:rsidR="0004563B" w:rsidRPr="000210A3">
        <w:rPr>
          <w:vertAlign w:val="superscript"/>
        </w:rPr>
        <w:t>3</w:t>
      </w:r>
      <w:r w:rsidR="005F1D39" w:rsidRPr="000210A3">
        <w:t>/d</w:t>
      </w:r>
      <w:bookmarkEnd w:id="12"/>
    </w:p>
    <w:p w:rsidR="00F54482" w:rsidRDefault="00E709F1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Przepustowość istniejącej Oczyszczalni Ś</w:t>
      </w:r>
      <w:r w:rsidR="00057E06">
        <w:rPr>
          <w:rFonts w:ascii="Arial" w:hAnsi="Arial" w:cs="Arial"/>
          <w:lang w:eastAsia="pl-PL"/>
        </w:rPr>
        <w:t xml:space="preserve">cieków </w:t>
      </w:r>
      <w:r>
        <w:rPr>
          <w:rFonts w:ascii="Arial" w:hAnsi="Arial" w:cs="Arial"/>
          <w:lang w:eastAsia="pl-PL"/>
        </w:rPr>
        <w:t>„</w:t>
      </w:r>
      <w:r w:rsidR="00056FC3">
        <w:rPr>
          <w:rFonts w:ascii="Arial" w:hAnsi="Arial" w:cs="Arial"/>
          <w:lang w:eastAsia="pl-PL"/>
        </w:rPr>
        <w:t>Ciasna</w:t>
      </w:r>
      <w:r>
        <w:rPr>
          <w:rFonts w:ascii="Arial" w:hAnsi="Arial" w:cs="Arial"/>
          <w:lang w:eastAsia="pl-PL"/>
        </w:rPr>
        <w:t xml:space="preserve">” w </w:t>
      </w:r>
      <w:r w:rsidR="00056FC3">
        <w:rPr>
          <w:rFonts w:ascii="Arial" w:hAnsi="Arial" w:cs="Arial"/>
          <w:lang w:eastAsia="pl-PL"/>
        </w:rPr>
        <w:t>miejscowości Ciasna wy</w:t>
      </w:r>
      <w:r w:rsidR="00057E06">
        <w:rPr>
          <w:rFonts w:ascii="Arial" w:hAnsi="Arial" w:cs="Arial"/>
          <w:lang w:eastAsia="pl-PL"/>
        </w:rPr>
        <w:t>rażona w m</w:t>
      </w:r>
      <w:r w:rsidR="00057E06">
        <w:rPr>
          <w:rFonts w:ascii="Arial" w:hAnsi="Arial" w:cs="Arial"/>
          <w:vertAlign w:val="superscript"/>
          <w:lang w:eastAsia="pl-PL"/>
        </w:rPr>
        <w:t>3</w:t>
      </w:r>
      <w:r w:rsidR="00057E06">
        <w:rPr>
          <w:rFonts w:ascii="Arial" w:hAnsi="Arial" w:cs="Arial"/>
          <w:lang w:eastAsia="pl-PL"/>
        </w:rPr>
        <w:t>/d wynosi:</w:t>
      </w:r>
    </w:p>
    <w:p w:rsidR="00057E06" w:rsidRPr="00057E06" w:rsidRDefault="00057E06" w:rsidP="000210A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Q = </w:t>
      </w:r>
      <w:r w:rsidR="00056FC3">
        <w:rPr>
          <w:rFonts w:ascii="Arial" w:hAnsi="Arial" w:cs="Arial"/>
          <w:lang w:eastAsia="pl-PL"/>
        </w:rPr>
        <w:t>694</w:t>
      </w:r>
      <w:r>
        <w:rPr>
          <w:rFonts w:ascii="Arial" w:hAnsi="Arial" w:cs="Arial"/>
          <w:lang w:eastAsia="pl-PL"/>
        </w:rPr>
        <w:t xml:space="preserve"> m</w:t>
      </w:r>
      <w:r>
        <w:rPr>
          <w:rFonts w:ascii="Arial" w:hAnsi="Arial" w:cs="Arial"/>
          <w:vertAlign w:val="superscript"/>
          <w:lang w:eastAsia="pl-PL"/>
        </w:rPr>
        <w:t>3</w:t>
      </w:r>
      <w:r>
        <w:rPr>
          <w:rFonts w:ascii="Arial" w:hAnsi="Arial" w:cs="Arial"/>
          <w:lang w:eastAsia="pl-PL"/>
        </w:rPr>
        <w:t>/d.</w:t>
      </w:r>
    </w:p>
    <w:p w:rsidR="00F54482" w:rsidRDefault="005D60F0" w:rsidP="000210A3">
      <w:pPr>
        <w:pStyle w:val="Nagwek2"/>
      </w:pPr>
      <w:bookmarkStart w:id="13" w:name="_Toc54539519"/>
      <w:r>
        <w:lastRenderedPageBreak/>
        <w:t>11</w:t>
      </w:r>
      <w:r w:rsidR="00F54482">
        <w:t>.3.</w:t>
      </w:r>
      <w:r w:rsidR="00F54482">
        <w:tab/>
      </w:r>
      <w:r w:rsidR="0004563B" w:rsidRPr="0023526A">
        <w:t>I</w:t>
      </w:r>
      <w:r w:rsidR="005F1D39" w:rsidRPr="0023526A">
        <w:t>lość i skład jakościowy ścieków przemysłowych odprowadzanych przez zakłady do systemu kanalizacji</w:t>
      </w:r>
      <w:r w:rsidR="0004563B" w:rsidRPr="001E6E84">
        <w:t xml:space="preserve"> </w:t>
      </w:r>
      <w:r w:rsidR="005F1D39" w:rsidRPr="000210A3">
        <w:t>zbiorczej</w:t>
      </w:r>
      <w:bookmarkEnd w:id="13"/>
    </w:p>
    <w:p w:rsidR="00D7258D" w:rsidRDefault="00D72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terenie </w:t>
      </w:r>
      <w:r w:rsidR="001827DE">
        <w:rPr>
          <w:rFonts w:ascii="Arial" w:hAnsi="Arial" w:cs="Arial"/>
          <w:lang w:eastAsia="pl-PL"/>
        </w:rPr>
        <w:t>a</w:t>
      </w:r>
      <w:r>
        <w:rPr>
          <w:rFonts w:ascii="Arial" w:hAnsi="Arial" w:cs="Arial"/>
          <w:lang w:eastAsia="pl-PL"/>
        </w:rPr>
        <w:t xml:space="preserve">glomeracji </w:t>
      </w:r>
      <w:r w:rsidR="00056FC3">
        <w:rPr>
          <w:rFonts w:ascii="Arial" w:hAnsi="Arial" w:cs="Arial"/>
          <w:lang w:eastAsia="pl-PL"/>
        </w:rPr>
        <w:t>Ciasna</w:t>
      </w:r>
      <w:r w:rsidR="00CA13DE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nie są od</w:t>
      </w:r>
      <w:r w:rsidR="00CA13DE">
        <w:rPr>
          <w:rFonts w:ascii="Arial" w:hAnsi="Arial" w:cs="Arial"/>
          <w:lang w:eastAsia="pl-PL"/>
        </w:rPr>
        <w:t>prowadzane ścieki przemysłowe z </w:t>
      </w:r>
      <w:r>
        <w:rPr>
          <w:rFonts w:ascii="Arial" w:hAnsi="Arial" w:cs="Arial"/>
          <w:lang w:eastAsia="pl-PL"/>
        </w:rPr>
        <w:t>zakładów do systemu kanalizacji zbiorczej.</w:t>
      </w:r>
    </w:p>
    <w:p w:rsidR="00F54482" w:rsidRPr="000210A3" w:rsidRDefault="005D60F0" w:rsidP="000210A3">
      <w:pPr>
        <w:pStyle w:val="Nagwek2"/>
      </w:pPr>
      <w:bookmarkStart w:id="14" w:name="_Toc54539520"/>
      <w:r>
        <w:t>11</w:t>
      </w:r>
      <w:r w:rsidR="00F54482" w:rsidRPr="0023526A">
        <w:t>.4.</w:t>
      </w:r>
      <w:r w:rsidR="00F54482" w:rsidRPr="0023526A">
        <w:tab/>
      </w:r>
      <w:r w:rsidR="0004563B" w:rsidRPr="0023526A">
        <w:t>N</w:t>
      </w:r>
      <w:r w:rsidR="005F1D39" w:rsidRPr="001E6E84">
        <w:t>azwy zakładów, których podłączenie do systemu kanalizacji zbiorczej jest planowane</w:t>
      </w:r>
      <w:bookmarkEnd w:id="14"/>
    </w:p>
    <w:p w:rsidR="00F54482" w:rsidRDefault="00057E06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Nie jest planowane podłączenie nowych zakładów do systemu kanalizacji zbiorczej.</w:t>
      </w:r>
    </w:p>
    <w:p w:rsidR="00F54482" w:rsidRPr="000210A3" w:rsidRDefault="005D60F0" w:rsidP="000210A3">
      <w:pPr>
        <w:pStyle w:val="Nagwek2"/>
      </w:pPr>
      <w:bookmarkStart w:id="15" w:name="_Toc54539521"/>
      <w:r>
        <w:t>11</w:t>
      </w:r>
      <w:r w:rsidR="00F54482">
        <w:t>.5.</w:t>
      </w:r>
      <w:r w:rsidR="00F54482">
        <w:tab/>
      </w:r>
      <w:r w:rsidR="0004563B" w:rsidRPr="000210A3">
        <w:t>U</w:t>
      </w:r>
      <w:r w:rsidR="005F1D39" w:rsidRPr="000210A3">
        <w:t>zasadnienie określonej RLM aglomeracji</w:t>
      </w:r>
      <w:bookmarkEnd w:id="15"/>
    </w:p>
    <w:p w:rsidR="00057E06" w:rsidRDefault="002D6E9C" w:rsidP="000210A3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0A3">
        <w:rPr>
          <w:rFonts w:ascii="Arial" w:hAnsi="Arial" w:cs="Arial"/>
          <w:sz w:val="22"/>
          <w:szCs w:val="22"/>
        </w:rPr>
        <w:t>Biorąc pod uwagę</w:t>
      </w:r>
      <w:r w:rsidR="00BA3A32" w:rsidRPr="000210A3">
        <w:rPr>
          <w:rFonts w:ascii="Arial" w:hAnsi="Arial" w:cs="Arial"/>
          <w:sz w:val="22"/>
          <w:szCs w:val="22"/>
        </w:rPr>
        <w:t xml:space="preserve"> opisane w niniejszym dokumencie</w:t>
      </w:r>
      <w:r w:rsidRPr="000210A3">
        <w:rPr>
          <w:rFonts w:ascii="Arial" w:hAnsi="Arial" w:cs="Arial"/>
          <w:sz w:val="22"/>
          <w:szCs w:val="22"/>
        </w:rPr>
        <w:t xml:space="preserve"> charakterystyczne wskaźniki </w:t>
      </w:r>
      <w:r w:rsidR="001827DE">
        <w:rPr>
          <w:rFonts w:ascii="Arial" w:hAnsi="Arial" w:cs="Arial"/>
          <w:sz w:val="22"/>
          <w:szCs w:val="22"/>
        </w:rPr>
        <w:t>a</w:t>
      </w:r>
      <w:r w:rsidRPr="000210A3">
        <w:rPr>
          <w:rFonts w:ascii="Arial" w:hAnsi="Arial" w:cs="Arial"/>
          <w:sz w:val="22"/>
          <w:szCs w:val="22"/>
        </w:rPr>
        <w:t xml:space="preserve">glomeracji </w:t>
      </w:r>
      <w:r w:rsidR="00FA3ED9">
        <w:rPr>
          <w:rFonts w:ascii="Arial" w:hAnsi="Arial" w:cs="Arial"/>
          <w:sz w:val="22"/>
          <w:szCs w:val="22"/>
        </w:rPr>
        <w:t>Ciasna</w:t>
      </w:r>
      <w:r w:rsidRPr="000210A3">
        <w:rPr>
          <w:rFonts w:ascii="Arial" w:hAnsi="Arial" w:cs="Arial"/>
          <w:sz w:val="22"/>
          <w:szCs w:val="22"/>
        </w:rPr>
        <w:t xml:space="preserve">, w </w:t>
      </w:r>
      <w:r w:rsidR="00325DA5">
        <w:rPr>
          <w:rFonts w:ascii="Arial" w:hAnsi="Arial" w:cs="Arial"/>
          <w:b/>
          <w:sz w:val="22"/>
          <w:szCs w:val="22"/>
        </w:rPr>
        <w:t>tabeli 11</w:t>
      </w:r>
      <w:r w:rsidRPr="000210A3">
        <w:rPr>
          <w:rFonts w:ascii="Arial" w:hAnsi="Arial" w:cs="Arial"/>
          <w:b/>
          <w:sz w:val="22"/>
          <w:szCs w:val="22"/>
        </w:rPr>
        <w:t>.5-1</w:t>
      </w:r>
      <w:r w:rsidRPr="000210A3">
        <w:rPr>
          <w:rFonts w:ascii="Arial" w:hAnsi="Arial" w:cs="Arial"/>
          <w:sz w:val="22"/>
          <w:szCs w:val="22"/>
        </w:rPr>
        <w:t xml:space="preserve"> określono wielkość RLM tej aglomeracji.</w:t>
      </w:r>
    </w:p>
    <w:p w:rsidR="002D6E9C" w:rsidRDefault="002D6E9C" w:rsidP="002D6E9C">
      <w:pPr>
        <w:autoSpaceDE w:val="0"/>
        <w:autoSpaceDN w:val="0"/>
        <w:adjustRightInd w:val="0"/>
        <w:spacing w:before="240" w:after="120" w:line="240" w:lineRule="auto"/>
        <w:ind w:left="1560" w:hanging="1560"/>
        <w:rPr>
          <w:rFonts w:ascii="Arial" w:hAnsi="Arial" w:cs="Arial"/>
          <w:i/>
        </w:rPr>
      </w:pPr>
      <w:r w:rsidRPr="004A6228">
        <w:rPr>
          <w:rFonts w:ascii="Arial" w:hAnsi="Arial" w:cs="Arial"/>
          <w:b/>
          <w:lang w:eastAsia="pl-PL"/>
        </w:rPr>
        <w:t xml:space="preserve">Tabela </w:t>
      </w:r>
      <w:r w:rsidR="00325DA5">
        <w:rPr>
          <w:rFonts w:ascii="Arial" w:hAnsi="Arial" w:cs="Arial"/>
          <w:b/>
          <w:lang w:eastAsia="pl-PL"/>
        </w:rPr>
        <w:t>11</w:t>
      </w:r>
      <w:r w:rsidRPr="004A6228">
        <w:rPr>
          <w:rFonts w:ascii="Arial" w:hAnsi="Arial" w:cs="Arial"/>
          <w:b/>
          <w:lang w:eastAsia="pl-PL"/>
        </w:rPr>
        <w:t>.5-1</w:t>
      </w:r>
      <w:r w:rsidRPr="004A6228">
        <w:rPr>
          <w:rFonts w:ascii="Arial" w:hAnsi="Arial" w:cs="Arial"/>
          <w:lang w:eastAsia="pl-PL"/>
        </w:rPr>
        <w:tab/>
      </w:r>
      <w:r w:rsidRPr="004A6228">
        <w:rPr>
          <w:rFonts w:ascii="Arial" w:hAnsi="Arial" w:cs="Arial"/>
          <w:i/>
        </w:rPr>
        <w:t xml:space="preserve">Określenie wielkości RLM </w:t>
      </w:r>
      <w:r w:rsidR="001827DE">
        <w:rPr>
          <w:rFonts w:ascii="Arial" w:hAnsi="Arial" w:cs="Arial"/>
          <w:i/>
        </w:rPr>
        <w:t>a</w:t>
      </w:r>
      <w:r w:rsidRPr="004A6228">
        <w:rPr>
          <w:rFonts w:ascii="Arial" w:hAnsi="Arial" w:cs="Arial"/>
          <w:i/>
        </w:rPr>
        <w:t xml:space="preserve">glomeracji </w:t>
      </w:r>
      <w:r w:rsidR="00FA3ED9">
        <w:rPr>
          <w:rFonts w:ascii="Arial" w:hAnsi="Arial" w:cs="Arial"/>
          <w:i/>
        </w:rPr>
        <w:t>Ciasna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966"/>
      </w:tblGrid>
      <w:tr w:rsidR="00FA3ED9" w:rsidRPr="004A6228" w:rsidTr="00FC0290">
        <w:trPr>
          <w:cantSplit/>
          <w:tblHeader/>
          <w:jc w:val="center"/>
        </w:trPr>
        <w:tc>
          <w:tcPr>
            <w:tcW w:w="7070" w:type="dxa"/>
            <w:vAlign w:val="center"/>
          </w:tcPr>
          <w:p w:rsidR="00FA3ED9" w:rsidRPr="000210A3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210A3">
              <w:rPr>
                <w:rFonts w:ascii="Arial" w:hAnsi="Arial" w:cs="Arial"/>
                <w:b/>
              </w:rPr>
              <w:t>Wyszczególnienie: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0210A3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4A6228">
              <w:rPr>
                <w:rFonts w:ascii="Arial" w:hAnsi="Arial" w:cs="Arial"/>
                <w:b/>
              </w:rPr>
              <w:t xml:space="preserve">Wielkość </w:t>
            </w:r>
            <w:r w:rsidRPr="000210A3">
              <w:rPr>
                <w:rFonts w:ascii="Arial" w:hAnsi="Arial" w:cs="Arial"/>
                <w:b/>
              </w:rPr>
              <w:t>RLM</w:t>
            </w:r>
          </w:p>
        </w:tc>
      </w:tr>
      <w:tr w:rsidR="00FA3ED9" w:rsidRPr="00C64BED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C64BED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C64BED">
              <w:rPr>
                <w:rFonts w:ascii="Arial" w:hAnsi="Arial" w:cs="Arial"/>
              </w:rPr>
              <w:t xml:space="preserve">Liczba </w:t>
            </w:r>
            <w:r w:rsidRPr="00C64BED">
              <w:rPr>
                <w:rFonts w:ascii="Arial" w:hAnsi="Arial" w:cs="Arial"/>
                <w:lang w:eastAsia="pl-PL"/>
              </w:rPr>
              <w:t xml:space="preserve">stałych mieszkańców aglomeracji (osoby zameldowane na pobyt stały oraz pobyt czasowy) </w:t>
            </w:r>
            <w:r w:rsidRPr="00C64BED">
              <w:rPr>
                <w:rFonts w:ascii="Arial" w:hAnsi="Arial" w:cs="Arial"/>
              </w:rPr>
              <w:t>obsługiwanych przez sieć kanalizacyjną istniejącą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C64BED" w:rsidRDefault="00056FC3" w:rsidP="00056F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8B7A33">
              <w:rPr>
                <w:rFonts w:ascii="Arial" w:hAnsi="Arial" w:cs="Arial"/>
              </w:rPr>
              <w:t>3</w:t>
            </w:r>
            <w:r w:rsidR="00FA3ED9" w:rsidRPr="008B7A33">
              <w:rPr>
                <w:rFonts w:ascii="Arial" w:hAnsi="Arial" w:cs="Arial"/>
              </w:rPr>
              <w:t> </w:t>
            </w:r>
            <w:r w:rsidRPr="008B7A33">
              <w:rPr>
                <w:rFonts w:ascii="Arial" w:hAnsi="Arial" w:cs="Arial"/>
              </w:rPr>
              <w:t>932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C64BED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C64BED">
              <w:rPr>
                <w:rFonts w:ascii="Arial" w:hAnsi="Arial" w:cs="Arial"/>
              </w:rPr>
              <w:t xml:space="preserve">Liczba stałych </w:t>
            </w:r>
            <w:r w:rsidRPr="00C64BED">
              <w:rPr>
                <w:rFonts w:ascii="Arial" w:hAnsi="Arial" w:cs="Arial"/>
                <w:lang w:eastAsia="pl-PL"/>
              </w:rPr>
              <w:t xml:space="preserve">mieszkańców aglomeracji (osoby zameldowane na pobyt stały oraz pobyt czasowy) </w:t>
            </w:r>
            <w:r w:rsidRPr="00C64BED">
              <w:rPr>
                <w:rFonts w:ascii="Arial" w:hAnsi="Arial" w:cs="Arial"/>
              </w:rPr>
              <w:t>obsługiwanych przez sieć kanalizacyjną projektowaną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8B7A33"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</w:t>
            </w:r>
            <w:r w:rsidRPr="004A6228">
              <w:rPr>
                <w:rFonts w:ascii="Arial" w:hAnsi="Arial" w:cs="Arial"/>
                <w:lang w:eastAsia="pl-PL"/>
              </w:rPr>
              <w:t xml:space="preserve">osób czasowo przebywające w aglomeracji (liczba zarejestrowanych miejsc noclegowych) obsługiwanych przez </w:t>
            </w:r>
            <w:r w:rsidRPr="004A6228">
              <w:rPr>
                <w:rFonts w:ascii="Arial" w:hAnsi="Arial" w:cs="Arial"/>
              </w:rPr>
              <w:t>sieć kanalizacyjną istniejącą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</w:t>
            </w:r>
            <w:r w:rsidRPr="004A6228">
              <w:rPr>
                <w:rFonts w:ascii="Arial" w:hAnsi="Arial" w:cs="Arial"/>
                <w:lang w:eastAsia="pl-PL"/>
              </w:rPr>
              <w:t xml:space="preserve">osób czasowo przebywające w aglomeracji (liczba zarejestrowanych miejsc noclegowych) obsługiwanych przez </w:t>
            </w:r>
            <w:r w:rsidRPr="004A6228">
              <w:rPr>
                <w:rFonts w:ascii="Arial" w:hAnsi="Arial" w:cs="Arial"/>
              </w:rPr>
              <w:t>sieć kanalizacyjną projektowaną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stałych mieszkańców </w:t>
            </w:r>
            <w:r>
              <w:rPr>
                <w:rFonts w:ascii="Arial" w:hAnsi="Arial" w:cs="Arial"/>
                <w:lang w:eastAsia="pl-PL"/>
              </w:rPr>
              <w:t>(osoby zameldowane na pobyt stały oraz pobyt czasowy)</w:t>
            </w:r>
            <w:r w:rsidRPr="004A6228">
              <w:rPr>
                <w:rFonts w:ascii="Arial" w:hAnsi="Arial" w:cs="Arial"/>
              </w:rPr>
              <w:t>, korzystających z indywidualnych systemów – istniejących przydomowych oczyszczalni ścieków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056FC3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FA3ED9" w:rsidRPr="00D34735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D34735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D34735">
              <w:rPr>
                <w:rFonts w:ascii="Arial" w:hAnsi="Arial" w:cs="Arial"/>
              </w:rPr>
              <w:t xml:space="preserve">Liczba stałych mieszkańców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eastAsia="pl-PL"/>
              </w:rPr>
              <w:t>osoby zameldowane na pobyt stały oraz pobyt czasowy)</w:t>
            </w:r>
            <w:r w:rsidRPr="00D34735">
              <w:rPr>
                <w:rFonts w:ascii="Arial" w:hAnsi="Arial" w:cs="Arial"/>
              </w:rPr>
              <w:t>, korzystających z indywidualnych systemów – projektowanych przydomowych oczyszczalni ścieków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D34735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Liczba osób czasowo przebywających na terenie aglomeracji</w:t>
            </w:r>
            <w:r w:rsidRPr="004A6228">
              <w:rPr>
                <w:rFonts w:ascii="Arial" w:hAnsi="Arial" w:cs="Arial"/>
                <w:lang w:eastAsia="pl-PL"/>
              </w:rPr>
              <w:t xml:space="preserve"> (liczba zarejestrowanych miejsc noclegowych)</w:t>
            </w:r>
            <w:r>
              <w:rPr>
                <w:rFonts w:ascii="Arial" w:hAnsi="Arial" w:cs="Arial"/>
                <w:lang w:eastAsia="pl-PL"/>
              </w:rPr>
              <w:t>,</w:t>
            </w:r>
            <w:r>
              <w:rPr>
                <w:rFonts w:ascii="Arial" w:hAnsi="Arial" w:cs="Arial"/>
              </w:rPr>
              <w:t xml:space="preserve"> korzystających z </w:t>
            </w:r>
            <w:r w:rsidRPr="004A6228">
              <w:rPr>
                <w:rFonts w:ascii="Arial" w:hAnsi="Arial" w:cs="Arial"/>
              </w:rPr>
              <w:t>indywidualnych systemów – istniejących przydomowych oczyszczalni ścieków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D34735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D34735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D34735">
              <w:rPr>
                <w:rFonts w:ascii="Arial" w:hAnsi="Arial" w:cs="Arial"/>
              </w:rPr>
              <w:t>Liczba osób czasowo przebywających na terenie aglomeracji</w:t>
            </w:r>
            <w:r w:rsidRPr="004A6228">
              <w:rPr>
                <w:rFonts w:ascii="Arial" w:hAnsi="Arial" w:cs="Arial"/>
                <w:lang w:eastAsia="pl-PL"/>
              </w:rPr>
              <w:t xml:space="preserve"> (liczba zarejestrowanych miejsc noclegowych)</w:t>
            </w:r>
            <w:r>
              <w:rPr>
                <w:rFonts w:ascii="Arial" w:hAnsi="Arial" w:cs="Arial"/>
                <w:lang w:eastAsia="pl-PL"/>
              </w:rPr>
              <w:t>,</w:t>
            </w:r>
            <w:r>
              <w:rPr>
                <w:rFonts w:ascii="Arial" w:hAnsi="Arial" w:cs="Arial"/>
              </w:rPr>
              <w:t xml:space="preserve"> korzystających z </w:t>
            </w:r>
            <w:r w:rsidRPr="00D34735">
              <w:rPr>
                <w:rFonts w:ascii="Arial" w:hAnsi="Arial" w:cs="Arial"/>
              </w:rPr>
              <w:t>indywidualnych systemów – projektowanych przydomowych oczyszczalni ścieków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D34735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stałych mieszkańców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eastAsia="pl-PL"/>
              </w:rPr>
              <w:t>osoby zameldowane na pobyt stały oraz pobyt czasowy)</w:t>
            </w:r>
            <w:r w:rsidRPr="004A6228">
              <w:rPr>
                <w:rFonts w:ascii="Arial" w:hAnsi="Arial" w:cs="Arial"/>
              </w:rPr>
              <w:t>, korzystających z indywidualnych systemów – istniejących zbiorników bezodpływowych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056FC3" w:rsidP="00056F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 xml:space="preserve">Liczba stałych mieszkańców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eastAsia="pl-PL"/>
              </w:rPr>
              <w:t>osoby zameldowane na pobyt stały oraz pobyt czasowy)</w:t>
            </w:r>
            <w:r w:rsidRPr="004A6228">
              <w:rPr>
                <w:rFonts w:ascii="Arial" w:hAnsi="Arial" w:cs="Arial"/>
              </w:rPr>
              <w:t>, korzystających z indywidualnych systemów – projektowanych zbiorników bezodpływowych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lastRenderedPageBreak/>
              <w:t>Liczba osób czasowo przebywających na terenie aglomeracji</w:t>
            </w:r>
            <w:r>
              <w:rPr>
                <w:rFonts w:ascii="Arial" w:hAnsi="Arial" w:cs="Arial"/>
              </w:rPr>
              <w:t xml:space="preserve"> </w:t>
            </w:r>
            <w:r w:rsidRPr="004A6228">
              <w:rPr>
                <w:rFonts w:ascii="Arial" w:hAnsi="Arial" w:cs="Arial"/>
                <w:lang w:eastAsia="pl-PL"/>
              </w:rPr>
              <w:t>(liczba zarejestrowanych miejsc noclegowych)</w:t>
            </w:r>
            <w:r>
              <w:rPr>
                <w:rFonts w:ascii="Arial" w:hAnsi="Arial" w:cs="Arial"/>
              </w:rPr>
              <w:t>, korzystających z </w:t>
            </w:r>
            <w:r w:rsidRPr="004A6228">
              <w:rPr>
                <w:rFonts w:ascii="Arial" w:hAnsi="Arial" w:cs="Arial"/>
              </w:rPr>
              <w:t>indywidualnych systemów – istniejących zbiorników bezodpływowych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Liczba osób czasowo przebywających na terenie aglomeracji</w:t>
            </w:r>
            <w:r>
              <w:rPr>
                <w:rFonts w:ascii="Arial" w:hAnsi="Arial" w:cs="Arial"/>
              </w:rPr>
              <w:t xml:space="preserve"> </w:t>
            </w:r>
            <w:r w:rsidRPr="004A6228">
              <w:rPr>
                <w:rFonts w:ascii="Arial" w:hAnsi="Arial" w:cs="Arial"/>
                <w:lang w:eastAsia="pl-PL"/>
              </w:rPr>
              <w:t>(liczba zarejestrowanych miejsc noclegowych)</w:t>
            </w:r>
            <w:r>
              <w:rPr>
                <w:rFonts w:ascii="Arial" w:hAnsi="Arial" w:cs="Arial"/>
              </w:rPr>
              <w:t xml:space="preserve">, korzystających z indywidualnych systemów – projektowanych </w:t>
            </w:r>
            <w:r w:rsidRPr="004A6228">
              <w:rPr>
                <w:rFonts w:ascii="Arial" w:hAnsi="Arial" w:cs="Arial"/>
              </w:rPr>
              <w:t>zbiorników bezodpływowych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Równoważna Liczba Mieszkańców wynikająca z dobowego ładunku ścieków odprowadzanych z przemysłu w aglomeracji do sieci kanalizacyjnej istniejącej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4A6228" w:rsidTr="00FC0290">
        <w:trPr>
          <w:cantSplit/>
          <w:jc w:val="center"/>
        </w:trPr>
        <w:tc>
          <w:tcPr>
            <w:tcW w:w="7070" w:type="dxa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rPr>
                <w:rFonts w:ascii="Arial" w:hAnsi="Arial" w:cs="Arial"/>
              </w:rPr>
            </w:pPr>
            <w:r w:rsidRPr="004A6228">
              <w:rPr>
                <w:rFonts w:ascii="Arial" w:hAnsi="Arial" w:cs="Arial"/>
              </w:rPr>
              <w:t>Równoważna Liczba Mieszkańców wynikająca z dobowego ładunku ścieków odprowadzanych z przemysłu w aglomeracji do sieci kanalizacyjnej projektowanej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4A6228" w:rsidRDefault="00FA3ED9" w:rsidP="00FC0290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3ED9" w:rsidRPr="00603CE7" w:rsidTr="008B7A33">
        <w:trPr>
          <w:cantSplit/>
          <w:trHeight w:val="755"/>
          <w:jc w:val="center"/>
        </w:trPr>
        <w:tc>
          <w:tcPr>
            <w:tcW w:w="7070" w:type="dxa"/>
            <w:shd w:val="clear" w:color="auto" w:fill="auto"/>
            <w:vAlign w:val="center"/>
          </w:tcPr>
          <w:p w:rsidR="00FA3ED9" w:rsidRPr="00C64BED" w:rsidRDefault="00FA3ED9" w:rsidP="00FC029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C64BED">
              <w:rPr>
                <w:rFonts w:ascii="Arial" w:hAnsi="Arial" w:cs="Arial"/>
                <w:b/>
              </w:rPr>
              <w:t>Równoważna Liczba Mieszkańców RLM (suma dla aglomeracji)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A3ED9" w:rsidRPr="00603CE7" w:rsidRDefault="00056FC3" w:rsidP="00056FC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8B7A33">
              <w:rPr>
                <w:rFonts w:ascii="Arial" w:hAnsi="Arial" w:cs="Arial"/>
                <w:b/>
              </w:rPr>
              <w:t>3 991</w:t>
            </w:r>
          </w:p>
        </w:tc>
      </w:tr>
    </w:tbl>
    <w:p w:rsidR="00FA3ED9" w:rsidRPr="00B1519D" w:rsidRDefault="00FA3ED9" w:rsidP="00056FC3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 p</w:t>
      </w:r>
      <w:r w:rsidRPr="0037307E">
        <w:rPr>
          <w:rFonts w:ascii="Arial" w:hAnsi="Arial" w:cs="Arial"/>
          <w:sz w:val="22"/>
          <w:szCs w:val="22"/>
        </w:rPr>
        <w:t xml:space="preserve">oziom obsługi siecią kanalizacyjną </w:t>
      </w:r>
      <w:r w:rsidR="00C64BED">
        <w:rPr>
          <w:rFonts w:ascii="Arial" w:hAnsi="Arial" w:cs="Arial"/>
          <w:sz w:val="22"/>
          <w:szCs w:val="22"/>
        </w:rPr>
        <w:t>a</w:t>
      </w:r>
      <w:r w:rsidRPr="0037307E">
        <w:rPr>
          <w:rFonts w:ascii="Arial" w:hAnsi="Arial" w:cs="Arial"/>
          <w:sz w:val="22"/>
          <w:szCs w:val="22"/>
        </w:rPr>
        <w:t xml:space="preserve">glomeracji </w:t>
      </w:r>
      <w:r w:rsidR="00056FC3">
        <w:rPr>
          <w:rFonts w:ascii="Arial" w:hAnsi="Arial" w:cs="Arial"/>
          <w:sz w:val="22"/>
          <w:szCs w:val="22"/>
        </w:rPr>
        <w:t xml:space="preserve">Ciasna </w:t>
      </w:r>
      <w:r>
        <w:rPr>
          <w:rFonts w:ascii="Arial" w:hAnsi="Arial" w:cs="Arial"/>
          <w:sz w:val="22"/>
          <w:szCs w:val="22"/>
        </w:rPr>
        <w:t xml:space="preserve">jest następujący: </w:t>
      </w:r>
      <w:r w:rsidR="00056FC3">
        <w:rPr>
          <w:rFonts w:ascii="Arial" w:hAnsi="Arial" w:cs="Arial"/>
          <w:sz w:val="22"/>
          <w:szCs w:val="22"/>
        </w:rPr>
        <w:t>3 932</w:t>
      </w:r>
      <w:r w:rsidRPr="00B1519D">
        <w:rPr>
          <w:rFonts w:ascii="Arial" w:hAnsi="Arial" w:cs="Arial"/>
          <w:sz w:val="22"/>
          <w:szCs w:val="22"/>
        </w:rPr>
        <w:t> RLM</w:t>
      </w:r>
      <w:r w:rsidR="00056FC3">
        <w:rPr>
          <w:rFonts w:ascii="Arial" w:hAnsi="Arial" w:cs="Arial"/>
          <w:sz w:val="22"/>
          <w:szCs w:val="22"/>
        </w:rPr>
        <w:t xml:space="preserve"> </w:t>
      </w:r>
      <w:r w:rsidRPr="00B1519D">
        <w:rPr>
          <w:rFonts w:ascii="Arial" w:hAnsi="Arial" w:cs="Arial"/>
          <w:sz w:val="22"/>
          <w:szCs w:val="22"/>
        </w:rPr>
        <w:t xml:space="preserve">(mieszkańcy aglomeracji zameldowani na pobyt stały i czasowy obsługiwani przez sieć kanalizacyjną istniejącą) / </w:t>
      </w:r>
      <w:r w:rsidR="00056FC3">
        <w:rPr>
          <w:rFonts w:ascii="Arial" w:hAnsi="Arial" w:cs="Arial"/>
          <w:sz w:val="22"/>
          <w:szCs w:val="22"/>
        </w:rPr>
        <w:t>3 991</w:t>
      </w:r>
      <w:r w:rsidRPr="00B1519D">
        <w:rPr>
          <w:rFonts w:ascii="Arial" w:hAnsi="Arial" w:cs="Arial"/>
          <w:sz w:val="22"/>
          <w:szCs w:val="22"/>
        </w:rPr>
        <w:t xml:space="preserve"> RLM (RLM </w:t>
      </w:r>
      <w:r w:rsidR="00C64BED">
        <w:rPr>
          <w:rFonts w:ascii="Arial" w:hAnsi="Arial" w:cs="Arial"/>
          <w:sz w:val="22"/>
          <w:szCs w:val="22"/>
        </w:rPr>
        <w:t>a</w:t>
      </w:r>
      <w:r w:rsidRPr="00B1519D">
        <w:rPr>
          <w:rFonts w:ascii="Arial" w:hAnsi="Arial" w:cs="Arial"/>
          <w:sz w:val="22"/>
          <w:szCs w:val="22"/>
        </w:rPr>
        <w:t xml:space="preserve">glomeracji </w:t>
      </w:r>
      <w:r w:rsidR="00056FC3">
        <w:rPr>
          <w:rFonts w:ascii="Arial" w:hAnsi="Arial" w:cs="Arial"/>
          <w:sz w:val="22"/>
          <w:szCs w:val="22"/>
        </w:rPr>
        <w:t>Ciasna</w:t>
      </w:r>
      <w:r w:rsidRPr="00B1519D">
        <w:rPr>
          <w:rFonts w:ascii="Arial" w:hAnsi="Arial" w:cs="Arial"/>
          <w:sz w:val="22"/>
          <w:szCs w:val="22"/>
        </w:rPr>
        <w:t>) = 98,</w:t>
      </w:r>
      <w:r w:rsidR="00056FC3">
        <w:rPr>
          <w:rFonts w:ascii="Arial" w:hAnsi="Arial" w:cs="Arial"/>
          <w:sz w:val="22"/>
          <w:szCs w:val="22"/>
        </w:rPr>
        <w:t>52</w:t>
      </w:r>
      <w:r w:rsidRPr="00B1519D">
        <w:rPr>
          <w:rFonts w:ascii="Arial" w:hAnsi="Arial" w:cs="Arial"/>
          <w:sz w:val="22"/>
          <w:szCs w:val="22"/>
        </w:rPr>
        <w:t>%.</w:t>
      </w:r>
    </w:p>
    <w:p w:rsidR="00FA3ED9" w:rsidRPr="00B1519D" w:rsidRDefault="00FA3ED9" w:rsidP="00FA3ED9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1519D">
        <w:rPr>
          <w:rFonts w:ascii="Arial" w:hAnsi="Arial" w:cs="Arial"/>
          <w:sz w:val="22"/>
          <w:szCs w:val="22"/>
        </w:rPr>
        <w:t xml:space="preserve">Aglomeracja </w:t>
      </w:r>
      <w:r w:rsidR="00056FC3">
        <w:rPr>
          <w:rFonts w:ascii="Arial" w:hAnsi="Arial" w:cs="Arial"/>
          <w:sz w:val="22"/>
          <w:szCs w:val="22"/>
        </w:rPr>
        <w:t>Ciasna</w:t>
      </w:r>
      <w:r w:rsidRPr="00B1519D">
        <w:rPr>
          <w:rFonts w:ascii="Arial" w:hAnsi="Arial" w:cs="Arial"/>
          <w:sz w:val="22"/>
          <w:szCs w:val="22"/>
        </w:rPr>
        <w:t>, swym zasięgiem, obejmuje następujące miejscowości</w:t>
      </w:r>
      <w:r>
        <w:rPr>
          <w:rFonts w:ascii="Arial" w:hAnsi="Arial" w:cs="Arial"/>
          <w:sz w:val="22"/>
          <w:szCs w:val="22"/>
        </w:rPr>
        <w:t xml:space="preserve"> lub ich części</w:t>
      </w:r>
      <w:r w:rsidRPr="00B1519D">
        <w:rPr>
          <w:rFonts w:ascii="Arial" w:hAnsi="Arial" w:cs="Arial"/>
          <w:sz w:val="22"/>
          <w:szCs w:val="22"/>
        </w:rPr>
        <w:t xml:space="preserve">: </w:t>
      </w:r>
    </w:p>
    <w:p w:rsidR="00FA3ED9" w:rsidRPr="00B1519D" w:rsidRDefault="00056FC3" w:rsidP="00FA3ED9">
      <w:pPr>
        <w:pStyle w:val="NormalnyWeb"/>
        <w:numPr>
          <w:ilvl w:val="0"/>
          <w:numId w:val="25"/>
        </w:numPr>
        <w:tabs>
          <w:tab w:val="left" w:pos="709"/>
        </w:tabs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Ciasna</w:t>
      </w:r>
      <w:r w:rsidR="00FA3ED9" w:rsidRPr="00B1519D">
        <w:rPr>
          <w:rFonts w:ascii="Arial" w:hAnsi="Arial" w:cs="Arial"/>
          <w:sz w:val="22"/>
          <w:szCs w:val="22"/>
        </w:rPr>
        <w:t>,</w:t>
      </w:r>
    </w:p>
    <w:p w:rsidR="00FA3ED9" w:rsidRDefault="00056FC3" w:rsidP="00FA3ED9">
      <w:pPr>
        <w:pStyle w:val="NormalnyWeb"/>
        <w:numPr>
          <w:ilvl w:val="0"/>
          <w:numId w:val="25"/>
        </w:numPr>
        <w:tabs>
          <w:tab w:val="left" w:pos="709"/>
        </w:tabs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Glinica</w:t>
      </w:r>
      <w:r w:rsidR="00FA3ED9">
        <w:rPr>
          <w:rFonts w:ascii="Arial" w:hAnsi="Arial" w:cs="Arial"/>
          <w:sz w:val="22"/>
          <w:szCs w:val="22"/>
        </w:rPr>
        <w:t>,</w:t>
      </w:r>
    </w:p>
    <w:p w:rsidR="00FA3ED9" w:rsidRDefault="00056FC3" w:rsidP="00FA3ED9">
      <w:pPr>
        <w:pStyle w:val="NormalnyWeb"/>
        <w:numPr>
          <w:ilvl w:val="0"/>
          <w:numId w:val="25"/>
        </w:numPr>
        <w:tabs>
          <w:tab w:val="left" w:pos="709"/>
        </w:tabs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Molna</w:t>
      </w:r>
      <w:r w:rsidR="00FA3ED9">
        <w:rPr>
          <w:rFonts w:ascii="Arial" w:hAnsi="Arial" w:cs="Arial"/>
          <w:sz w:val="22"/>
          <w:szCs w:val="22"/>
        </w:rPr>
        <w:t>,</w:t>
      </w:r>
    </w:p>
    <w:p w:rsidR="00FA3ED9" w:rsidRPr="00B1519D" w:rsidRDefault="00056FC3" w:rsidP="00FA3ED9">
      <w:pPr>
        <w:pStyle w:val="NormalnyWeb"/>
        <w:numPr>
          <w:ilvl w:val="0"/>
          <w:numId w:val="25"/>
        </w:numPr>
        <w:tabs>
          <w:tab w:val="left" w:pos="709"/>
        </w:tabs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Zborowskie</w:t>
      </w:r>
      <w:r w:rsidR="00FA3ED9">
        <w:rPr>
          <w:rFonts w:ascii="Arial" w:hAnsi="Arial" w:cs="Arial"/>
          <w:sz w:val="22"/>
          <w:szCs w:val="22"/>
        </w:rPr>
        <w:t>.</w:t>
      </w:r>
    </w:p>
    <w:p w:rsidR="00F54482" w:rsidRDefault="001C4AF1" w:rsidP="000210A3">
      <w:pPr>
        <w:pStyle w:val="Nagwek2"/>
      </w:pPr>
      <w:bookmarkStart w:id="16" w:name="_Toc54539522"/>
      <w:r>
        <w:t>11</w:t>
      </w:r>
      <w:r w:rsidR="00F54482">
        <w:t>.6.</w:t>
      </w:r>
      <w:r w:rsidR="00F54482">
        <w:tab/>
      </w:r>
      <w:r w:rsidR="0004563B" w:rsidRPr="0023526A">
        <w:t>I</w:t>
      </w:r>
      <w:r w:rsidR="005F1D39" w:rsidRPr="001E6E84">
        <w:t>lość ścieków powstających na terenie aglomeracji nieobjętych systemem k</w:t>
      </w:r>
      <w:r w:rsidR="005F1D39" w:rsidRPr="000210A3">
        <w:t>analizacji zbiorczej, gdzie zastosowano</w:t>
      </w:r>
      <w:r w:rsidR="0004563B" w:rsidRPr="000210A3">
        <w:t xml:space="preserve"> </w:t>
      </w:r>
      <w:r w:rsidR="005F1D39" w:rsidRPr="000210A3">
        <w:t>systemy indywidualne albo planuje się</w:t>
      </w:r>
      <w:r w:rsidR="00F54482">
        <w:t xml:space="preserve"> </w:t>
      </w:r>
      <w:r w:rsidR="005F1D39" w:rsidRPr="0023526A">
        <w:t>zastosowanie systemów indywidualnych lub innych rozwiązań</w:t>
      </w:r>
      <w:r w:rsidR="0004563B" w:rsidRPr="001E6E84">
        <w:t xml:space="preserve"> </w:t>
      </w:r>
      <w:r w:rsidR="005F1D39" w:rsidRPr="000210A3">
        <w:t>zapewniających taki sam poziom ochrony środowiska jak w przypadku systemów kanalizacji zbiorczej</w:t>
      </w:r>
      <w:bookmarkEnd w:id="16"/>
    </w:p>
    <w:p w:rsidR="00FA3ED9" w:rsidRPr="00157A14" w:rsidRDefault="00FA3ED9" w:rsidP="00FA3ED9">
      <w:pPr>
        <w:spacing w:before="120" w:after="0" w:line="240" w:lineRule="auto"/>
        <w:jc w:val="both"/>
        <w:rPr>
          <w:rFonts w:ascii="Arial" w:hAnsi="Arial" w:cs="Arial"/>
        </w:rPr>
      </w:pPr>
      <w:r w:rsidRPr="00157A14">
        <w:rPr>
          <w:rFonts w:ascii="Arial" w:hAnsi="Arial" w:cs="Arial"/>
        </w:rPr>
        <w:t xml:space="preserve">Według danych ewidencyjnych na terenie aktualnie wyznaczanej </w:t>
      </w:r>
      <w:r w:rsidR="001827DE">
        <w:rPr>
          <w:rFonts w:ascii="Arial" w:hAnsi="Arial" w:cs="Arial"/>
        </w:rPr>
        <w:t>a</w:t>
      </w:r>
      <w:r w:rsidRPr="00157A14">
        <w:rPr>
          <w:rFonts w:ascii="Arial" w:hAnsi="Arial" w:cs="Arial"/>
        </w:rPr>
        <w:t xml:space="preserve">glomeracji </w:t>
      </w:r>
      <w:r w:rsidR="00157A14" w:rsidRPr="00157A14">
        <w:rPr>
          <w:rFonts w:ascii="Arial" w:hAnsi="Arial" w:cs="Arial"/>
        </w:rPr>
        <w:t>Ciasna</w:t>
      </w:r>
      <w:r w:rsidRPr="00157A14">
        <w:rPr>
          <w:rFonts w:ascii="Arial" w:hAnsi="Arial" w:cs="Arial"/>
        </w:rPr>
        <w:t xml:space="preserve"> funkcjonuj</w:t>
      </w:r>
      <w:r w:rsidR="00157A14" w:rsidRPr="00157A14">
        <w:rPr>
          <w:rFonts w:ascii="Arial" w:hAnsi="Arial" w:cs="Arial"/>
        </w:rPr>
        <w:t xml:space="preserve">ą 4 </w:t>
      </w:r>
      <w:r w:rsidRPr="00157A14">
        <w:rPr>
          <w:rFonts w:ascii="Arial" w:hAnsi="Arial" w:cs="Arial"/>
        </w:rPr>
        <w:t>przydomow</w:t>
      </w:r>
      <w:r w:rsidR="00157A14" w:rsidRPr="00157A14">
        <w:rPr>
          <w:rFonts w:ascii="Arial" w:hAnsi="Arial" w:cs="Arial"/>
        </w:rPr>
        <w:t>e</w:t>
      </w:r>
      <w:r w:rsidRPr="00157A14">
        <w:rPr>
          <w:rFonts w:ascii="Arial" w:hAnsi="Arial" w:cs="Arial"/>
        </w:rPr>
        <w:t xml:space="preserve"> oczyszczalni</w:t>
      </w:r>
      <w:r w:rsidR="00157A14" w:rsidRPr="00157A14">
        <w:rPr>
          <w:rFonts w:ascii="Arial" w:hAnsi="Arial" w:cs="Arial"/>
        </w:rPr>
        <w:t>e</w:t>
      </w:r>
      <w:r w:rsidRPr="00157A14">
        <w:rPr>
          <w:rFonts w:ascii="Arial" w:hAnsi="Arial" w:cs="Arial"/>
        </w:rPr>
        <w:t xml:space="preserve"> ścieków, które obsługują </w:t>
      </w:r>
      <w:r w:rsidR="00157A14" w:rsidRPr="00157A14">
        <w:rPr>
          <w:rFonts w:ascii="Arial" w:hAnsi="Arial" w:cs="Arial"/>
        </w:rPr>
        <w:t xml:space="preserve">26 </w:t>
      </w:r>
      <w:r w:rsidRPr="00157A14">
        <w:rPr>
          <w:rFonts w:ascii="Arial" w:hAnsi="Arial" w:cs="Arial"/>
        </w:rPr>
        <w:t>mieszkańców zameldowanych na pobyt stały. Średniodobowa ilość ścieków oczyszczanych w przydomowych oczyszczalniach wynosi 2,</w:t>
      </w:r>
      <w:r w:rsidR="00157A14" w:rsidRPr="00157A14">
        <w:rPr>
          <w:rFonts w:ascii="Arial" w:hAnsi="Arial" w:cs="Arial"/>
        </w:rPr>
        <w:t>08</w:t>
      </w:r>
      <w:r w:rsidRPr="00157A14">
        <w:rPr>
          <w:rFonts w:ascii="Arial" w:hAnsi="Arial" w:cs="Arial"/>
        </w:rPr>
        <w:t xml:space="preserve"> m</w:t>
      </w:r>
      <w:r w:rsidRPr="00157A14">
        <w:rPr>
          <w:rFonts w:ascii="Arial" w:hAnsi="Arial" w:cs="Arial"/>
          <w:vertAlign w:val="superscript"/>
        </w:rPr>
        <w:t>3</w:t>
      </w:r>
      <w:r w:rsidRPr="00157A14">
        <w:rPr>
          <w:rFonts w:ascii="Arial" w:hAnsi="Arial" w:cs="Arial"/>
        </w:rPr>
        <w:t xml:space="preserve">/d. Wszystkie oczyszczalnie przydomowe, które zlokalizowane są w granicach </w:t>
      </w:r>
      <w:r w:rsidR="001827DE">
        <w:rPr>
          <w:rFonts w:ascii="Arial" w:hAnsi="Arial" w:cs="Arial"/>
        </w:rPr>
        <w:t>a</w:t>
      </w:r>
      <w:r w:rsidRPr="00157A14">
        <w:rPr>
          <w:rFonts w:ascii="Arial" w:hAnsi="Arial" w:cs="Arial"/>
        </w:rPr>
        <w:t xml:space="preserve">glomeracji </w:t>
      </w:r>
      <w:r w:rsidR="00157A14" w:rsidRPr="00157A14">
        <w:rPr>
          <w:rFonts w:ascii="Arial" w:hAnsi="Arial" w:cs="Arial"/>
        </w:rPr>
        <w:t>Ciasna</w:t>
      </w:r>
      <w:r w:rsidRPr="00157A14">
        <w:rPr>
          <w:rFonts w:ascii="Arial" w:hAnsi="Arial" w:cs="Arial"/>
        </w:rPr>
        <w:t xml:space="preserve"> wypełniają standardy oczyszczania ścieków adekwatne do wielkości </w:t>
      </w:r>
      <w:r w:rsidR="001827DE">
        <w:rPr>
          <w:rFonts w:ascii="Arial" w:hAnsi="Arial" w:cs="Arial"/>
        </w:rPr>
        <w:t>a</w:t>
      </w:r>
      <w:r w:rsidRPr="00157A14">
        <w:rPr>
          <w:rFonts w:ascii="Arial" w:hAnsi="Arial" w:cs="Arial"/>
        </w:rPr>
        <w:t xml:space="preserve">glomeracji </w:t>
      </w:r>
      <w:r w:rsidR="00157A14" w:rsidRPr="00157A14">
        <w:rPr>
          <w:rFonts w:ascii="Arial" w:hAnsi="Arial" w:cs="Arial"/>
        </w:rPr>
        <w:t>Ciasna</w:t>
      </w:r>
      <w:r w:rsidRPr="00157A14">
        <w:rPr>
          <w:rFonts w:ascii="Arial" w:hAnsi="Arial" w:cs="Arial"/>
        </w:rPr>
        <w:t>, tj. w odpływie z tych oczyszczalni nie są przekraczane następujące wielkości wskaźników zanieczyszczeń:</w:t>
      </w:r>
    </w:p>
    <w:p w:rsidR="00FA3ED9" w:rsidRPr="00157A14" w:rsidRDefault="00FA3ED9" w:rsidP="00FA3ED9">
      <w:pPr>
        <w:pStyle w:val="Akapitzlist"/>
        <w:numPr>
          <w:ilvl w:val="0"/>
          <w:numId w:val="26"/>
        </w:numPr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57A14">
        <w:rPr>
          <w:rFonts w:ascii="Arial" w:hAnsi="Arial" w:cs="Arial"/>
        </w:rPr>
        <w:t>BZT</w:t>
      </w:r>
      <w:r w:rsidRPr="00157A14">
        <w:rPr>
          <w:rFonts w:ascii="Arial" w:hAnsi="Arial" w:cs="Arial"/>
          <w:vertAlign w:val="subscript"/>
        </w:rPr>
        <w:t>5</w:t>
      </w:r>
      <w:r w:rsidRPr="00157A14">
        <w:rPr>
          <w:rFonts w:ascii="Arial" w:hAnsi="Arial" w:cs="Arial"/>
        </w:rPr>
        <w:t xml:space="preserve"> ≤ 25 mgO</w:t>
      </w:r>
      <w:r w:rsidRPr="00157A14">
        <w:rPr>
          <w:rFonts w:ascii="Arial" w:hAnsi="Arial" w:cs="Arial"/>
          <w:vertAlign w:val="subscript"/>
        </w:rPr>
        <w:t>2</w:t>
      </w:r>
      <w:r w:rsidRPr="00157A14">
        <w:rPr>
          <w:rFonts w:ascii="Arial" w:hAnsi="Arial" w:cs="Arial"/>
        </w:rPr>
        <w:t>/l,</w:t>
      </w:r>
    </w:p>
    <w:p w:rsidR="00FA3ED9" w:rsidRPr="00157A14" w:rsidRDefault="00FA3ED9" w:rsidP="00FA3ED9">
      <w:pPr>
        <w:pStyle w:val="Akapitzlist"/>
        <w:numPr>
          <w:ilvl w:val="0"/>
          <w:numId w:val="26"/>
        </w:numPr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57A14">
        <w:rPr>
          <w:rFonts w:ascii="Arial" w:hAnsi="Arial" w:cs="Arial"/>
        </w:rPr>
        <w:t>ChZT</w:t>
      </w:r>
      <w:r w:rsidRPr="00157A14">
        <w:rPr>
          <w:rFonts w:ascii="Arial" w:hAnsi="Arial" w:cs="Arial"/>
          <w:vertAlign w:val="subscript"/>
        </w:rPr>
        <w:t>cr</w:t>
      </w:r>
      <w:r w:rsidRPr="00157A14">
        <w:rPr>
          <w:rFonts w:ascii="Arial" w:hAnsi="Arial" w:cs="Arial"/>
        </w:rPr>
        <w:t xml:space="preserve"> ≤ 125 mgO</w:t>
      </w:r>
      <w:r w:rsidRPr="00157A14">
        <w:rPr>
          <w:rFonts w:ascii="Arial" w:hAnsi="Arial" w:cs="Arial"/>
          <w:vertAlign w:val="subscript"/>
        </w:rPr>
        <w:t>2</w:t>
      </w:r>
      <w:r w:rsidRPr="00157A14">
        <w:rPr>
          <w:rFonts w:ascii="Arial" w:hAnsi="Arial" w:cs="Arial"/>
        </w:rPr>
        <w:t>/l,</w:t>
      </w:r>
    </w:p>
    <w:p w:rsidR="00FA3ED9" w:rsidRPr="00157A14" w:rsidRDefault="00FA3ED9" w:rsidP="00FA3ED9">
      <w:pPr>
        <w:pStyle w:val="Akapitzlist"/>
        <w:numPr>
          <w:ilvl w:val="0"/>
          <w:numId w:val="26"/>
        </w:numPr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57A14">
        <w:rPr>
          <w:rFonts w:ascii="Arial" w:hAnsi="Arial" w:cs="Arial"/>
        </w:rPr>
        <w:t>Zawiesiny ogólne ≤ 35 mg/l.</w:t>
      </w:r>
    </w:p>
    <w:p w:rsidR="00FA3ED9" w:rsidRPr="00157A14" w:rsidRDefault="00FA3ED9" w:rsidP="00FA3ED9">
      <w:pPr>
        <w:spacing w:before="240" w:after="0" w:line="240" w:lineRule="auto"/>
        <w:jc w:val="both"/>
        <w:rPr>
          <w:rFonts w:ascii="Arial" w:hAnsi="Arial" w:cs="Arial"/>
        </w:rPr>
      </w:pPr>
      <w:r w:rsidRPr="00157A14">
        <w:rPr>
          <w:rFonts w:ascii="Arial" w:hAnsi="Arial" w:cs="Arial"/>
        </w:rPr>
        <w:t xml:space="preserve">Według danych ewidencyjnych na obszarze </w:t>
      </w:r>
      <w:r w:rsidR="001827DE">
        <w:rPr>
          <w:rFonts w:ascii="Arial" w:hAnsi="Arial" w:cs="Arial"/>
        </w:rPr>
        <w:t>a</w:t>
      </w:r>
      <w:r w:rsidRPr="00157A14">
        <w:rPr>
          <w:rFonts w:ascii="Arial" w:hAnsi="Arial" w:cs="Arial"/>
        </w:rPr>
        <w:t xml:space="preserve">glomeracji </w:t>
      </w:r>
      <w:r w:rsidR="00157A14" w:rsidRPr="00157A14">
        <w:rPr>
          <w:rFonts w:ascii="Arial" w:hAnsi="Arial" w:cs="Arial"/>
        </w:rPr>
        <w:t>Ciasna</w:t>
      </w:r>
      <w:r w:rsidRPr="00157A14">
        <w:rPr>
          <w:rFonts w:ascii="Arial" w:hAnsi="Arial" w:cs="Arial"/>
        </w:rPr>
        <w:t xml:space="preserve"> obecnie funkcjonuj</w:t>
      </w:r>
      <w:r w:rsidR="00157A14" w:rsidRPr="00157A14">
        <w:rPr>
          <w:rFonts w:ascii="Arial" w:hAnsi="Arial" w:cs="Arial"/>
        </w:rPr>
        <w:t>ą</w:t>
      </w:r>
      <w:r w:rsidRPr="00157A14">
        <w:rPr>
          <w:rFonts w:ascii="Arial" w:hAnsi="Arial" w:cs="Arial"/>
        </w:rPr>
        <w:t xml:space="preserve"> </w:t>
      </w:r>
      <w:r w:rsidR="00157A14" w:rsidRPr="009655CD">
        <w:rPr>
          <w:rFonts w:ascii="Arial" w:hAnsi="Arial" w:cs="Arial"/>
        </w:rPr>
        <w:t>8</w:t>
      </w:r>
      <w:r w:rsidR="009655CD" w:rsidRPr="009655CD">
        <w:rPr>
          <w:rFonts w:ascii="Arial" w:hAnsi="Arial" w:cs="Arial"/>
        </w:rPr>
        <w:t> </w:t>
      </w:r>
      <w:r w:rsidR="00157A14" w:rsidRPr="009655CD">
        <w:rPr>
          <w:rFonts w:ascii="Arial" w:hAnsi="Arial" w:cs="Arial"/>
        </w:rPr>
        <w:t>zbiornik</w:t>
      </w:r>
      <w:r w:rsidR="009655CD" w:rsidRPr="009655CD">
        <w:rPr>
          <w:rFonts w:ascii="Arial" w:hAnsi="Arial" w:cs="Arial"/>
        </w:rPr>
        <w:t xml:space="preserve">ów </w:t>
      </w:r>
      <w:r w:rsidRPr="009655CD">
        <w:rPr>
          <w:rFonts w:ascii="Arial" w:hAnsi="Arial" w:cs="Arial"/>
        </w:rPr>
        <w:t>bezodpływow</w:t>
      </w:r>
      <w:r w:rsidR="009655CD" w:rsidRPr="009655CD">
        <w:rPr>
          <w:rFonts w:ascii="Arial" w:hAnsi="Arial" w:cs="Arial"/>
        </w:rPr>
        <w:t>ych</w:t>
      </w:r>
      <w:r w:rsidR="00157A14" w:rsidRPr="009655CD">
        <w:rPr>
          <w:rFonts w:ascii="Arial" w:hAnsi="Arial" w:cs="Arial"/>
        </w:rPr>
        <w:t>, które obsługują 33</w:t>
      </w:r>
      <w:r w:rsidRPr="009655CD">
        <w:rPr>
          <w:rFonts w:ascii="Arial" w:hAnsi="Arial" w:cs="Arial"/>
        </w:rPr>
        <w:t xml:space="preserve"> mieszkańców. Średniodobow</w:t>
      </w:r>
      <w:r w:rsidR="00157A14" w:rsidRPr="009655CD">
        <w:rPr>
          <w:rFonts w:ascii="Arial" w:hAnsi="Arial" w:cs="Arial"/>
        </w:rPr>
        <w:t>a ilość</w:t>
      </w:r>
      <w:r w:rsidR="00157A14" w:rsidRPr="00157A14">
        <w:rPr>
          <w:rFonts w:ascii="Arial" w:hAnsi="Arial" w:cs="Arial"/>
        </w:rPr>
        <w:t xml:space="preserve"> ścieków dowożonych do oczyszczalni „Ciasna” </w:t>
      </w:r>
      <w:r w:rsidRPr="00157A14">
        <w:rPr>
          <w:rFonts w:ascii="Arial" w:hAnsi="Arial" w:cs="Arial"/>
        </w:rPr>
        <w:t xml:space="preserve">ze zbiorników bezodpływowych wynosi </w:t>
      </w:r>
      <w:r w:rsidR="00157A14" w:rsidRPr="00157A14">
        <w:rPr>
          <w:rFonts w:ascii="Arial" w:hAnsi="Arial" w:cs="Arial"/>
        </w:rPr>
        <w:t>0,82</w:t>
      </w:r>
      <w:r w:rsidR="009655CD">
        <w:rPr>
          <w:rFonts w:ascii="Arial" w:hAnsi="Arial" w:cs="Arial"/>
        </w:rPr>
        <w:t> </w:t>
      </w:r>
      <w:bookmarkStart w:id="17" w:name="_GoBack"/>
      <w:bookmarkEnd w:id="17"/>
      <w:r w:rsidRPr="00157A14">
        <w:rPr>
          <w:rFonts w:ascii="Arial" w:hAnsi="Arial" w:cs="Arial"/>
        </w:rPr>
        <w:t>m</w:t>
      </w:r>
      <w:r w:rsidRPr="00157A14">
        <w:rPr>
          <w:rFonts w:ascii="Arial" w:hAnsi="Arial" w:cs="Arial"/>
          <w:vertAlign w:val="superscript"/>
        </w:rPr>
        <w:t>3</w:t>
      </w:r>
      <w:r w:rsidRPr="00157A14">
        <w:rPr>
          <w:rFonts w:ascii="Arial" w:hAnsi="Arial" w:cs="Arial"/>
        </w:rPr>
        <w:t>/d.</w:t>
      </w:r>
    </w:p>
    <w:p w:rsidR="00F54482" w:rsidRDefault="0004563B" w:rsidP="00261A32">
      <w:pPr>
        <w:pStyle w:val="Nagwek1"/>
      </w:pPr>
      <w:bookmarkStart w:id="18" w:name="_Toc54539523"/>
      <w:r w:rsidRPr="0023526A">
        <w:lastRenderedPageBreak/>
        <w:t>1</w:t>
      </w:r>
      <w:r w:rsidR="001C4AF1">
        <w:t>2</w:t>
      </w:r>
      <w:r w:rsidRPr="0023526A">
        <w:t>.</w:t>
      </w:r>
      <w:r w:rsidRPr="0023526A">
        <w:tab/>
      </w:r>
      <w:r w:rsidR="00F54482" w:rsidRPr="0023526A">
        <w:t>Informacja o s</w:t>
      </w:r>
      <w:r w:rsidR="005F1D39" w:rsidRPr="000210A3">
        <w:t>tref</w:t>
      </w:r>
      <w:r w:rsidR="00F54482" w:rsidRPr="000210A3">
        <w:t>ach</w:t>
      </w:r>
      <w:r w:rsidR="005F1D39" w:rsidRPr="000210A3">
        <w:t xml:space="preserve"> ochronnych ujęć wody, zawierając</w:t>
      </w:r>
      <w:r w:rsidR="00F54482" w:rsidRPr="000210A3">
        <w:t>a</w:t>
      </w:r>
      <w:r w:rsidR="005F1D39" w:rsidRPr="000210A3">
        <w:t xml:space="preserve"> oznaczenie aktów prawa miejscowego lub decyzji ustanawiających</w:t>
      </w:r>
      <w:r w:rsidR="00F54482" w:rsidRPr="000210A3">
        <w:t xml:space="preserve"> </w:t>
      </w:r>
      <w:r w:rsidR="005F1D39" w:rsidRPr="000210A3">
        <w:t>te strefy oraz zakazy, nakazy i ograniczenia obowiązujące na tych terenach</w:t>
      </w:r>
      <w:bookmarkEnd w:id="18"/>
    </w:p>
    <w:p w:rsidR="00483609" w:rsidRDefault="00483609" w:rsidP="000210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32634">
        <w:rPr>
          <w:rFonts w:ascii="Arial" w:hAnsi="Arial" w:cs="Arial"/>
        </w:rPr>
        <w:t xml:space="preserve">Na obszarze </w:t>
      </w:r>
      <w:r w:rsidR="00C64BED">
        <w:rPr>
          <w:rFonts w:ascii="Arial" w:hAnsi="Arial" w:cs="Arial"/>
        </w:rPr>
        <w:t>a</w:t>
      </w:r>
      <w:r w:rsidRPr="00132634">
        <w:rPr>
          <w:rFonts w:ascii="Arial" w:hAnsi="Arial" w:cs="Arial"/>
        </w:rPr>
        <w:t xml:space="preserve">glomeracji </w:t>
      </w:r>
      <w:r w:rsidR="00EE62FD">
        <w:rPr>
          <w:rFonts w:ascii="Arial" w:hAnsi="Arial" w:cs="Arial"/>
        </w:rPr>
        <w:t xml:space="preserve">Ciasna </w:t>
      </w:r>
      <w:r w:rsidRPr="00132634">
        <w:rPr>
          <w:rFonts w:ascii="Arial" w:hAnsi="Arial" w:cs="Arial"/>
        </w:rPr>
        <w:t xml:space="preserve">nie znajdują się </w:t>
      </w:r>
      <w:r w:rsidRPr="00132634">
        <w:rPr>
          <w:rFonts w:ascii="Arial" w:hAnsi="Arial" w:cs="Arial"/>
          <w:lang w:eastAsia="pl-PL"/>
        </w:rPr>
        <w:t>strefy ochronne ujęć wody.</w:t>
      </w:r>
    </w:p>
    <w:p w:rsidR="00F54482" w:rsidRPr="00945F0D" w:rsidRDefault="00F54482" w:rsidP="00261A32">
      <w:pPr>
        <w:pStyle w:val="Nagwek1"/>
      </w:pPr>
      <w:bookmarkStart w:id="19" w:name="_Toc54539524"/>
      <w:r w:rsidRPr="00945F0D">
        <w:t>1</w:t>
      </w:r>
      <w:r w:rsidR="001C4AF1" w:rsidRPr="00945F0D">
        <w:t>3</w:t>
      </w:r>
      <w:r w:rsidRPr="00945F0D">
        <w:t>.</w:t>
      </w:r>
      <w:r w:rsidRPr="00945F0D">
        <w:tab/>
        <w:t xml:space="preserve">Informacja o </w:t>
      </w:r>
      <w:r w:rsidR="005F1D39" w:rsidRPr="00945F0D">
        <w:t>obszarach ochronnych zbiorników wód śródlądowych zawierające oznaczenie aktów prawa miejscowego ustanawiających</w:t>
      </w:r>
      <w:r w:rsidRPr="00945F0D">
        <w:t xml:space="preserve"> </w:t>
      </w:r>
      <w:r w:rsidRPr="00945F0D">
        <w:br/>
        <w:t xml:space="preserve">te </w:t>
      </w:r>
      <w:r w:rsidR="005F1D39" w:rsidRPr="00945F0D">
        <w:t>obszary oraz zakazy, nakazy i ograniczenia obowiązujące na tych obszarach</w:t>
      </w:r>
      <w:bookmarkEnd w:id="19"/>
    </w:p>
    <w:p w:rsidR="00F54482" w:rsidRDefault="005720D9" w:rsidP="00EE62FD">
      <w:pPr>
        <w:spacing w:before="120" w:after="0" w:line="240" w:lineRule="auto"/>
        <w:jc w:val="both"/>
        <w:rPr>
          <w:rFonts w:ascii="Arial" w:hAnsi="Arial" w:cs="Arial"/>
        </w:rPr>
      </w:pPr>
      <w:r w:rsidRPr="00132634">
        <w:rPr>
          <w:rFonts w:ascii="Arial" w:hAnsi="Arial" w:cs="Arial"/>
        </w:rPr>
        <w:t xml:space="preserve">Na obszarze </w:t>
      </w:r>
      <w:r w:rsidR="00C64BED">
        <w:rPr>
          <w:rFonts w:ascii="Arial" w:hAnsi="Arial" w:cs="Arial"/>
        </w:rPr>
        <w:t>a</w:t>
      </w:r>
      <w:r w:rsidRPr="00132634">
        <w:rPr>
          <w:rFonts w:ascii="Arial" w:hAnsi="Arial" w:cs="Arial"/>
        </w:rPr>
        <w:t xml:space="preserve">glomeracji </w:t>
      </w:r>
      <w:r w:rsidR="00EE62FD">
        <w:rPr>
          <w:rFonts w:ascii="Arial" w:hAnsi="Arial" w:cs="Arial"/>
        </w:rPr>
        <w:t xml:space="preserve">Ciasna </w:t>
      </w:r>
      <w:r w:rsidR="00483609" w:rsidRPr="00132634">
        <w:rPr>
          <w:rFonts w:ascii="Arial" w:hAnsi="Arial" w:cs="Arial"/>
        </w:rPr>
        <w:t>nie występują obszary ochronne zbiorników wód śródlądowych</w:t>
      </w:r>
      <w:r w:rsidR="00EB53FB" w:rsidRPr="00132634">
        <w:rPr>
          <w:rFonts w:ascii="Arial" w:hAnsi="Arial" w:cs="Arial"/>
        </w:rPr>
        <w:t>.</w:t>
      </w:r>
    </w:p>
    <w:p w:rsidR="005F1D39" w:rsidRPr="000210A3" w:rsidRDefault="00F54482" w:rsidP="00261A32">
      <w:pPr>
        <w:pStyle w:val="Nagwek1"/>
      </w:pPr>
      <w:bookmarkStart w:id="20" w:name="_Toc54539525"/>
      <w:r w:rsidRPr="0023526A">
        <w:t>1</w:t>
      </w:r>
      <w:r w:rsidR="001C4AF1">
        <w:t>4</w:t>
      </w:r>
      <w:r w:rsidRPr="0023526A">
        <w:t>.</w:t>
      </w:r>
      <w:r>
        <w:tab/>
      </w:r>
      <w:r w:rsidRPr="0023526A">
        <w:t xml:space="preserve">Informacja o </w:t>
      </w:r>
      <w:r w:rsidR="005F1D39" w:rsidRPr="001E6E84">
        <w:t xml:space="preserve">formach ochrony przyrody, o </w:t>
      </w:r>
      <w:r w:rsidR="005F1D39" w:rsidRPr="000210A3">
        <w:t>których mowa w art. 6 ustawy z</w:t>
      </w:r>
      <w:r>
        <w:t> </w:t>
      </w:r>
      <w:r w:rsidR="005F1D39" w:rsidRPr="0023526A">
        <w:t>dnia 16 kwietnia 2004 r. o ochronie przyrody, zawierające</w:t>
      </w:r>
      <w:r w:rsidRPr="001E6E84">
        <w:t xml:space="preserve"> </w:t>
      </w:r>
      <w:r w:rsidR="005F1D39" w:rsidRPr="000210A3">
        <w:t>nazwę formy ochrony przyrody oraz tytuł i miejsce ogłoszenia aktu prawnego tworzącego, ustanawiającego</w:t>
      </w:r>
      <w:r w:rsidRPr="000210A3">
        <w:t xml:space="preserve"> </w:t>
      </w:r>
      <w:r w:rsidR="005F1D39" w:rsidRPr="000210A3">
        <w:t>albo wyznaczającego formę ochrony przyrody, oraz informacje o obszarach mających znaczenie dla</w:t>
      </w:r>
      <w:r>
        <w:t xml:space="preserve"> </w:t>
      </w:r>
      <w:r w:rsidR="0046102A">
        <w:t>W</w:t>
      </w:r>
      <w:r w:rsidR="005F1D39" w:rsidRPr="0023526A">
        <w:t>spólnoty</w:t>
      </w:r>
      <w:r>
        <w:t> </w:t>
      </w:r>
      <w:r w:rsidR="005F1D39" w:rsidRPr="0023526A">
        <w:t>znajdujących się na liście, o której mowa w art. 27 ust. 1 tej ustawy</w:t>
      </w:r>
      <w:bookmarkEnd w:id="20"/>
    </w:p>
    <w:p w:rsidR="0058167C" w:rsidRDefault="005720D9" w:rsidP="0058167C">
      <w:pPr>
        <w:spacing w:before="120" w:after="0" w:line="240" w:lineRule="auto"/>
        <w:jc w:val="both"/>
        <w:rPr>
          <w:rFonts w:ascii="Arial" w:hAnsi="Arial" w:cs="Arial"/>
        </w:rPr>
      </w:pPr>
      <w:r w:rsidRPr="00132634">
        <w:rPr>
          <w:rFonts w:ascii="Arial" w:hAnsi="Arial" w:cs="Arial"/>
        </w:rPr>
        <w:t xml:space="preserve">Na obszarze </w:t>
      </w:r>
      <w:r w:rsidR="001827DE">
        <w:rPr>
          <w:rFonts w:ascii="Arial" w:hAnsi="Arial" w:cs="Arial"/>
        </w:rPr>
        <w:t>a</w:t>
      </w:r>
      <w:r w:rsidRPr="00132634">
        <w:rPr>
          <w:rFonts w:ascii="Arial" w:hAnsi="Arial" w:cs="Arial"/>
        </w:rPr>
        <w:t xml:space="preserve">glomeracji </w:t>
      </w:r>
      <w:r w:rsidR="00FA3ED9">
        <w:rPr>
          <w:rFonts w:ascii="Arial" w:hAnsi="Arial" w:cs="Arial"/>
        </w:rPr>
        <w:t>Ciasna</w:t>
      </w:r>
      <w:r w:rsidR="0058167C">
        <w:rPr>
          <w:rFonts w:ascii="Arial" w:hAnsi="Arial" w:cs="Arial"/>
        </w:rPr>
        <w:t xml:space="preserve"> </w:t>
      </w:r>
      <w:r w:rsidR="0058167C" w:rsidRPr="0051689C">
        <w:rPr>
          <w:rFonts w:ascii="Arial" w:hAnsi="Arial" w:cs="Arial"/>
        </w:rPr>
        <w:t xml:space="preserve">występują </w:t>
      </w:r>
      <w:r>
        <w:rPr>
          <w:rFonts w:ascii="Arial" w:hAnsi="Arial" w:cs="Arial"/>
        </w:rPr>
        <w:t xml:space="preserve">następujące formy ochrony przyrody </w:t>
      </w:r>
      <w:r w:rsidR="0058167C" w:rsidRPr="0051689C">
        <w:rPr>
          <w:rFonts w:ascii="Arial" w:hAnsi="Arial" w:cs="Arial"/>
        </w:rPr>
        <w:t>prawnie chronione wymienione w ustawie z dnia 16 kwietnia 2004 roku o ochronie przyrody (tekst</w:t>
      </w:r>
      <w:r w:rsidR="0058167C">
        <w:rPr>
          <w:rFonts w:ascii="Arial" w:hAnsi="Arial" w:cs="Arial"/>
        </w:rPr>
        <w:t xml:space="preserve"> jednolity: Dz.U. 2020 poz. 55):</w:t>
      </w:r>
    </w:p>
    <w:p w:rsidR="005720D9" w:rsidRPr="005720D9" w:rsidRDefault="005720D9" w:rsidP="005720D9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720D9">
        <w:rPr>
          <w:rFonts w:ascii="Arial" w:hAnsi="Arial" w:cs="Arial"/>
        </w:rPr>
        <w:t>Park Krajobrazowy wraz z otuliną - „Lasy nad Górną Liswartą” utworzony rozporządzeniem Wojewody Częstochowskiego nr 28/98 z dnia 21.12.1998 r.</w:t>
      </w:r>
    </w:p>
    <w:p w:rsidR="004F26BB" w:rsidRPr="006305FD" w:rsidRDefault="004F26BB" w:rsidP="00EC3F33">
      <w:pPr>
        <w:pStyle w:val="NormalnyWeb"/>
        <w:spacing w:before="0" w:beforeAutospacing="0" w:after="0" w:afterAutospacing="0"/>
        <w:contextualSpacing/>
        <w:rPr>
          <w:rFonts w:ascii="Arial" w:hAnsi="Arial" w:cs="Arial"/>
        </w:rPr>
      </w:pPr>
    </w:p>
    <w:p w:rsidR="00A73F39" w:rsidRDefault="00A73F39" w:rsidP="008B7A33">
      <w:pPr>
        <w:spacing w:after="0" w:line="240" w:lineRule="auto"/>
        <w:contextualSpacing/>
        <w:outlineLvl w:val="0"/>
        <w:rPr>
          <w:rFonts w:ascii="Arial" w:hAnsi="Arial" w:cs="Arial"/>
        </w:rPr>
      </w:pPr>
    </w:p>
    <w:sectPr w:rsidR="00A73F39" w:rsidSect="00096F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CA" w:rsidRDefault="005A2ACA" w:rsidP="00800261">
      <w:pPr>
        <w:spacing w:after="0" w:line="240" w:lineRule="auto"/>
      </w:pPr>
      <w:r>
        <w:separator/>
      </w:r>
    </w:p>
  </w:endnote>
  <w:endnote w:type="continuationSeparator" w:id="0">
    <w:p w:rsidR="005A2ACA" w:rsidRDefault="005A2ACA" w:rsidP="0080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33" w:rsidRPr="00E62CD1" w:rsidRDefault="008B7A33" w:rsidP="000210A3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</w:rPr>
    </w:pPr>
    <w:r w:rsidRPr="00E62CD1">
      <w:rPr>
        <w:rFonts w:ascii="Cambria" w:hAnsi="Cambria"/>
      </w:rP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9655CD" w:rsidRPr="009655CD">
      <w:rPr>
        <w:rFonts w:ascii="Cambria" w:hAnsi="Cambria"/>
        <w:noProof/>
      </w:rPr>
      <w:t>11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CA" w:rsidRDefault="005A2ACA" w:rsidP="00800261">
      <w:pPr>
        <w:spacing w:after="0" w:line="240" w:lineRule="auto"/>
      </w:pPr>
      <w:r>
        <w:separator/>
      </w:r>
    </w:p>
  </w:footnote>
  <w:footnote w:type="continuationSeparator" w:id="0">
    <w:p w:rsidR="005A2ACA" w:rsidRDefault="005A2ACA" w:rsidP="0080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2" w15:restartNumberingAfterBreak="0">
    <w:nsid w:val="03021F50"/>
    <w:multiLevelType w:val="multilevel"/>
    <w:tmpl w:val="1562C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71971C8"/>
    <w:multiLevelType w:val="hybridMultilevel"/>
    <w:tmpl w:val="BAA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8D1"/>
    <w:multiLevelType w:val="hybridMultilevel"/>
    <w:tmpl w:val="D00A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618"/>
    <w:multiLevelType w:val="hybridMultilevel"/>
    <w:tmpl w:val="E43A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DEA"/>
    <w:multiLevelType w:val="multilevel"/>
    <w:tmpl w:val="BE78B46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7" w15:restartNumberingAfterBreak="0">
    <w:nsid w:val="1F5539DE"/>
    <w:multiLevelType w:val="hybridMultilevel"/>
    <w:tmpl w:val="4F1E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E66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64E7AAB"/>
    <w:multiLevelType w:val="hybridMultilevel"/>
    <w:tmpl w:val="E9FAA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81119"/>
    <w:multiLevelType w:val="hybridMultilevel"/>
    <w:tmpl w:val="5E0A2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D51"/>
    <w:multiLevelType w:val="hybridMultilevel"/>
    <w:tmpl w:val="3B441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071"/>
    <w:multiLevelType w:val="hybridMultilevel"/>
    <w:tmpl w:val="C2E0C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0939"/>
    <w:multiLevelType w:val="hybridMultilevel"/>
    <w:tmpl w:val="DD7A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115DF"/>
    <w:multiLevelType w:val="hybridMultilevel"/>
    <w:tmpl w:val="7B8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53863"/>
    <w:multiLevelType w:val="hybridMultilevel"/>
    <w:tmpl w:val="D5C8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31D85"/>
    <w:multiLevelType w:val="hybridMultilevel"/>
    <w:tmpl w:val="472CF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2657B"/>
    <w:multiLevelType w:val="hybridMultilevel"/>
    <w:tmpl w:val="2D64D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897D39"/>
    <w:multiLevelType w:val="hybridMultilevel"/>
    <w:tmpl w:val="978C6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74E14"/>
    <w:multiLevelType w:val="hybridMultilevel"/>
    <w:tmpl w:val="4B08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E3C86"/>
    <w:multiLevelType w:val="hybridMultilevel"/>
    <w:tmpl w:val="F530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5B5A"/>
    <w:multiLevelType w:val="hybridMultilevel"/>
    <w:tmpl w:val="B31E1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34478"/>
    <w:multiLevelType w:val="hybridMultilevel"/>
    <w:tmpl w:val="CC8C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86B40"/>
    <w:multiLevelType w:val="hybridMultilevel"/>
    <w:tmpl w:val="E43A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B15AE"/>
    <w:multiLevelType w:val="hybridMultilevel"/>
    <w:tmpl w:val="57DA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83C6B"/>
    <w:multiLevelType w:val="multilevel"/>
    <w:tmpl w:val="4DA04E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26" w15:restartNumberingAfterBreak="0">
    <w:nsid w:val="7914565E"/>
    <w:multiLevelType w:val="hybridMultilevel"/>
    <w:tmpl w:val="62FE0D6E"/>
    <w:lvl w:ilvl="0" w:tplc="789681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6"/>
  </w:num>
  <w:num w:numId="5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23"/>
  </w:num>
  <w:num w:numId="10">
    <w:abstractNumId w:val="15"/>
  </w:num>
  <w:num w:numId="11">
    <w:abstractNumId w:val="4"/>
  </w:num>
  <w:num w:numId="12">
    <w:abstractNumId w:val="9"/>
  </w:num>
  <w:num w:numId="13">
    <w:abstractNumId w:val="16"/>
  </w:num>
  <w:num w:numId="14">
    <w:abstractNumId w:val="17"/>
  </w:num>
  <w:num w:numId="15">
    <w:abstractNumId w:val="20"/>
  </w:num>
  <w:num w:numId="16">
    <w:abstractNumId w:val="3"/>
  </w:num>
  <w:num w:numId="17">
    <w:abstractNumId w:val="0"/>
  </w:num>
  <w:num w:numId="18">
    <w:abstractNumId w:val="1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21"/>
  </w:num>
  <w:num w:numId="24">
    <w:abstractNumId w:val="11"/>
  </w:num>
  <w:num w:numId="25">
    <w:abstractNumId w:val="7"/>
  </w:num>
  <w:num w:numId="26">
    <w:abstractNumId w:val="18"/>
  </w:num>
  <w:num w:numId="27">
    <w:abstractNumId w:val="19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61"/>
    <w:rsid w:val="000042E8"/>
    <w:rsid w:val="000073E3"/>
    <w:rsid w:val="000210A3"/>
    <w:rsid w:val="00021340"/>
    <w:rsid w:val="000213B7"/>
    <w:rsid w:val="00034ED1"/>
    <w:rsid w:val="00037EE6"/>
    <w:rsid w:val="00043984"/>
    <w:rsid w:val="00044195"/>
    <w:rsid w:val="0004563B"/>
    <w:rsid w:val="0005248A"/>
    <w:rsid w:val="00056FC3"/>
    <w:rsid w:val="00057E06"/>
    <w:rsid w:val="00065A39"/>
    <w:rsid w:val="00067F6A"/>
    <w:rsid w:val="00070460"/>
    <w:rsid w:val="00076314"/>
    <w:rsid w:val="00076774"/>
    <w:rsid w:val="00085BB4"/>
    <w:rsid w:val="00093DD3"/>
    <w:rsid w:val="00096FA4"/>
    <w:rsid w:val="0009768F"/>
    <w:rsid w:val="000A62B4"/>
    <w:rsid w:val="000A6BB8"/>
    <w:rsid w:val="000B3407"/>
    <w:rsid w:val="000C05CF"/>
    <w:rsid w:val="000C09FF"/>
    <w:rsid w:val="000C77B3"/>
    <w:rsid w:val="000E3853"/>
    <w:rsid w:val="000F116E"/>
    <w:rsid w:val="00102C38"/>
    <w:rsid w:val="0010367E"/>
    <w:rsid w:val="00104774"/>
    <w:rsid w:val="00113706"/>
    <w:rsid w:val="00114A58"/>
    <w:rsid w:val="0011650C"/>
    <w:rsid w:val="0011683F"/>
    <w:rsid w:val="00121506"/>
    <w:rsid w:val="00122375"/>
    <w:rsid w:val="00122874"/>
    <w:rsid w:val="00125460"/>
    <w:rsid w:val="001304AB"/>
    <w:rsid w:val="00132634"/>
    <w:rsid w:val="00157A14"/>
    <w:rsid w:val="00157A40"/>
    <w:rsid w:val="0016134E"/>
    <w:rsid w:val="001619DB"/>
    <w:rsid w:val="00170380"/>
    <w:rsid w:val="0017573D"/>
    <w:rsid w:val="0018279C"/>
    <w:rsid w:val="001827DE"/>
    <w:rsid w:val="00184B58"/>
    <w:rsid w:val="001957DC"/>
    <w:rsid w:val="001967CC"/>
    <w:rsid w:val="001A319B"/>
    <w:rsid w:val="001A6BCC"/>
    <w:rsid w:val="001B5F07"/>
    <w:rsid w:val="001C0CC9"/>
    <w:rsid w:val="001C4AF1"/>
    <w:rsid w:val="001D738D"/>
    <w:rsid w:val="001D7940"/>
    <w:rsid w:val="001E52E6"/>
    <w:rsid w:val="001E6E84"/>
    <w:rsid w:val="001E70E8"/>
    <w:rsid w:val="001F1CE2"/>
    <w:rsid w:val="001F380D"/>
    <w:rsid w:val="001F42DC"/>
    <w:rsid w:val="001F6DF8"/>
    <w:rsid w:val="0020615D"/>
    <w:rsid w:val="00227D5E"/>
    <w:rsid w:val="002320D5"/>
    <w:rsid w:val="0023526A"/>
    <w:rsid w:val="00245438"/>
    <w:rsid w:val="0025190A"/>
    <w:rsid w:val="002601A0"/>
    <w:rsid w:val="00261A32"/>
    <w:rsid w:val="00272B8E"/>
    <w:rsid w:val="002807CF"/>
    <w:rsid w:val="00290E65"/>
    <w:rsid w:val="002A39D3"/>
    <w:rsid w:val="002B0A29"/>
    <w:rsid w:val="002C452F"/>
    <w:rsid w:val="002C5B76"/>
    <w:rsid w:val="002D5AEE"/>
    <w:rsid w:val="002D6E9C"/>
    <w:rsid w:val="002D7C24"/>
    <w:rsid w:val="002E757A"/>
    <w:rsid w:val="00301C95"/>
    <w:rsid w:val="003037FA"/>
    <w:rsid w:val="0031201C"/>
    <w:rsid w:val="003255AA"/>
    <w:rsid w:val="00325DA5"/>
    <w:rsid w:val="00330710"/>
    <w:rsid w:val="00330C64"/>
    <w:rsid w:val="003324F2"/>
    <w:rsid w:val="00333913"/>
    <w:rsid w:val="00333B0C"/>
    <w:rsid w:val="003508DE"/>
    <w:rsid w:val="00350DCB"/>
    <w:rsid w:val="00351DD4"/>
    <w:rsid w:val="00353228"/>
    <w:rsid w:val="00354D1C"/>
    <w:rsid w:val="00361447"/>
    <w:rsid w:val="003615C3"/>
    <w:rsid w:val="00366E7B"/>
    <w:rsid w:val="0037583A"/>
    <w:rsid w:val="00375D04"/>
    <w:rsid w:val="00380D00"/>
    <w:rsid w:val="003835B4"/>
    <w:rsid w:val="00392400"/>
    <w:rsid w:val="0039296F"/>
    <w:rsid w:val="0039362D"/>
    <w:rsid w:val="00395B81"/>
    <w:rsid w:val="003A400F"/>
    <w:rsid w:val="003B3EEC"/>
    <w:rsid w:val="003B5B27"/>
    <w:rsid w:val="003C2A28"/>
    <w:rsid w:val="003C510D"/>
    <w:rsid w:val="003C7A04"/>
    <w:rsid w:val="003D0013"/>
    <w:rsid w:val="003D163B"/>
    <w:rsid w:val="003E0DD7"/>
    <w:rsid w:val="003E4561"/>
    <w:rsid w:val="003F1076"/>
    <w:rsid w:val="003F4860"/>
    <w:rsid w:val="003F7C74"/>
    <w:rsid w:val="00402BCF"/>
    <w:rsid w:val="004170BA"/>
    <w:rsid w:val="00417BC8"/>
    <w:rsid w:val="004266E9"/>
    <w:rsid w:val="00426F8E"/>
    <w:rsid w:val="004371F4"/>
    <w:rsid w:val="004405EE"/>
    <w:rsid w:val="004501FA"/>
    <w:rsid w:val="0045121A"/>
    <w:rsid w:val="00455B6E"/>
    <w:rsid w:val="0046102A"/>
    <w:rsid w:val="00461DA7"/>
    <w:rsid w:val="004806A3"/>
    <w:rsid w:val="00480ED3"/>
    <w:rsid w:val="004825D8"/>
    <w:rsid w:val="00483609"/>
    <w:rsid w:val="0048392E"/>
    <w:rsid w:val="004974E5"/>
    <w:rsid w:val="004A6228"/>
    <w:rsid w:val="004B03BA"/>
    <w:rsid w:val="004C029B"/>
    <w:rsid w:val="004C38A5"/>
    <w:rsid w:val="004E2E65"/>
    <w:rsid w:val="004E4BF5"/>
    <w:rsid w:val="004F04E0"/>
    <w:rsid w:val="004F26BB"/>
    <w:rsid w:val="004F5CDA"/>
    <w:rsid w:val="00500085"/>
    <w:rsid w:val="00502CDF"/>
    <w:rsid w:val="005072DF"/>
    <w:rsid w:val="00510584"/>
    <w:rsid w:val="00512257"/>
    <w:rsid w:val="0051689C"/>
    <w:rsid w:val="0052238D"/>
    <w:rsid w:val="005305FE"/>
    <w:rsid w:val="00534B2D"/>
    <w:rsid w:val="00535C26"/>
    <w:rsid w:val="00541313"/>
    <w:rsid w:val="0055032A"/>
    <w:rsid w:val="00550E8A"/>
    <w:rsid w:val="00557832"/>
    <w:rsid w:val="00560324"/>
    <w:rsid w:val="005720D9"/>
    <w:rsid w:val="0057637F"/>
    <w:rsid w:val="0058167C"/>
    <w:rsid w:val="00582F26"/>
    <w:rsid w:val="00582F33"/>
    <w:rsid w:val="00583138"/>
    <w:rsid w:val="005A0EDE"/>
    <w:rsid w:val="005A21D4"/>
    <w:rsid w:val="005A2ACA"/>
    <w:rsid w:val="005A523F"/>
    <w:rsid w:val="005A6EDE"/>
    <w:rsid w:val="005B0CD8"/>
    <w:rsid w:val="005B14D4"/>
    <w:rsid w:val="005B65B2"/>
    <w:rsid w:val="005C36E1"/>
    <w:rsid w:val="005D2175"/>
    <w:rsid w:val="005D60F0"/>
    <w:rsid w:val="005D6C11"/>
    <w:rsid w:val="005E0EA0"/>
    <w:rsid w:val="005E75C5"/>
    <w:rsid w:val="005F1D39"/>
    <w:rsid w:val="005F26D6"/>
    <w:rsid w:val="005F48AF"/>
    <w:rsid w:val="00601F8B"/>
    <w:rsid w:val="00603CE7"/>
    <w:rsid w:val="00613562"/>
    <w:rsid w:val="00621CC9"/>
    <w:rsid w:val="006305FD"/>
    <w:rsid w:val="00634571"/>
    <w:rsid w:val="006351A6"/>
    <w:rsid w:val="006409D9"/>
    <w:rsid w:val="00640B7F"/>
    <w:rsid w:val="006432E0"/>
    <w:rsid w:val="00645602"/>
    <w:rsid w:val="00650853"/>
    <w:rsid w:val="006664D3"/>
    <w:rsid w:val="00686D52"/>
    <w:rsid w:val="006920F3"/>
    <w:rsid w:val="00692764"/>
    <w:rsid w:val="00695D30"/>
    <w:rsid w:val="006A6136"/>
    <w:rsid w:val="006A7102"/>
    <w:rsid w:val="006A7503"/>
    <w:rsid w:val="006B37BC"/>
    <w:rsid w:val="006B6200"/>
    <w:rsid w:val="006C2DC7"/>
    <w:rsid w:val="006C31BA"/>
    <w:rsid w:val="006C65B4"/>
    <w:rsid w:val="006D4713"/>
    <w:rsid w:val="006D5051"/>
    <w:rsid w:val="006E1909"/>
    <w:rsid w:val="006E46D3"/>
    <w:rsid w:val="006E4FCD"/>
    <w:rsid w:val="006E51D6"/>
    <w:rsid w:val="006E7713"/>
    <w:rsid w:val="006F28D4"/>
    <w:rsid w:val="006F7536"/>
    <w:rsid w:val="00703058"/>
    <w:rsid w:val="00703B76"/>
    <w:rsid w:val="00704FB9"/>
    <w:rsid w:val="00706E58"/>
    <w:rsid w:val="007156C9"/>
    <w:rsid w:val="0071747A"/>
    <w:rsid w:val="00735665"/>
    <w:rsid w:val="00745FCC"/>
    <w:rsid w:val="00761F79"/>
    <w:rsid w:val="0076617F"/>
    <w:rsid w:val="007676B3"/>
    <w:rsid w:val="00774653"/>
    <w:rsid w:val="00791570"/>
    <w:rsid w:val="00792857"/>
    <w:rsid w:val="007949E7"/>
    <w:rsid w:val="00796F15"/>
    <w:rsid w:val="007A30A7"/>
    <w:rsid w:val="007A69E3"/>
    <w:rsid w:val="007B2B75"/>
    <w:rsid w:val="007C140E"/>
    <w:rsid w:val="007C5F32"/>
    <w:rsid w:val="007C7EAF"/>
    <w:rsid w:val="007D7AC6"/>
    <w:rsid w:val="007E0E94"/>
    <w:rsid w:val="007E104F"/>
    <w:rsid w:val="007F1103"/>
    <w:rsid w:val="007F5339"/>
    <w:rsid w:val="00800261"/>
    <w:rsid w:val="0080402F"/>
    <w:rsid w:val="008058AC"/>
    <w:rsid w:val="00811135"/>
    <w:rsid w:val="00812CAB"/>
    <w:rsid w:val="00813342"/>
    <w:rsid w:val="008143B5"/>
    <w:rsid w:val="00816241"/>
    <w:rsid w:val="008268BA"/>
    <w:rsid w:val="00834D68"/>
    <w:rsid w:val="00836C5C"/>
    <w:rsid w:val="00836E61"/>
    <w:rsid w:val="0084659B"/>
    <w:rsid w:val="008479BE"/>
    <w:rsid w:val="00852173"/>
    <w:rsid w:val="00857822"/>
    <w:rsid w:val="008711A6"/>
    <w:rsid w:val="00871E2F"/>
    <w:rsid w:val="008749C3"/>
    <w:rsid w:val="008824F3"/>
    <w:rsid w:val="008825EB"/>
    <w:rsid w:val="008A5DD3"/>
    <w:rsid w:val="008A6797"/>
    <w:rsid w:val="008B1DAF"/>
    <w:rsid w:val="008B7A33"/>
    <w:rsid w:val="008C4ED0"/>
    <w:rsid w:val="008C6EF1"/>
    <w:rsid w:val="008C7928"/>
    <w:rsid w:val="008D5AFC"/>
    <w:rsid w:val="008E412B"/>
    <w:rsid w:val="008F34E9"/>
    <w:rsid w:val="00900F67"/>
    <w:rsid w:val="00902BC6"/>
    <w:rsid w:val="009136AD"/>
    <w:rsid w:val="00936616"/>
    <w:rsid w:val="00940962"/>
    <w:rsid w:val="00941315"/>
    <w:rsid w:val="00942B9D"/>
    <w:rsid w:val="00945CF9"/>
    <w:rsid w:val="00945F0D"/>
    <w:rsid w:val="00951A18"/>
    <w:rsid w:val="00951D9F"/>
    <w:rsid w:val="0096068E"/>
    <w:rsid w:val="00960B1A"/>
    <w:rsid w:val="00962216"/>
    <w:rsid w:val="009655CD"/>
    <w:rsid w:val="00981D62"/>
    <w:rsid w:val="00986830"/>
    <w:rsid w:val="00987608"/>
    <w:rsid w:val="009912F4"/>
    <w:rsid w:val="0099660A"/>
    <w:rsid w:val="009A30BB"/>
    <w:rsid w:val="009B7D3C"/>
    <w:rsid w:val="009C0BAA"/>
    <w:rsid w:val="009C5989"/>
    <w:rsid w:val="009D19F8"/>
    <w:rsid w:val="009D50E4"/>
    <w:rsid w:val="009D7414"/>
    <w:rsid w:val="009E6641"/>
    <w:rsid w:val="009F1E78"/>
    <w:rsid w:val="009F20A6"/>
    <w:rsid w:val="009F2481"/>
    <w:rsid w:val="00A0438B"/>
    <w:rsid w:val="00A132B6"/>
    <w:rsid w:val="00A3027B"/>
    <w:rsid w:val="00A31B98"/>
    <w:rsid w:val="00A32D89"/>
    <w:rsid w:val="00A46E29"/>
    <w:rsid w:val="00A57103"/>
    <w:rsid w:val="00A57989"/>
    <w:rsid w:val="00A648D8"/>
    <w:rsid w:val="00A73F39"/>
    <w:rsid w:val="00A80987"/>
    <w:rsid w:val="00A86633"/>
    <w:rsid w:val="00A939C7"/>
    <w:rsid w:val="00A96846"/>
    <w:rsid w:val="00AA3475"/>
    <w:rsid w:val="00AE00FA"/>
    <w:rsid w:val="00AE1DFF"/>
    <w:rsid w:val="00AE5054"/>
    <w:rsid w:val="00AF1BDC"/>
    <w:rsid w:val="00B00765"/>
    <w:rsid w:val="00B07883"/>
    <w:rsid w:val="00B158E9"/>
    <w:rsid w:val="00B15F75"/>
    <w:rsid w:val="00B20285"/>
    <w:rsid w:val="00B231DC"/>
    <w:rsid w:val="00B24B1C"/>
    <w:rsid w:val="00B24D23"/>
    <w:rsid w:val="00B43FA4"/>
    <w:rsid w:val="00B45A8D"/>
    <w:rsid w:val="00B504CF"/>
    <w:rsid w:val="00B54CAE"/>
    <w:rsid w:val="00B565BC"/>
    <w:rsid w:val="00B66DEC"/>
    <w:rsid w:val="00B66FA2"/>
    <w:rsid w:val="00B70A1D"/>
    <w:rsid w:val="00B81AA3"/>
    <w:rsid w:val="00B874E3"/>
    <w:rsid w:val="00B916A1"/>
    <w:rsid w:val="00B93923"/>
    <w:rsid w:val="00BA0414"/>
    <w:rsid w:val="00BA3A32"/>
    <w:rsid w:val="00BB5B56"/>
    <w:rsid w:val="00BB5EF7"/>
    <w:rsid w:val="00BC313F"/>
    <w:rsid w:val="00BC4999"/>
    <w:rsid w:val="00BD1CAF"/>
    <w:rsid w:val="00BD2944"/>
    <w:rsid w:val="00BE141D"/>
    <w:rsid w:val="00BE29DA"/>
    <w:rsid w:val="00BE3F79"/>
    <w:rsid w:val="00BE5C37"/>
    <w:rsid w:val="00BE6859"/>
    <w:rsid w:val="00C03AD0"/>
    <w:rsid w:val="00C136AA"/>
    <w:rsid w:val="00C137B9"/>
    <w:rsid w:val="00C258BA"/>
    <w:rsid w:val="00C318C7"/>
    <w:rsid w:val="00C31E66"/>
    <w:rsid w:val="00C33A72"/>
    <w:rsid w:val="00C34BB5"/>
    <w:rsid w:val="00C363D5"/>
    <w:rsid w:val="00C41ED2"/>
    <w:rsid w:val="00C42014"/>
    <w:rsid w:val="00C427FA"/>
    <w:rsid w:val="00C453F7"/>
    <w:rsid w:val="00C51792"/>
    <w:rsid w:val="00C53E2D"/>
    <w:rsid w:val="00C62FEA"/>
    <w:rsid w:val="00C63577"/>
    <w:rsid w:val="00C64BED"/>
    <w:rsid w:val="00C70A38"/>
    <w:rsid w:val="00C71D13"/>
    <w:rsid w:val="00C86BF3"/>
    <w:rsid w:val="00C91183"/>
    <w:rsid w:val="00CA13DE"/>
    <w:rsid w:val="00CA2E40"/>
    <w:rsid w:val="00CA4ED8"/>
    <w:rsid w:val="00CA509C"/>
    <w:rsid w:val="00CB2A9D"/>
    <w:rsid w:val="00CB31C0"/>
    <w:rsid w:val="00CC1F5E"/>
    <w:rsid w:val="00CC4436"/>
    <w:rsid w:val="00CC5453"/>
    <w:rsid w:val="00CF7FBF"/>
    <w:rsid w:val="00D01FD2"/>
    <w:rsid w:val="00D11C42"/>
    <w:rsid w:val="00D13969"/>
    <w:rsid w:val="00D14DE0"/>
    <w:rsid w:val="00D15820"/>
    <w:rsid w:val="00D15BFA"/>
    <w:rsid w:val="00D16363"/>
    <w:rsid w:val="00D21299"/>
    <w:rsid w:val="00D22824"/>
    <w:rsid w:val="00D37B9A"/>
    <w:rsid w:val="00D4485A"/>
    <w:rsid w:val="00D547E9"/>
    <w:rsid w:val="00D56135"/>
    <w:rsid w:val="00D648A0"/>
    <w:rsid w:val="00D66255"/>
    <w:rsid w:val="00D7258D"/>
    <w:rsid w:val="00D72739"/>
    <w:rsid w:val="00D76F21"/>
    <w:rsid w:val="00D90DDD"/>
    <w:rsid w:val="00D971CC"/>
    <w:rsid w:val="00DC1D81"/>
    <w:rsid w:val="00DD59F2"/>
    <w:rsid w:val="00DE58B8"/>
    <w:rsid w:val="00DF5999"/>
    <w:rsid w:val="00DF7CE2"/>
    <w:rsid w:val="00E070CA"/>
    <w:rsid w:val="00E16CC9"/>
    <w:rsid w:val="00E227C6"/>
    <w:rsid w:val="00E3247B"/>
    <w:rsid w:val="00E37141"/>
    <w:rsid w:val="00E5239D"/>
    <w:rsid w:val="00E55558"/>
    <w:rsid w:val="00E62CD1"/>
    <w:rsid w:val="00E70926"/>
    <w:rsid w:val="00E709F1"/>
    <w:rsid w:val="00E71A01"/>
    <w:rsid w:val="00E73570"/>
    <w:rsid w:val="00E76393"/>
    <w:rsid w:val="00E805A9"/>
    <w:rsid w:val="00E900D7"/>
    <w:rsid w:val="00E93ADF"/>
    <w:rsid w:val="00EA5014"/>
    <w:rsid w:val="00EB1BA5"/>
    <w:rsid w:val="00EB53FB"/>
    <w:rsid w:val="00EB79C8"/>
    <w:rsid w:val="00EC3F33"/>
    <w:rsid w:val="00EC4071"/>
    <w:rsid w:val="00EC533D"/>
    <w:rsid w:val="00EC7907"/>
    <w:rsid w:val="00ED0CA0"/>
    <w:rsid w:val="00ED3DA8"/>
    <w:rsid w:val="00EE0706"/>
    <w:rsid w:val="00EE62FD"/>
    <w:rsid w:val="00EF4DDC"/>
    <w:rsid w:val="00F000FC"/>
    <w:rsid w:val="00F0540D"/>
    <w:rsid w:val="00F05BCC"/>
    <w:rsid w:val="00F10719"/>
    <w:rsid w:val="00F11D94"/>
    <w:rsid w:val="00F3713C"/>
    <w:rsid w:val="00F43942"/>
    <w:rsid w:val="00F50E0F"/>
    <w:rsid w:val="00F54482"/>
    <w:rsid w:val="00F7166C"/>
    <w:rsid w:val="00F86F1D"/>
    <w:rsid w:val="00F873E3"/>
    <w:rsid w:val="00F918B5"/>
    <w:rsid w:val="00FA096C"/>
    <w:rsid w:val="00FA1149"/>
    <w:rsid w:val="00FA2B7C"/>
    <w:rsid w:val="00FA3ED9"/>
    <w:rsid w:val="00FB24F5"/>
    <w:rsid w:val="00FB3529"/>
    <w:rsid w:val="00FB4BE5"/>
    <w:rsid w:val="00FB6D93"/>
    <w:rsid w:val="00FC0290"/>
    <w:rsid w:val="00FC0ED7"/>
    <w:rsid w:val="00FC2A16"/>
    <w:rsid w:val="00FC6773"/>
    <w:rsid w:val="00FD1938"/>
    <w:rsid w:val="00FE1726"/>
    <w:rsid w:val="00FE5968"/>
    <w:rsid w:val="00FE7DEB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0CEBAB-9E74-4E89-9B97-76FB77EC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26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1A32"/>
    <w:pPr>
      <w:keepNext/>
      <w:tabs>
        <w:tab w:val="left" w:pos="567"/>
      </w:tabs>
      <w:spacing w:before="360" w:after="240" w:line="240" w:lineRule="auto"/>
      <w:ind w:left="567" w:hanging="567"/>
      <w:outlineLvl w:val="0"/>
    </w:pPr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4482"/>
    <w:pPr>
      <w:keepNext/>
      <w:tabs>
        <w:tab w:val="left" w:pos="567"/>
      </w:tabs>
      <w:spacing w:before="240" w:after="120" w:line="240" w:lineRule="auto"/>
      <w:ind w:left="567" w:hanging="567"/>
      <w:outlineLvl w:val="1"/>
    </w:pPr>
    <w:rPr>
      <w:rFonts w:ascii="Arial" w:eastAsia="Times New Roman" w:hAnsi="Arial" w:cs="Arial"/>
      <w:b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37B9A"/>
    <w:pPr>
      <w:keepNext/>
      <w:tabs>
        <w:tab w:val="left" w:pos="567"/>
      </w:tabs>
      <w:spacing w:before="120" w:after="0" w:line="240" w:lineRule="auto"/>
      <w:ind w:left="567" w:hanging="567"/>
      <w:jc w:val="both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0261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02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02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61A32"/>
    <w:rPr>
      <w:rFonts w:ascii="Arial" w:eastAsia="Times New Roman" w:hAnsi="Arial" w:cs="Arial"/>
      <w:b/>
      <w:bCs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54482"/>
    <w:rPr>
      <w:rFonts w:ascii="Arial" w:eastAsia="Times New Roman" w:hAnsi="Arial" w:cs="Arial"/>
      <w:b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37B9A"/>
    <w:rPr>
      <w:rFonts w:ascii="Arial" w:eastAsia="Times New Roman" w:hAnsi="Arial" w:cs="Arial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00261"/>
    <w:rPr>
      <w:rFonts w:ascii="Times New Roman" w:hAnsi="Times New Roman" w:cs="Times New Roman"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00261"/>
    <w:rPr>
      <w:rFonts w:ascii="Times New Roman" w:hAnsi="Times New Roman" w:cs="Times New Roman"/>
      <w:sz w:val="20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800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026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0261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00261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800261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00261"/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02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00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3"/>
    <w:basedOn w:val="Normalny"/>
    <w:link w:val="NagwekZnak"/>
    <w:uiPriority w:val="99"/>
    <w:rsid w:val="00800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aliases w:val="Znak3 Znak"/>
    <w:basedOn w:val="Domylnaczcionkaakapitu"/>
    <w:link w:val="Nagwek"/>
    <w:uiPriority w:val="99"/>
    <w:locked/>
    <w:rsid w:val="00800261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00261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800261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0261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0261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00261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0026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00261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00261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800261"/>
    <w:rPr>
      <w:rFonts w:cs="Times New Roman"/>
      <w:b/>
    </w:rPr>
  </w:style>
  <w:style w:type="paragraph" w:styleId="Akapitzlist">
    <w:name w:val="List Paragraph"/>
    <w:aliases w:val="Eko punkty,podpunkt"/>
    <w:basedOn w:val="Normalny"/>
    <w:link w:val="AkapitzlistZnak"/>
    <w:uiPriority w:val="34"/>
    <w:qFormat/>
    <w:rsid w:val="00800261"/>
    <w:pPr>
      <w:ind w:left="720"/>
      <w:contextualSpacing/>
    </w:pPr>
  </w:style>
  <w:style w:type="table" w:styleId="Tabela-Siatka">
    <w:name w:val="Table Grid"/>
    <w:basedOn w:val="Standardowy"/>
    <w:uiPriority w:val="99"/>
    <w:rsid w:val="008002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0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0261"/>
    <w:rPr>
      <w:rFonts w:ascii="Tahoma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026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0026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002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0026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800261"/>
    <w:rPr>
      <w:rFonts w:cs="Times New Roman"/>
      <w:vertAlign w:val="superscript"/>
    </w:rPr>
  </w:style>
  <w:style w:type="character" w:customStyle="1" w:styleId="bneawe">
    <w:name w:val="bneawe"/>
    <w:basedOn w:val="Domylnaczcionkaakapitu"/>
    <w:rsid w:val="005F26D6"/>
  </w:style>
  <w:style w:type="character" w:customStyle="1" w:styleId="Tekstpodstawowy1">
    <w:name w:val="Tekst podstawowy1"/>
    <w:rsid w:val="0061356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"/>
    <w:rsid w:val="00085B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kapitzlist1">
    <w:name w:val="Akapit z listą1"/>
    <w:basedOn w:val="Normalny"/>
    <w:rsid w:val="00582F26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22">
    <w:name w:val="Body Text 22"/>
    <w:basedOn w:val="Normalny"/>
    <w:rsid w:val="0023526A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3526A"/>
    <w:pPr>
      <w:tabs>
        <w:tab w:val="left" w:pos="426"/>
        <w:tab w:val="right" w:leader="dot" w:pos="8777"/>
      </w:tabs>
      <w:spacing w:after="0" w:line="240" w:lineRule="auto"/>
      <w:ind w:left="426" w:hanging="426"/>
    </w:pPr>
    <w:rPr>
      <w:rFonts w:ascii="Arial" w:eastAsia="Times New Roman" w:hAnsi="Arial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3526A"/>
    <w:pPr>
      <w:spacing w:after="0" w:line="240" w:lineRule="auto"/>
      <w:ind w:left="960"/>
    </w:pPr>
    <w:rPr>
      <w:rFonts w:ascii="Arial" w:eastAsia="Times New Roman" w:hAnsi="Arial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23526A"/>
    <w:pPr>
      <w:tabs>
        <w:tab w:val="left" w:pos="709"/>
        <w:tab w:val="right" w:leader="dot" w:pos="8777"/>
      </w:tabs>
      <w:spacing w:after="0" w:line="240" w:lineRule="auto"/>
      <w:ind w:left="709" w:hanging="709"/>
    </w:pPr>
    <w:rPr>
      <w:rFonts w:ascii="Arial" w:eastAsia="Times New Roman" w:hAnsi="Arial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45602"/>
    <w:pPr>
      <w:tabs>
        <w:tab w:val="left" w:pos="567"/>
        <w:tab w:val="right" w:leader="dot" w:pos="9072"/>
      </w:tabs>
      <w:spacing w:before="40" w:after="0" w:line="240" w:lineRule="auto"/>
      <w:ind w:left="567" w:hanging="567"/>
    </w:pPr>
  </w:style>
  <w:style w:type="paragraph" w:styleId="Spistreci2">
    <w:name w:val="toc 2"/>
    <w:basedOn w:val="Normalny"/>
    <w:next w:val="Normalny"/>
    <w:autoRedefine/>
    <w:uiPriority w:val="39"/>
    <w:rsid w:val="0023526A"/>
    <w:pPr>
      <w:spacing w:after="100"/>
      <w:ind w:left="220"/>
    </w:pPr>
  </w:style>
  <w:style w:type="paragraph" w:customStyle="1" w:styleId="Default">
    <w:name w:val="Default"/>
    <w:rsid w:val="008111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9D19F8"/>
  </w:style>
  <w:style w:type="character" w:customStyle="1" w:styleId="BodytextItalic">
    <w:name w:val="Body text + Italic"/>
    <w:basedOn w:val="Domylnaczcionkaakapitu"/>
    <w:uiPriority w:val="99"/>
    <w:rsid w:val="00DE58B8"/>
    <w:rPr>
      <w:rFonts w:ascii="Calibri" w:hAnsi="Calibri" w:cs="Calibri"/>
      <w:i/>
      <w:iCs/>
      <w:sz w:val="21"/>
      <w:szCs w:val="21"/>
      <w:shd w:val="clear" w:color="auto" w:fill="FFFFFF"/>
    </w:rPr>
  </w:style>
  <w:style w:type="character" w:customStyle="1" w:styleId="AkapitzlistZnak">
    <w:name w:val="Akapit z listą Znak"/>
    <w:aliases w:val="Eko punkty Znak,podpunkt Znak"/>
    <w:link w:val="Akapitzlist"/>
    <w:uiPriority w:val="34"/>
    <w:rsid w:val="00FA3E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5A1E-5064-4A7F-A026-62D465DC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11</Pages>
  <Words>3277</Words>
  <Characters>19668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</vt:lpstr>
    </vt:vector>
  </TitlesOfParts>
  <Company/>
  <LinksUpToDate>false</LinksUpToDate>
  <CharactersWithSpaces>22900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</dc:title>
  <dc:subject/>
  <dc:creator>Joanna Antoniak</dc:creator>
  <cp:keywords/>
  <dc:description/>
  <cp:lastModifiedBy>Witold</cp:lastModifiedBy>
  <cp:revision>245</cp:revision>
  <cp:lastPrinted>2020-09-22T07:40:00Z</cp:lastPrinted>
  <dcterms:created xsi:type="dcterms:W3CDTF">2014-06-17T07:42:00Z</dcterms:created>
  <dcterms:modified xsi:type="dcterms:W3CDTF">2020-11-10T16:22:00Z</dcterms:modified>
</cp:coreProperties>
</file>