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</w:t>
      </w:r>
      <w:r>
        <w:rPr>
          <w:rFonts w:cs="Calibri"/>
          <w:color w:val="0070C0"/>
          <w:sz w:val="20"/>
          <w:szCs w:val="20"/>
        </w:rPr>
        <w:t>nr 6</w:t>
      </w:r>
      <w:r>
        <w:rPr>
          <w:rFonts w:cs="Calibri"/>
          <w:sz w:val="20"/>
          <w:szCs w:val="20"/>
        </w:rPr>
        <w:t xml:space="preserve"> do SIWZ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ED24D3" w:rsidTr="00ED24D3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6162FC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 xml:space="preserve">WYKAZ SPRZĘT- Nie dotyczy przetargu na Termomodernizację </w:t>
            </w:r>
          </w:p>
        </w:tc>
      </w:tr>
    </w:tbl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ofertę w przetargu nieograniczonym na: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ED24D3" w:rsidRDefault="006162FC" w:rsidP="00ED24D3">
      <w:pPr>
        <w:pStyle w:val="1Styl1"/>
        <w:rPr>
          <w:rFonts w:asciiTheme="minorHAnsi" w:hAnsiTheme="minorHAnsi"/>
        </w:rPr>
      </w:pPr>
      <w:r>
        <w:rPr>
          <w:rFonts w:asciiTheme="minorHAnsi" w:eastAsia="DejaVuSans" w:hAnsiTheme="minorHAnsi" w:cs="DejaVuSans"/>
        </w:rPr>
        <w:t xml:space="preserve">Rewitalizacja obszaru ulic: </w:t>
      </w:r>
    </w:p>
    <w:p w:rsidR="006162FC" w:rsidRDefault="006162FC" w:rsidP="006162FC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zamówienia : Instalacja </w:t>
      </w:r>
      <w:proofErr w:type="spellStart"/>
      <w:r>
        <w:rPr>
          <w:rFonts w:asciiTheme="minorHAnsi" w:hAnsiTheme="minorHAnsi"/>
        </w:rPr>
        <w:t>c.o</w:t>
      </w:r>
      <w:proofErr w:type="spellEnd"/>
      <w:r>
        <w:rPr>
          <w:rFonts w:asciiTheme="minorHAnsi" w:hAnsiTheme="minorHAnsi"/>
        </w:rPr>
        <w:t xml:space="preserve"> , wewnętrzna instalacja gazu z odcinkiem zewnętrznymi instalacją zbiornikową gazu płynnego z podziemnym zbiornikiem o pojemności 4850l oraz kotłownią gazową w Wędzinie przy ul. Muzealnej 10 w ramach zadania pn. Kompleksowa termomodernizacja budynku komunalnego w Wędzinie przy ul. Muzealnej 10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7"/>
        <w:gridCol w:w="3286"/>
        <w:gridCol w:w="2086"/>
        <w:gridCol w:w="747"/>
        <w:gridCol w:w="2804"/>
      </w:tblGrid>
      <w:tr w:rsidR="00ED24D3" w:rsidTr="00ED24D3"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ED24D3" w:rsidRDefault="00ED24D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ED24D3" w:rsidTr="00ED24D3"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ED24D3" w:rsidTr="00ED24D3">
        <w:trPr>
          <w:trHeight w:val="4872"/>
        </w:trPr>
        <w:tc>
          <w:tcPr>
            <w:tcW w:w="64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ED24D3" w:rsidRPr="006162FC" w:rsidRDefault="00ED24D3" w:rsidP="006162FC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</w:t>
      </w:r>
      <w:r w:rsidR="006162FC">
        <w:rPr>
          <w:rFonts w:eastAsia="Times New Roman" w:cs="Calibri"/>
          <w:sz w:val="16"/>
          <w:szCs w:val="16"/>
          <w:lang w:eastAsia="pl-PL"/>
        </w:rPr>
        <w:t xml:space="preserve">lub pieczątka i podpis </w:t>
      </w:r>
      <w:proofErr w:type="spellStart"/>
      <w:r w:rsidR="006162FC">
        <w:rPr>
          <w:rFonts w:eastAsia="Times New Roman" w:cs="Calibri"/>
          <w:sz w:val="16"/>
          <w:szCs w:val="16"/>
          <w:lang w:eastAsia="pl-PL"/>
        </w:rPr>
        <w:t>wykonawc</w:t>
      </w:r>
      <w:proofErr w:type="spellEnd"/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 xml:space="preserve">Załącznik </w:t>
      </w:r>
      <w:r>
        <w:rPr>
          <w:rFonts w:cs="Calibri"/>
          <w:color w:val="0070C0"/>
          <w:sz w:val="20"/>
          <w:szCs w:val="20"/>
        </w:rPr>
        <w:t>nr 7</w:t>
      </w:r>
      <w:r>
        <w:rPr>
          <w:rFonts w:cs="Calibri"/>
          <w:sz w:val="20"/>
          <w:szCs w:val="20"/>
        </w:rPr>
        <w:t xml:space="preserve"> do SIWZ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5"/>
      </w:tblGrid>
      <w:tr w:rsidR="00ED24D3" w:rsidTr="00ED24D3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Składając  ofertę w przetargu nieograniczonym na: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6162FC" w:rsidRDefault="00ED24D3" w:rsidP="006162FC">
      <w:pPr>
        <w:pStyle w:val="1Styl1"/>
        <w:rPr>
          <w:rFonts w:asciiTheme="minorHAnsi" w:hAnsiTheme="minorHAnsi"/>
        </w:rPr>
      </w:pPr>
      <w:r>
        <w:rPr>
          <w:rFonts w:asciiTheme="minorHAnsi" w:eastAsia="DejaVuSans" w:hAnsiTheme="minorHAnsi" w:cs="DejaVuSans"/>
        </w:rPr>
        <w:t>Rewitalizacja obszaru</w:t>
      </w:r>
      <w:r w:rsidR="006162FC">
        <w:rPr>
          <w:rFonts w:asciiTheme="minorHAnsi" w:eastAsia="DejaVuSans" w:hAnsiTheme="minorHAnsi" w:cs="DejaVuSans"/>
        </w:rPr>
        <w:t xml:space="preserve"> ulic: </w:t>
      </w:r>
      <w:r>
        <w:rPr>
          <w:rFonts w:asciiTheme="minorHAnsi" w:eastAsia="DejaVuSans" w:hAnsiTheme="minorHAnsi" w:cs="DejaVuSans"/>
        </w:rPr>
        <w:t xml:space="preserve"> </w:t>
      </w:r>
      <w:r w:rsidR="006162FC">
        <w:rPr>
          <w:rFonts w:asciiTheme="minorHAnsi" w:hAnsiTheme="minorHAnsi"/>
        </w:rPr>
        <w:t xml:space="preserve">Przedmiot zamówienia : Instalacja </w:t>
      </w:r>
      <w:proofErr w:type="spellStart"/>
      <w:r w:rsidR="006162FC">
        <w:rPr>
          <w:rFonts w:asciiTheme="minorHAnsi" w:hAnsiTheme="minorHAnsi"/>
        </w:rPr>
        <w:t>c.o</w:t>
      </w:r>
      <w:proofErr w:type="spellEnd"/>
      <w:r w:rsidR="006162FC">
        <w:rPr>
          <w:rFonts w:asciiTheme="minorHAnsi" w:hAnsiTheme="minorHAnsi"/>
        </w:rPr>
        <w:t xml:space="preserve"> , wewnętrzna instalacja gazu z odcinkiem zewnętrznymi instalacją zbiornikową gazu płynnego z podziemnym zbiornikiem o pojemności 4850l oraz kotłownią gazową w Wędzinie przy ul. Muzealnej 10 w ramach zadania pn. Kompleksowa termomodernizacja budynku komunalnego w Wędzinie przy ul. Muzealnej 10 </w:t>
      </w:r>
    </w:p>
    <w:p w:rsidR="00ED24D3" w:rsidRDefault="00ED24D3" w:rsidP="00ED24D3">
      <w:pPr>
        <w:pStyle w:val="1Styl1"/>
        <w:rPr>
          <w:rFonts w:asciiTheme="minorHAnsi" w:hAnsiTheme="minorHAnsi"/>
        </w:rPr>
      </w:pPr>
    </w:p>
    <w:p w:rsidR="00ED24D3" w:rsidRDefault="00ED24D3" w:rsidP="00ED24D3">
      <w:pPr>
        <w:pStyle w:val="1Styl1"/>
        <w:rPr>
          <w:rFonts w:asciiTheme="minorHAnsi" w:hAnsiTheme="minorHAnsi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bottomFromText="200" w:vertAnchor="text" w:horzAnchor="margin" w:tblpXSpec="center" w:tblpY="190"/>
        <w:tblW w:w="875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675"/>
        <w:gridCol w:w="2303"/>
        <w:gridCol w:w="1975"/>
        <w:gridCol w:w="1980"/>
        <w:gridCol w:w="1822"/>
      </w:tblGrid>
      <w:tr w:rsidR="00ED24D3" w:rsidTr="00ED24D3">
        <w:trPr>
          <w:trHeight w:val="83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70C0"/>
                <w:sz w:val="16"/>
                <w:szCs w:val="16"/>
                <w:lang w:eastAsia="pl-PL"/>
              </w:rPr>
              <w:t>ZAKRES WYKONYWANYCH CZYNNOŚCI W REALIZACJI ZAMÓWIENIA ( FUNKCJA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 )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ED24D3" w:rsidTr="00ED24D3">
        <w:trPr>
          <w:trHeight w:val="153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ED24D3" w:rsidTr="00ED24D3">
        <w:trPr>
          <w:trHeight w:val="3061"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 (dokumenty związane z kwalifikacjami osób wskazanych w tabeli w załączeniu)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…..…………………………………………………………</w:t>
      </w:r>
    </w:p>
    <w:p w:rsidR="00ED24D3" w:rsidRPr="006162FC" w:rsidRDefault="00ED24D3" w:rsidP="006162FC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 w:rsidR="006162FC">
        <w:rPr>
          <w:rFonts w:eastAsia="Times New Roman"/>
          <w:color w:val="000000"/>
          <w:sz w:val="16"/>
          <w:szCs w:val="16"/>
          <w:lang w:eastAsia="pl-PL"/>
        </w:rPr>
        <w:t>ub pieczątka i podpis wykonawcy</w:t>
      </w:r>
    </w:p>
    <w:p w:rsidR="00ED24D3" w:rsidRDefault="00ED24D3" w:rsidP="00ED24D3"/>
    <w:p w:rsidR="00ED24D3" w:rsidRDefault="00ED24D3" w:rsidP="00ED24D3"/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Załącznik </w:t>
      </w:r>
      <w:r>
        <w:rPr>
          <w:rFonts w:cs="Calibri"/>
          <w:color w:val="0070C0"/>
          <w:sz w:val="20"/>
          <w:szCs w:val="20"/>
        </w:rPr>
        <w:t>nr 8</w:t>
      </w:r>
      <w:r>
        <w:rPr>
          <w:rFonts w:cs="Calibri"/>
          <w:sz w:val="20"/>
          <w:szCs w:val="20"/>
        </w:rPr>
        <w:t xml:space="preserve"> do SIWZ</w:t>
      </w:r>
    </w:p>
    <w:p w:rsidR="00ED24D3" w:rsidRDefault="00ED24D3" w:rsidP="00ED24D3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D24D3" w:rsidTr="00ED24D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ED24D3" w:rsidRDefault="00ED24D3" w:rsidP="00ED24D3"/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pełna nazwa /firma , adres, NIP/PESEL, KRS/</w:t>
      </w:r>
      <w:proofErr w:type="spellStart"/>
      <w:r>
        <w:rPr>
          <w:rFonts w:eastAsia="Times New Roman"/>
          <w:sz w:val="16"/>
          <w:szCs w:val="16"/>
          <w:lang w:eastAsia="pl-PL"/>
        </w:rPr>
        <w:t>CEiDG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podmiotu na zasobach którego polega Wykonawca)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 nazwa Wykonawcy )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wykonywaniu zamówienia pod nazwą</w:t>
      </w:r>
    </w:p>
    <w:p w:rsidR="00ED24D3" w:rsidRDefault="00ED24D3" w:rsidP="00ED24D3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ED24D3" w:rsidRDefault="00ED24D3" w:rsidP="00ED24D3">
      <w:pPr>
        <w:pStyle w:val="1Styl1"/>
        <w:jc w:val="left"/>
        <w:rPr>
          <w:rFonts w:asciiTheme="minorHAnsi" w:hAnsiTheme="minorHAnsi"/>
        </w:rPr>
      </w:pPr>
    </w:p>
    <w:p w:rsidR="00ED24D3" w:rsidRDefault="00ED24D3" w:rsidP="00ED24D3">
      <w:pPr>
        <w:pStyle w:val="1Styl1"/>
        <w:rPr>
          <w:rFonts w:asciiTheme="minorHAnsi" w:hAnsiTheme="minorHAnsi"/>
        </w:rPr>
      </w:pPr>
      <w:r>
        <w:rPr>
          <w:rFonts w:asciiTheme="minorHAnsi" w:eastAsia="DejaVuSans" w:hAnsiTheme="minorHAnsi" w:cs="DejaVuSans"/>
        </w:rPr>
        <w:t xml:space="preserve">Rewitalizacja obszaru ulic: Lublinieckiej, Stawowej i Dobrodzieńskiej poprzez zagospodarowanie terenu w celu nadania funkcji rekreacyjnej i gospodarczej  na działkach Nr 352/15,269/2-Etap 1 </w:t>
      </w:r>
    </w:p>
    <w:p w:rsidR="00ED24D3" w:rsidRDefault="00ED24D3" w:rsidP="00ED24D3">
      <w:pPr>
        <w:pStyle w:val="1Styl1"/>
        <w:rPr>
          <w:rFonts w:asciiTheme="minorHAnsi" w:hAnsiTheme="minorHAnsi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ED24D3" w:rsidRDefault="00ED24D3" w:rsidP="00ED24D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>
        <w:rPr>
          <w:rFonts w:eastAsia="Times New Roman"/>
          <w:color w:val="000000" w:themeColor="text1"/>
          <w:sz w:val="20"/>
          <w:szCs w:val="20"/>
          <w:lang w:eastAsia="pl-PL"/>
        </w:rPr>
        <w:t>będę realizował roboty budowlane , których dotyczą udostępniane zasoby odnoszące się do warunków udziału , na których polega Wykonawca.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                                                                                                      …..…………………………………………………………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(Czytelny podpis  lub pieczątka i podpis wykonawcy)</w:t>
      </w:r>
    </w:p>
    <w:p w:rsidR="00ED24D3" w:rsidRDefault="00ED24D3" w:rsidP="00ED24D3"/>
    <w:p w:rsidR="00ED24D3" w:rsidRDefault="00ED24D3" w:rsidP="00ED24D3"/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Załącznik nr 9do SIWZ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D24D3" w:rsidTr="00ED24D3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ED24D3" w:rsidRDefault="00ED24D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WYKAZ ROBÓT</w:t>
            </w: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 w przetargu nieograniczonym na: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ED24D3" w:rsidRDefault="00ED24D3" w:rsidP="00ED24D3">
      <w:pPr>
        <w:pStyle w:val="1Styl1"/>
        <w:rPr>
          <w:rFonts w:asciiTheme="minorHAnsi" w:hAnsiTheme="minorHAnsi"/>
        </w:rPr>
      </w:pPr>
    </w:p>
    <w:p w:rsidR="006162FC" w:rsidRDefault="006162FC" w:rsidP="006162FC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zamówienia : Instalacja </w:t>
      </w:r>
      <w:proofErr w:type="spellStart"/>
      <w:r>
        <w:rPr>
          <w:rFonts w:asciiTheme="minorHAnsi" w:hAnsiTheme="minorHAnsi"/>
        </w:rPr>
        <w:t>c.o</w:t>
      </w:r>
      <w:proofErr w:type="spellEnd"/>
      <w:r>
        <w:rPr>
          <w:rFonts w:asciiTheme="minorHAnsi" w:hAnsiTheme="minorHAnsi"/>
        </w:rPr>
        <w:t xml:space="preserve"> , wewnętrzna instalacja gazu z odcinkiem zewnętrznymi instalacją zbiornikową gazu płynnego z podziemnym zbiornikiem o pojemności 4850l oraz kotłownią gazową w Wędzinie przy ul. Muzealnej 10 w ramach zadania pn. Kompleksowa termomodernizacja budynku komunalnego w Wędzinie przy ul. Muzealnej 10 </w:t>
      </w:r>
    </w:p>
    <w:p w:rsidR="00ED24D3" w:rsidRDefault="00ED24D3" w:rsidP="00ED24D3">
      <w:pPr>
        <w:pStyle w:val="1Styl1"/>
        <w:rPr>
          <w:rFonts w:asciiTheme="minorHAnsi" w:hAnsiTheme="minorHAnsi"/>
        </w:rPr>
      </w:pPr>
      <w:bookmarkStart w:id="0" w:name="_GoBack"/>
      <w:bookmarkEnd w:id="0"/>
    </w:p>
    <w:p w:rsidR="00ED24D3" w:rsidRDefault="00ED24D3" w:rsidP="00ED24D3">
      <w:pPr>
        <w:pStyle w:val="1Styl1"/>
        <w:rPr>
          <w:b w:val="0"/>
          <w:color w:val="00B0F0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0"/>
        <w:gridCol w:w="1844"/>
        <w:gridCol w:w="1843"/>
        <w:gridCol w:w="1561"/>
        <w:gridCol w:w="1702"/>
      </w:tblGrid>
      <w:tr w:rsidR="00ED24D3" w:rsidTr="00ED24D3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RODZAJ ZAMÓWIENIA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NAZWA INWESTYCJI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(Zarządca obiektu drogowego realizujący inwestycję)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ISTOTNE CECHY ZREALIZOWANEJ INWESTYCJI (ILOŚĆ, KLASA DROGI, WARTOŚĆ INWESTYCJI ITP.)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DATA ZAKOŃCZENIA REALIZACJI ZAMÓWIENIA 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MIEJSCE WYKONYWANIA ZAMÓWIENIA</w:t>
            </w: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ED24D3" w:rsidTr="00ED24D3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hideMark/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</w:tr>
      <w:tr w:rsidR="00ED24D3" w:rsidTr="00ED24D3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ED24D3" w:rsidRDefault="00ED24D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ED24D3" w:rsidRDefault="00ED24D3" w:rsidP="00ED24D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>( pieczątka i podpis lub czytelny podpis wykonawcy</w:t>
      </w:r>
    </w:p>
    <w:p w:rsidR="00ED24D3" w:rsidRDefault="00ED24D3" w:rsidP="00ED24D3"/>
    <w:p w:rsidR="00B526DC" w:rsidRDefault="00B526DC"/>
    <w:sectPr w:rsidR="00B5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F1"/>
    <w:rsid w:val="006162FC"/>
    <w:rsid w:val="00791EF1"/>
    <w:rsid w:val="00B526DC"/>
    <w:rsid w:val="00E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qFormat/>
    <w:rsid w:val="00ED24D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tyl1">
    <w:name w:val="1Styl1"/>
    <w:basedOn w:val="Normalny"/>
    <w:qFormat/>
    <w:rsid w:val="00ED24D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4</cp:revision>
  <dcterms:created xsi:type="dcterms:W3CDTF">2018-08-07T07:41:00Z</dcterms:created>
  <dcterms:modified xsi:type="dcterms:W3CDTF">2018-08-08T07:19:00Z</dcterms:modified>
</cp:coreProperties>
</file>