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452" w:rsidRDefault="000F6E6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8</w:t>
      </w:r>
      <w:r w:rsidR="00176CAB">
        <w:rPr>
          <w:rFonts w:ascii="Times New Roman" w:hAnsi="Times New Roman"/>
          <w:sz w:val="24"/>
          <w:szCs w:val="24"/>
        </w:rPr>
        <w:t xml:space="preserve"> do SIWZ</w:t>
      </w:r>
      <w:r w:rsidR="00966DF0">
        <w:rPr>
          <w:rFonts w:ascii="Times New Roman" w:hAnsi="Times New Roman"/>
          <w:sz w:val="24"/>
          <w:szCs w:val="24"/>
        </w:rPr>
        <w:t xml:space="preserve"> </w:t>
      </w:r>
      <w:r w:rsidR="00176CAB">
        <w:rPr>
          <w:rFonts w:ascii="Times New Roman" w:hAnsi="Times New Roman"/>
          <w:sz w:val="24"/>
          <w:szCs w:val="24"/>
        </w:rPr>
        <w:t>-</w:t>
      </w:r>
      <w:r w:rsidR="00966DF0">
        <w:rPr>
          <w:rFonts w:ascii="Times New Roman" w:hAnsi="Times New Roman"/>
          <w:sz w:val="24"/>
          <w:szCs w:val="24"/>
        </w:rPr>
        <w:t xml:space="preserve"> </w:t>
      </w:r>
      <w:r w:rsidR="00176CAB">
        <w:rPr>
          <w:rFonts w:ascii="Times New Roman" w:hAnsi="Times New Roman"/>
          <w:sz w:val="24"/>
          <w:szCs w:val="24"/>
        </w:rPr>
        <w:t>wzór umowy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(Projekt)</w:t>
      </w:r>
    </w:p>
    <w:p w:rsidR="00760452" w:rsidRDefault="002A1B3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Umowa nr .....….2019</w:t>
      </w:r>
    </w:p>
    <w:p w:rsidR="00760452" w:rsidRDefault="002A1B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………..………… 2019</w:t>
      </w:r>
      <w:r w:rsidR="00176CAB">
        <w:rPr>
          <w:rFonts w:ascii="Times New Roman" w:hAnsi="Times New Roman"/>
          <w:sz w:val="24"/>
          <w:szCs w:val="24"/>
        </w:rPr>
        <w:t xml:space="preserve"> roku w </w:t>
      </w:r>
      <w:r w:rsidR="000F6E6A">
        <w:rPr>
          <w:rFonts w:ascii="Times New Roman" w:hAnsi="Times New Roman"/>
          <w:sz w:val="24"/>
          <w:szCs w:val="24"/>
        </w:rPr>
        <w:t>Ciasnej</w:t>
      </w:r>
      <w:r w:rsidR="00A87054">
        <w:rPr>
          <w:rFonts w:ascii="Times New Roman" w:hAnsi="Times New Roman"/>
          <w:sz w:val="24"/>
          <w:szCs w:val="24"/>
        </w:rPr>
        <w:t xml:space="preserve"> pomiędzy</w:t>
      </w:r>
      <w:r w:rsidR="00176CAB">
        <w:rPr>
          <w:rFonts w:ascii="Times New Roman" w:hAnsi="Times New Roman"/>
          <w:sz w:val="24"/>
          <w:szCs w:val="24"/>
        </w:rPr>
        <w:t>:</w:t>
      </w:r>
    </w:p>
    <w:p w:rsidR="00F4580E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87054">
        <w:rPr>
          <w:rFonts w:ascii="Times New Roman" w:hAnsi="Times New Roman"/>
          <w:sz w:val="24"/>
          <w:szCs w:val="24"/>
        </w:rPr>
        <w:t>Gminą Ciasna z siedzibą: 42</w:t>
      </w:r>
      <w:r>
        <w:rPr>
          <w:rFonts w:ascii="Times New Roman" w:hAnsi="Times New Roman"/>
          <w:sz w:val="24"/>
          <w:szCs w:val="24"/>
        </w:rPr>
        <w:t>-</w:t>
      </w:r>
      <w:r w:rsidR="00A87054">
        <w:rPr>
          <w:rFonts w:ascii="Times New Roman" w:hAnsi="Times New Roman"/>
          <w:sz w:val="24"/>
          <w:szCs w:val="24"/>
        </w:rPr>
        <w:t>793</w:t>
      </w:r>
      <w:r>
        <w:rPr>
          <w:rFonts w:ascii="Times New Roman" w:hAnsi="Times New Roman"/>
          <w:sz w:val="24"/>
          <w:szCs w:val="24"/>
        </w:rPr>
        <w:t xml:space="preserve"> C</w:t>
      </w:r>
      <w:r w:rsidR="00A87054">
        <w:rPr>
          <w:rFonts w:ascii="Times New Roman" w:hAnsi="Times New Roman"/>
          <w:sz w:val="24"/>
          <w:szCs w:val="24"/>
        </w:rPr>
        <w:t>iasna</w:t>
      </w:r>
      <w:r>
        <w:rPr>
          <w:rFonts w:ascii="Times New Roman" w:hAnsi="Times New Roman"/>
          <w:sz w:val="24"/>
          <w:szCs w:val="24"/>
        </w:rPr>
        <w:t xml:space="preserve">, ul. </w:t>
      </w:r>
      <w:r w:rsidR="00A87054">
        <w:rPr>
          <w:rFonts w:ascii="Times New Roman" w:hAnsi="Times New Roman"/>
          <w:sz w:val="24"/>
          <w:szCs w:val="24"/>
        </w:rPr>
        <w:t>Nowa 1a</w:t>
      </w:r>
      <w:r>
        <w:rPr>
          <w:rFonts w:ascii="Times New Roman" w:hAnsi="Times New Roman"/>
          <w:sz w:val="24"/>
          <w:szCs w:val="24"/>
        </w:rPr>
        <w:t xml:space="preserve">, zwaną dalej „Zmawiającym”, reprezentowaną przez: </w:t>
      </w:r>
      <w:r w:rsidR="00A87054">
        <w:rPr>
          <w:rFonts w:ascii="Times New Roman" w:hAnsi="Times New Roman"/>
          <w:sz w:val="24"/>
          <w:szCs w:val="24"/>
        </w:rPr>
        <w:t>Wójta Gminy Ciasna – Zdzisława Kuleja</w:t>
      </w:r>
      <w:r w:rsidR="00F4580E">
        <w:rPr>
          <w:rFonts w:ascii="Times New Roman" w:hAnsi="Times New Roman"/>
          <w:sz w:val="24"/>
          <w:szCs w:val="24"/>
        </w:rPr>
        <w:t xml:space="preserve"> z kontrasygnatą Skarbnika Gminy Ciasna –Urszuli Szukalskiej,</w:t>
      </w:r>
      <w:r>
        <w:rPr>
          <w:rFonts w:ascii="Times New Roman" w:hAnsi="Times New Roman"/>
          <w:sz w:val="24"/>
          <w:szCs w:val="24"/>
        </w:rPr>
        <w:t xml:space="preserve"> a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……………............................</w:t>
      </w:r>
      <w:r w:rsidR="00F4580E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>............... zwanym dalej Wykonawcą; reprezentowanym przez: ……………………………… – ……………………..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PRZEDMIOT UMOWY</w:t>
      </w:r>
    </w:p>
    <w:p w:rsidR="00760452" w:rsidRPr="002A1B3C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Przedmiotem </w:t>
      </w:r>
      <w:r w:rsidR="006F6C49">
        <w:rPr>
          <w:rFonts w:ascii="Times New Roman" w:hAnsi="Times New Roman"/>
          <w:sz w:val="24"/>
          <w:szCs w:val="24"/>
        </w:rPr>
        <w:t xml:space="preserve">umowy jest realizacja zadania pn.: </w:t>
      </w:r>
      <w:r w:rsidR="006F6C49" w:rsidRPr="002A1B3C">
        <w:rPr>
          <w:rFonts w:ascii="Times New Roman" w:hAnsi="Times New Roman"/>
          <w:sz w:val="24"/>
          <w:szCs w:val="24"/>
        </w:rPr>
        <w:t>„</w:t>
      </w:r>
      <w:r w:rsidR="002A1B3C" w:rsidRPr="002A1B3C">
        <w:rPr>
          <w:rFonts w:ascii="Times New Roman" w:hAnsi="Times New Roman"/>
          <w:bCs/>
          <w:iCs/>
          <w:sz w:val="24"/>
          <w:szCs w:val="24"/>
        </w:rPr>
        <w:t>Zakup maszyn i urządzeń niezbędnych do utrzymania sieci kanalizacji sanitarnej w należytym stanie technicznym w ramach zadania Rozbudowa kanalizacji sanitarnej w sięgaczu ul. Osiedlowej w Sierakowie Śląskim w Gminie Ciasna</w:t>
      </w:r>
      <w:r w:rsidRPr="002A1B3C">
        <w:rPr>
          <w:rFonts w:ascii="Times New Roman" w:hAnsi="Times New Roman"/>
          <w:sz w:val="24"/>
          <w:szCs w:val="24"/>
        </w:rPr>
        <w:t>”.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Wykonawca zobowiązuje się do przeniesienia na własność Zamawiającego i wydać mu nowy </w:t>
      </w:r>
      <w:r w:rsidR="00E913DA">
        <w:rPr>
          <w:rFonts w:ascii="Times New Roman" w:hAnsi="Times New Roman"/>
          <w:sz w:val="24"/>
          <w:szCs w:val="24"/>
        </w:rPr>
        <w:t>zestaw maszyn i urządzeń</w:t>
      </w:r>
      <w:r>
        <w:rPr>
          <w:rFonts w:ascii="Times New Roman" w:hAnsi="Times New Roman"/>
          <w:sz w:val="24"/>
          <w:szCs w:val="24"/>
        </w:rPr>
        <w:t xml:space="preserve"> o parametrach technicznych i warunkach minimalnych wyszczególnionych w SIWZ.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Wykonawca oświadcza, że </w:t>
      </w:r>
      <w:r w:rsidR="00E913DA">
        <w:rPr>
          <w:rFonts w:ascii="Times New Roman" w:hAnsi="Times New Roman"/>
          <w:sz w:val="24"/>
          <w:szCs w:val="24"/>
        </w:rPr>
        <w:t>zestaw maszyn i urządzeń</w:t>
      </w:r>
      <w:r>
        <w:rPr>
          <w:rFonts w:ascii="Times New Roman" w:hAnsi="Times New Roman"/>
          <w:sz w:val="24"/>
          <w:szCs w:val="24"/>
        </w:rPr>
        <w:t xml:space="preserve"> będący przedmiotem umowy będzie fabrycznie nowy,  wolny od jakichkolwiek usterek, nie będzie obciążony prawami na rzecz osób trzecich, jak również będzie spełniał wszystkie wymagania przewidziane prawem i będzie dopuszczony do ruchu na terenie RP.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Wykonawca wyda Zamawia</w:t>
      </w:r>
      <w:r w:rsidR="00E913DA">
        <w:rPr>
          <w:rFonts w:ascii="Times New Roman" w:hAnsi="Times New Roman"/>
          <w:sz w:val="24"/>
          <w:szCs w:val="24"/>
        </w:rPr>
        <w:t>jącemu przedmiot umowy z pełnym zbiornikiem</w:t>
      </w:r>
      <w:r>
        <w:rPr>
          <w:rFonts w:ascii="Times New Roman" w:hAnsi="Times New Roman"/>
          <w:sz w:val="24"/>
          <w:szCs w:val="24"/>
        </w:rPr>
        <w:t xml:space="preserve"> paliwa i kompletem płynów eksploatacyjnych oraz z kompletną dokumentacją wymienioną w § 5 umowy.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Specyfikacja Istotnych Warunków Zamówienia oraz oferta Wykonawcy stanowią integralną część umowy.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REALIZACJI UMOWY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Realizacja niniejszej umowy, rozumiana jako dostarczenie przez Wykonawcę przedmiotu umowy Zamawi</w:t>
      </w:r>
      <w:r w:rsidR="0033245E">
        <w:rPr>
          <w:rFonts w:ascii="Times New Roman" w:hAnsi="Times New Roman"/>
          <w:sz w:val="24"/>
          <w:szCs w:val="24"/>
        </w:rPr>
        <w:t>ającemu, nastąpi w terminie do 30</w:t>
      </w:r>
      <w:r w:rsidR="002268AD">
        <w:rPr>
          <w:rFonts w:ascii="Times New Roman" w:hAnsi="Times New Roman"/>
          <w:sz w:val="24"/>
          <w:szCs w:val="24"/>
        </w:rPr>
        <w:t>.0</w:t>
      </w:r>
      <w:r w:rsidR="0033245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.201</w:t>
      </w:r>
      <w:r w:rsidR="002268A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r.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WYNAGRODZENIE I ZAPŁATA WYNAGRODZENIA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Wynagrodzenie za wykonanie przedmiotu Umowy, określonego w §1, zgodnie z ofertą Wykonawcy nie może przekroczyć kwoty netto: .......................... zł (słownie:……………. .................................................................................................................................................) plus ……% podatek VAT w wysokości …………………. zł (słownie: ................................ </w:t>
      </w:r>
      <w:r>
        <w:rPr>
          <w:rFonts w:ascii="Times New Roman" w:hAnsi="Times New Roman"/>
          <w:sz w:val="24"/>
          <w:szCs w:val="24"/>
        </w:rPr>
        <w:lastRenderedPageBreak/>
        <w:t>.............................................................................................................), co daje kwotę brutto: .........................zł (słownie: ………………….………............................................................ ………………………………………………..)</w:t>
      </w:r>
      <w:r w:rsidR="0060424E">
        <w:rPr>
          <w:rFonts w:ascii="Times New Roman" w:hAnsi="Times New Roman"/>
          <w:sz w:val="24"/>
          <w:szCs w:val="24"/>
        </w:rPr>
        <w:t>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</w:t>
      </w:r>
      <w:r w:rsidR="00492A8C">
        <w:rPr>
          <w:rFonts w:ascii="Times New Roman" w:hAnsi="Times New Roman"/>
          <w:sz w:val="24"/>
          <w:szCs w:val="24"/>
        </w:rPr>
        <w:t>Należność za wykonane zamówienie będzie uregulowana w formie przelewu</w:t>
      </w:r>
      <w:r>
        <w:rPr>
          <w:rFonts w:ascii="Times New Roman" w:hAnsi="Times New Roman"/>
          <w:sz w:val="24"/>
          <w:szCs w:val="24"/>
        </w:rPr>
        <w:t xml:space="preserve"> w terminie 14 dni od daty </w:t>
      </w:r>
      <w:r w:rsidR="00A84FDB">
        <w:rPr>
          <w:rFonts w:ascii="Times New Roman" w:hAnsi="Times New Roman"/>
          <w:sz w:val="24"/>
          <w:szCs w:val="24"/>
        </w:rPr>
        <w:t>doręczenia</w:t>
      </w:r>
      <w:r>
        <w:rPr>
          <w:rFonts w:ascii="Times New Roman" w:hAnsi="Times New Roman"/>
          <w:sz w:val="24"/>
          <w:szCs w:val="24"/>
        </w:rPr>
        <w:t xml:space="preserve"> </w:t>
      </w:r>
      <w:r w:rsidR="00B81901"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z w:val="24"/>
          <w:szCs w:val="24"/>
        </w:rPr>
        <w:t xml:space="preserve"> Zamawiającego</w:t>
      </w:r>
      <w:r w:rsidR="00A84FDB">
        <w:rPr>
          <w:rFonts w:ascii="Times New Roman" w:hAnsi="Times New Roman"/>
          <w:sz w:val="24"/>
          <w:szCs w:val="24"/>
        </w:rPr>
        <w:t xml:space="preserve"> prawidłowo wystawionej</w:t>
      </w:r>
      <w:r w:rsidRPr="0060424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81901">
        <w:rPr>
          <w:rFonts w:ascii="Times New Roman" w:hAnsi="Times New Roman"/>
          <w:color w:val="000000" w:themeColor="text1"/>
          <w:sz w:val="24"/>
          <w:szCs w:val="24"/>
        </w:rPr>
        <w:t>faktury</w:t>
      </w:r>
      <w:r w:rsidR="00A84FDB" w:rsidRPr="00B81901">
        <w:rPr>
          <w:rFonts w:ascii="Times New Roman" w:hAnsi="Times New Roman"/>
          <w:color w:val="000000" w:themeColor="text1"/>
          <w:sz w:val="24"/>
          <w:szCs w:val="24"/>
        </w:rPr>
        <w:t xml:space="preserve"> VAT</w:t>
      </w:r>
      <w:r w:rsidRPr="00B81901">
        <w:rPr>
          <w:rFonts w:ascii="Times New Roman" w:hAnsi="Times New Roman"/>
          <w:color w:val="000000" w:themeColor="text1"/>
          <w:sz w:val="24"/>
          <w:szCs w:val="24"/>
        </w:rPr>
        <w:t>, po faktycznym odbiorze przedmiotu umowy,</w:t>
      </w:r>
      <w:r w:rsidRPr="0060424E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potwierdzonym protokołem odbioru podpisanym przez obie strony.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Zamawiający dokona płatności faktury na rachunek bankowy Wykonawcy wskazane na fakturze.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Termin płatności uważa się za zachowany, jeżeli obciążenie rachunku Zamawiającego nastąpi najpóźniej w ostatnim dniu płatności.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W przypadku zawarcia umowy Wykonawcy z Podwykonawcą faktura wystawiona przez Wykonawcę powinna zawierać oświadczenia (lub dowody zapłaty) Podwykonawcy o uregulowaniu przez Wykonawcę na jego rzecz należności za zrealizowaną dostawę. Oświadczenie powinno zawierać zestawienie kwot, które były należne Podwykonawcy.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W przypadku uchylania się przez Wykonawcę od obowiązku zapłaty wymagalnego wynagrodzenia przysługującego Podwykonawcy, z którym zawarł przedłożone Zamawiającemu umowy o Podwykonawstwo, których przedmiotem są dostawy, lub nieprzedłożenia oświadczeń lub dowodów o których mowa w ust. 5 Zamawiający wdraża postępowanie określone w art. 143 c prawa zamówień publicznych.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ODBIÓR PRZEDMIOTU UMOWY, SZKOLENIE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Odbiór przedmiotu umowy odbędzie się w siedzibie Wykonawcy.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Zamawiający nie dopuszcza dostawy pojazdu </w:t>
      </w:r>
      <w:r w:rsidR="00EF38E9">
        <w:rPr>
          <w:rFonts w:ascii="Times New Roman" w:hAnsi="Times New Roman"/>
          <w:sz w:val="24"/>
          <w:szCs w:val="24"/>
        </w:rPr>
        <w:t xml:space="preserve">(zestawu maszyn) </w:t>
      </w:r>
      <w:r>
        <w:rPr>
          <w:rFonts w:ascii="Times New Roman" w:hAnsi="Times New Roman"/>
          <w:sz w:val="24"/>
          <w:szCs w:val="24"/>
        </w:rPr>
        <w:t>niekompletnego.</w:t>
      </w:r>
    </w:p>
    <w:p w:rsidR="00760452" w:rsidRDefault="00176CAB">
      <w:r>
        <w:rPr>
          <w:rFonts w:ascii="Times New Roman" w:hAnsi="Times New Roman"/>
          <w:sz w:val="24"/>
          <w:szCs w:val="24"/>
        </w:rPr>
        <w:t xml:space="preserve"> 3. Odbiorowi faktycznemu podlegać będzie kompletny pojazd</w:t>
      </w:r>
      <w:r w:rsidR="00EF38E9">
        <w:rPr>
          <w:rFonts w:ascii="Times New Roman" w:hAnsi="Times New Roman"/>
          <w:sz w:val="24"/>
          <w:szCs w:val="24"/>
        </w:rPr>
        <w:t xml:space="preserve"> (zestaw maszyn)</w:t>
      </w:r>
      <w:r>
        <w:rPr>
          <w:rFonts w:ascii="Times New Roman" w:hAnsi="Times New Roman"/>
          <w:sz w:val="24"/>
          <w:szCs w:val="24"/>
        </w:rPr>
        <w:t xml:space="preserve">. Odbiór przedmiotu umowy polegał będzie na sprawdzeniu stanu przedmiotu umowy i potwierdzeniu kompletności wyposażenia zgodnie ze stanem oraz specyfikacją. Wykonawca zawiadomi pisemnie Zamawiającego o gotowości do przeprowadzenia odbioru przedmiotu umowy z co najmniej 5-dniowym wyprzedzeniem. Zamawiający dopuszcza zawiadomienie telefoniczne na nr </w:t>
      </w:r>
      <w:r w:rsidR="00D620FC">
        <w:rPr>
          <w:rFonts w:ascii="Times New Roman" w:hAnsi="Times New Roman"/>
          <w:sz w:val="24"/>
          <w:szCs w:val="24"/>
        </w:rPr>
        <w:t>343535100</w:t>
      </w:r>
      <w:r>
        <w:rPr>
          <w:rFonts w:ascii="Times New Roman" w:hAnsi="Times New Roman"/>
          <w:sz w:val="24"/>
          <w:szCs w:val="24"/>
        </w:rPr>
        <w:t xml:space="preserve"> lub pocztą elektroniczną na adres </w:t>
      </w:r>
      <w:r w:rsidR="00D620FC">
        <w:t>e-mail: gmina@ciasna.pl; k.strzoda@ciasna.pl.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Protokół odbioru dla przedmiotu umowy zostanie sporządzony w 2 egzemplarzach, 1 egzemplarz dla Zamawiającego, oraz 1 dla Wykonawcy.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W przypadku stwierdzenia podczas odbioru przedmiotu umowy usterek, Wykonawca zobowiązuje się do ich niezwłocznego usunięcia lub wymiany przedmiotu umowy na wolny od usterek. W takim przypadku zostanie sporządzony protokół o stwierdzonych usterkach w 2 egzemplarzach, po 1 egzemplarzu dla Zamawiającego i Wykonawcy oraz zostanie podpisany przez przedstawicieli stron. Ustęp ten nie narusza postanowień dotyczących kar umownych i odstąpienia od umowy.</w:t>
      </w:r>
    </w:p>
    <w:p w:rsidR="00176299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6. W przypadku, gdy Wykonawca nie jest w stanie niezwłocznie usunąć usterek, o których mowa w ust. 5 odbiór zostaje przerwany. Po usunięciu usterek nastąpi dalszy tok postępowania zgodny z ust. 3. </w:t>
      </w:r>
    </w:p>
    <w:p w:rsidR="00D34B43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EF38E9">
        <w:rPr>
          <w:rFonts w:ascii="Times New Roman" w:hAnsi="Times New Roman"/>
          <w:sz w:val="24"/>
          <w:szCs w:val="24"/>
        </w:rPr>
        <w:t>Pojazd</w:t>
      </w:r>
      <w:r w:rsidR="00D34B43">
        <w:rPr>
          <w:rFonts w:ascii="Times New Roman" w:hAnsi="Times New Roman"/>
          <w:sz w:val="24"/>
          <w:szCs w:val="24"/>
        </w:rPr>
        <w:t xml:space="preserve"> powinien spełniać warunki techniczne określone ustawą Prawo o ruchu drogowym i przepisach wykonawczych do ustawy, potwierdzone aktualnym św</w:t>
      </w:r>
      <w:r w:rsidR="00626E8F">
        <w:rPr>
          <w:rFonts w:ascii="Times New Roman" w:hAnsi="Times New Roman"/>
          <w:sz w:val="24"/>
          <w:szCs w:val="24"/>
        </w:rPr>
        <w:t xml:space="preserve">iadectwem homologacji </w:t>
      </w:r>
      <w:r w:rsidR="007A3B06">
        <w:rPr>
          <w:rFonts w:ascii="Times New Roman" w:hAnsi="Times New Roman"/>
          <w:sz w:val="24"/>
          <w:szCs w:val="24"/>
        </w:rPr>
        <w:t>pojazdu</w:t>
      </w:r>
      <w:r w:rsidR="00626E8F">
        <w:rPr>
          <w:rFonts w:ascii="Times New Roman" w:hAnsi="Times New Roman"/>
          <w:sz w:val="24"/>
          <w:szCs w:val="24"/>
        </w:rPr>
        <w:t xml:space="preserve">. Pojazd będący przedmiotem zamówienia publicznego powinien być wykonany w oparciu o przepisy obowiązujące w taki sposób, by został dopuszczony do użytkowania </w:t>
      </w:r>
      <w:r w:rsidR="002A1FA8">
        <w:rPr>
          <w:rFonts w:ascii="Times New Roman" w:hAnsi="Times New Roman"/>
          <w:sz w:val="24"/>
          <w:szCs w:val="24"/>
        </w:rPr>
        <w:t>oraz mógł być zarejestrowany i poruszać się po wszelkiego rodzaju drogach publicznych.</w:t>
      </w:r>
      <w:r w:rsidR="00626E8F">
        <w:rPr>
          <w:rFonts w:ascii="Times New Roman" w:hAnsi="Times New Roman"/>
          <w:sz w:val="24"/>
          <w:szCs w:val="24"/>
        </w:rPr>
        <w:t xml:space="preserve">  </w:t>
      </w:r>
    </w:p>
    <w:p w:rsidR="00760452" w:rsidRDefault="00D34B4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176CAB">
        <w:rPr>
          <w:rFonts w:ascii="Times New Roman" w:hAnsi="Times New Roman"/>
          <w:sz w:val="24"/>
          <w:szCs w:val="24"/>
        </w:rPr>
        <w:t>Wykonawca lub jego przedstawiciel przeprowadzą na własny koszt szkolenie z kompleksowej obsługi przedmiotu dostawy. Szkolenie odbędzie się w d</w:t>
      </w:r>
      <w:r w:rsidR="00176299">
        <w:rPr>
          <w:rFonts w:ascii="Times New Roman" w:hAnsi="Times New Roman"/>
          <w:sz w:val="24"/>
          <w:szCs w:val="24"/>
        </w:rPr>
        <w:t>niu odbioru lub maksymalnie do 14</w:t>
      </w:r>
      <w:r w:rsidR="00176CAB">
        <w:rPr>
          <w:rFonts w:ascii="Times New Roman" w:hAnsi="Times New Roman"/>
          <w:sz w:val="24"/>
          <w:szCs w:val="24"/>
        </w:rPr>
        <w:t xml:space="preserve"> dni od dnia odbioru. W szkoleniu uczestniczyć będzie minim</w:t>
      </w:r>
      <w:r w:rsidR="00176299">
        <w:rPr>
          <w:rFonts w:ascii="Times New Roman" w:hAnsi="Times New Roman"/>
          <w:sz w:val="24"/>
          <w:szCs w:val="24"/>
        </w:rPr>
        <w:t xml:space="preserve">um </w:t>
      </w:r>
      <w:r w:rsidR="007A3B06">
        <w:rPr>
          <w:rFonts w:ascii="Times New Roman" w:hAnsi="Times New Roman"/>
          <w:sz w:val="24"/>
          <w:szCs w:val="24"/>
        </w:rPr>
        <w:t>2 oso</w:t>
      </w:r>
      <w:r w:rsidR="00176CAB">
        <w:rPr>
          <w:rFonts w:ascii="Times New Roman" w:hAnsi="Times New Roman"/>
          <w:sz w:val="24"/>
          <w:szCs w:val="24"/>
        </w:rPr>
        <w:t>b</w:t>
      </w:r>
      <w:r w:rsidR="007A3B06">
        <w:rPr>
          <w:rFonts w:ascii="Times New Roman" w:hAnsi="Times New Roman"/>
          <w:sz w:val="24"/>
          <w:szCs w:val="24"/>
        </w:rPr>
        <w:t>y</w:t>
      </w:r>
      <w:r w:rsidR="00176CAB">
        <w:rPr>
          <w:rFonts w:ascii="Times New Roman" w:hAnsi="Times New Roman"/>
          <w:sz w:val="24"/>
          <w:szCs w:val="24"/>
        </w:rPr>
        <w:t xml:space="preserve"> ze strony Zamawiającego. Z przeprowadzonego szkolenia zostanie sporządzony protokół wraz z wykazem osób przeszkolonych.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DOKUMENTACJA TECHNICZNA</w:t>
      </w:r>
    </w:p>
    <w:p w:rsidR="00964B88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Do przedmiotu umowy Wykonawca zobowiązuje się dołączyć</w:t>
      </w:r>
      <w:r w:rsidR="00964B88">
        <w:rPr>
          <w:rFonts w:ascii="Times New Roman" w:hAnsi="Times New Roman"/>
          <w:sz w:val="24"/>
          <w:szCs w:val="24"/>
        </w:rPr>
        <w:t xml:space="preserve"> sporządzone w języku polskim: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76CAB">
        <w:rPr>
          <w:rFonts w:ascii="Times New Roman" w:hAnsi="Times New Roman"/>
          <w:sz w:val="24"/>
          <w:szCs w:val="24"/>
        </w:rPr>
        <w:t>) kartę poj</w:t>
      </w:r>
      <w:r>
        <w:rPr>
          <w:rFonts w:ascii="Times New Roman" w:hAnsi="Times New Roman"/>
          <w:sz w:val="24"/>
          <w:szCs w:val="24"/>
        </w:rPr>
        <w:t xml:space="preserve">azdu,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76CAB">
        <w:rPr>
          <w:rFonts w:ascii="Times New Roman" w:hAnsi="Times New Roman"/>
          <w:sz w:val="24"/>
          <w:szCs w:val="24"/>
        </w:rPr>
        <w:t xml:space="preserve">) instrukcję obsługi dla </w:t>
      </w:r>
      <w:r w:rsidR="003B6922">
        <w:rPr>
          <w:rFonts w:ascii="Times New Roman" w:hAnsi="Times New Roman"/>
          <w:sz w:val="24"/>
          <w:szCs w:val="24"/>
        </w:rPr>
        <w:t>ciągnika rolniczego</w:t>
      </w:r>
      <w:r w:rsidR="00176CAB">
        <w:rPr>
          <w:rFonts w:ascii="Times New Roman" w:hAnsi="Times New Roman"/>
          <w:sz w:val="24"/>
          <w:szCs w:val="24"/>
        </w:rPr>
        <w:t xml:space="preserve"> i poszczególnych jego urządzeń, sc</w:t>
      </w:r>
      <w:r>
        <w:rPr>
          <w:rFonts w:ascii="Times New Roman" w:hAnsi="Times New Roman"/>
          <w:sz w:val="24"/>
          <w:szCs w:val="24"/>
        </w:rPr>
        <w:t xml:space="preserve">hemat instalacji elektrycznej,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76CAB">
        <w:rPr>
          <w:rFonts w:ascii="Times New Roman" w:hAnsi="Times New Roman"/>
          <w:sz w:val="24"/>
          <w:szCs w:val="24"/>
        </w:rPr>
        <w:t xml:space="preserve">) książki (karty) gwarancyjnie dla </w:t>
      </w:r>
      <w:r w:rsidR="00EF7DEE">
        <w:rPr>
          <w:rFonts w:ascii="Times New Roman" w:hAnsi="Times New Roman"/>
          <w:sz w:val="24"/>
          <w:szCs w:val="24"/>
        </w:rPr>
        <w:t>poszczególnych urządzeń zestawu maszyn,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176CAB">
        <w:rPr>
          <w:rFonts w:ascii="Times New Roman" w:hAnsi="Times New Roman"/>
          <w:sz w:val="24"/>
          <w:szCs w:val="24"/>
        </w:rPr>
        <w:t>) aktualne badanie t</w:t>
      </w:r>
      <w:r>
        <w:rPr>
          <w:rFonts w:ascii="Times New Roman" w:hAnsi="Times New Roman"/>
          <w:sz w:val="24"/>
          <w:szCs w:val="24"/>
        </w:rPr>
        <w:t xml:space="preserve">echniczne,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76CAB">
        <w:rPr>
          <w:rFonts w:ascii="Times New Roman" w:hAnsi="Times New Roman"/>
          <w:sz w:val="24"/>
          <w:szCs w:val="24"/>
        </w:rPr>
        <w:t>) inne niezbędnie dokumenty do re</w:t>
      </w:r>
      <w:r>
        <w:rPr>
          <w:rFonts w:ascii="Times New Roman" w:hAnsi="Times New Roman"/>
          <w:sz w:val="24"/>
          <w:szCs w:val="24"/>
        </w:rPr>
        <w:t xml:space="preserve">jestracji pojazdu,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176CAB">
        <w:rPr>
          <w:rFonts w:ascii="Times New Roman" w:hAnsi="Times New Roman"/>
          <w:sz w:val="24"/>
          <w:szCs w:val="24"/>
        </w:rPr>
        <w:t>) wykaz adresów punktów serwisowych podwozia p</w:t>
      </w:r>
      <w:r>
        <w:rPr>
          <w:rFonts w:ascii="Times New Roman" w:hAnsi="Times New Roman"/>
          <w:sz w:val="24"/>
          <w:szCs w:val="24"/>
        </w:rPr>
        <w:t xml:space="preserve">ojazdu na ternie całego kraju, </w:t>
      </w:r>
    </w:p>
    <w:p w:rsidR="00760452" w:rsidRDefault="00EF7DE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176CAB">
        <w:rPr>
          <w:rFonts w:ascii="Times New Roman" w:hAnsi="Times New Roman"/>
          <w:sz w:val="24"/>
          <w:szCs w:val="24"/>
        </w:rPr>
        <w:t xml:space="preserve">) </w:t>
      </w:r>
      <w:r w:rsidR="00964B88">
        <w:rPr>
          <w:rFonts w:ascii="Times New Roman" w:hAnsi="Times New Roman"/>
          <w:sz w:val="24"/>
          <w:szCs w:val="24"/>
        </w:rPr>
        <w:t>harmonogram przeglądów pojazdu.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WARUNKI GWARANCJI I SERWISU</w:t>
      </w:r>
    </w:p>
    <w:p w:rsidR="00892CFD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Wykonawca udziela gwarancji na przedmiot zamówienia na okres</w:t>
      </w:r>
      <w:r w:rsidR="00892CFD">
        <w:rPr>
          <w:rFonts w:ascii="Times New Roman" w:hAnsi="Times New Roman"/>
          <w:sz w:val="24"/>
          <w:szCs w:val="24"/>
        </w:rPr>
        <w:t>: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 …………….. miesięcy na bezpłatne naprawy silnika</w:t>
      </w:r>
      <w:r w:rsidR="0069571F">
        <w:rPr>
          <w:rFonts w:ascii="Times New Roman" w:hAnsi="Times New Roman"/>
          <w:sz w:val="24"/>
          <w:szCs w:val="24"/>
        </w:rPr>
        <w:t>, osprzętu</w:t>
      </w:r>
      <w:r>
        <w:rPr>
          <w:rFonts w:ascii="Times New Roman" w:hAnsi="Times New Roman"/>
          <w:sz w:val="24"/>
          <w:szCs w:val="24"/>
        </w:rPr>
        <w:t xml:space="preserve"> i wyposażenia pojazdu </w:t>
      </w:r>
      <w:r w:rsidR="0069571F">
        <w:rPr>
          <w:rFonts w:ascii="Times New Roman" w:hAnsi="Times New Roman"/>
          <w:sz w:val="24"/>
          <w:szCs w:val="24"/>
        </w:rPr>
        <w:t xml:space="preserve">oraz poszczególnych urządzeń zestawu maszyn </w:t>
      </w:r>
      <w:r>
        <w:rPr>
          <w:rFonts w:ascii="Times New Roman" w:hAnsi="Times New Roman"/>
          <w:sz w:val="24"/>
          <w:szCs w:val="24"/>
        </w:rPr>
        <w:t>w ramach gwarancji (zgodnie ze złożoną ofertą Wykonawcy) od daty podpisania przez Zamawiającego bez uwag protokołu odbioru faktycznego dostawy.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Wykonawca gwarantuje sprawne działanie, właściwą konstrukcję, jakość i użyte materiały, właściwe wykonanie i zgodność z odnośnymi normami, jak również kompletność wyposażenia </w:t>
      </w:r>
      <w:r w:rsidR="00F00AC2">
        <w:rPr>
          <w:rFonts w:ascii="Times New Roman" w:hAnsi="Times New Roman"/>
          <w:sz w:val="24"/>
          <w:szCs w:val="24"/>
        </w:rPr>
        <w:t>zestawu maszyn,</w:t>
      </w:r>
      <w:r>
        <w:rPr>
          <w:rFonts w:ascii="Times New Roman" w:hAnsi="Times New Roman"/>
          <w:sz w:val="24"/>
          <w:szCs w:val="24"/>
        </w:rPr>
        <w:t xml:space="preserve"> zgodnie z opisem przedmiotu zamówienia znajdującym się w SIWZ. Gwarancja nie jest ograniczona limitem kilometrów</w:t>
      </w:r>
      <w:r w:rsidR="004D324A">
        <w:rPr>
          <w:rFonts w:ascii="Times New Roman" w:hAnsi="Times New Roman"/>
          <w:sz w:val="24"/>
          <w:szCs w:val="24"/>
        </w:rPr>
        <w:t>, ani motogodzin</w:t>
      </w:r>
      <w:r>
        <w:rPr>
          <w:rFonts w:ascii="Times New Roman" w:hAnsi="Times New Roman"/>
          <w:sz w:val="24"/>
          <w:szCs w:val="24"/>
        </w:rPr>
        <w:t>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3. W okresie gwarancji naprawy silnika, </w:t>
      </w:r>
      <w:r w:rsidR="004D324A">
        <w:rPr>
          <w:rFonts w:ascii="Times New Roman" w:hAnsi="Times New Roman"/>
          <w:sz w:val="24"/>
          <w:szCs w:val="24"/>
        </w:rPr>
        <w:t>osprzętu</w:t>
      </w:r>
      <w:r>
        <w:rPr>
          <w:rFonts w:ascii="Times New Roman" w:hAnsi="Times New Roman"/>
          <w:sz w:val="24"/>
          <w:szCs w:val="24"/>
        </w:rPr>
        <w:t xml:space="preserve"> oraz wyposażenia wykonywane będą bezpłatnie przez serwis Wykonawcy. Rozpoczęcie naprawy będzie wykonywane w ciągu 72 godzin od zgłoszenia usterki przez Zamawiającego. Za czas 72 godzin strony umowy rozumieją czas przystąpienia do naprawy, bez wliczania dni ustawowo wolnych od pracy.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Wykonawca zapewnia możliwości serwisowania </w:t>
      </w:r>
      <w:r w:rsidR="00E54B2B">
        <w:rPr>
          <w:rFonts w:ascii="Times New Roman" w:hAnsi="Times New Roman"/>
          <w:sz w:val="24"/>
          <w:szCs w:val="24"/>
        </w:rPr>
        <w:t xml:space="preserve">ciągnika </w:t>
      </w:r>
      <w:r>
        <w:rPr>
          <w:rFonts w:ascii="Times New Roman" w:hAnsi="Times New Roman"/>
          <w:sz w:val="24"/>
          <w:szCs w:val="24"/>
        </w:rPr>
        <w:t xml:space="preserve"> </w:t>
      </w:r>
      <w:r w:rsidR="00E54B2B">
        <w:rPr>
          <w:rFonts w:ascii="Times New Roman" w:hAnsi="Times New Roman"/>
          <w:sz w:val="24"/>
          <w:szCs w:val="24"/>
        </w:rPr>
        <w:t xml:space="preserve">oraz poszczególnych urządzeń zestawu maszyn </w:t>
      </w:r>
      <w:r>
        <w:rPr>
          <w:rFonts w:ascii="Times New Roman" w:hAnsi="Times New Roman"/>
          <w:sz w:val="24"/>
          <w:szCs w:val="24"/>
        </w:rPr>
        <w:t xml:space="preserve">realizowanego w punkcie oddalonym nie dalej niż 100 km od siedziby Zamawiającego. W przypadku zaistnienia, w okresie gwarancyjnym, konieczności przemieszczenia do serwisu Wykonawcy, w związku ze stwierdzeniem usterek, których nie można usunąć w siedzibie Zamawiającego – koszty przemieszczenia </w:t>
      </w:r>
      <w:r w:rsidR="00BF3A83">
        <w:rPr>
          <w:rFonts w:ascii="Times New Roman" w:hAnsi="Times New Roman"/>
          <w:sz w:val="24"/>
          <w:szCs w:val="24"/>
        </w:rPr>
        <w:t xml:space="preserve">ciągnika  oraz poszczególnych urządzeń zestawu maszyn </w:t>
      </w:r>
      <w:r>
        <w:rPr>
          <w:rFonts w:ascii="Times New Roman" w:hAnsi="Times New Roman"/>
          <w:sz w:val="24"/>
          <w:szCs w:val="24"/>
        </w:rPr>
        <w:t>do i od serwisu poniesie Wykonawca.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W sytuacji, gdy naprawa będzie trwać dłużej niż 10 dni roboczych, okres gwarancji wydłuży się o czas trwania naprawy.</w:t>
      </w:r>
    </w:p>
    <w:p w:rsidR="009E3103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W okresie gwarancji</w:t>
      </w:r>
      <w:r w:rsidR="002452B2">
        <w:rPr>
          <w:rFonts w:ascii="Times New Roman" w:hAnsi="Times New Roman"/>
          <w:sz w:val="24"/>
          <w:szCs w:val="24"/>
        </w:rPr>
        <w:t xml:space="preserve"> koszty związane z wykonaniem obowiązkowych przeglądów technicznych, świadczone przez  autoryzowany serwis producenta</w:t>
      </w:r>
      <w:r w:rsidR="000D0488">
        <w:rPr>
          <w:rFonts w:ascii="Times New Roman" w:hAnsi="Times New Roman"/>
          <w:sz w:val="24"/>
          <w:szCs w:val="24"/>
        </w:rPr>
        <w:t xml:space="preserve">  pokrywa </w:t>
      </w:r>
      <w:r w:rsidR="009E3103">
        <w:rPr>
          <w:rFonts w:ascii="Times New Roman" w:hAnsi="Times New Roman"/>
          <w:sz w:val="24"/>
          <w:szCs w:val="24"/>
        </w:rPr>
        <w:t>Wykonawca.</w:t>
      </w:r>
      <w:r w:rsidR="000D0488">
        <w:rPr>
          <w:rFonts w:ascii="Times New Roman" w:hAnsi="Times New Roman"/>
          <w:sz w:val="24"/>
          <w:szCs w:val="24"/>
        </w:rPr>
        <w:t xml:space="preserve"> 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9E31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 gwarancji wyłączone są uszkodzenia spowodowane przez użytkownika w wyniku eksploatacji niezgodnej z dostarczonymi instrukcjami obsługi i konserwacji.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PODWYKONAWCY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Strony dopuszczają możliwość powierzenia części zamówienia podwykonawcy.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Wykonawca jest zobowiązany do przedłożenia projektu umowy z Podwykonawcą Zamawiającemu do akceptacji. Po akceptacji przez Zamawiającego projektu umowy Wykonawcy z Podwykonawcą, Wykonawca dostarczy Zamawiającemu umowę zawartą z Podwykonawcą, tożsamą z uprzednio zaakceptowanym projektem umowy przez Zamawiającego.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Zapisy umowy zawartej pomiędzy Wykonawcą a Podwykonawcą, nie mogą być sprzeczne z postanowieniami umowy zawartej pomiędzy Zamawiającym a Wykonawcą.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Wykonawca ponosi wobec Zamawiającego pełną odpowiedzialność za usługi (dostawy) wykonane przez Podwykonawcę.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Do Podwykonawców stosuje się odpowiednio uregulowania niniejszej umowy dotyczące zarówno praw jak i obowiązków Wykonawcy.</w:t>
      </w:r>
    </w:p>
    <w:p w:rsidR="0082341A" w:rsidRDefault="0082341A">
      <w:pPr>
        <w:rPr>
          <w:rFonts w:ascii="Times New Roman" w:hAnsi="Times New Roman"/>
          <w:sz w:val="24"/>
          <w:szCs w:val="24"/>
        </w:rPr>
      </w:pP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UPRAWNIENIA DO ODSTĄPIENIA LUB ZMIANY UMOWY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W razie zaistnienia istotnej zmiany okoliczności powodującej, że wykonanie umowy nie leży w interesie publicznym, czego nie można było przewidzieć w chwili zawarcia umowy, Zamawiający może odstąpić od umowy niezwłocznie od powzięcia wiadomości o zaistnieniu tej okoliczności.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2. W przypadku, o którym mowa w ust. 1 Wykonawca może żądać wyłącznie wynagrodzenia należnego z tytułu wykonania części umowy.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Zamawiający przewiduje możliwość dokonania następujących istotnych zmian postanowień zawartej umowy w stosunku</w:t>
      </w:r>
      <w:r w:rsidR="00701874">
        <w:rPr>
          <w:rFonts w:ascii="Times New Roman" w:hAnsi="Times New Roman"/>
          <w:sz w:val="24"/>
          <w:szCs w:val="24"/>
        </w:rPr>
        <w:t xml:space="preserve"> do treści oferty, na podstawie</w:t>
      </w:r>
      <w:r>
        <w:rPr>
          <w:rFonts w:ascii="Times New Roman" w:hAnsi="Times New Roman"/>
          <w:sz w:val="24"/>
          <w:szCs w:val="24"/>
        </w:rPr>
        <w:t xml:space="preserve"> której dokonano wyboru Wykonawcy;</w:t>
      </w:r>
    </w:p>
    <w:p w:rsidR="00760452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</w:t>
      </w:r>
      <w:r w:rsidR="00176CAB">
        <w:rPr>
          <w:rFonts w:ascii="Times New Roman" w:hAnsi="Times New Roman"/>
          <w:sz w:val="24"/>
          <w:szCs w:val="24"/>
        </w:rPr>
        <w:t xml:space="preserve">) </w:t>
      </w:r>
      <w:r w:rsidR="001B51AE">
        <w:rPr>
          <w:rFonts w:ascii="Times New Roman" w:hAnsi="Times New Roman"/>
          <w:sz w:val="24"/>
          <w:szCs w:val="24"/>
        </w:rPr>
        <w:t>gdy nastąpi zmiana powszechnie obowiązujących przepisów prawa w zakresie mającym wpływ na realizację przedmiotu zamówienia;</w:t>
      </w:r>
    </w:p>
    <w:p w:rsidR="00760452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</w:t>
      </w:r>
      <w:r w:rsidR="00176CAB">
        <w:rPr>
          <w:rFonts w:ascii="Times New Roman" w:hAnsi="Times New Roman"/>
          <w:sz w:val="24"/>
          <w:szCs w:val="24"/>
        </w:rPr>
        <w:t xml:space="preserve">) </w:t>
      </w:r>
      <w:r w:rsidR="001B51AE">
        <w:rPr>
          <w:rFonts w:ascii="Times New Roman" w:hAnsi="Times New Roman"/>
          <w:sz w:val="24"/>
          <w:szCs w:val="24"/>
        </w:rPr>
        <w:t>gdy konieczność wprow</w:t>
      </w:r>
      <w:r w:rsidR="00534111">
        <w:rPr>
          <w:rFonts w:ascii="Times New Roman" w:hAnsi="Times New Roman"/>
          <w:sz w:val="24"/>
          <w:szCs w:val="24"/>
        </w:rPr>
        <w:t>a</w:t>
      </w:r>
      <w:r w:rsidR="001B51AE">
        <w:rPr>
          <w:rFonts w:ascii="Times New Roman" w:hAnsi="Times New Roman"/>
          <w:sz w:val="24"/>
          <w:szCs w:val="24"/>
        </w:rPr>
        <w:t>d</w:t>
      </w:r>
      <w:r w:rsidR="00534111">
        <w:rPr>
          <w:rFonts w:ascii="Times New Roman" w:hAnsi="Times New Roman"/>
          <w:sz w:val="24"/>
          <w:szCs w:val="24"/>
        </w:rPr>
        <w:t>z</w:t>
      </w:r>
      <w:r w:rsidR="001B51AE">
        <w:rPr>
          <w:rFonts w:ascii="Times New Roman" w:hAnsi="Times New Roman"/>
          <w:sz w:val="24"/>
          <w:szCs w:val="24"/>
        </w:rPr>
        <w:t xml:space="preserve">enia zmian będzie następstwem zmian wprowadzonych w umowach pomiędzy </w:t>
      </w:r>
      <w:r w:rsidR="00534111">
        <w:rPr>
          <w:rFonts w:ascii="Times New Roman" w:hAnsi="Times New Roman"/>
          <w:sz w:val="24"/>
          <w:szCs w:val="24"/>
        </w:rPr>
        <w:t>Zamawiającym, a inną niż Wykonawca stroną, które na podstawie przepisów prawa mogą wpływać na realizację zamówienia;</w:t>
      </w:r>
    </w:p>
    <w:p w:rsidR="00760452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</w:t>
      </w:r>
      <w:r w:rsidR="00176CAB">
        <w:rPr>
          <w:rFonts w:ascii="Times New Roman" w:hAnsi="Times New Roman"/>
          <w:sz w:val="24"/>
          <w:szCs w:val="24"/>
        </w:rPr>
        <w:t xml:space="preserve">) </w:t>
      </w:r>
      <w:r w:rsidR="00351868">
        <w:rPr>
          <w:rFonts w:ascii="Times New Roman" w:hAnsi="Times New Roman"/>
          <w:sz w:val="24"/>
          <w:szCs w:val="24"/>
        </w:rPr>
        <w:t>wszelakie zmiany związane z podwykonawcami;</w:t>
      </w:r>
    </w:p>
    <w:p w:rsidR="00351868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51868">
        <w:rPr>
          <w:rFonts w:ascii="Times New Roman" w:hAnsi="Times New Roman"/>
          <w:sz w:val="24"/>
          <w:szCs w:val="24"/>
        </w:rPr>
        <w:t>) zmiana ustawowej stawki podatku VAT.</w:t>
      </w:r>
      <w:r w:rsidR="00AC6000">
        <w:rPr>
          <w:rFonts w:ascii="Times New Roman" w:hAnsi="Times New Roman"/>
          <w:sz w:val="24"/>
          <w:szCs w:val="24"/>
        </w:rPr>
        <w:t xml:space="preserve"> W takim przypadku obniżenie lub podwyższenie wynagrodzenia jest możliwe w wysokości odpow</w:t>
      </w:r>
      <w:r w:rsidR="00B839FE">
        <w:rPr>
          <w:rFonts w:ascii="Times New Roman" w:hAnsi="Times New Roman"/>
          <w:sz w:val="24"/>
          <w:szCs w:val="24"/>
        </w:rPr>
        <w:t>iadającej zmianie kwoty podatku;</w:t>
      </w:r>
    </w:p>
    <w:p w:rsidR="00AC6000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B839FE">
        <w:rPr>
          <w:rFonts w:ascii="Times New Roman" w:hAnsi="Times New Roman"/>
          <w:sz w:val="24"/>
          <w:szCs w:val="24"/>
        </w:rPr>
        <w:t>) siła wyższa rozumiana jako wystąpienie zdarzenia nadzwyczajnego, zewnętrznego, niemożliwego do przewidzenia i zapobieżenia, którego nie dało się uniknąć nawet przy zachowaniu najwyższej staranności, a które uniemożliwia Wykonawcy wykonanie jego</w:t>
      </w:r>
      <w:r w:rsidR="003A3795">
        <w:rPr>
          <w:rFonts w:ascii="Times New Roman" w:hAnsi="Times New Roman"/>
          <w:sz w:val="24"/>
          <w:szCs w:val="24"/>
        </w:rPr>
        <w:t xml:space="preserve"> zobowiązania w całości lub części. W razie wystąpienia siły wyższej, strony umowy zobowiązane są dołożyć wszelkich starań w celu ograniczenia do minimum opóźnienia</w:t>
      </w:r>
      <w:r w:rsidR="0064084D">
        <w:rPr>
          <w:rFonts w:ascii="Times New Roman" w:hAnsi="Times New Roman"/>
          <w:sz w:val="24"/>
          <w:szCs w:val="24"/>
        </w:rPr>
        <w:t xml:space="preserve"> w wykonywaniu swoich zobowiązań umownych;</w:t>
      </w:r>
    </w:p>
    <w:p w:rsidR="0064084D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64084D">
        <w:rPr>
          <w:rFonts w:ascii="Times New Roman" w:hAnsi="Times New Roman"/>
          <w:sz w:val="24"/>
          <w:szCs w:val="24"/>
        </w:rPr>
        <w:t>) zmiany dotyczące nazwy i siedziby Wykonawcy, jego formy organizacyjno-prawnej</w:t>
      </w:r>
      <w:r w:rsidR="00BC713D">
        <w:rPr>
          <w:rFonts w:ascii="Times New Roman" w:hAnsi="Times New Roman"/>
          <w:sz w:val="24"/>
          <w:szCs w:val="24"/>
        </w:rPr>
        <w:t>, numerów kont bankowych oraz innych danych identyfikacyjnych w trakcie trwania umowy lub następstwo prawne;</w:t>
      </w:r>
    </w:p>
    <w:p w:rsidR="00BC713D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BC713D">
        <w:rPr>
          <w:rFonts w:ascii="Times New Roman" w:hAnsi="Times New Roman"/>
          <w:sz w:val="24"/>
          <w:szCs w:val="24"/>
        </w:rPr>
        <w:t>) zmiany mające na celu poprawę oczywistych omyłek pisarskich i rachunkowych w umowie</w:t>
      </w:r>
      <w:r w:rsidR="00953824">
        <w:rPr>
          <w:rFonts w:ascii="Times New Roman" w:hAnsi="Times New Roman"/>
          <w:sz w:val="24"/>
          <w:szCs w:val="24"/>
        </w:rPr>
        <w:t>;</w:t>
      </w:r>
    </w:p>
    <w:p w:rsidR="00953824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953824">
        <w:rPr>
          <w:rFonts w:ascii="Times New Roman" w:hAnsi="Times New Roman"/>
          <w:sz w:val="24"/>
          <w:szCs w:val="24"/>
        </w:rPr>
        <w:t xml:space="preserve">) w pozostałym zakresie zmian do umowy stosuje się art.144 ust.1 </w:t>
      </w:r>
      <w:proofErr w:type="spellStart"/>
      <w:r w:rsidR="00953824">
        <w:rPr>
          <w:rFonts w:ascii="Times New Roman" w:hAnsi="Times New Roman"/>
          <w:sz w:val="24"/>
          <w:szCs w:val="24"/>
        </w:rPr>
        <w:t>pkt</w:t>
      </w:r>
      <w:proofErr w:type="spellEnd"/>
      <w:r w:rsidR="00953824">
        <w:rPr>
          <w:rFonts w:ascii="Times New Roman" w:hAnsi="Times New Roman"/>
          <w:sz w:val="24"/>
          <w:szCs w:val="24"/>
        </w:rPr>
        <w:t xml:space="preserve"> 2 – 6,</w:t>
      </w:r>
      <w:r w:rsidR="000914D9">
        <w:rPr>
          <w:rFonts w:ascii="Times New Roman" w:hAnsi="Times New Roman"/>
          <w:sz w:val="24"/>
          <w:szCs w:val="24"/>
        </w:rPr>
        <w:t xml:space="preserve"> ust. 1a – e, oraz ust. 2 i ust. 3 ustawy </w:t>
      </w:r>
      <w:proofErr w:type="spellStart"/>
      <w:r w:rsidR="000914D9">
        <w:rPr>
          <w:rFonts w:ascii="Times New Roman" w:hAnsi="Times New Roman"/>
          <w:sz w:val="24"/>
          <w:szCs w:val="24"/>
        </w:rPr>
        <w:t>Pzp</w:t>
      </w:r>
      <w:proofErr w:type="spellEnd"/>
      <w:r w:rsidR="000914D9">
        <w:rPr>
          <w:rFonts w:ascii="Times New Roman" w:hAnsi="Times New Roman"/>
          <w:sz w:val="24"/>
          <w:szCs w:val="24"/>
        </w:rPr>
        <w:t>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Istotne zmiany postanowień zawartej umowy w stosunku do treści oferty, na podstawie, której dokonano wyboru Wykonawcy, przewidziane w ust. 3 dopuszczalne są tylko pod następującymi warunkami: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zmiany nie mogą powodować zwiększenia wynagrodzenia Wykonawcy określonego w niniejszej umowie,</w:t>
      </w:r>
      <w:r w:rsidR="00C21E5A">
        <w:rPr>
          <w:rFonts w:ascii="Times New Roman" w:hAnsi="Times New Roman"/>
          <w:sz w:val="24"/>
          <w:szCs w:val="24"/>
        </w:rPr>
        <w:t xml:space="preserve"> z zastrzeżeniem pkt</w:t>
      </w:r>
      <w:r w:rsidR="00755987">
        <w:rPr>
          <w:rFonts w:ascii="Times New Roman" w:hAnsi="Times New Roman"/>
          <w:sz w:val="24"/>
          <w:szCs w:val="24"/>
        </w:rPr>
        <w:t>. 3.4;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jeżeli zmiana albo rezygnacja z podwykonawcy dotyczy podmiotu, na którego zasoby Wykonawca powoływał się, n</w:t>
      </w:r>
      <w:r w:rsidR="00755987">
        <w:rPr>
          <w:rFonts w:ascii="Times New Roman" w:hAnsi="Times New Roman"/>
          <w:sz w:val="24"/>
          <w:szCs w:val="24"/>
        </w:rPr>
        <w:t>a zasadach określonych w art. 22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75598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ustawy z dnia 29 stycznia 2004 roku Prawo zamówień publicznych, w celu wykazania spełnia warunków udziału w postępowaniu, o którym mowa w art. 22 ust.1 ustawy z dnia 29 stycznia 2004 roku Prawo zamówień publicznych, Wykonawca jest obowiązany wykazać Zamawiającemu, iż proponowany inny podwykonawca lub Wykonawca samodzielnie spełnia je w stopniu nie mniejszym niż wymagany w trakcie postępowania o udzielenie zamówienia.</w:t>
      </w:r>
    </w:p>
    <w:p w:rsidR="00E26132" w:rsidRDefault="00A939DC" w:rsidP="00E2613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W przypadku wystąpienia okoliczności skutkujących koniecznością zmiany umowy z przyczyn, o których mowa w ust.3, Wykonawca zobowiązany jest do niezwłocznego </w:t>
      </w:r>
      <w:r>
        <w:rPr>
          <w:rFonts w:ascii="Times New Roman" w:hAnsi="Times New Roman"/>
          <w:sz w:val="24"/>
          <w:szCs w:val="24"/>
        </w:rPr>
        <w:lastRenderedPageBreak/>
        <w:t>poinformowania o tym fakcie Zamawiającego, wystąpienia z wnioskiem o dokonanie</w:t>
      </w:r>
      <w:r w:rsidR="00E26132">
        <w:rPr>
          <w:rFonts w:ascii="Times New Roman" w:hAnsi="Times New Roman"/>
          <w:sz w:val="24"/>
          <w:szCs w:val="24"/>
        </w:rPr>
        <w:t xml:space="preserve"> wskazanej zmiany wraz z przedstawieniem dowodów stwierdzających zaistnienie okoliczności.</w:t>
      </w:r>
    </w:p>
    <w:p w:rsidR="00A939DC" w:rsidRDefault="00E26132" w:rsidP="001C3615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A939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 okoliczności stanowiących podstawę zmiany do umowy strony sporządzają protokół</w:t>
      </w:r>
      <w:r w:rsidR="001C3615">
        <w:rPr>
          <w:rFonts w:ascii="Times New Roman" w:hAnsi="Times New Roman"/>
          <w:sz w:val="24"/>
          <w:szCs w:val="24"/>
        </w:rPr>
        <w:t xml:space="preserve"> konieczności oraz aneks do umowy, w trybie art.144 ustawy,</w:t>
      </w:r>
    </w:p>
    <w:p w:rsidR="001C3615" w:rsidRDefault="001C361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Zmiana umowy powinna nastąpić w formie pisemnego aneksu podpisanego przez obie strony, pod rygorem nieważności takiego oświadczenia</w:t>
      </w:r>
      <w:r w:rsidR="003D3ABF">
        <w:rPr>
          <w:rFonts w:ascii="Times New Roman" w:hAnsi="Times New Roman"/>
          <w:sz w:val="24"/>
          <w:szCs w:val="24"/>
        </w:rPr>
        <w:t xml:space="preserve"> oraz powinna zawierać uzasadnienie faktyczne i prawne,</w:t>
      </w:r>
    </w:p>
    <w:p w:rsidR="003D3ABF" w:rsidRDefault="003D3ABF" w:rsidP="003D3ABF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Zmiana do umowy w sprawie zamówienia publicznego bez zachowania formy pisemnej jest </w:t>
      </w:r>
      <w:r w:rsidR="00E80F64">
        <w:rPr>
          <w:rFonts w:ascii="Times New Roman" w:hAnsi="Times New Roman"/>
          <w:sz w:val="24"/>
          <w:szCs w:val="24"/>
        </w:rPr>
        <w:t>dotknięta</w:t>
      </w:r>
      <w:r>
        <w:rPr>
          <w:rFonts w:ascii="Times New Roman" w:hAnsi="Times New Roman"/>
          <w:sz w:val="24"/>
          <w:szCs w:val="24"/>
        </w:rPr>
        <w:t xml:space="preserve"> sankcją nieważności, a więc nie wywołuje skutków prawnych.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KARY UMOWNE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Strony umowy zgodnie stwierdzają, że obowiązującą formą odszkodowań za naruszenie postanowień niniejszej umowy są niżej wymienione kary umowne.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Wykonawca zapłaci Zamawiającemu karę umowną: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za odstąpienie od umowy przez Zamawiającego z przyczyn zależnych od Wykonawcy – 15% ceny wskazanej w § 3 ust. 1,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za opóźnienie dostawy przedmiotu umowy do odbioru w stosunku do terminu uzgodnionego w umowie – 0,5% ceny wskazanej w § 3 ust. 1 za każdy dzień opóźnienia; jeżeli opóźnienie przekroczy 3 tygodnie Zamawiający ma prawo odstąpić od umowy niezależnie od tego, z jakiego powodu nastąpiło opóźnienie. W takim przypadku Zamawiający nie będzie zobowiązany zwrócić Wykonawcy kosztów, jakie poniósł on w związku z realizacją niniejszej umowy; odstąpienie od umowy wymaga pod rygorem nieważności formy pisemnej i przysługiwać będzie Zamawiającemu w ciągu 7 dni od daty, w której opóźnienie wydania przedmiotu umowy przekroczy 3 tygodnie,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za opóźnienie usunięcia usterek lub wad stwierdzonych podczas odbioru </w:t>
      </w:r>
      <w:r w:rsidR="00A6309E">
        <w:rPr>
          <w:rFonts w:ascii="Times New Roman" w:hAnsi="Times New Roman"/>
          <w:sz w:val="24"/>
          <w:szCs w:val="24"/>
        </w:rPr>
        <w:t>zestawu maszyn</w:t>
      </w:r>
      <w:r>
        <w:rPr>
          <w:rFonts w:ascii="Times New Roman" w:hAnsi="Times New Roman"/>
          <w:sz w:val="24"/>
          <w:szCs w:val="24"/>
        </w:rPr>
        <w:t xml:space="preserve"> – 0,5% ceny wskazanej w § 3 ust. 1 za każdy dzień opóźnienia; postanowienia wymienione w pkt. 2 stosuje się odpowiednio.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za opóźnienie w przystąpieniu do naprawy gwarancyjnej po prawidłowo zgłoszonej usterce – 0,2% ceny wskazanej w § 3 ust. 1 za każdy dzień opóźnienia.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Zamawiający zapłaci Wykonawcy karę umowną: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za odstąpienie od umowy przez Wykonawcę z przyczyn zależnych od Zamawiającego – 15% ceny wskazanej w § 3 ust. 1.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za opóźnienie przystąpienia do odbioru przedmiotu umowy w stosunku do terminu uzgodnionego w umowie – 0,2% ceny wskazanej w § 3 ust. 1 za każdy dzień opóźnienia; jeżeli opóźnienie przekroczy 3 tygodnie Wykonawca ma prawo odstąpić od umowy i żądać od Zamawiającego pokrycia poniesionych w związku z realizacją umowy, rzeczywistych strat finansowych; odstąpienie od umowy wymaga pod rygorem nieważności formy pisemnej i przysługiwać będzie Wykonawcy wciągu 7 dni od daty, w której opóźnienie przystąpienia do odbioru przedmiotu umowy przekroczy 3 tygodnie.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za niedotrzymanie terminu płatności w stosunku do uzgodnionego w umowie – odsetki ustawowe</w:t>
      </w:r>
      <w:r w:rsidR="000C650F">
        <w:rPr>
          <w:rFonts w:ascii="Times New Roman" w:hAnsi="Times New Roman"/>
          <w:sz w:val="24"/>
          <w:szCs w:val="24"/>
        </w:rPr>
        <w:t xml:space="preserve"> za opóźnienia w transakcjach handlowych</w:t>
      </w:r>
      <w:r>
        <w:rPr>
          <w:rFonts w:ascii="Times New Roman" w:hAnsi="Times New Roman"/>
          <w:sz w:val="24"/>
          <w:szCs w:val="24"/>
        </w:rPr>
        <w:t>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Strony umowy mają prawo dochodzić odszkodowania uzupełniającego na zasadach określonych w Kodeksie Cywilnym, jeżeli szkoda przewyższa wysokość wyżej wymienionych kar umownych.</w:t>
      </w:r>
    </w:p>
    <w:p w:rsidR="00FF6BDB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Wykonawca wyraża zgodę na potrącanie ewentualnych kar umownych z wynagrodzenia za wykonanie niniejszej umowy.</w:t>
      </w:r>
    </w:p>
    <w:p w:rsidR="0013301D" w:rsidRDefault="0013301D" w:rsidP="0013301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</w:t>
      </w:r>
    </w:p>
    <w:p w:rsidR="0013301D" w:rsidRDefault="0013301D" w:rsidP="0013301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ZATRUDNIENIE OSÓB</w:t>
      </w:r>
    </w:p>
    <w:p w:rsidR="00FF6BDB" w:rsidRDefault="0013301D" w:rsidP="001330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Na podstawie art.29 ust.3a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, Zamawiający wymaga zatrudnienia przez Wykonawcę</w:t>
      </w:r>
      <w:r w:rsidR="00A3758B">
        <w:rPr>
          <w:rFonts w:ascii="Times New Roman" w:hAnsi="Times New Roman"/>
          <w:sz w:val="24"/>
          <w:szCs w:val="24"/>
        </w:rPr>
        <w:t>, podwykonawcę lub dalszego podwykonawcę na podstawie umowy o pracę osób wykonujących wszelkie czynności bezpośrednio związane z wykonywaniem zamówienia, czyli tzw</w:t>
      </w:r>
      <w:r w:rsidR="007C0C50">
        <w:rPr>
          <w:rFonts w:ascii="Times New Roman" w:hAnsi="Times New Roman"/>
          <w:sz w:val="24"/>
          <w:szCs w:val="24"/>
        </w:rPr>
        <w:t>. pracowników fizycznych.</w:t>
      </w:r>
    </w:p>
    <w:p w:rsidR="007C0C50" w:rsidRDefault="007C0C50" w:rsidP="001330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zobowiązuje się, że pracownicy wykonujący czynności bezpośrednio związane z realizacją zamówienia będą zatrudnieni zgodnie z art.22</w:t>
      </w:r>
      <w:r w:rsidR="00F8190C">
        <w:rPr>
          <w:rFonts w:ascii="Times New Roman" w:hAnsi="Times New Roman"/>
          <w:sz w:val="24"/>
          <w:szCs w:val="24"/>
        </w:rPr>
        <w:t xml:space="preserve"> §1 Kodeksu Pracy (</w:t>
      </w:r>
      <w:proofErr w:type="spellStart"/>
      <w:r w:rsidR="00F8190C">
        <w:rPr>
          <w:rFonts w:ascii="Times New Roman" w:hAnsi="Times New Roman"/>
          <w:sz w:val="24"/>
          <w:szCs w:val="24"/>
        </w:rPr>
        <w:t>j.T</w:t>
      </w:r>
      <w:proofErr w:type="spellEnd"/>
      <w:r w:rsidR="00F8190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8190C">
        <w:rPr>
          <w:rFonts w:ascii="Times New Roman" w:hAnsi="Times New Roman"/>
          <w:sz w:val="24"/>
          <w:szCs w:val="24"/>
        </w:rPr>
        <w:t>Dz.U</w:t>
      </w:r>
      <w:proofErr w:type="spellEnd"/>
      <w:r w:rsidR="00F8190C">
        <w:rPr>
          <w:rFonts w:ascii="Times New Roman" w:hAnsi="Times New Roman"/>
          <w:sz w:val="24"/>
          <w:szCs w:val="24"/>
        </w:rPr>
        <w:t xml:space="preserve">. z 2016 r. poz.1666 z </w:t>
      </w:r>
      <w:proofErr w:type="spellStart"/>
      <w:r w:rsidR="00F8190C">
        <w:rPr>
          <w:rFonts w:ascii="Times New Roman" w:hAnsi="Times New Roman"/>
          <w:sz w:val="24"/>
          <w:szCs w:val="24"/>
        </w:rPr>
        <w:t>późn.zm</w:t>
      </w:r>
      <w:proofErr w:type="spellEnd"/>
      <w:r w:rsidR="00F8190C">
        <w:rPr>
          <w:rFonts w:ascii="Times New Roman" w:hAnsi="Times New Roman"/>
          <w:sz w:val="24"/>
          <w:szCs w:val="24"/>
        </w:rPr>
        <w:t>.).</w:t>
      </w:r>
    </w:p>
    <w:p w:rsidR="00F8190C" w:rsidRDefault="00F8190C" w:rsidP="001330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W dniu podpisania umowy Wykonawca zobowiązany jest do przedstawienia </w:t>
      </w:r>
      <w:r w:rsidR="00655D41">
        <w:rPr>
          <w:rFonts w:ascii="Times New Roman" w:hAnsi="Times New Roman"/>
          <w:sz w:val="24"/>
          <w:szCs w:val="24"/>
        </w:rPr>
        <w:t>Zamawiającemu oświadczenia o zatrudnieniu osób realizujących zamówienie na podstawie umowy o pracę wraz ze wskazaniem wykonywanych przez nich czynności. W odniesieniu do podwykonawców lub dalszych podwykonawców oświadczenia o zatrudnieniu przez nich pracowników zgodnie z art. 22</w:t>
      </w:r>
      <w:r w:rsidR="00370E30">
        <w:rPr>
          <w:rFonts w:ascii="Times New Roman" w:hAnsi="Times New Roman"/>
          <w:sz w:val="24"/>
          <w:szCs w:val="24"/>
        </w:rPr>
        <w:t xml:space="preserve">§1 Kodeksu Pracy oraz kopię umowy o podwykonawstwo lub dalsze podwykonawstwo. </w:t>
      </w:r>
    </w:p>
    <w:p w:rsidR="00370E30" w:rsidRDefault="00370E30" w:rsidP="00370E3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</w:t>
      </w:r>
    </w:p>
    <w:p w:rsidR="00370E30" w:rsidRDefault="00370E30" w:rsidP="00370E3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OCHRONA DANYCH</w:t>
      </w:r>
    </w:p>
    <w:p w:rsidR="00370E30" w:rsidRDefault="00370E30" w:rsidP="00370E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Zamawiający, zgodnie z art.13 ust. 1 i 2 rozporządzenia Parlamentu Europejskiego i Rady</w:t>
      </w:r>
      <w:r w:rsidR="00C91FF2">
        <w:rPr>
          <w:rFonts w:ascii="Times New Roman" w:hAnsi="Times New Roman"/>
          <w:sz w:val="24"/>
          <w:szCs w:val="24"/>
        </w:rPr>
        <w:t xml:space="preserve"> (UE) 2016/679 z dnia 27 kwietnia 2016 roku w sprawie ochrony osób fizycznych w związku z przetwarzaniem danych osobowych i w sprawie s</w:t>
      </w:r>
      <w:r w:rsidR="006012A5">
        <w:rPr>
          <w:rFonts w:ascii="Times New Roman" w:hAnsi="Times New Roman"/>
          <w:sz w:val="24"/>
          <w:szCs w:val="24"/>
        </w:rPr>
        <w:t>wobodnego przepływu takich danych oraz uchylenia dyrektywy 95/46/WE (ogólne rozporządzenie o ochronie danych) (Dz. Urz. UE I.119 z 04.05.2016, str.1), dalej „RODO”, informuje, że:</w:t>
      </w:r>
      <w:r w:rsidR="00251B92">
        <w:rPr>
          <w:rFonts w:ascii="Times New Roman" w:hAnsi="Times New Roman"/>
          <w:sz w:val="24"/>
          <w:szCs w:val="24"/>
        </w:rPr>
        <w:t xml:space="preserve"> </w:t>
      </w:r>
    </w:p>
    <w:p w:rsidR="00BA2CAD" w:rsidRPr="00BA2CAD" w:rsidRDefault="00BA2CAD" w:rsidP="00BA2CAD">
      <w:pPr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A2CAD">
        <w:rPr>
          <w:rFonts w:ascii="Times New Roman" w:hAnsi="Times New Roman"/>
          <w:sz w:val="24"/>
          <w:szCs w:val="24"/>
        </w:rPr>
        <w:t>administratorem Państwa danych osobowych jest Gmina Ciasna, reprezentowana przez Wójta Gminy Ciasna, która zapewnia środki techniczne i organizacyjne w celu ochrony danych osobowych udostępnionych przez Państwa w celu związanym z real</w:t>
      </w:r>
      <w:r w:rsidRPr="00BA2CAD">
        <w:rPr>
          <w:rFonts w:ascii="Times New Roman" w:hAnsi="Times New Roman"/>
          <w:sz w:val="24"/>
          <w:szCs w:val="24"/>
        </w:rPr>
        <w:t>i</w:t>
      </w:r>
      <w:r w:rsidRPr="00BA2CAD">
        <w:rPr>
          <w:rFonts w:ascii="Times New Roman" w:hAnsi="Times New Roman"/>
          <w:sz w:val="24"/>
          <w:szCs w:val="24"/>
        </w:rPr>
        <w:t>zacją zadania pn.</w:t>
      </w:r>
      <w:r w:rsidRPr="00BA2CAD">
        <w:rPr>
          <w:rFonts w:ascii="Times New Roman" w:hAnsi="Times New Roman"/>
          <w:b/>
          <w:sz w:val="24"/>
          <w:szCs w:val="24"/>
        </w:rPr>
        <w:t xml:space="preserve"> „</w:t>
      </w:r>
      <w:r w:rsidR="00A6309E">
        <w:rPr>
          <w:rFonts w:ascii="Times New Roman" w:hAnsi="Times New Roman"/>
          <w:b/>
          <w:bCs/>
          <w:i/>
          <w:iCs/>
        </w:rPr>
        <w:t>Zakup maszyn i urządzeń niezbędnych do utrzymania sieci kanalizacji sanitarnej w należytym stanie technicznym w ramach zadania Rozbudowa kanalizacji san</w:t>
      </w:r>
      <w:r w:rsidR="00A6309E">
        <w:rPr>
          <w:rFonts w:ascii="Times New Roman" w:hAnsi="Times New Roman"/>
          <w:b/>
          <w:bCs/>
          <w:i/>
          <w:iCs/>
        </w:rPr>
        <w:t>i</w:t>
      </w:r>
      <w:r w:rsidR="00A6309E">
        <w:rPr>
          <w:rFonts w:ascii="Times New Roman" w:hAnsi="Times New Roman"/>
          <w:b/>
          <w:bCs/>
          <w:i/>
          <w:iCs/>
        </w:rPr>
        <w:t>tarnej w sięgaczu ul. Osiedlowej w Sierakowie Śląskim w Gminie Ciasna</w:t>
      </w:r>
      <w:r w:rsidRPr="00BA2CAD">
        <w:rPr>
          <w:rFonts w:ascii="Times New Roman" w:hAnsi="Times New Roman"/>
          <w:b/>
          <w:bCs/>
          <w:i/>
          <w:iCs/>
          <w:sz w:val="24"/>
          <w:szCs w:val="24"/>
        </w:rPr>
        <w:t xml:space="preserve">”. </w:t>
      </w:r>
    </w:p>
    <w:p w:rsidR="00BA2CAD" w:rsidRPr="007303E5" w:rsidRDefault="00BA2CAD" w:rsidP="00BA2CAD">
      <w:pPr>
        <w:numPr>
          <w:ilvl w:val="0"/>
          <w:numId w:val="1"/>
        </w:numPr>
        <w:tabs>
          <w:tab w:val="left" w:pos="288"/>
        </w:tabs>
        <w:suppressAutoHyphens w:val="0"/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BA2CAD">
        <w:rPr>
          <w:rFonts w:ascii="Times New Roman" w:eastAsia="Times New Roman" w:hAnsi="Times New Roman"/>
          <w:color w:val="000000" w:themeColor="text1"/>
          <w:sz w:val="24"/>
          <w:szCs w:val="24"/>
        </w:rPr>
        <w:t>jednocześnie informuję, że podmiotem przetwarzającym te dane jest Gmina Ciasna, reprezentowana przez Wójta Gminy Ciasna, która przetwarzać będzie Państwa dane w celu przeprowadzenia procedury udzielenia zamówienia publicznego.</w:t>
      </w:r>
    </w:p>
    <w:p w:rsidR="007303E5" w:rsidRDefault="007303E5" w:rsidP="007303E5">
      <w:pPr>
        <w:tabs>
          <w:tab w:val="left" w:pos="288"/>
        </w:tabs>
        <w:suppressAutoHyphens w:val="0"/>
        <w:autoSpaceDN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 xml:space="preserve">2. Wykonawca oświadcza, że będzie wypełniał obowiązki informacyjne przewidziane w </w:t>
      </w:r>
      <w:r w:rsidR="00A720C3">
        <w:rPr>
          <w:rFonts w:ascii="Times New Roman" w:hAnsi="Times New Roman"/>
          <w:sz w:val="24"/>
          <w:szCs w:val="24"/>
        </w:rPr>
        <w:t xml:space="preserve">art.13 lub art.14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I.119 z 04.05.2016, str.1) wobec osób fizycznych, od których dane osobowe bezpośrednio lub pośrednio pozyska w </w:t>
      </w:r>
      <w:r w:rsidR="00356796">
        <w:rPr>
          <w:rFonts w:ascii="Times New Roman" w:hAnsi="Times New Roman"/>
          <w:sz w:val="24"/>
          <w:szCs w:val="24"/>
        </w:rPr>
        <w:t xml:space="preserve">celu realizacji niniejszego zamówienia. </w:t>
      </w:r>
    </w:p>
    <w:p w:rsidR="00251B92" w:rsidRPr="00370E30" w:rsidRDefault="00356796" w:rsidP="00B179AB">
      <w:pPr>
        <w:tabs>
          <w:tab w:val="left" w:pos="288"/>
        </w:tabs>
        <w:suppressAutoHyphens w:val="0"/>
        <w:autoSpaceDN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Każda osoba realizująca Umowę zobowiązana jest do bezterminowego zapewnienia pou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ności danych osobowych przetwarzanych</w:t>
      </w:r>
      <w:r w:rsidR="00B67978">
        <w:rPr>
          <w:rFonts w:ascii="Times New Roman" w:hAnsi="Times New Roman"/>
          <w:sz w:val="24"/>
          <w:szCs w:val="24"/>
        </w:rPr>
        <w:t xml:space="preserve"> z związku z wykonywaniem Umowy, a w szcz</w:t>
      </w:r>
      <w:r w:rsidR="00B67978">
        <w:rPr>
          <w:rFonts w:ascii="Times New Roman" w:hAnsi="Times New Roman"/>
          <w:sz w:val="24"/>
          <w:szCs w:val="24"/>
        </w:rPr>
        <w:t>e</w:t>
      </w:r>
      <w:r w:rsidR="00B67978">
        <w:rPr>
          <w:rFonts w:ascii="Times New Roman" w:hAnsi="Times New Roman"/>
          <w:sz w:val="24"/>
          <w:szCs w:val="24"/>
        </w:rPr>
        <w:t>gólności do tego, że nie będzie przekazywać, ujawniać i udostępniać tych danych osobom, ani podmiotom nieuprawnionym.</w:t>
      </w:r>
    </w:p>
    <w:p w:rsidR="00B179AB" w:rsidRDefault="00370E30" w:rsidP="00B179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</w:t>
      </w:r>
    </w:p>
    <w:p w:rsidR="00760452" w:rsidRDefault="00B179AB">
      <w:pPr>
        <w:jc w:val="center"/>
        <w:rPr>
          <w:rFonts w:ascii="Times New Roman" w:hAnsi="Times New Roman"/>
          <w:b/>
          <w:sz w:val="24"/>
          <w:szCs w:val="24"/>
        </w:rPr>
      </w:pPr>
      <w:r w:rsidRPr="00B179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430AC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430AC2">
        <w:rPr>
          <w:rFonts w:ascii="Times New Roman" w:hAnsi="Times New Roman"/>
          <w:sz w:val="24"/>
          <w:szCs w:val="24"/>
        </w:rPr>
        <w:t>W sprawach nie uregulowanych niniejszą umową mają zastosowanie przepisy Kodeksu cywilnego oraz przepisy ustawy z dnia 29 stycznia 2004 r. – Prawo zamówień publicznych.</w:t>
      </w:r>
    </w:p>
    <w:p w:rsidR="00760452" w:rsidRDefault="00430AC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51C7F">
        <w:rPr>
          <w:rFonts w:ascii="Times New Roman" w:hAnsi="Times New Roman"/>
          <w:sz w:val="24"/>
          <w:szCs w:val="24"/>
        </w:rPr>
        <w:t xml:space="preserve">Wszystkie ewentualne kwestie sporne powstałe na tle wykonania niniejszej umowy, strony rozstrzygać będą polubownie. </w:t>
      </w:r>
      <w:r w:rsidR="00176CAB">
        <w:rPr>
          <w:rFonts w:ascii="Times New Roman" w:hAnsi="Times New Roman"/>
          <w:sz w:val="24"/>
          <w:szCs w:val="24"/>
        </w:rPr>
        <w:t xml:space="preserve">W przypadku </w:t>
      </w:r>
      <w:r w:rsidR="00766E11">
        <w:rPr>
          <w:rFonts w:ascii="Times New Roman" w:hAnsi="Times New Roman"/>
          <w:sz w:val="24"/>
          <w:szCs w:val="24"/>
        </w:rPr>
        <w:t>braku porozumienia spory podlegają</w:t>
      </w:r>
      <w:r>
        <w:rPr>
          <w:rFonts w:ascii="Times New Roman" w:hAnsi="Times New Roman"/>
          <w:sz w:val="24"/>
          <w:szCs w:val="24"/>
        </w:rPr>
        <w:t xml:space="preserve"> </w:t>
      </w:r>
      <w:r w:rsidR="00176CAB">
        <w:rPr>
          <w:rFonts w:ascii="Times New Roman" w:hAnsi="Times New Roman"/>
          <w:sz w:val="24"/>
          <w:szCs w:val="24"/>
        </w:rPr>
        <w:t xml:space="preserve">rozstrzygnięciu </w:t>
      </w:r>
      <w:r w:rsidR="00766E11">
        <w:rPr>
          <w:rFonts w:ascii="Times New Roman" w:hAnsi="Times New Roman"/>
          <w:sz w:val="24"/>
          <w:szCs w:val="24"/>
        </w:rPr>
        <w:t xml:space="preserve">przez </w:t>
      </w:r>
      <w:r>
        <w:rPr>
          <w:rFonts w:ascii="Times New Roman" w:hAnsi="Times New Roman"/>
          <w:sz w:val="24"/>
          <w:szCs w:val="24"/>
        </w:rPr>
        <w:t>S</w:t>
      </w:r>
      <w:r w:rsidR="00176CAB">
        <w:rPr>
          <w:rFonts w:ascii="Times New Roman" w:hAnsi="Times New Roman"/>
          <w:sz w:val="24"/>
          <w:szCs w:val="24"/>
        </w:rPr>
        <w:t>ąd</w:t>
      </w:r>
      <w:r w:rsidR="00766E11">
        <w:rPr>
          <w:rFonts w:ascii="Times New Roman" w:hAnsi="Times New Roman"/>
          <w:sz w:val="24"/>
          <w:szCs w:val="24"/>
        </w:rPr>
        <w:t xml:space="preserve"> powszechny właściwy</w:t>
      </w:r>
      <w:r w:rsidR="00176CAB">
        <w:rPr>
          <w:rFonts w:ascii="Times New Roman" w:hAnsi="Times New Roman"/>
          <w:sz w:val="24"/>
          <w:szCs w:val="24"/>
        </w:rPr>
        <w:t xml:space="preserve"> dla siedziby Zamawiającego.</w:t>
      </w:r>
    </w:p>
    <w:p w:rsidR="00760452" w:rsidRDefault="00FB46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76CAB">
        <w:rPr>
          <w:rFonts w:ascii="Times New Roman" w:hAnsi="Times New Roman"/>
          <w:sz w:val="24"/>
          <w:szCs w:val="24"/>
        </w:rPr>
        <w:t>. Zmiany treści umowy wymagają formy pisemnej pod rygorem nieważności.</w:t>
      </w:r>
    </w:p>
    <w:p w:rsidR="00760452" w:rsidRDefault="00FB46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176CAB">
        <w:rPr>
          <w:rFonts w:ascii="Times New Roman" w:hAnsi="Times New Roman"/>
          <w:sz w:val="24"/>
          <w:szCs w:val="24"/>
        </w:rPr>
        <w:t xml:space="preserve">. Umowę sporządzono w trzech jednobrzmiących egzemplarzach, </w:t>
      </w:r>
      <w:r>
        <w:rPr>
          <w:rFonts w:ascii="Times New Roman" w:hAnsi="Times New Roman"/>
          <w:sz w:val="24"/>
          <w:szCs w:val="24"/>
        </w:rPr>
        <w:t xml:space="preserve">z czego </w:t>
      </w:r>
      <w:r w:rsidR="00176CAB">
        <w:rPr>
          <w:rFonts w:ascii="Times New Roman" w:hAnsi="Times New Roman"/>
          <w:sz w:val="24"/>
          <w:szCs w:val="24"/>
        </w:rPr>
        <w:t xml:space="preserve">jeden egzemplarz dla Wykonawcy, </w:t>
      </w:r>
      <w:r>
        <w:rPr>
          <w:rFonts w:ascii="Times New Roman" w:hAnsi="Times New Roman"/>
          <w:sz w:val="24"/>
          <w:szCs w:val="24"/>
        </w:rPr>
        <w:t xml:space="preserve">a </w:t>
      </w:r>
      <w:r w:rsidR="00176CAB">
        <w:rPr>
          <w:rFonts w:ascii="Times New Roman" w:hAnsi="Times New Roman"/>
          <w:sz w:val="24"/>
          <w:szCs w:val="24"/>
        </w:rPr>
        <w:t>dwa egzemplarze dla Zamawiającego.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60452" w:rsidRDefault="00176CAB">
      <w:r>
        <w:rPr>
          <w:rFonts w:ascii="Times New Roman" w:hAnsi="Times New Roman"/>
          <w:sz w:val="24"/>
          <w:szCs w:val="24"/>
        </w:rPr>
        <w:t>Zamawiający: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Wykonawca:</w:t>
      </w:r>
    </w:p>
    <w:sectPr w:rsidR="00760452" w:rsidSect="0076045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7A4" w:rsidRDefault="007677A4" w:rsidP="00760452">
      <w:pPr>
        <w:spacing w:after="0" w:line="240" w:lineRule="auto"/>
      </w:pPr>
      <w:r>
        <w:separator/>
      </w:r>
    </w:p>
  </w:endnote>
  <w:endnote w:type="continuationSeparator" w:id="0">
    <w:p w:rsidR="007677A4" w:rsidRDefault="007677A4" w:rsidP="00760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7A4" w:rsidRDefault="007677A4" w:rsidP="00760452">
      <w:pPr>
        <w:spacing w:after="0" w:line="240" w:lineRule="auto"/>
      </w:pPr>
      <w:r w:rsidRPr="00760452">
        <w:rPr>
          <w:color w:val="000000"/>
        </w:rPr>
        <w:separator/>
      </w:r>
    </w:p>
  </w:footnote>
  <w:footnote w:type="continuationSeparator" w:id="0">
    <w:p w:rsidR="007677A4" w:rsidRDefault="007677A4" w:rsidP="007604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06866"/>
    <w:multiLevelType w:val="multilevel"/>
    <w:tmpl w:val="40406C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452"/>
    <w:rsid w:val="000914D9"/>
    <w:rsid w:val="000C650F"/>
    <w:rsid w:val="000D0488"/>
    <w:rsid w:val="000F6E6A"/>
    <w:rsid w:val="0013301D"/>
    <w:rsid w:val="00176299"/>
    <w:rsid w:val="00176CAB"/>
    <w:rsid w:val="001B51AE"/>
    <w:rsid w:val="001C3615"/>
    <w:rsid w:val="00200A8F"/>
    <w:rsid w:val="002268AD"/>
    <w:rsid w:val="002452B2"/>
    <w:rsid w:val="00251B92"/>
    <w:rsid w:val="00251C7F"/>
    <w:rsid w:val="002A1B3C"/>
    <w:rsid w:val="002A1FA8"/>
    <w:rsid w:val="0033245E"/>
    <w:rsid w:val="00347692"/>
    <w:rsid w:val="00351868"/>
    <w:rsid w:val="00356796"/>
    <w:rsid w:val="00370E30"/>
    <w:rsid w:val="003A3795"/>
    <w:rsid w:val="003B6922"/>
    <w:rsid w:val="003D3ABF"/>
    <w:rsid w:val="00424A95"/>
    <w:rsid w:val="00430AC2"/>
    <w:rsid w:val="00492A8C"/>
    <w:rsid w:val="004D324A"/>
    <w:rsid w:val="00533314"/>
    <w:rsid w:val="00534111"/>
    <w:rsid w:val="00545CB8"/>
    <w:rsid w:val="005F471E"/>
    <w:rsid w:val="006012A5"/>
    <w:rsid w:val="0060424E"/>
    <w:rsid w:val="00626E8F"/>
    <w:rsid w:val="0064084D"/>
    <w:rsid w:val="006424C3"/>
    <w:rsid w:val="00655D41"/>
    <w:rsid w:val="0069571F"/>
    <w:rsid w:val="006F6C49"/>
    <w:rsid w:val="00701874"/>
    <w:rsid w:val="007303E5"/>
    <w:rsid w:val="00755987"/>
    <w:rsid w:val="00760452"/>
    <w:rsid w:val="00766E11"/>
    <w:rsid w:val="007677A4"/>
    <w:rsid w:val="007A3B06"/>
    <w:rsid w:val="007C0C50"/>
    <w:rsid w:val="0082341A"/>
    <w:rsid w:val="00892CFD"/>
    <w:rsid w:val="00953824"/>
    <w:rsid w:val="00955081"/>
    <w:rsid w:val="00964B88"/>
    <w:rsid w:val="00966DF0"/>
    <w:rsid w:val="009E3103"/>
    <w:rsid w:val="00A01D24"/>
    <w:rsid w:val="00A31A78"/>
    <w:rsid w:val="00A3758B"/>
    <w:rsid w:val="00A4496C"/>
    <w:rsid w:val="00A46E96"/>
    <w:rsid w:val="00A5774A"/>
    <w:rsid w:val="00A6309E"/>
    <w:rsid w:val="00A720C3"/>
    <w:rsid w:val="00A84FDB"/>
    <w:rsid w:val="00A87054"/>
    <w:rsid w:val="00A939DC"/>
    <w:rsid w:val="00AC6000"/>
    <w:rsid w:val="00B179AB"/>
    <w:rsid w:val="00B67978"/>
    <w:rsid w:val="00B81901"/>
    <w:rsid w:val="00B839FE"/>
    <w:rsid w:val="00BA2CAD"/>
    <w:rsid w:val="00BC713D"/>
    <w:rsid w:val="00BF3A83"/>
    <w:rsid w:val="00C21E5A"/>
    <w:rsid w:val="00C91FF2"/>
    <w:rsid w:val="00CC2524"/>
    <w:rsid w:val="00D206E2"/>
    <w:rsid w:val="00D34B43"/>
    <w:rsid w:val="00D620FC"/>
    <w:rsid w:val="00E05833"/>
    <w:rsid w:val="00E11D70"/>
    <w:rsid w:val="00E26132"/>
    <w:rsid w:val="00E54B2B"/>
    <w:rsid w:val="00E80F64"/>
    <w:rsid w:val="00E913DA"/>
    <w:rsid w:val="00EF38E9"/>
    <w:rsid w:val="00EF7DEE"/>
    <w:rsid w:val="00F00AC2"/>
    <w:rsid w:val="00F4580E"/>
    <w:rsid w:val="00F8190C"/>
    <w:rsid w:val="00FB4661"/>
    <w:rsid w:val="00FF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6045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0452"/>
  </w:style>
  <w:style w:type="character" w:styleId="Hipercze">
    <w:name w:val="Hyperlink"/>
    <w:basedOn w:val="Domylnaczcionkaakapitu"/>
    <w:rsid w:val="00760452"/>
    <w:rPr>
      <w:color w:val="0563C1"/>
      <w:u w:val="single"/>
    </w:rPr>
  </w:style>
  <w:style w:type="character" w:customStyle="1" w:styleId="Internetlink">
    <w:name w:val="Internet link"/>
    <w:rsid w:val="00760452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8</Pages>
  <Words>2707</Words>
  <Characters>16243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SKKP Chojnice</dc:creator>
  <cp:lastModifiedBy>Urząd Gminy Ciasna</cp:lastModifiedBy>
  <cp:revision>23</cp:revision>
  <dcterms:created xsi:type="dcterms:W3CDTF">2018-07-26T13:19:00Z</dcterms:created>
  <dcterms:modified xsi:type="dcterms:W3CDTF">2019-05-21T12:45:00Z</dcterms:modified>
</cp:coreProperties>
</file>