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6C" w:rsidRPr="00845448" w:rsidRDefault="003B086C" w:rsidP="003B086C">
      <w:pPr>
        <w:spacing w:after="0" w:line="240" w:lineRule="auto"/>
        <w:jc w:val="both"/>
        <w:rPr>
          <w:rFonts w:ascii="Calibri" w:hAnsi="Calibri" w:cs="Arial"/>
          <w:b/>
        </w:rPr>
      </w:pPr>
      <w:r w:rsidRPr="00845448">
        <w:rPr>
          <w:rFonts w:ascii="Calibri" w:hAnsi="Calibri" w:cs="Calibri,Italic"/>
          <w:b/>
          <w:i/>
          <w:iCs/>
          <w:color w:val="000000"/>
        </w:rPr>
        <w:t>„</w:t>
      </w:r>
      <w:r w:rsidRPr="00845448">
        <w:rPr>
          <w:rFonts w:ascii="Calibri" w:hAnsi="Calibri" w:cs="Arial"/>
          <w:b/>
        </w:rPr>
        <w:t>Budowa sieci kanalizacji sanitarnej oraz sieci wodociągowej w miejscowościach Ciasna i Molna w Gminie Ciasna,  w zakresie:  rozbudowa wodociągu sieciowego oraz rozbudowa  kanalizacji sanitarnej w ul. Świerkowej i po jej północno wschodnie stronie w Ciasnej  - etap II”</w:t>
      </w:r>
    </w:p>
    <w:p w:rsidR="003B086C" w:rsidRDefault="003B086C" w:rsidP="003B086C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3B086C" w:rsidRDefault="003B086C" w:rsidP="003B086C">
      <w:pPr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Arial"/>
          <w:b/>
          <w:sz w:val="20"/>
          <w:szCs w:val="20"/>
        </w:rPr>
        <w:t xml:space="preserve">ZAKRES ETAPU </w:t>
      </w:r>
      <w:r w:rsidR="00845448">
        <w:rPr>
          <w:rFonts w:ascii="Calibri" w:hAnsi="Calibri" w:cs="Arial"/>
          <w:b/>
          <w:sz w:val="20"/>
          <w:szCs w:val="20"/>
        </w:rPr>
        <w:t xml:space="preserve">II </w:t>
      </w:r>
      <w:r>
        <w:rPr>
          <w:rFonts w:ascii="Calibri" w:hAnsi="Calibri" w:cs="Arial"/>
          <w:b/>
          <w:sz w:val="20"/>
          <w:szCs w:val="20"/>
        </w:rPr>
        <w:t xml:space="preserve">BĘDĄCEGO PRZEDMIOTEM ZAMÓWIENIA nr  </w:t>
      </w:r>
      <w:r w:rsidRPr="003B086C">
        <w:rPr>
          <w:rFonts w:ascii="Calibri" w:hAnsi="Calibri" w:cs="Calibri"/>
          <w:b/>
          <w:color w:val="000000"/>
          <w:sz w:val="24"/>
          <w:szCs w:val="24"/>
        </w:rPr>
        <w:t>RGK.ID.271.3.2019</w:t>
      </w:r>
    </w:p>
    <w:p w:rsidR="003B086C" w:rsidRDefault="003B086C" w:rsidP="003B086C">
      <w:pPr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3B086C" w:rsidRDefault="003B086C" w:rsidP="003B086C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B086C">
        <w:rPr>
          <w:rFonts w:ascii="Calibri" w:hAnsi="Calibri" w:cs="Calibri"/>
          <w:color w:val="000000"/>
          <w:sz w:val="24"/>
          <w:szCs w:val="24"/>
        </w:rPr>
        <w:t xml:space="preserve">Zakres </w:t>
      </w:r>
      <w:r>
        <w:rPr>
          <w:rFonts w:ascii="Calibri" w:hAnsi="Calibri" w:cs="Calibri"/>
          <w:color w:val="000000"/>
          <w:sz w:val="24"/>
          <w:szCs w:val="24"/>
        </w:rPr>
        <w:t>etapu II obejmuje sieć kanalizacyjną oraz wodociągową przedstawioną na rysunku nr 2 dokumentacji technicznej</w:t>
      </w:r>
      <w:r w:rsidR="00845448"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z wyłączeniem odcinków realizowanych w etapie 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tj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</w:t>
      </w:r>
    </w:p>
    <w:p w:rsidR="003B086C" w:rsidRDefault="003B086C" w:rsidP="003B086C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- odcinek od studni istniejącej Si1  do S1</w:t>
      </w:r>
    </w:p>
    <w:p w:rsidR="003B086C" w:rsidRDefault="003B086C" w:rsidP="003B086C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odcinek od studni S1 do S5</w:t>
      </w:r>
    </w:p>
    <w:p w:rsidR="003B086C" w:rsidRDefault="003B086C" w:rsidP="003B086C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- odcinek od studni S2 do S1</w:t>
      </w:r>
    </w:p>
    <w:p w:rsidR="003B086C" w:rsidRDefault="003B086C" w:rsidP="003B086C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3B086C" w:rsidRDefault="003B086C" w:rsidP="003B086C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Zakres </w:t>
      </w:r>
      <w:r w:rsidR="00845448">
        <w:rPr>
          <w:rFonts w:ascii="Calibri" w:hAnsi="Calibri" w:cs="Calibri"/>
          <w:color w:val="000000"/>
          <w:sz w:val="24"/>
          <w:szCs w:val="24"/>
        </w:rPr>
        <w:t>etapu II nie obejmuje sieć kanalizacji oraz wodociąg przedstawiony na rysunku nr 3 dokumentacji projektowej.</w:t>
      </w:r>
    </w:p>
    <w:p w:rsidR="00845448" w:rsidRDefault="00845448" w:rsidP="003B086C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845448" w:rsidRPr="003B086C" w:rsidRDefault="00845448" w:rsidP="003B086C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color w:val="000000"/>
          <w:sz w:val="24"/>
          <w:szCs w:val="24"/>
        </w:rPr>
        <w:t>Zakres robót etapu II zgodny jest z przedmiarami robót stanowiącymi załączniki do dokumentacji przetargowej.</w:t>
      </w:r>
    </w:p>
    <w:p w:rsidR="00102B38" w:rsidRDefault="00102B38"/>
    <w:sectPr w:rsidR="00102B38" w:rsidSect="00102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086C"/>
    <w:rsid w:val="00102B38"/>
    <w:rsid w:val="003B086C"/>
    <w:rsid w:val="0054569A"/>
    <w:rsid w:val="00845448"/>
    <w:rsid w:val="00CD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8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Ciasna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Gienek</dc:creator>
  <cp:keywords/>
  <dc:description/>
  <cp:lastModifiedBy>Gienek</cp:lastModifiedBy>
  <cp:revision>2</cp:revision>
  <dcterms:created xsi:type="dcterms:W3CDTF">2019-03-28T08:23:00Z</dcterms:created>
  <dcterms:modified xsi:type="dcterms:W3CDTF">2019-03-28T09:26:00Z</dcterms:modified>
</cp:coreProperties>
</file>