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2A" w:rsidRDefault="006D422A" w:rsidP="006872A5">
      <w:pPr>
        <w:rPr>
          <w:rFonts w:eastAsia="Calibri" w:cs="Times New Roman"/>
        </w:rPr>
      </w:pPr>
    </w:p>
    <w:p w:rsidR="006872A5" w:rsidRDefault="006D422A" w:rsidP="006D422A">
      <w:pPr>
        <w:spacing w:before="100" w:beforeAutospacing="1"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6D422A" w:rsidRDefault="006D422A" w:rsidP="006D422A">
      <w:pPr>
        <w:tabs>
          <w:tab w:val="left" w:pos="2460"/>
        </w:tabs>
        <w:jc w:val="right"/>
      </w:pPr>
      <w:r>
        <w:t>Załącznik nr 1 do SIWZ</w:t>
      </w:r>
    </w:p>
    <w:p w:rsidR="006D422A" w:rsidRPr="00184B6F" w:rsidRDefault="006D422A" w:rsidP="006D422A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1905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-7.95pt;width:162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B80AA9"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22A" w:rsidRPr="00BB0B63" w:rsidRDefault="006D422A" w:rsidP="006D422A">
                            <w:pPr>
                              <w:rPr>
                                <w:sz w:val="16"/>
                              </w:rPr>
                            </w:pPr>
                            <w:r w:rsidRPr="00BB0B63">
                              <w:rPr>
                                <w:sz w:val="16"/>
                              </w:rPr>
                              <w:t>( Pieczęć wykonawcy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>]</w:t>
                            </w:r>
                          </w:p>
                          <w:p w:rsidR="006D422A" w:rsidRDefault="006D422A" w:rsidP="006D422A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6D422A" w:rsidRDefault="006D422A" w:rsidP="006D422A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6D422A" w:rsidRPr="00BB0B63" w:rsidRDefault="006D422A" w:rsidP="006D422A">
                      <w:pPr>
                        <w:rPr>
                          <w:sz w:val="16"/>
                        </w:rPr>
                      </w:pPr>
                      <w:r w:rsidRPr="00BB0B63">
                        <w:rPr>
                          <w:sz w:val="16"/>
                        </w:rPr>
                        <w:t>( Pieczęć wykonawcy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>]</w:t>
                      </w:r>
                    </w:p>
                    <w:p w:rsidR="006D422A" w:rsidRDefault="006D422A" w:rsidP="006D422A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6D422A" w:rsidRDefault="006D422A" w:rsidP="006D422A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B80AA9"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6D422A" w:rsidRPr="00B80AA9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6D422A" w:rsidRPr="00B80AA9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6D422A" w:rsidRPr="00B35E07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6D422A" w:rsidRDefault="006D422A" w:rsidP="006D422A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>Gmina Ciasna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6D422A" w:rsidRDefault="006D422A" w:rsidP="006D422A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6D422A" w:rsidRDefault="006D422A" w:rsidP="006D422A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>
        <w:rPr>
          <w:b w:val="0"/>
          <w:color w:val="00B0F0"/>
          <w:sz w:val="24"/>
          <w:szCs w:val="24"/>
        </w:rPr>
        <w:t xml:space="preserve"> </w:t>
      </w:r>
    </w:p>
    <w:p w:rsidR="006D422A" w:rsidRPr="00334E45" w:rsidRDefault="0044365D" w:rsidP="006D422A">
      <w:pPr>
        <w:pStyle w:val="1Styl1"/>
        <w:rPr>
          <w:rFonts w:asciiTheme="minorHAnsi" w:hAnsiTheme="minorHAnsi"/>
        </w:rPr>
      </w:pPr>
      <w:r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>
        <w:t>Zborowskiem</w:t>
      </w:r>
      <w:proofErr w:type="spellEnd"/>
      <w:r>
        <w:t>.</w:t>
      </w:r>
    </w:p>
    <w:p w:rsidR="006D422A" w:rsidRPr="00BE2309" w:rsidRDefault="006D422A" w:rsidP="006D422A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6D422A" w:rsidRPr="00BE2309" w:rsidRDefault="006D422A" w:rsidP="006D422A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6D422A" w:rsidRPr="00BE2309" w:rsidRDefault="006D422A" w:rsidP="006D422A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6D422A" w:rsidRPr="00BE2309" w:rsidRDefault="006D422A" w:rsidP="006D422A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6D422A" w:rsidRPr="00BE2309" w:rsidRDefault="006D422A" w:rsidP="006D422A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ZOBOWIĄZUJEMY SIĘ do udzielenia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gwarancji i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rękojmi na robot</w:t>
      </w:r>
      <w:r>
        <w:rPr>
          <w:rFonts w:eastAsia="Times New Roman"/>
          <w:color w:val="000000"/>
          <w:sz w:val="20"/>
          <w:szCs w:val="20"/>
          <w:lang w:eastAsia="pl-PL"/>
        </w:rPr>
        <w:t>y budowlane na okres ………………..(36/48/60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) miesięcy.</w:t>
      </w:r>
    </w:p>
    <w:p w:rsidR="006D422A" w:rsidRPr="00BE2309" w:rsidRDefault="006D422A" w:rsidP="006D422A">
      <w:pPr>
        <w:numPr>
          <w:ilvl w:val="0"/>
          <w:numId w:val="6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kierownik budowy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w rozdziale V ust. 2 pkt. 2 lit b </w:t>
      </w:r>
      <w:proofErr w:type="spellStart"/>
      <w:r w:rsidRPr="00BE2309">
        <w:rPr>
          <w:rFonts w:eastAsia="Times New Roman"/>
          <w:color w:val="000000"/>
          <w:sz w:val="20"/>
          <w:szCs w:val="20"/>
          <w:lang w:eastAsia="pl-PL"/>
        </w:rPr>
        <w:t>tiret</w:t>
      </w:r>
      <w:proofErr w:type="spellEnd"/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drugi SIWZ.</w:t>
      </w:r>
    </w:p>
    <w:p w:rsidR="006D422A" w:rsidRPr="00BE2309" w:rsidRDefault="006D422A" w:rsidP="006D422A">
      <w:pPr>
        <w:spacing w:after="0" w:line="240" w:lineRule="auto"/>
        <w:ind w:left="284" w:right="23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sz w:val="20"/>
          <w:szCs w:val="20"/>
        </w:rPr>
        <w:t>oświadczamy, że zamówienie zrealizujemy w terminie :</w:t>
      </w:r>
    </w:p>
    <w:p w:rsidR="006D422A" w:rsidRPr="009A0761" w:rsidRDefault="006D422A" w:rsidP="006D422A">
      <w:pPr>
        <w:numPr>
          <w:ilvl w:val="0"/>
          <w:numId w:val="7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9A0761">
        <w:rPr>
          <w:rFonts w:cs="Arial"/>
          <w:color w:val="000000"/>
          <w:sz w:val="20"/>
          <w:szCs w:val="20"/>
        </w:rPr>
        <w:t xml:space="preserve">zakończenia </w:t>
      </w:r>
      <w:r w:rsidRPr="009A0761">
        <w:rPr>
          <w:rFonts w:cs="Arial"/>
          <w:bCs/>
          <w:color w:val="000000"/>
          <w:sz w:val="20"/>
          <w:szCs w:val="20"/>
        </w:rPr>
        <w:t xml:space="preserve">robót budowlanych </w:t>
      </w:r>
      <w:r w:rsidR="00D637E9">
        <w:rPr>
          <w:rFonts w:cs="Calibri"/>
          <w:sz w:val="20"/>
          <w:szCs w:val="20"/>
        </w:rPr>
        <w:t xml:space="preserve"> 30.11.2018r.</w:t>
      </w:r>
    </w:p>
    <w:p w:rsidR="006D422A" w:rsidRPr="009A0761" w:rsidRDefault="006D422A" w:rsidP="006D422A">
      <w:pPr>
        <w:numPr>
          <w:ilvl w:val="0"/>
          <w:numId w:val="7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9A0761">
        <w:rPr>
          <w:rFonts w:cs="Arial"/>
          <w:bCs/>
          <w:color w:val="000000"/>
          <w:sz w:val="20"/>
          <w:szCs w:val="20"/>
        </w:rPr>
        <w:t xml:space="preserve">rozliczenia końcowego Przedmiotu Umowy </w:t>
      </w:r>
      <w:r w:rsidR="00D637E9">
        <w:rPr>
          <w:rFonts w:cs="Calibri"/>
          <w:sz w:val="20"/>
          <w:szCs w:val="20"/>
        </w:rPr>
        <w:t>10.12.2018r.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 w:rsidRPr="00BE2309"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 w:rsidRPr="00BE2309"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uważamy się za związanyc</w:t>
      </w:r>
      <w:r>
        <w:rPr>
          <w:rFonts w:eastAsia="Times New Roman"/>
          <w:sz w:val="20"/>
          <w:szCs w:val="20"/>
          <w:lang w:eastAsia="pl-PL"/>
        </w:rPr>
        <w:t>h niniejszą ofertą przez okres 3</w:t>
      </w:r>
      <w:r w:rsidRPr="00BE2309">
        <w:rPr>
          <w:rFonts w:eastAsia="Times New Roman"/>
          <w:sz w:val="20"/>
          <w:szCs w:val="20"/>
          <w:lang w:eastAsia="pl-PL"/>
        </w:rPr>
        <w:t>0 dni od upływu terminu</w:t>
      </w:r>
      <w:r w:rsidRPr="00BE2309">
        <w:rPr>
          <w:rFonts w:eastAsia="Times New Roman"/>
          <w:sz w:val="24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>składania ofert,</w:t>
      </w:r>
      <w:r w:rsidRPr="00BE2309">
        <w:rPr>
          <w:rFonts w:eastAsia="Times New Roman"/>
          <w:sz w:val="24"/>
          <w:szCs w:val="20"/>
          <w:lang w:eastAsia="pl-PL"/>
        </w:rPr>
        <w:t xml:space="preserve">   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 , że zgodnie z wymaganiami wskazanymi w Rozdziale III ust. 4 SIWZ do realizacji zamówienia przy czynnościach określonych w SIWZ zaangażuję osoby zatrudnione na podstawie umowy o pracę w rozumieniu przepisów ustawy  z dnia 26 czerwca 1974r – Kodeks pracy,</w:t>
      </w:r>
    </w:p>
    <w:p w:rsidR="006D422A" w:rsidRPr="00B80AA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>oświadczamy</w:t>
      </w:r>
      <w:r w:rsidRPr="00BE2309">
        <w:rPr>
          <w:rFonts w:eastAsia="Times New Roman"/>
          <w:sz w:val="20"/>
          <w:szCs w:val="20"/>
          <w:lang w:eastAsia="pl-PL"/>
        </w:rPr>
        <w:t>, że informacje i dokumenty zawarte na stronach nr od………..do………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 xml:space="preserve">stanowią tajemnice przedsiębiorstwa w rozumieniu przepisów o zwalczaniu nieuczciwej konkurencji , co wykazaliśmy </w:t>
      </w:r>
      <w:r w:rsidRPr="00BE2309">
        <w:rPr>
          <w:rFonts w:eastAsia="Times New Roman"/>
          <w:sz w:val="20"/>
          <w:szCs w:val="20"/>
          <w:lang w:eastAsia="pl-PL"/>
        </w:rPr>
        <w:br/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BE2309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BE2309">
        <w:rPr>
          <w:rFonts w:eastAsia="Times New Roman"/>
          <w:sz w:val="20"/>
          <w:szCs w:val="20"/>
          <w:lang w:eastAsia="pl-PL"/>
        </w:rPr>
        <w:t>.</w:t>
      </w:r>
    </w:p>
    <w:p w:rsidR="006D422A" w:rsidRPr="00C81B76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C81B76">
        <w:rPr>
          <w:rFonts w:cs="Arial"/>
          <w:sz w:val="20"/>
          <w:szCs w:val="20"/>
        </w:rPr>
        <w:t>Wybór naszej oferty nie będzie prowadził do powstania u  Zamawiającego obowiązku podatkowego zgodnie z przepisami o podatku od towarów i usług.*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* w przypadku, gdy wybór oferty prowadził będzie do powstania u Zamawiającego obowiązku podatkowego, Wykonawca złoży stosowną informację  zawierającą: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potwierdzenie, iż wybór oferty będzie prowadził do powstania u Zamawiającego obowiązku podatkowego zgodnie z przepisami o podatku od towarów i usług,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wskazanie nazwy (rodzaju) towaru lub usługi, których dostawa lub świadczenie będzie prowadzić do powstania takiego obowiązku podatkowego, 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wskazanie wartości tego towaru lub usług bez kwoty podatku.</w:t>
      </w:r>
    </w:p>
    <w:p w:rsidR="006D422A" w:rsidRPr="00C81B76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C81B76">
        <w:rPr>
          <w:rFonts w:cs="Arial"/>
          <w:b/>
          <w:sz w:val="20"/>
          <w:szCs w:val="20"/>
        </w:rPr>
        <w:t>Rodzaj Przedsiębiorstwa, jakim jest Wykonawca : (zaznaczyć właściwą opcję)</w:t>
      </w:r>
      <w:r w:rsidRPr="00C81B76">
        <w:rPr>
          <w:rStyle w:val="Odwoanieprzypisudolnego"/>
          <w:rFonts w:cs="Arial"/>
          <w:sz w:val="20"/>
          <w:szCs w:val="20"/>
        </w:rPr>
        <w:t xml:space="preserve"> </w:t>
      </w:r>
      <w:r w:rsidRPr="00C81B76">
        <w:rPr>
          <w:rFonts w:cs="Arial"/>
          <w:sz w:val="20"/>
          <w:szCs w:val="20"/>
        </w:rPr>
        <w:t>*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sz w:val="20"/>
          <w:szCs w:val="20"/>
        </w:rPr>
      </w:pPr>
      <w:r w:rsidRPr="00C81B76">
        <w:rPr>
          <w:sz w:val="20"/>
          <w:szCs w:val="20"/>
        </w:rPr>
        <w:t>Mikroprzedsiębiorstwo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sz w:val="20"/>
          <w:szCs w:val="20"/>
        </w:rPr>
      </w:pPr>
      <w:r w:rsidRPr="00C81B76">
        <w:rPr>
          <w:sz w:val="20"/>
          <w:szCs w:val="20"/>
        </w:rPr>
        <w:t>Małe przedsiębiorstwo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rFonts w:eastAsia="Times New Roman"/>
          <w:sz w:val="20"/>
          <w:szCs w:val="20"/>
          <w:lang w:eastAsia="pl-PL"/>
        </w:rPr>
      </w:pPr>
      <w:r w:rsidRPr="00C81B76">
        <w:rPr>
          <w:sz w:val="20"/>
          <w:szCs w:val="20"/>
        </w:rPr>
        <w:t>Średnie przedsiębiorstwo</w:t>
      </w:r>
    </w:p>
    <w:p w:rsidR="006D422A" w:rsidRPr="00C81B76" w:rsidRDefault="006D422A" w:rsidP="006D422A">
      <w:pPr>
        <w:pStyle w:val="Bezodstpw"/>
        <w:rPr>
          <w:rStyle w:val="DeltaViewInsertion"/>
          <w:rFonts w:cs="Arial"/>
          <w:b w:val="0"/>
          <w:sz w:val="18"/>
          <w:szCs w:val="18"/>
        </w:rPr>
      </w:pP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rStyle w:val="DeltaViewInsertion"/>
          <w:rFonts w:cs="Arial"/>
          <w:sz w:val="16"/>
          <w:szCs w:val="16"/>
        </w:rPr>
        <w:t>Zgodnie z zaleceniem Komisji (UE) z dnia 6 maja 2003 r. dotyczące definicji mikroprzedsiębiorstw oraz małych i średnich przedsiębiorstw: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Mikroprzedsiębiorstwo:</w:t>
      </w:r>
      <w:r w:rsidRPr="00C81B76">
        <w:rPr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Małe przedsiębiorstwo:</w:t>
      </w:r>
      <w:r w:rsidRPr="00C81B76">
        <w:rPr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Średnie przedsiębiorstwa:</w:t>
      </w:r>
      <w:r w:rsidRPr="00C81B76"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</w:t>
      </w:r>
    </w:p>
    <w:p w:rsidR="006D422A" w:rsidRPr="00BE2309" w:rsidRDefault="006D422A" w:rsidP="006D422A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Usługi objęte zamówieniem zamierzamy wykonać sami</w:t>
      </w:r>
    </w:p>
    <w:p w:rsidR="006D422A" w:rsidRPr="00BE2309" w:rsidRDefault="006D422A" w:rsidP="006D422A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6D422A" w:rsidRPr="00BE2309" w:rsidRDefault="006D422A" w:rsidP="006D422A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6D422A" w:rsidRPr="00BE2309" w:rsidRDefault="006D422A" w:rsidP="006D422A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……………………………………………………………………..………………………………………………………………………</w:t>
      </w:r>
    </w:p>
    <w:p w:rsidR="006D422A" w:rsidRPr="00BE2309" w:rsidRDefault="006D422A" w:rsidP="006D422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6D422A" w:rsidRPr="00BE2309" w:rsidRDefault="006D422A" w:rsidP="006D422A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6D422A" w:rsidRPr="00BE2309" w:rsidRDefault="006D422A" w:rsidP="006D422A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6D422A" w:rsidRPr="00BE2309" w:rsidRDefault="006D422A" w:rsidP="006D422A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6D422A" w:rsidRPr="008D618D" w:rsidRDefault="006D422A" w:rsidP="006D422A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Pr="008D618D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6D422A" w:rsidRPr="008D618D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</w:t>
      </w:r>
    </w:p>
    <w:p w:rsidR="006D422A" w:rsidRPr="008D618D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 w:rsidRPr="00BE2309"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BE2309"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Pr="00CF77DD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2460"/>
        </w:tabs>
        <w:jc w:val="right"/>
      </w:pPr>
      <w:r>
        <w:t>Załącznik nr 2 do SIWZ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>TABELA ELEMENTÓW ROZLICZENIOWYCH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Pr="00D22FA9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175"/>
        <w:gridCol w:w="1701"/>
        <w:gridCol w:w="1724"/>
      </w:tblGrid>
      <w:tr w:rsidR="006D422A" w:rsidRPr="00C57FC5" w:rsidTr="003D4E23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D422A" w:rsidRPr="00334E45" w:rsidRDefault="006D422A" w:rsidP="003D4E23">
            <w:pPr>
              <w:pStyle w:val="1Styl1"/>
              <w:rPr>
                <w:rFonts w:asciiTheme="minorHAnsi" w:hAnsiTheme="minorHAnsi"/>
              </w:rPr>
            </w:pPr>
            <w:r w:rsidRPr="00334E45">
              <w:rPr>
                <w:rFonts w:asciiTheme="minorHAnsi" w:eastAsia="DejaVuSans" w:hAnsiTheme="minorHAnsi" w:cs="DejaVuSans"/>
              </w:rPr>
              <w:t>„</w:t>
            </w:r>
            <w:r w:rsidR="0044365D">
              <w:t xml:space="preserve">Przebudowa wraz ze zmianą sposobu użytkowania części mieszkalnej budynku  komunalno- oświatowego poprzez adaptację pomieszczeń mieszkalnych na sale lekcyjne szkoły podstawowej w </w:t>
            </w:r>
            <w:proofErr w:type="spellStart"/>
            <w:r w:rsidR="0044365D">
              <w:t>Zborowskiem</w:t>
            </w:r>
            <w:proofErr w:type="spellEnd"/>
            <w:r w:rsidR="0044365D">
              <w:t>.</w:t>
            </w:r>
          </w:p>
          <w:p w:rsidR="006D422A" w:rsidRDefault="006D422A" w:rsidP="003D4E2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B0F0"/>
                <w:lang w:eastAsia="pl-PL"/>
              </w:rPr>
            </w:pPr>
          </w:p>
          <w:p w:rsidR="006D422A" w:rsidRPr="00C57FC5" w:rsidRDefault="006D422A" w:rsidP="003D4E2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B0F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D422A" w:rsidRPr="00C57FC5" w:rsidTr="003D4E23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D422A" w:rsidRPr="00C57FC5" w:rsidTr="003D4E23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6D422A" w:rsidRPr="00C57FC5" w:rsidTr="003D4E23">
        <w:trPr>
          <w:trHeight w:val="915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4</w:t>
            </w:r>
          </w:p>
        </w:tc>
      </w:tr>
      <w:tr w:rsidR="006D422A" w:rsidRPr="00C57FC5" w:rsidTr="003D4E23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 </w:t>
            </w: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  <w:r w:rsidRPr="00C57FC5">
        <w:rPr>
          <w:rFonts w:eastAsia="Times New Roman"/>
          <w:sz w:val="20"/>
          <w:szCs w:val="20"/>
          <w:lang w:eastAsia="pl-PL"/>
        </w:rPr>
        <w:tab/>
        <w:t xml:space="preserve">..........................................................   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  <w:t>Pieczątka i podpis Wykonawcy</w:t>
      </w:r>
    </w:p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>
      <w:pPr>
        <w:tabs>
          <w:tab w:val="left" w:pos="2460"/>
        </w:tabs>
        <w:jc w:val="right"/>
      </w:pPr>
      <w:r>
        <w:lastRenderedPageBreak/>
        <w:t>Załącznik nr 3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. o braku podstaw do wykluczenia z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204294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204294">
        <w:rPr>
          <w:rFonts w:eastAsia="Times New Roman"/>
          <w:sz w:val="20"/>
          <w:szCs w:val="20"/>
          <w:lang w:eastAsia="pl-PL"/>
        </w:rPr>
        <w:t xml:space="preserve">oświadczamy, że nie podlegamy wykluczeniu z postępowania na podstawie art. 24 ust. 1 pkt 12-23 ustawy </w:t>
      </w:r>
      <w:proofErr w:type="spellStart"/>
      <w:r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,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6D422A" w:rsidRPr="00184B6F" w:rsidRDefault="006D422A" w:rsidP="006D422A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001F3C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UWAGA: </w:t>
      </w:r>
      <w:r w:rsidRPr="00001F3C">
        <w:rPr>
          <w:rFonts w:eastAsia="Times New Roman"/>
          <w:sz w:val="20"/>
          <w:szCs w:val="20"/>
          <w:lang w:eastAsia="pl-PL"/>
        </w:rPr>
        <w:t xml:space="preserve">W przypadku wspólnego ubiegania się o zamówienie przez Wykonawców, oświadczenie składa każdy 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001F3C">
        <w:rPr>
          <w:rFonts w:eastAsia="Times New Roman"/>
          <w:sz w:val="20"/>
          <w:szCs w:val="20"/>
          <w:lang w:eastAsia="pl-PL"/>
        </w:rPr>
        <w:t>z Wykonawców wspólnie ubiegających się o zamówienie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PODMIOTU 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 KTÓREGO ZASOBY POWOŁUJE SIĘ WYKONAWCA*</w:t>
            </w:r>
          </w:p>
        </w:tc>
      </w:tr>
    </w:tbl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DB220D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D67590" w:rsidRDefault="006D422A" w:rsidP="006D422A">
      <w:pPr>
        <w:rPr>
          <w:sz w:val="20"/>
          <w:szCs w:val="20"/>
        </w:rPr>
      </w:pPr>
      <w:r w:rsidRPr="00D67590">
        <w:rPr>
          <w:sz w:val="20"/>
          <w:szCs w:val="20"/>
        </w:rPr>
        <w:t>Oświadczam</w:t>
      </w:r>
      <w:r>
        <w:rPr>
          <w:sz w:val="20"/>
          <w:szCs w:val="20"/>
        </w:rPr>
        <w:t>y</w:t>
      </w:r>
      <w:r w:rsidRPr="00D67590">
        <w:rPr>
          <w:sz w:val="20"/>
          <w:szCs w:val="20"/>
        </w:rPr>
        <w:t xml:space="preserve"> , że w stosunku do następujących podmiotów </w:t>
      </w:r>
      <w:r>
        <w:rPr>
          <w:sz w:val="20"/>
          <w:szCs w:val="20"/>
        </w:rPr>
        <w:t>, na którego zasoby powołujemy</w:t>
      </w:r>
      <w:r w:rsidRPr="00D67590">
        <w:rPr>
          <w:sz w:val="20"/>
          <w:szCs w:val="20"/>
        </w:rPr>
        <w:t xml:space="preserve"> się w</w:t>
      </w:r>
      <w:r>
        <w:rPr>
          <w:sz w:val="20"/>
          <w:szCs w:val="20"/>
        </w:rPr>
        <w:t xml:space="preserve"> niniejszym </w:t>
      </w:r>
      <w:r w:rsidRPr="00D67590">
        <w:rPr>
          <w:sz w:val="20"/>
          <w:szCs w:val="20"/>
        </w:rPr>
        <w:t xml:space="preserve"> postę</w:t>
      </w:r>
      <w:r>
        <w:rPr>
          <w:sz w:val="20"/>
          <w:szCs w:val="20"/>
        </w:rPr>
        <w:t>powaniu ,</w:t>
      </w:r>
      <w:proofErr w:type="spellStart"/>
      <w:r>
        <w:rPr>
          <w:sz w:val="20"/>
          <w:szCs w:val="20"/>
        </w:rPr>
        <w:t>tj</w:t>
      </w:r>
      <w:proofErr w:type="spellEnd"/>
      <w:r w:rsidRPr="00D67590">
        <w:rPr>
          <w:sz w:val="20"/>
          <w:szCs w:val="20"/>
        </w:rPr>
        <w:t>:</w:t>
      </w:r>
    </w:p>
    <w:p w:rsidR="006D422A" w:rsidRDefault="006D422A" w:rsidP="006D422A">
      <w:pPr>
        <w:spacing w:after="0" w:line="240" w:lineRule="auto"/>
      </w:pPr>
    </w:p>
    <w:p w:rsidR="006D422A" w:rsidRDefault="006D422A" w:rsidP="006D422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D422A" w:rsidRPr="00D67590" w:rsidRDefault="006D422A" w:rsidP="006D422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D67590">
        <w:rPr>
          <w:sz w:val="16"/>
          <w:szCs w:val="16"/>
        </w:rPr>
        <w:t>( podać pełną nazwę /firmę, adres a także w zależności od podmiotu NIP/PESEL, KRS/</w:t>
      </w:r>
      <w:proofErr w:type="spellStart"/>
      <w:r w:rsidRPr="00D67590">
        <w:rPr>
          <w:sz w:val="16"/>
          <w:szCs w:val="16"/>
        </w:rPr>
        <w:t>CEiDG</w:t>
      </w:r>
      <w:proofErr w:type="spellEnd"/>
      <w:r w:rsidRPr="00D67590">
        <w:rPr>
          <w:sz w:val="16"/>
          <w:szCs w:val="16"/>
        </w:rPr>
        <w:t>)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D67590">
        <w:rPr>
          <w:sz w:val="20"/>
          <w:szCs w:val="20"/>
        </w:rPr>
        <w:t>ie zachodzą podstawy wykluczenia z postępowania o udzielenie zamówienia.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Wykonawc</w:t>
      </w:r>
      <w:r>
        <w:rPr>
          <w:rFonts w:eastAsia="Times New Roman"/>
          <w:sz w:val="20"/>
          <w:szCs w:val="20"/>
          <w:lang w:eastAsia="pl-PL"/>
        </w:rPr>
        <w:t>a korzysta z takich zasobów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233C26" w:rsidRDefault="006D422A" w:rsidP="006D422A">
      <w:pPr>
        <w:tabs>
          <w:tab w:val="left" w:pos="2460"/>
        </w:tabs>
        <w:jc w:val="right"/>
      </w:pPr>
      <w:r>
        <w:t>Załącznik nr 4 do SIWZ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6D422A" w:rsidRPr="00184B6F" w:rsidRDefault="006D422A" w:rsidP="006D422A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E60C14" w:rsidRDefault="006D422A" w:rsidP="006D422A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>
        <w:rPr>
          <w:rFonts w:eastAsia="Times New Roman"/>
          <w:sz w:val="20"/>
          <w:szCs w:val="20"/>
          <w:lang w:eastAsia="pl-PL"/>
        </w:rPr>
        <w:t>a publicznego</w:t>
      </w: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184B6F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365D8">
              <w:rPr>
                <w:rFonts w:eastAsia="Times New Roman"/>
                <w:b/>
                <w:sz w:val="20"/>
                <w:szCs w:val="20"/>
                <w:lang w:eastAsia="pl-PL"/>
              </w:rPr>
              <w:t>INFORMACJA W ZWIĄZKU Z POLEGANIEM NA ZASOBACH INNYCH PODMIOTÓW*</w:t>
            </w:r>
          </w:p>
        </w:tc>
      </w:tr>
    </w:tbl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następującym zakresie: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</w:t>
      </w:r>
      <w:r>
        <w:rPr>
          <w:rFonts w:eastAsia="Times New Roman"/>
          <w:sz w:val="20"/>
          <w:szCs w:val="20"/>
          <w:lang w:eastAsia="pl-PL"/>
        </w:rPr>
        <w:t>nawca korzysta z takich zasobów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2460"/>
        </w:tabs>
        <w:jc w:val="right"/>
      </w:pPr>
      <w:r>
        <w:t>Załącznik nr 5 do SIWZ</w:t>
      </w:r>
    </w:p>
    <w:p w:rsidR="006D422A" w:rsidRPr="00E60C14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6D422A" w:rsidRPr="00184B6F" w:rsidRDefault="006D422A" w:rsidP="003D4E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pkt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6D422A" w:rsidRPr="00184B6F" w:rsidRDefault="006D422A" w:rsidP="006D422A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>dam informację, w trybie art. 24 ust. 1 pkt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Pr="00334E45">
        <w:rPr>
          <w:rFonts w:cs="Calibri"/>
          <w:color w:val="000000"/>
          <w:sz w:val="20"/>
          <w:szCs w:val="20"/>
        </w:rPr>
        <w:t>. Dz. U. z 201</w:t>
      </w:r>
      <w:r>
        <w:rPr>
          <w:rFonts w:cs="Calibri"/>
          <w:color w:val="000000"/>
          <w:sz w:val="20"/>
          <w:szCs w:val="20"/>
        </w:rPr>
        <w:t>7</w:t>
      </w:r>
      <w:r w:rsidRPr="00334E45">
        <w:rPr>
          <w:rFonts w:cs="Calibri"/>
          <w:color w:val="000000"/>
          <w:sz w:val="20"/>
          <w:szCs w:val="20"/>
        </w:rPr>
        <w:t xml:space="preserve"> r. poz. </w:t>
      </w:r>
      <w:r>
        <w:rPr>
          <w:rFonts w:cs="Calibri"/>
          <w:color w:val="000000"/>
          <w:sz w:val="20"/>
          <w:szCs w:val="20"/>
        </w:rPr>
        <w:t>1579</w:t>
      </w:r>
      <w:r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063970" w:rsidRDefault="006D422A" w:rsidP="006D422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6D422A" w:rsidRDefault="006D422A" w:rsidP="006D422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6D422A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w przetargu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6D422A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>, o której mowa w art. 24 ust. 1 pkt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3077B9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6D422A" w:rsidRPr="00EB499B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 Niepotrzebne </w:t>
      </w:r>
      <w:proofErr w:type="spellStart"/>
      <w:r>
        <w:rPr>
          <w:rFonts w:eastAsia="Times New Roman"/>
          <w:sz w:val="20"/>
          <w:szCs w:val="20"/>
          <w:lang w:eastAsia="pl-PL"/>
        </w:rPr>
        <w:t>skreś</w:t>
      </w:r>
      <w:proofErr w:type="spellEnd"/>
    </w:p>
    <w:p w:rsidR="006D422A" w:rsidRPr="003077B9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 xml:space="preserve">o ochronie konkurencji i konsumentów). Dotyczy to więc wszystkich przedsiębiorców niezależnie od przyjętej </w:t>
      </w:r>
      <w:r w:rsidRPr="00BB6E95">
        <w:rPr>
          <w:rFonts w:eastAsia="Times New Roman"/>
          <w:i/>
          <w:sz w:val="20"/>
          <w:szCs w:val="20"/>
          <w:lang w:eastAsia="pl-PL"/>
        </w:rPr>
        <w:lastRenderedPageBreak/>
        <w:t>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DOTYCZĄCE PODANYCH INFORMACJI</w:t>
            </w:r>
          </w:p>
        </w:tc>
      </w:tr>
    </w:tbl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  <w:r w:rsidRPr="00334E45">
        <w:rPr>
          <w:rFonts w:asciiTheme="minorHAnsi" w:eastAsia="DejaVuSans" w:hAnsiTheme="minorHAnsi" w:cs="DejaVuSans"/>
        </w:rPr>
        <w:t>„</w:t>
      </w:r>
      <w:r w:rsidRPr="00367A4E">
        <w:rPr>
          <w:rFonts w:cs="Calibri,BoldItalic"/>
          <w:iCs/>
          <w:sz w:val="20"/>
        </w:rPr>
        <w:t>”</w:t>
      </w:r>
      <w:r w:rsidR="0044365D"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 w:rsidR="0044365D">
        <w:t>Zborowskiem</w:t>
      </w:r>
      <w:proofErr w:type="spellEnd"/>
      <w:r w:rsidR="0044365D">
        <w:t>.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rPr>
          <w:sz w:val="20"/>
          <w:szCs w:val="20"/>
        </w:rPr>
      </w:pPr>
      <w:r>
        <w:rPr>
          <w:sz w:val="20"/>
          <w:szCs w:val="20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D67590" w:rsidRDefault="006D422A" w:rsidP="006D422A">
      <w:pPr>
        <w:rPr>
          <w:sz w:val="20"/>
          <w:szCs w:val="20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</w:t>
      </w:r>
    </w:p>
    <w:p w:rsidR="00441695" w:rsidRDefault="00441695"/>
    <w:sectPr w:rsidR="0044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B2" w:rsidRDefault="003669B2" w:rsidP="006872A5">
      <w:pPr>
        <w:spacing w:after="0" w:line="240" w:lineRule="auto"/>
      </w:pPr>
      <w:r>
        <w:separator/>
      </w:r>
    </w:p>
  </w:endnote>
  <w:endnote w:type="continuationSeparator" w:id="0">
    <w:p w:rsidR="003669B2" w:rsidRDefault="003669B2" w:rsidP="0068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B2" w:rsidRDefault="003669B2" w:rsidP="006872A5">
      <w:pPr>
        <w:spacing w:after="0" w:line="240" w:lineRule="auto"/>
      </w:pPr>
      <w:r>
        <w:separator/>
      </w:r>
    </w:p>
  </w:footnote>
  <w:footnote w:type="continuationSeparator" w:id="0">
    <w:p w:rsidR="003669B2" w:rsidRDefault="003669B2" w:rsidP="0068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E7C"/>
    <w:multiLevelType w:val="singleLevel"/>
    <w:tmpl w:val="2DAC6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08524E"/>
    <w:multiLevelType w:val="multilevel"/>
    <w:tmpl w:val="815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2"/>
    <w:rsid w:val="003669B2"/>
    <w:rsid w:val="00441695"/>
    <w:rsid w:val="0044365D"/>
    <w:rsid w:val="00597B02"/>
    <w:rsid w:val="006751C9"/>
    <w:rsid w:val="006872A5"/>
    <w:rsid w:val="006D422A"/>
    <w:rsid w:val="008664C6"/>
    <w:rsid w:val="00D637E9"/>
    <w:rsid w:val="00D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A5"/>
  </w:style>
  <w:style w:type="paragraph" w:styleId="Nagwek1">
    <w:name w:val="heading 1"/>
    <w:basedOn w:val="Normalny"/>
    <w:next w:val="Normalny"/>
    <w:link w:val="Nagwek1Znak"/>
    <w:qFormat/>
    <w:rsid w:val="006872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2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unhideWhenUsed/>
    <w:rsid w:val="006872A5"/>
    <w:rPr>
      <w:color w:val="0563C1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687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8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72A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2A5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2A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72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72A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72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72A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2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2A5"/>
    <w:rPr>
      <w:sz w:val="16"/>
      <w:szCs w:val="16"/>
    </w:rPr>
  </w:style>
  <w:style w:type="paragraph" w:styleId="Bezodstpw">
    <w:name w:val="No Spacing"/>
    <w:uiPriority w:val="1"/>
    <w:qFormat/>
    <w:rsid w:val="006872A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872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semiHidden/>
    <w:rsid w:val="006872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semiHidden/>
    <w:rsid w:val="006872A5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872A5"/>
    <w:rPr>
      <w:b/>
      <w:bCs w:val="0"/>
      <w:i/>
      <w:iCs w:val="0"/>
      <w:spacing w:val="0"/>
    </w:rPr>
  </w:style>
  <w:style w:type="paragraph" w:customStyle="1" w:styleId="1Styl1">
    <w:name w:val="1Styl1"/>
    <w:basedOn w:val="Normalny"/>
    <w:qFormat/>
    <w:rsid w:val="006D422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D42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A5"/>
  </w:style>
  <w:style w:type="paragraph" w:styleId="Nagwek1">
    <w:name w:val="heading 1"/>
    <w:basedOn w:val="Normalny"/>
    <w:next w:val="Normalny"/>
    <w:link w:val="Nagwek1Znak"/>
    <w:qFormat/>
    <w:rsid w:val="006872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2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unhideWhenUsed/>
    <w:rsid w:val="006872A5"/>
    <w:rPr>
      <w:color w:val="0563C1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687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8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72A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2A5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2A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72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72A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72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72A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2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2A5"/>
    <w:rPr>
      <w:sz w:val="16"/>
      <w:szCs w:val="16"/>
    </w:rPr>
  </w:style>
  <w:style w:type="paragraph" w:styleId="Bezodstpw">
    <w:name w:val="No Spacing"/>
    <w:uiPriority w:val="1"/>
    <w:qFormat/>
    <w:rsid w:val="006872A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872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semiHidden/>
    <w:rsid w:val="006872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semiHidden/>
    <w:rsid w:val="006872A5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872A5"/>
    <w:rPr>
      <w:b/>
      <w:bCs w:val="0"/>
      <w:i/>
      <w:iCs w:val="0"/>
      <w:spacing w:val="0"/>
    </w:rPr>
  </w:style>
  <w:style w:type="paragraph" w:customStyle="1" w:styleId="1Styl1">
    <w:name w:val="1Styl1"/>
    <w:basedOn w:val="Normalny"/>
    <w:qFormat/>
    <w:rsid w:val="006D422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D42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2341</Words>
  <Characters>14049</Characters>
  <Application>Microsoft Office Word</Application>
  <DocSecurity>0</DocSecurity>
  <Lines>117</Lines>
  <Paragraphs>32</Paragraphs>
  <ScaleCrop>false</ScaleCrop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9</cp:revision>
  <dcterms:created xsi:type="dcterms:W3CDTF">2018-08-07T07:45:00Z</dcterms:created>
  <dcterms:modified xsi:type="dcterms:W3CDTF">2018-08-30T05:45:00Z</dcterms:modified>
</cp:coreProperties>
</file>