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Załącznik do Zarządzenia</w:t>
      </w: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Nr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RSO.SE.0050.</w:t>
      </w:r>
      <w:r>
        <w:rPr>
          <w:rFonts w:ascii="Times New Roman" w:hAnsi="Times New Roman"/>
          <w:b/>
          <w:bCs/>
          <w:sz w:val="24"/>
          <w:szCs w:val="24"/>
        </w:rPr>
        <w:t>169.2018</w:t>
      </w: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Wójta Gminy Ciasna</w:t>
      </w: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  <w:t xml:space="preserve">         z dnia 05.09.2018r.</w:t>
      </w: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</w:t>
      </w: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Formularz konsultacji</w:t>
      </w: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Podmiot zgłaszający (imię i nazwisko, nazwa podmiotu, e-mail, telefon): </w:t>
      </w: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Przedmiot opinii/uwag (nazwa projektu aktu prawa miejscowego):</w:t>
      </w:r>
    </w:p>
    <w:p w:rsidR="00782BC8" w:rsidRDefault="00782BC8" w:rsidP="00782BC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Projekt uchwały w</w:t>
      </w:r>
      <w:r>
        <w:rPr>
          <w:rFonts w:ascii="Times New Roman" w:hAnsi="Times New Roman"/>
          <w:b/>
          <w:sz w:val="24"/>
          <w:szCs w:val="24"/>
        </w:rPr>
        <w:t xml:space="preserve"> sprawie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określenia przystanków komunikacyjnych, których właścicielem jest Gmina Ciasna, udostępnianych dla operatorów i przewoźników oraz warunków i zasad korzystania z tych obiektów</w:t>
      </w:r>
    </w:p>
    <w:p w:rsidR="00782BC8" w:rsidRDefault="00782BC8" w:rsidP="00782B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2BC8" w:rsidRDefault="00782BC8" w:rsidP="00782BC8">
      <w:pPr>
        <w:jc w:val="both"/>
        <w:rPr>
          <w:rFonts w:ascii="Times New Roman" w:hAnsi="Times New Roman"/>
          <w:b/>
          <w:sz w:val="24"/>
          <w:szCs w:val="24"/>
        </w:rPr>
      </w:pPr>
    </w:p>
    <w:p w:rsidR="00782BC8" w:rsidRDefault="00782BC8" w:rsidP="00782BC8">
      <w:pPr>
        <w:jc w:val="both"/>
        <w:rPr>
          <w:rFonts w:ascii="Times New Roman" w:hAnsi="Times New Roman"/>
          <w:b/>
          <w:sz w:val="24"/>
          <w:szCs w:val="24"/>
        </w:rPr>
      </w:pPr>
    </w:p>
    <w:p w:rsidR="00782BC8" w:rsidRDefault="00782BC8" w:rsidP="00782BC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Proponowane opinie/ uwagi do projektu: </w:t>
      </w: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Uzasadnienie: </w:t>
      </w: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4CA6" w:rsidRPr="00782BC8" w:rsidRDefault="00782BC8" w:rsidP="0078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(data i podpis)</w:t>
      </w:r>
    </w:p>
    <w:sectPr w:rsidR="00AB4CA6" w:rsidRPr="00782BC8" w:rsidSect="00AB4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2BC8"/>
    <w:rsid w:val="000B50A4"/>
    <w:rsid w:val="00685A6B"/>
    <w:rsid w:val="00782BC8"/>
    <w:rsid w:val="00AB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BC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50A4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50A4"/>
    <w:pPr>
      <w:keepNext/>
      <w:keepLines/>
      <w:spacing w:before="200" w:after="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50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B50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0B50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1</cp:revision>
  <dcterms:created xsi:type="dcterms:W3CDTF">2018-09-06T07:18:00Z</dcterms:created>
  <dcterms:modified xsi:type="dcterms:W3CDTF">2018-09-06T07:19:00Z</dcterms:modified>
</cp:coreProperties>
</file>