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AA" w:rsidRDefault="003045AA" w:rsidP="003045A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3045AA" w:rsidRDefault="003045AA" w:rsidP="003045AA">
      <w:pPr>
        <w:tabs>
          <w:tab w:val="left" w:pos="2460"/>
        </w:tabs>
        <w:jc w:val="right"/>
      </w:pPr>
      <w:r>
        <w:t>Załącznik nr 1 do SIWZ</w:t>
      </w:r>
    </w:p>
    <w:p w:rsidR="003045AA" w:rsidRDefault="003045AA" w:rsidP="003045A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5AA" w:rsidRDefault="003045AA" w:rsidP="003045A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 Pieczęć wykonawcy) )]</w:t>
                            </w:r>
                          </w:p>
                          <w:p w:rsidR="003045AA" w:rsidRDefault="003045AA" w:rsidP="003045A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3045AA" w:rsidRDefault="003045AA" w:rsidP="003045A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3045AA" w:rsidRDefault="003045AA" w:rsidP="003045A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 Pieczęć wykonawcy) )]</w:t>
                      </w:r>
                    </w:p>
                    <w:p w:rsidR="003045AA" w:rsidRDefault="003045AA" w:rsidP="003045A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3045AA" w:rsidRDefault="003045AA" w:rsidP="003045A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3045AA" w:rsidRDefault="003045AA" w:rsidP="003045A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3045AA" w:rsidRDefault="003045AA" w:rsidP="003045AA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3045AA" w:rsidRDefault="003045AA" w:rsidP="003045A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3045AA" w:rsidRDefault="003045AA" w:rsidP="003045A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3045AA" w:rsidRDefault="003045AA" w:rsidP="003045A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>
        <w:rPr>
          <w:rFonts w:eastAsia="Times New Roman"/>
          <w:b/>
          <w:sz w:val="20"/>
          <w:szCs w:val="20"/>
          <w:lang w:eastAsia="pl-PL"/>
        </w:rPr>
        <w:t>:</w:t>
      </w:r>
    </w:p>
    <w:p w:rsidR="003045AA" w:rsidRDefault="003045AA" w:rsidP="003045A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045AA" w:rsidRDefault="003045AA" w:rsidP="003045AA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8D5CF6">
        <w:rPr>
          <w:rFonts w:asciiTheme="minorHAnsi" w:eastAsia="DejaVuSans" w:hAnsiTheme="minorHAnsi" w:cs="DejaVuSans"/>
        </w:rPr>
        <w:t>„</w:t>
      </w:r>
      <w:r w:rsidR="008D5CF6"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</w:p>
    <w:p w:rsidR="003045AA" w:rsidRDefault="003045AA" w:rsidP="003045AA">
      <w:pPr>
        <w:pStyle w:val="1Styl1"/>
        <w:rPr>
          <w:rFonts w:asciiTheme="minorHAnsi" w:hAnsiTheme="minorHAnsi"/>
        </w:rPr>
      </w:pP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3045AA" w:rsidRDefault="003045AA" w:rsidP="003045A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3045AA" w:rsidRDefault="003045AA" w:rsidP="003045A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3045AA" w:rsidRDefault="003045AA" w:rsidP="003045A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3045AA" w:rsidRDefault="003045AA" w:rsidP="003045AA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(słownie(brutto):..............................................................................................................................................)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ZOBOWIĄZUJEMY SIĘ do udzielenia gwarancji i rękojmi na roboty budowlane na okres ………………..(36/48/60) miesięcy.</w:t>
      </w:r>
    </w:p>
    <w:p w:rsidR="003045AA" w:rsidRDefault="003045AA" w:rsidP="003045AA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3045AA" w:rsidRDefault="003045AA" w:rsidP="003045A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3045AA" w:rsidRDefault="003045AA" w:rsidP="003045AA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oświadczamy, że zamówienie zrealizujemy w terminie :</w:t>
      </w:r>
    </w:p>
    <w:p w:rsidR="003045AA" w:rsidRDefault="003045AA" w:rsidP="003045AA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zakończenia </w:t>
      </w:r>
      <w:r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8D5CF6">
        <w:rPr>
          <w:rFonts w:cs="Calibri"/>
          <w:sz w:val="20"/>
          <w:szCs w:val="20"/>
        </w:rPr>
        <w:t xml:space="preserve"> 15.10.</w:t>
      </w:r>
      <w:r>
        <w:rPr>
          <w:rFonts w:cs="Calibri"/>
          <w:sz w:val="20"/>
          <w:szCs w:val="20"/>
        </w:rPr>
        <w:t>.2018 r.</w:t>
      </w:r>
    </w:p>
    <w:p w:rsidR="003045AA" w:rsidRDefault="003045AA" w:rsidP="003045AA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rozliczenia końcowego Przedmiotu Umowy </w:t>
      </w:r>
      <w:r w:rsidR="008D5CF6">
        <w:rPr>
          <w:rFonts w:cs="Calibri"/>
          <w:sz w:val="20"/>
          <w:szCs w:val="20"/>
        </w:rPr>
        <w:t>30.10.2018</w:t>
      </w:r>
      <w:r>
        <w:rPr>
          <w:rFonts w:cs="Calibri"/>
          <w:sz w:val="20"/>
          <w:szCs w:val="20"/>
        </w:rPr>
        <w:t xml:space="preserve"> r.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uważamy się za związanych niniejszą ofertą przez okres 30 dni od upływu terminu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składania ofert,</w:t>
      </w:r>
      <w:r>
        <w:rPr>
          <w:rFonts w:eastAsia="Times New Roman"/>
          <w:sz w:val="24"/>
          <w:szCs w:val="20"/>
          <w:lang w:eastAsia="pl-PL"/>
        </w:rPr>
        <w:t xml:space="preserve">   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informacje i dokumenty zawarte na stronach nr od………..do……… stanowią tajemnice przedsiębiorstwa w rozumieniu przepisów o zwalczaniu nieuczciwej konkurencji , co wykazaliśmy </w:t>
      </w:r>
      <w:r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</w:t>
      </w:r>
      <w:r>
        <w:rPr>
          <w:rFonts w:eastAsia="Times New Roman"/>
          <w:sz w:val="20"/>
          <w:szCs w:val="20"/>
          <w:lang w:eastAsia="pl-PL"/>
        </w:rPr>
        <w:lastRenderedPageBreak/>
        <w:t xml:space="preserve">powyższego załączmy stosowne wyjaśnienia wskazujące , iż zastrzeżone informacje stanowią tajemnicę przedsiębiorstwa z wyłączeniem informacji , o których mowa  w art. 86 ust 4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3045AA" w:rsidRDefault="003045AA" w:rsidP="003045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3045AA" w:rsidRDefault="003045AA" w:rsidP="003045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3045AA" w:rsidRDefault="003045AA" w:rsidP="003045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3045AA" w:rsidRDefault="003045AA" w:rsidP="003045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wartości tego towaru lub usług bez kwoty podatku.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Rodzaj Przedsiębiorstwa, jakim jest Wykonawca : (zaznaczyć właściwą opcję)</w:t>
      </w:r>
      <w:r>
        <w:rPr>
          <w:rStyle w:val="Odwoanieprzypisudolnego"/>
          <w:rFonts w:asciiTheme="minorHAnsi" w:hAnsiTheme="minorHAnsi"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*</w:t>
      </w:r>
    </w:p>
    <w:p w:rsidR="003045AA" w:rsidRDefault="003045AA" w:rsidP="003045AA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:rsidR="003045AA" w:rsidRDefault="003045AA" w:rsidP="003045AA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:rsidR="003045AA" w:rsidRDefault="003045AA" w:rsidP="003045AA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Średnie przedsiębiorstwo</w:t>
      </w:r>
    </w:p>
    <w:p w:rsidR="003045AA" w:rsidRDefault="003045AA" w:rsidP="003045A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3045AA" w:rsidRDefault="003045AA" w:rsidP="003045AA">
      <w:pPr>
        <w:pStyle w:val="Bezodstpw"/>
        <w:rPr>
          <w:sz w:val="16"/>
          <w:szCs w:val="16"/>
        </w:rPr>
      </w:pPr>
      <w:r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3045AA" w:rsidRDefault="003045AA" w:rsidP="003045AA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Mikroprzedsiębiorstwo:</w:t>
      </w:r>
      <w:r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3045AA" w:rsidRDefault="003045AA" w:rsidP="003045AA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3045AA" w:rsidRDefault="003045AA" w:rsidP="003045AA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Średnie przedsiębiorstwa:</w:t>
      </w:r>
      <w:r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045AA" w:rsidRDefault="003045AA" w:rsidP="003045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</w:t>
      </w:r>
    </w:p>
    <w:p w:rsidR="003045AA" w:rsidRDefault="003045AA" w:rsidP="003045A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3045AA" w:rsidRDefault="003045AA" w:rsidP="003045A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3045AA" w:rsidRDefault="003045AA" w:rsidP="003045A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3045AA" w:rsidRDefault="003045AA" w:rsidP="003045A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3045AA" w:rsidRDefault="003045AA" w:rsidP="003045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3045AA" w:rsidRDefault="003045AA" w:rsidP="003045A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3045AA" w:rsidRDefault="003045AA" w:rsidP="003045A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3045AA" w:rsidRDefault="003045AA" w:rsidP="003045A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a) </w:t>
      </w:r>
      <w:r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3045AA" w:rsidRDefault="003045AA" w:rsidP="003045A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b)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3045AA" w:rsidRDefault="003045AA" w:rsidP="003045A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c) 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3045AA" w:rsidRDefault="003045AA" w:rsidP="003045A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3045AA" w:rsidRDefault="003045AA" w:rsidP="003045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3045AA" w:rsidRDefault="003045AA" w:rsidP="003045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3045AA" w:rsidRDefault="003045AA" w:rsidP="003045A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tabs>
          <w:tab w:val="left" w:pos="2460"/>
        </w:tabs>
        <w:jc w:val="right"/>
      </w:pPr>
      <w:r>
        <w:lastRenderedPageBreak/>
        <w:t>Załącznik nr 2 do SIWZ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3045AA" w:rsidTr="003045AA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3045AA" w:rsidRDefault="008D5CF6">
            <w:pPr>
              <w:pStyle w:val="1Styl1"/>
              <w:spacing w:line="27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</w:rPr>
              <w:t xml:space="preserve">Budowa ogólnodostępnych stref aktywności oraz tworzenie przestrzeni aktywności sportowej w miejscowościach : Ciasna, Zborowskie i Glinica. </w:t>
            </w:r>
            <w:r>
              <w:rPr>
                <w:rFonts w:asciiTheme="minorHAnsi" w:eastAsia="DejaVuSans" w:hAnsiTheme="minorHAnsi" w:cs="DejaVuSans"/>
                <w:lang w:eastAsia="en-US"/>
              </w:rPr>
              <w:t>„</w:t>
            </w:r>
            <w:r w:rsidR="003045AA">
              <w:rPr>
                <w:rFonts w:cs="Calibri,BoldItalic"/>
                <w:iCs/>
                <w:sz w:val="20"/>
                <w:lang w:eastAsia="en-US"/>
              </w:rPr>
              <w:t>”</w:t>
            </w:r>
          </w:p>
          <w:p w:rsidR="003045AA" w:rsidRDefault="003045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3045AA" w:rsidRDefault="003045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045AA" w:rsidTr="003045AA">
        <w:trPr>
          <w:trHeight w:val="780"/>
        </w:trPr>
        <w:tc>
          <w:tcPr>
            <w:tcW w:w="177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045AA" w:rsidRDefault="003045AA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3045AA" w:rsidTr="003045AA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3045AA" w:rsidTr="003045AA">
        <w:trPr>
          <w:trHeight w:val="915"/>
        </w:trPr>
        <w:tc>
          <w:tcPr>
            <w:tcW w:w="91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5AA" w:rsidRDefault="003045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5AA" w:rsidRDefault="003045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5AA" w:rsidRDefault="003045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3045AA" w:rsidRDefault="003045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45AA" w:rsidTr="003045AA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3045AA" w:rsidTr="003045AA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3045AA" w:rsidRDefault="003045AA">
            <w:pPr>
              <w:spacing w:after="0"/>
              <w:rPr>
                <w:rFonts w:cs="Times New Roman"/>
              </w:rPr>
            </w:pPr>
          </w:p>
        </w:tc>
      </w:tr>
      <w:tr w:rsidR="003045AA" w:rsidTr="003045AA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3045AA" w:rsidTr="003045AA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045AA" w:rsidTr="003045AA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3045AA" w:rsidRDefault="003045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3045AA" w:rsidRDefault="003045AA" w:rsidP="003045AA"/>
    <w:p w:rsidR="003045AA" w:rsidRDefault="003045AA" w:rsidP="003045AA"/>
    <w:p w:rsidR="003045AA" w:rsidRDefault="003045AA" w:rsidP="003045AA"/>
    <w:p w:rsidR="008D5CF6" w:rsidRDefault="008D5CF6" w:rsidP="003045AA"/>
    <w:p w:rsidR="008D5CF6" w:rsidRDefault="008D5CF6" w:rsidP="003045AA"/>
    <w:p w:rsidR="008D5CF6" w:rsidRDefault="008D5CF6" w:rsidP="003045AA"/>
    <w:p w:rsidR="008D5CF6" w:rsidRDefault="008D5CF6" w:rsidP="003045AA"/>
    <w:p w:rsidR="003045AA" w:rsidRDefault="003045AA" w:rsidP="003045AA"/>
    <w:p w:rsidR="003045AA" w:rsidRDefault="003045AA" w:rsidP="003045A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bottomFromText="200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045AA" w:rsidTr="003045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3045AA" w:rsidRDefault="003045AA" w:rsidP="003045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045AA" w:rsidRDefault="003045AA" w:rsidP="003045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045AA" w:rsidRDefault="008D5CF6" w:rsidP="003045A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  <w:r w:rsidR="003045AA">
        <w:rPr>
          <w:rFonts w:cs="Calibri,BoldItalic"/>
          <w:iCs/>
          <w:sz w:val="20"/>
        </w:rPr>
        <w:t>”</w:t>
      </w: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</w:p>
    <w:p w:rsidR="003045AA" w:rsidRDefault="003045AA" w:rsidP="003045A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3045AA" w:rsidRDefault="003045AA" w:rsidP="003045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W przypadku wspólnego ubiegania się o zamówienie przez Wykonawców, oświadczenie składa każdy 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Wykonawców wspólnie ubiegających się o zamówienie.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045AA" w:rsidTr="003045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DOTYCZĄCE PODMIOTU </w:t>
            </w:r>
          </w:p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8D5CF6" w:rsidP="003045A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045AA" w:rsidRDefault="003045AA" w:rsidP="003045AA">
      <w:pPr>
        <w:rPr>
          <w:sz w:val="20"/>
          <w:szCs w:val="20"/>
        </w:rPr>
      </w:pPr>
      <w:r>
        <w:rPr>
          <w:sz w:val="20"/>
          <w:szCs w:val="20"/>
        </w:rPr>
        <w:t>Oświadczamy , że w stosunku do następujących podmiotów , na którego zasoby powołujemy się w niniejszym  postępowaniu ,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:</w:t>
      </w:r>
    </w:p>
    <w:p w:rsidR="003045AA" w:rsidRDefault="003045AA" w:rsidP="003045AA">
      <w:pPr>
        <w:spacing w:after="0" w:line="240" w:lineRule="auto"/>
      </w:pPr>
    </w:p>
    <w:p w:rsidR="003045AA" w:rsidRDefault="003045AA" w:rsidP="003045A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3045AA" w:rsidRDefault="003045AA" w:rsidP="003045A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( podać pełną nazwę /firmę, adres a także w zależności od podmiotu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045AA" w:rsidRDefault="003045AA" w:rsidP="003045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2460"/>
        </w:tabs>
        <w:jc w:val="right"/>
      </w:pPr>
      <w:r>
        <w:t>Załącznik nr 4 do SIWZ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045AA" w:rsidTr="003045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3045AA" w:rsidRDefault="003045AA" w:rsidP="003045A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8D5CF6" w:rsidP="003045A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045AA" w:rsidRDefault="003045AA" w:rsidP="003045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045AA" w:rsidTr="003045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3045AA" w:rsidRDefault="003045AA" w:rsidP="003045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045AA" w:rsidRDefault="008D5CF6" w:rsidP="003045AA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045AA" w:rsidRDefault="003045AA" w:rsidP="003045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2460"/>
        </w:tabs>
        <w:jc w:val="right"/>
      </w:pPr>
      <w:r>
        <w:t>Załącznik nr 5 do SIWZ</w:t>
      </w:r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045AA" w:rsidTr="003045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3045AA" w:rsidRDefault="003045A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3045AA" w:rsidRDefault="003045AA" w:rsidP="003045A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</w:p>
    <w:p w:rsidR="003045AA" w:rsidRDefault="003045AA" w:rsidP="003045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045AA" w:rsidRDefault="003045AA" w:rsidP="003045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3045AA" w:rsidRDefault="008D5CF6" w:rsidP="003045A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przedkładam informację, w trybie art. 24 ust. 1 pkt 23 ustawy – Prawo Zamówień Publicznych </w:t>
      </w:r>
      <w:r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>. Dz. U. z 2017 r. poz. 1579)</w:t>
      </w:r>
      <w:r>
        <w:rPr>
          <w:rFonts w:eastAsia="Times New Roman"/>
          <w:i/>
          <w:iCs/>
          <w:sz w:val="20"/>
          <w:szCs w:val="20"/>
          <w:lang w:eastAsia="pl-PL"/>
        </w:rPr>
        <w:t>.)</w:t>
      </w:r>
      <w:r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tej samej grupy kapitałowej ** </w:t>
      </w:r>
    </w:p>
    <w:p w:rsidR="003045AA" w:rsidRDefault="003045AA" w:rsidP="003045A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należy do tej samej grupy kapitałowej ** </w:t>
      </w:r>
    </w:p>
    <w:p w:rsidR="003045AA" w:rsidRDefault="003045AA" w:rsidP="003045A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86 ust. 5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3045AA" w:rsidRDefault="003045AA" w:rsidP="003045A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 przypadku złożenia oświadczenia o przynależności do tej samej grupy kapitałowej, Wykonawca obligatoryjnie zobowiązany jest złożyć wraz z ofertą listę podmiotów należących do tej samej grupy kapitałowej, o której mowa w art. 24 ust. 1 pkt 23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:rsidR="003045AA" w:rsidRDefault="003045AA" w:rsidP="003045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3045AA" w:rsidRDefault="003045AA" w:rsidP="003045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3045AA" w:rsidRDefault="003045AA" w:rsidP="003045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 xml:space="preserve">Grupa kapitałowa to grupa wszystkich przedsiębiorców , którzy są kontrolowani w sposób bezpośredni lub pośredni przez jednego przedsiębiorcę , w tym również tego przedsiębiorcę (zgodnie z art. 4 pkt 14 ustawy </w:t>
      </w:r>
      <w:r>
        <w:rPr>
          <w:rFonts w:eastAsia="Times New Roman"/>
          <w:i/>
          <w:sz w:val="20"/>
          <w:szCs w:val="20"/>
          <w:lang w:eastAsia="pl-PL"/>
        </w:rPr>
        <w:br/>
        <w:t xml:space="preserve">o ochronie konkurencji i konsumentów). Dotyczy to więc wszystkich przedsiębiorców niezależnie od przyjętej </w:t>
      </w:r>
      <w:r>
        <w:rPr>
          <w:rFonts w:eastAsia="Times New Roman"/>
          <w:i/>
          <w:sz w:val="20"/>
          <w:szCs w:val="20"/>
          <w:lang w:eastAsia="pl-PL"/>
        </w:rPr>
        <w:lastRenderedPageBreak/>
        <w:t>przez nich  formy prawnej tj. podmiotów prawa handlowego jak i osoby fizyczne prowadzące działalność gospodarczą.</w:t>
      </w:r>
    </w:p>
    <w:p w:rsidR="003045AA" w:rsidRDefault="003045AA" w:rsidP="003045A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3045AA" w:rsidRDefault="003045AA" w:rsidP="003045A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045AA" w:rsidTr="003045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045AA" w:rsidRDefault="003045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8D5CF6" w:rsidP="003045A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>
        <w:rPr>
          <w:rFonts w:asciiTheme="minorHAnsi" w:hAnsiTheme="minorHAnsi"/>
        </w:rPr>
        <w:t>Budowa ogólnodostępnych stref aktywności oraz tworzenie przestrzeni aktywności sportowej w miejscowościach : Ciasna, Zborowskie i Glinica.</w:t>
      </w:r>
      <w:bookmarkStart w:id="0" w:name="_GoBack"/>
      <w:bookmarkEnd w:id="0"/>
    </w:p>
    <w:p w:rsidR="003045AA" w:rsidRDefault="003045AA" w:rsidP="003045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3045AA" w:rsidRDefault="003045AA" w:rsidP="003045A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rPr>
          <w:sz w:val="20"/>
          <w:szCs w:val="20"/>
        </w:rPr>
      </w:pPr>
    </w:p>
    <w:p w:rsidR="003045AA" w:rsidRDefault="003045AA" w:rsidP="003045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045AA" w:rsidRDefault="003045AA" w:rsidP="003045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045AA" w:rsidRDefault="003045AA" w:rsidP="003045AA">
      <w:pPr>
        <w:rPr>
          <w:sz w:val="20"/>
          <w:szCs w:val="20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3045AA" w:rsidRDefault="003045AA" w:rsidP="003045AA"/>
    <w:p w:rsidR="00353119" w:rsidRDefault="00353119"/>
    <w:sectPr w:rsidR="00353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EA"/>
    <w:rsid w:val="003045AA"/>
    <w:rsid w:val="00353119"/>
    <w:rsid w:val="007420EA"/>
    <w:rsid w:val="008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5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3045A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5AA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3045AA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5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3045A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5AA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3045AA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8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2283</Words>
  <Characters>13702</Characters>
  <Application>Microsoft Office Word</Application>
  <DocSecurity>0</DocSecurity>
  <Lines>114</Lines>
  <Paragraphs>31</Paragraphs>
  <ScaleCrop>false</ScaleCrop>
  <Company/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2018-08-24T07:04:00Z</dcterms:created>
  <dcterms:modified xsi:type="dcterms:W3CDTF">2018-08-24T07:22:00Z</dcterms:modified>
</cp:coreProperties>
</file>