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D8" w:rsidRDefault="005E7ED8" w:rsidP="005E7ED8">
      <w:pPr>
        <w:pStyle w:val="Tekstpodstawowy"/>
        <w:jc w:val="center"/>
      </w:pPr>
      <w:r>
        <w:rPr>
          <w:b/>
        </w:rPr>
        <w:t>FORMULARZ OFERTY</w:t>
      </w:r>
    </w:p>
    <w:p w:rsidR="005E7ED8" w:rsidRDefault="005E7ED8" w:rsidP="005E7ED8">
      <w:pPr>
        <w:pStyle w:val="Tekstpodstawowy"/>
        <w:jc w:val="center"/>
      </w:pPr>
      <w:r>
        <w:t>/roboty budowlane/</w:t>
      </w:r>
    </w:p>
    <w:p w:rsidR="005E7ED8" w:rsidRDefault="005E7ED8" w:rsidP="005E7ED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                               </w:t>
      </w:r>
    </w:p>
    <w:p w:rsidR="005E7ED8" w:rsidRDefault="005E7ED8" w:rsidP="005E7ED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dnia ___. ___ . ______r 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5E7ED8" w:rsidRDefault="005E7ED8" w:rsidP="005E7ED8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E7ED8" w:rsidRDefault="005E7ED8" w:rsidP="005E7ED8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5E7ED8" w:rsidRDefault="005E7ED8" w:rsidP="005E7ED8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albo imię i nazwisko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wykonawcy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albo adres zamieszkania i adres wykonawcy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 ..................................................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...........................................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telefaxu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 ..........................................</w:t>
      </w:r>
    </w:p>
    <w:p w:rsidR="005E7ED8" w:rsidRDefault="005E7ED8" w:rsidP="005E7ED8">
      <w:pPr>
        <w:pStyle w:val="Tekstpodstawowy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………………………….</w:t>
      </w:r>
    </w:p>
    <w:p w:rsidR="005E7ED8" w:rsidRDefault="005E7ED8" w:rsidP="005E7ED8">
      <w:pPr>
        <w:spacing w:after="0"/>
        <w:rPr>
          <w:rFonts w:eastAsia="Calibri" w:cs="Arial"/>
          <w:sz w:val="28"/>
          <w:szCs w:val="28"/>
        </w:rPr>
      </w:pPr>
    </w:p>
    <w:p w:rsidR="005E7ED8" w:rsidRDefault="005E7ED8" w:rsidP="005E7ED8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ab/>
        <w:t>Gmina Ciasna</w:t>
      </w:r>
    </w:p>
    <w:p w:rsidR="005E7ED8" w:rsidRDefault="005E7ED8" w:rsidP="005E7ED8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ab/>
        <w:t>ul. Nowa 1a</w:t>
      </w:r>
    </w:p>
    <w:p w:rsidR="005E7ED8" w:rsidRDefault="005E7ED8" w:rsidP="005E7ED8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ab/>
        <w:t>42-793 Ciasna</w:t>
      </w:r>
    </w:p>
    <w:p w:rsidR="005E7ED8" w:rsidRDefault="005E7ED8" w:rsidP="005E7ED8"/>
    <w:p w:rsidR="005E7ED8" w:rsidRDefault="005E7ED8" w:rsidP="005E7ED8">
      <w:pPr>
        <w:pStyle w:val="Nagwek1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oferta</w:t>
      </w:r>
    </w:p>
    <w:p w:rsidR="005E7ED8" w:rsidRDefault="005E7ED8" w:rsidP="005E7ED8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</w:rPr>
        <w:t>Nawiązując do ogłoszenia o przetargu nieograniczonym, którego przedmiotem jest</w:t>
      </w:r>
      <w:r>
        <w:rPr>
          <w:rFonts w:ascii="Arial" w:hAnsi="Arial" w:cs="Arial"/>
          <w:b/>
          <w:snapToGrid w:val="0"/>
        </w:rPr>
        <w:t>:</w:t>
      </w:r>
    </w:p>
    <w:p w:rsidR="005E7ED8" w:rsidRDefault="001E7F3F" w:rsidP="005E7ED8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Arial" w:hAnsi="Arial" w:cs="Arial"/>
          <w:b/>
        </w:rPr>
      </w:pPr>
      <w:r w:rsidRPr="00040D07">
        <w:rPr>
          <w:rFonts w:ascii="Arial" w:hAnsi="Arial" w:cs="Arial"/>
          <w:b/>
          <w:sz w:val="24"/>
          <w:szCs w:val="24"/>
        </w:rPr>
        <w:t>„ Rewitalizacja obszaru ulic Lublinieckiej, Stawowej i Dobrodzieńskiej poprzez zagospodarowanie terenu w celu nadania funkcji rekreacyjnej i gospodarczej na działkach 352/15 , 269/2</w:t>
      </w:r>
      <w:r>
        <w:rPr>
          <w:rFonts w:ascii="Arial" w:hAnsi="Arial" w:cs="Arial"/>
          <w:b/>
          <w:sz w:val="24"/>
          <w:szCs w:val="24"/>
        </w:rPr>
        <w:t>.”</w:t>
      </w:r>
    </w:p>
    <w:p w:rsidR="005E7ED8" w:rsidRDefault="005E7ED8" w:rsidP="005E7ED8">
      <w:pPr>
        <w:jc w:val="center"/>
        <w:rPr>
          <w:rFonts w:ascii="Arial" w:hAnsi="Arial" w:cs="Arial"/>
          <w:b/>
        </w:rPr>
      </w:pPr>
    </w:p>
    <w:p w:rsidR="005E7ED8" w:rsidRDefault="005E7ED8" w:rsidP="005E7ED8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przedmiotu zamówienia określonego w specyfikacji istotnych warunków zamówienia za wynagrodzeniem w kwocie netto : _______________ zł plus podatek VAT w wysokości……………………………… tj. brutto……………………….</w:t>
      </w:r>
    </w:p>
    <w:p w:rsidR="005E7ED8" w:rsidRDefault="005E7ED8" w:rsidP="005E7ED8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……………………………………………………………………………………..</w:t>
      </w:r>
    </w:p>
    <w:p w:rsidR="005E7ED8" w:rsidRDefault="005E7ED8" w:rsidP="005E7ED8">
      <w:pPr>
        <w:spacing w:after="0"/>
        <w:ind w:left="420" w:firstLine="6"/>
        <w:jc w:val="both"/>
        <w:rPr>
          <w:rFonts w:eastAsia="Calibri" w:cs="Times New Roman"/>
        </w:rPr>
      </w:pPr>
    </w:p>
    <w:p w:rsidR="005E7ED8" w:rsidRDefault="005E7ED8" w:rsidP="005E7ED8">
      <w:pPr>
        <w:pStyle w:val="pkt"/>
        <w:numPr>
          <w:ilvl w:val="0"/>
          <w:numId w:val="1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 przedmiot zamówienia zrealizujemy od dnia zawa</w:t>
      </w:r>
      <w:r w:rsidR="001E7F3F">
        <w:rPr>
          <w:rFonts w:ascii="Arial" w:hAnsi="Arial" w:cs="Arial"/>
          <w:color w:val="auto"/>
          <w:sz w:val="22"/>
          <w:szCs w:val="22"/>
        </w:rPr>
        <w:t xml:space="preserve">rcia umowy do dnia </w:t>
      </w:r>
    </w:p>
    <w:p w:rsidR="001E7F3F" w:rsidRDefault="001E7F3F" w:rsidP="001E7F3F">
      <w:pPr>
        <w:pStyle w:val="pkt"/>
        <w:spacing w:before="0" w:after="0"/>
        <w:ind w:left="36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30.03.2019r.</w:t>
      </w:r>
    </w:p>
    <w:p w:rsidR="005E7ED8" w:rsidRDefault="005E7ED8" w:rsidP="005E7ED8">
      <w:pPr>
        <w:pStyle w:val="pkt"/>
        <w:spacing w:before="0" w:after="0"/>
        <w:ind w:left="360" w:firstLine="0"/>
        <w:rPr>
          <w:rFonts w:ascii="Arial" w:hAnsi="Arial" w:cs="Arial"/>
          <w:color w:val="auto"/>
          <w:sz w:val="22"/>
          <w:szCs w:val="22"/>
        </w:rPr>
      </w:pPr>
    </w:p>
    <w:p w:rsidR="005E7ED8" w:rsidRDefault="005E7ED8" w:rsidP="005E7ED8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Zobowiązujemy się do udzielenia gwarancji i rękojmi za wady na przedmiot zamówienia, licząc od daty odbioru przedmiotu umowy:</w:t>
      </w:r>
    </w:p>
    <w:p w:rsidR="005E7ED8" w:rsidRDefault="005E7ED8" w:rsidP="005E7ED8">
      <w:pPr>
        <w:pStyle w:val="Bezodstpw"/>
        <w:rPr>
          <w:color w:val="FF0000"/>
        </w:rPr>
      </w:pPr>
    </w:p>
    <w:p w:rsidR="005E7ED8" w:rsidRDefault="005E7ED8" w:rsidP="005E7ED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5E7ED8" w:rsidRDefault="005E7ED8" w:rsidP="005E7ED8">
      <w:pPr>
        <w:pStyle w:val="pkt"/>
        <w:spacing w:before="0" w:after="0"/>
        <w:ind w:left="360" w:firstLine="0"/>
        <w:rPr>
          <w:rFonts w:ascii="Arial" w:hAnsi="Arial" w:cs="Arial"/>
          <w:strike/>
          <w:color w:val="FF0000"/>
          <w:sz w:val="22"/>
          <w:szCs w:val="22"/>
        </w:rPr>
      </w:pPr>
    </w:p>
    <w:p w:rsidR="005E7ED8" w:rsidRDefault="005E7ED8" w:rsidP="005E7ED8">
      <w:pPr>
        <w:pStyle w:val="pkt"/>
        <w:spacing w:before="0" w:after="0"/>
        <w:ind w:left="360" w:firstLine="0"/>
        <w:rPr>
          <w:rFonts w:ascii="Arial" w:hAnsi="Arial" w:cs="Arial"/>
          <w:sz w:val="22"/>
          <w:szCs w:val="22"/>
        </w:rPr>
      </w:pPr>
    </w:p>
    <w:p w:rsidR="005E7ED8" w:rsidRDefault="005E7ED8" w:rsidP="005E7ED8">
      <w:pPr>
        <w:pStyle w:val="pkt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jesteśmy związani niniejszą ofertą przez okres </w:t>
      </w:r>
      <w:r>
        <w:rPr>
          <w:rFonts w:ascii="Arial" w:hAnsi="Arial" w:cs="Arial"/>
          <w:color w:val="auto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    składania ofert.</w:t>
      </w:r>
    </w:p>
    <w:p w:rsidR="005E7ED8" w:rsidRDefault="005E7ED8" w:rsidP="005E7ED8">
      <w:pPr>
        <w:pStyle w:val="Akapitzlist"/>
        <w:rPr>
          <w:rFonts w:ascii="Arial" w:hAnsi="Arial" w:cs="Arial"/>
        </w:rPr>
      </w:pPr>
    </w:p>
    <w:p w:rsidR="005E7ED8" w:rsidRDefault="005E7ED8" w:rsidP="005E7ED8">
      <w:pPr>
        <w:pStyle w:val="pkt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oraz w miejscu i terminie określonym przez zamawiającego.</w:t>
      </w:r>
    </w:p>
    <w:p w:rsidR="005E7ED8" w:rsidRDefault="005E7ED8" w:rsidP="005E7ED8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5E7ED8" w:rsidRDefault="005E7ED8" w:rsidP="005E7E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Oświadczamy, że </w:t>
      </w:r>
      <w:r>
        <w:rPr>
          <w:rFonts w:ascii="Arial" w:hAnsi="Arial" w:cs="Arial"/>
          <w:i/>
        </w:rPr>
        <w:t>(właściwe zaznaczyć)</w:t>
      </w:r>
      <w:r>
        <w:rPr>
          <w:rFonts w:ascii="Arial" w:hAnsi="Arial" w:cs="Arial"/>
          <w:b/>
          <w:i/>
        </w:rPr>
        <w:t>:</w:t>
      </w:r>
    </w:p>
    <w:p w:rsidR="005E7ED8" w:rsidRDefault="005E7ED8" w:rsidP="005E7ED8">
      <w:pPr>
        <w:pStyle w:val="Bezodstpw"/>
      </w:pPr>
      <w:r>
        <w:sym w:font="Wingdings 2" w:char="F02A"/>
      </w:r>
      <w:r>
        <w:t xml:space="preserve"> Siłami własnymi wykonamy cały zakres rzeczowy umowy.</w:t>
      </w:r>
    </w:p>
    <w:p w:rsidR="005E7ED8" w:rsidRDefault="005E7ED8" w:rsidP="005E7ED8">
      <w:pPr>
        <w:pStyle w:val="Bezodstpw"/>
      </w:pPr>
      <w:r>
        <w:sym w:font="Wingdings 2" w:char="F02A"/>
      </w:r>
      <w:r>
        <w:t xml:space="preserve"> W naszym imieniu podwykonawcy wykonają następującą cześć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28"/>
        <w:gridCol w:w="4010"/>
      </w:tblGrid>
      <w:tr w:rsidR="005E7ED8" w:rsidTr="005E7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ZLECANY PODWYKONAWCY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5E7ED8" w:rsidTr="005E7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D8" w:rsidTr="005E7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ED8" w:rsidTr="005E7E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ED8" w:rsidRDefault="005E7ED8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ED8" w:rsidRDefault="005E7ED8" w:rsidP="005E7ED8">
      <w:pPr>
        <w:ind w:left="357" w:hanging="357"/>
        <w:jc w:val="both"/>
        <w:rPr>
          <w:rFonts w:ascii="Arial" w:eastAsia="Calibri" w:hAnsi="Arial" w:cs="Arial"/>
        </w:rPr>
      </w:pPr>
    </w:p>
    <w:p w:rsidR="005E7ED8" w:rsidRDefault="005E7ED8" w:rsidP="005E7ED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5E7ED8" w:rsidRDefault="005E7ED8" w:rsidP="005E7ED8">
      <w:pPr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</w:t>
      </w:r>
    </w:p>
    <w:p w:rsidR="005E7ED8" w:rsidRDefault="005E7ED8" w:rsidP="005E7ED8">
      <w:pPr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</w:t>
      </w:r>
    </w:p>
    <w:p w:rsidR="005E7ED8" w:rsidRDefault="005E7ED8" w:rsidP="005E7ED8">
      <w:pPr>
        <w:ind w:hanging="70"/>
        <w:jc w:val="both"/>
        <w:rPr>
          <w:rFonts w:ascii="Arial" w:hAnsi="Arial" w:cs="Arial"/>
        </w:rPr>
      </w:pPr>
      <w:r>
        <w:rPr>
          <w:rFonts w:ascii="Arial" w:hAnsi="Arial" w:cs="Arial"/>
        </w:rPr>
        <w:t>12. wybór naszej oferty nie będzie prowadził do powstania u Zamawiającego obowiązku podatkowego zgodnie z przepisami o podatku od towarów i usług.*</w:t>
      </w:r>
    </w:p>
    <w:p w:rsidR="005E7ED8" w:rsidRDefault="005E7ED8" w:rsidP="005E7ED8">
      <w:pPr>
        <w:ind w:hanging="7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* w przypadku, gdy wybór oferty prowadził będzie do powstania u Zamawiającego obowiązku podatkowego, Wykonawca złoży stosowną informację  zawierającą:</w:t>
      </w:r>
    </w:p>
    <w:p w:rsidR="005E7ED8" w:rsidRDefault="005E7ED8" w:rsidP="005E7ED8">
      <w:pPr>
        <w:ind w:hanging="7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</w:rPr>
        <w:t>- potwierdzenie, iż wybór oferty będzie prowadził do powstania u Zamawiającego obowiązku podatkowego zgodnie z przepisami o podatku od towarów i usług,</w:t>
      </w:r>
    </w:p>
    <w:p w:rsidR="005E7ED8" w:rsidRDefault="005E7ED8" w:rsidP="005E7ED8">
      <w:pPr>
        <w:ind w:hanging="7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- wskazanie nazwy (rodzaju) towaru lub usługi, których dostawa lub świadczenie będzie prowadzić do powstania takiego obowiązku podatkowego, </w:t>
      </w:r>
    </w:p>
    <w:p w:rsidR="005E7ED8" w:rsidRDefault="005E7ED8" w:rsidP="005E7ED8">
      <w:pPr>
        <w:ind w:hanging="7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- wskazanie wartości tego towaru lub usług bez kwoty podatku.</w:t>
      </w:r>
    </w:p>
    <w:p w:rsidR="005E7ED8" w:rsidRDefault="005E7ED8" w:rsidP="005E7ED8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13. </w:t>
      </w:r>
      <w:r>
        <w:rPr>
          <w:rFonts w:ascii="Arial" w:hAnsi="Arial" w:cs="Arial"/>
          <w:b/>
        </w:rPr>
        <w:t>CZY WYKONAWCA JEST MIKROPRZEDSIĘBIORSTWEM, BĄDŹ MAŁYM LUB ŚREDNIM PRZEDSIĘBIORSTWEM ?</w:t>
      </w:r>
    </w:p>
    <w:p w:rsidR="005E7ED8" w:rsidRDefault="005E7ED8" w:rsidP="005E7ED8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(właściwe zaznaczyć)</w:t>
      </w:r>
    </w:p>
    <w:p w:rsidR="005E7ED8" w:rsidRDefault="005E7ED8" w:rsidP="005E7ED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sym w:font="Wingdings 2" w:char="F02A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TAK</w:t>
      </w:r>
    </w:p>
    <w:p w:rsidR="005E7ED8" w:rsidRDefault="005E7ED8" w:rsidP="005E7E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sym w:font="Wingdings 2" w:char="F02A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5E7ED8" w:rsidRDefault="005E7ED8" w:rsidP="005E7ED8">
      <w:pPr>
        <w:pStyle w:val="Bezodstpw"/>
        <w:rPr>
          <w:rFonts w:ascii="Arial" w:hAnsi="Arial" w:cs="Arial"/>
          <w:sz w:val="20"/>
          <w:szCs w:val="20"/>
        </w:rPr>
      </w:pPr>
      <w:r>
        <w:rPr>
          <w:rStyle w:val="DeltaViewInsertion"/>
          <w:rFonts w:ascii="Arial" w:hAnsi="Arial" w:cs="Arial"/>
          <w:b w:val="0"/>
          <w:sz w:val="20"/>
          <w:szCs w:val="20"/>
        </w:rPr>
        <w:t>Zgodnie z zaleceniem Komisji (UE) z dnia 6 maja 2003 r. dotyczące definicji mikroprzedsiębiorstw oraz małych i średnich przedsiębiorstw:</w:t>
      </w:r>
    </w:p>
    <w:p w:rsidR="005E7ED8" w:rsidRDefault="005E7ED8" w:rsidP="005E7ED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</w:t>
      </w:r>
      <w:r>
        <w:rPr>
          <w:rFonts w:ascii="Arial" w:hAnsi="Arial" w:cs="Arial"/>
          <w:sz w:val="20"/>
          <w:szCs w:val="20"/>
        </w:rPr>
        <w:t xml:space="preserve"> przedsiębiorstwo, które zatrudnia mniej niż 10 osób i którego roczny obrót lub roczna suma bilansowa nie przekracza 2 milionów EUR.</w:t>
      </w:r>
    </w:p>
    <w:p w:rsidR="005E7ED8" w:rsidRDefault="005E7ED8" w:rsidP="005E7ED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</w:t>
      </w:r>
      <w:r>
        <w:rPr>
          <w:rFonts w:ascii="Arial" w:hAnsi="Arial" w:cs="Arial"/>
          <w:sz w:val="20"/>
          <w:szCs w:val="20"/>
        </w:rPr>
        <w:t xml:space="preserve"> przedsiębiorstwo, które zatrudnia mniej niż 50 osób i którego roczny obrót lub roczna suma bilansowa nie przekracza 10 milionów EUR.</w:t>
      </w:r>
    </w:p>
    <w:p w:rsidR="005E7ED8" w:rsidRDefault="005E7ED8" w:rsidP="005E7ED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Średnie przedsiębiorstwa:</w:t>
      </w:r>
      <w:r>
        <w:rPr>
          <w:rFonts w:ascii="Arial" w:hAnsi="Arial" w:cs="Arial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E7ED8" w:rsidRDefault="005E7ED8" w:rsidP="005E7ED8">
      <w:pPr>
        <w:pStyle w:val="Tekstpodstawowy3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Ofertę składamy na ................................ kolejno ponumerowanych stronach. </w:t>
      </w:r>
    </w:p>
    <w:p w:rsidR="005E7ED8" w:rsidRDefault="005E7ED8" w:rsidP="005E7ED8">
      <w:pPr>
        <w:pStyle w:val="Tekstpodstawowywcity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ofertę składają się :</w:t>
      </w:r>
    </w:p>
    <w:p w:rsidR="005E7ED8" w:rsidRDefault="005E7ED8" w:rsidP="005E7ED8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....................................................................................</w:t>
      </w:r>
    </w:p>
    <w:p w:rsidR="005E7ED8" w:rsidRDefault="005E7ED8" w:rsidP="005E7ED8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...................................................................................</w:t>
      </w:r>
    </w:p>
    <w:p w:rsidR="005E7ED8" w:rsidRDefault="005E7ED8" w:rsidP="005E7ED8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...................................................................................</w:t>
      </w:r>
    </w:p>
    <w:p w:rsidR="005E7ED8" w:rsidRDefault="005E7ED8" w:rsidP="005E7ED8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</w:t>
      </w:r>
    </w:p>
    <w:p w:rsidR="005E7ED8" w:rsidRDefault="005E7ED8" w:rsidP="005E7ED8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</w:t>
      </w:r>
    </w:p>
    <w:p w:rsidR="005E7ED8" w:rsidRDefault="005E7ED8" w:rsidP="005E7ED8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…………………………………………………….…..</w:t>
      </w:r>
    </w:p>
    <w:p w:rsidR="005E7ED8" w:rsidRDefault="005E7ED8" w:rsidP="005E7ED8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………………………………………………………...</w:t>
      </w:r>
    </w:p>
    <w:p w:rsidR="005E7ED8" w:rsidRDefault="005E7ED8" w:rsidP="005E7ED8">
      <w:pPr>
        <w:jc w:val="right"/>
        <w:rPr>
          <w:rFonts w:eastAsia="Calibri" w:cs="Arial"/>
          <w:sz w:val="18"/>
          <w:szCs w:val="18"/>
        </w:rPr>
      </w:pPr>
      <w:r>
        <w:rPr>
          <w:rFonts w:eastAsia="Calibri" w:cs="Arial"/>
        </w:rPr>
        <w:t xml:space="preserve">            ..............................., dn. ..............................   </w:t>
      </w:r>
    </w:p>
    <w:p w:rsidR="005E7ED8" w:rsidRDefault="005E7ED8" w:rsidP="005E7ED8">
      <w:pPr>
        <w:jc w:val="right"/>
        <w:rPr>
          <w:rFonts w:eastAsia="Calibri" w:cs="Arial"/>
          <w:sz w:val="18"/>
          <w:szCs w:val="18"/>
        </w:rPr>
      </w:pPr>
    </w:p>
    <w:p w:rsidR="005E7ED8" w:rsidRDefault="005E7ED8" w:rsidP="005E7ED8">
      <w:pPr>
        <w:jc w:val="right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......................................................................................</w:t>
      </w:r>
    </w:p>
    <w:p w:rsidR="005E7ED8" w:rsidRDefault="005E7ED8" w:rsidP="005E7ED8">
      <w:pPr>
        <w:pStyle w:val="Tekstpodstawowywcity3"/>
        <w:ind w:left="4695"/>
        <w:rPr>
          <w:rFonts w:eastAsia="Calibri" w:cs="Arial"/>
          <w:i/>
        </w:rPr>
      </w:pPr>
      <w:r>
        <w:rPr>
          <w:rFonts w:eastAsia="Calibri" w:cs="Arial"/>
          <w:i/>
        </w:rPr>
        <w:t>(podpis(y) osób uprawnionych do reprezentacji wykonawcy, w przypadku oferty wspólnej- podpis pełnomocnika wykonawców)</w:t>
      </w:r>
    </w:p>
    <w:p w:rsidR="005E7ED8" w:rsidRDefault="005E7ED8" w:rsidP="005E7ED8">
      <w:pPr>
        <w:jc w:val="right"/>
        <w:rPr>
          <w:rFonts w:eastAsia="Calibri" w:cs="Arial"/>
          <w:i/>
        </w:rPr>
      </w:pPr>
    </w:p>
    <w:p w:rsidR="005E7ED8" w:rsidRDefault="005E7ED8" w:rsidP="005E7ED8">
      <w:pPr>
        <w:jc w:val="right"/>
        <w:rPr>
          <w:rFonts w:cs="Arial"/>
          <w:sz w:val="18"/>
          <w:szCs w:val="18"/>
        </w:rPr>
      </w:pPr>
      <w:r>
        <w:rPr>
          <w:rFonts w:eastAsia="Calibri" w:cs="Arial"/>
          <w:i/>
        </w:rPr>
        <w:br w:type="page"/>
      </w:r>
      <w:r>
        <w:rPr>
          <w:rFonts w:eastAsia="Calibri" w:cs="Arial"/>
          <w:i/>
        </w:rPr>
        <w:lastRenderedPageBreak/>
        <w:t xml:space="preserve">Załącznik nr 2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5E7ED8" w:rsidRDefault="005E7ED8" w:rsidP="005E7ED8">
      <w:pPr>
        <w:keepNext/>
        <w:keepLines/>
        <w:spacing w:after="0"/>
        <w:ind w:left="6521"/>
        <w:jc w:val="both"/>
        <w:outlineLvl w:val="1"/>
        <w:rPr>
          <w:rFonts w:ascii="Arial" w:eastAsiaTheme="majorEastAsia" w:hAnsi="Arial" w:cs="Arial"/>
          <w:bCs/>
        </w:rPr>
      </w:pP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>Zamawiający:</w:t>
      </w:r>
    </w:p>
    <w:p w:rsidR="005E7ED8" w:rsidRDefault="005E7ED8" w:rsidP="005E7ED8">
      <w:pPr>
        <w:keepNext/>
        <w:keepLines/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Urząd Gminy Ciasna</w:t>
      </w: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5E7ED8" w:rsidRDefault="005E7ED8" w:rsidP="005E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5E7ED8" w:rsidRDefault="005E7ED8" w:rsidP="005E7ED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E7ED8" w:rsidRDefault="005E7ED8" w:rsidP="005E7ED8">
      <w:pPr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E7ED8" w:rsidRDefault="005E7ED8" w:rsidP="005E7ED8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6"/>
          <w:szCs w:val="24"/>
        </w:rPr>
      </w:pPr>
    </w:p>
    <w:p w:rsidR="005E7ED8" w:rsidRDefault="005E7ED8" w:rsidP="005E7ED8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6"/>
          <w:szCs w:val="24"/>
        </w:rPr>
      </w:pPr>
    </w:p>
    <w:p w:rsidR="005E7ED8" w:rsidRDefault="005E7ED8" w:rsidP="005E7ED8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OŚWIADCZENIE WYKONAWCY              </w:t>
      </w:r>
    </w:p>
    <w:p w:rsidR="005E7ED8" w:rsidRDefault="005E7ED8" w:rsidP="005E7E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25a ust. 1 ustawy z dnia 29 stycznia 2004 r. </w:t>
      </w:r>
    </w:p>
    <w:p w:rsidR="005E7ED8" w:rsidRDefault="005E7ED8" w:rsidP="005E7ED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), </w:t>
      </w:r>
    </w:p>
    <w:p w:rsidR="005E7ED8" w:rsidRDefault="005E7ED8" w:rsidP="005E7ED8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:rsidR="005E7ED8" w:rsidRDefault="005E7ED8" w:rsidP="005E7E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0538" w:rsidRDefault="005E7ED8" w:rsidP="007C0538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</w:t>
      </w:r>
      <w:r w:rsidR="007C0538" w:rsidRPr="00040D07">
        <w:rPr>
          <w:rFonts w:ascii="Arial" w:hAnsi="Arial" w:cs="Arial"/>
          <w:b/>
          <w:sz w:val="24"/>
          <w:szCs w:val="24"/>
        </w:rPr>
        <w:t>Rewitalizacja obszaru ulic Lublinieckiej, Stawowej i Dobrodzieńskiej poprzez zagospodarowanie terenu w celu nadania funkcji rekreacyjnej i gospodarczej na działkach 352/15 , 269/2</w:t>
      </w:r>
      <w:r w:rsidR="007C0538">
        <w:rPr>
          <w:rFonts w:ascii="Arial" w:hAnsi="Arial" w:cs="Arial"/>
          <w:b/>
          <w:sz w:val="24"/>
          <w:szCs w:val="24"/>
        </w:rPr>
        <w:t>.”</w:t>
      </w:r>
    </w:p>
    <w:p w:rsidR="005E7ED8" w:rsidRDefault="005E7ED8" w:rsidP="005E7ED8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Arial" w:hAnsi="Arial" w:cs="Arial"/>
          <w:b/>
        </w:rPr>
      </w:pPr>
    </w:p>
    <w:p w:rsidR="005E7ED8" w:rsidRDefault="005E7ED8" w:rsidP="005E7ED8">
      <w:pPr>
        <w:rPr>
          <w:rFonts w:ascii="Arial" w:hAnsi="Arial" w:cs="Arial"/>
          <w:b/>
        </w:rPr>
      </w:pPr>
    </w:p>
    <w:p w:rsidR="005E7ED8" w:rsidRDefault="005E7ED8" w:rsidP="005E7ED8">
      <w:pPr>
        <w:shd w:val="clear" w:color="auto" w:fill="BFBFB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OŚWIADCZENIA DOTYCZĄCE WYKONAWCY:</w:t>
      </w:r>
    </w:p>
    <w:p w:rsidR="005E7ED8" w:rsidRDefault="005E7ED8" w:rsidP="005E7ED8">
      <w:pPr>
        <w:numPr>
          <w:ilvl w:val="0"/>
          <w:numId w:val="3"/>
        </w:numPr>
        <w:tabs>
          <w:tab w:val="num" w:pos="284"/>
        </w:tabs>
        <w:spacing w:before="100" w:beforeAutospacing="1" w:after="0" w:line="360" w:lineRule="auto"/>
        <w:ind w:left="284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24 ust 1 pkt 12-23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5E7ED8" w:rsidRDefault="005E7ED8" w:rsidP="005E7ED8">
      <w:pPr>
        <w:spacing w:after="0"/>
        <w:rPr>
          <w:rFonts w:eastAsia="Calibri" w:cs="Times New Roman"/>
        </w:rPr>
      </w:pPr>
    </w:p>
    <w:p w:rsidR="005E7ED8" w:rsidRDefault="005E7ED8" w:rsidP="005E7ED8">
      <w:pPr>
        <w:spacing w:after="0"/>
        <w:rPr>
          <w:rFonts w:eastAsia="Calibri" w:cs="Times New Roman"/>
        </w:rPr>
      </w:pPr>
    </w:p>
    <w:p w:rsidR="005E7ED8" w:rsidRDefault="005E7ED8" w:rsidP="005E7ED8">
      <w:pPr>
        <w:spacing w:after="0"/>
        <w:rPr>
          <w:rFonts w:eastAsia="Calibri" w:cs="Times New Roman"/>
        </w:rPr>
      </w:pPr>
    </w:p>
    <w:p w:rsidR="005E7ED8" w:rsidRDefault="005E7ED8" w:rsidP="005E7ED8">
      <w:pPr>
        <w:spacing w:after="0"/>
        <w:rPr>
          <w:rFonts w:eastAsia="Calibri" w:cs="Times New Roman"/>
        </w:rPr>
      </w:pPr>
    </w:p>
    <w:p w:rsidR="005E7ED8" w:rsidRDefault="005E7ED8" w:rsidP="005E7ED8">
      <w:pPr>
        <w:spacing w:after="0"/>
        <w:rPr>
          <w:rFonts w:eastAsia="Calibri" w:cs="Times New Roman"/>
        </w:rPr>
      </w:pPr>
    </w:p>
    <w:p w:rsidR="005E7ED8" w:rsidRDefault="005E7ED8" w:rsidP="005E7ED8">
      <w:pPr>
        <w:widowControl w:val="0"/>
        <w:suppressAutoHyphens/>
        <w:spacing w:after="0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                                                                                        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(podać mającą zastosowanie podstawę wykluczenia spośród wymienionych w art. 24 ust. 1 pkt 13-14, 16-20).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5E7ED8" w:rsidRDefault="005E7ED8" w:rsidP="005E7ED8">
      <w:pPr>
        <w:spacing w:after="0" w:line="360" w:lineRule="auto"/>
        <w:ind w:left="5664"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(podpis)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ED8" w:rsidRDefault="005E7ED8" w:rsidP="005E7ED8">
      <w:pPr>
        <w:shd w:val="clear" w:color="auto" w:fill="BFBFB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PODMIOTU, NA KTÓREGO ZASOBY POWOŁUJE SIĘ WYKONAWCA:</w:t>
      </w: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ED8" w:rsidRDefault="005E7ED8" w:rsidP="005E7ED8">
      <w:pPr>
        <w:shd w:val="clear" w:color="auto" w:fill="BFBFB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PODANYCH INFORMACJI:</w:t>
      </w: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5E7ED8" w:rsidRDefault="005E7ED8" w:rsidP="005E7ED8">
      <w:pPr>
        <w:rPr>
          <w:rFonts w:eastAsia="Calibri" w:cs="Arial"/>
          <w:i/>
        </w:rPr>
      </w:pPr>
    </w:p>
    <w:p w:rsidR="005E7ED8" w:rsidRDefault="005E7ED8" w:rsidP="005E7ED8">
      <w:pPr>
        <w:rPr>
          <w:rFonts w:eastAsia="Calibri" w:cs="Arial"/>
          <w:i/>
        </w:rPr>
      </w:pPr>
    </w:p>
    <w:p w:rsidR="005E7ED8" w:rsidRDefault="005E7ED8" w:rsidP="005E7ED8">
      <w:pPr>
        <w:spacing w:after="0"/>
        <w:jc w:val="right"/>
        <w:rPr>
          <w:rFonts w:cs="Arial"/>
          <w:sz w:val="18"/>
          <w:szCs w:val="18"/>
        </w:rPr>
      </w:pPr>
      <w:r>
        <w:rPr>
          <w:rFonts w:eastAsia="Calibri" w:cs="Arial"/>
          <w:i/>
        </w:rPr>
        <w:t xml:space="preserve">Załącznik nr 3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5E7ED8" w:rsidRDefault="005E7ED8" w:rsidP="005E7ED8">
      <w:pPr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 xml:space="preserve"> </w:t>
      </w:r>
    </w:p>
    <w:p w:rsidR="005E7ED8" w:rsidRDefault="005E7ED8" w:rsidP="005E7ED8">
      <w:pPr>
        <w:keepNext/>
        <w:keepLines/>
        <w:spacing w:after="0"/>
        <w:ind w:left="6521"/>
        <w:jc w:val="both"/>
        <w:outlineLvl w:val="1"/>
        <w:rPr>
          <w:rFonts w:ascii="Arial" w:eastAsiaTheme="majorEastAsia" w:hAnsi="Arial" w:cs="Arial"/>
          <w:bCs/>
        </w:rPr>
      </w:pP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>Zamawiający:</w:t>
      </w:r>
    </w:p>
    <w:p w:rsidR="005E7ED8" w:rsidRDefault="005E7ED8" w:rsidP="005E7ED8">
      <w:pPr>
        <w:keepNext/>
        <w:keepLines/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Urząd Gminy Ciasna</w:t>
      </w: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5E7ED8" w:rsidRDefault="005E7ED8" w:rsidP="005E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5E7ED8" w:rsidRDefault="005E7ED8" w:rsidP="005E7ED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E7ED8" w:rsidRDefault="005E7ED8" w:rsidP="005E7ED8">
      <w:pPr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E7ED8" w:rsidRDefault="005E7ED8" w:rsidP="005E7ED8">
      <w:pPr>
        <w:jc w:val="center"/>
        <w:rPr>
          <w:rFonts w:eastAsiaTheme="majorEastAsia" w:cstheme="majorBidi"/>
          <w:b/>
          <w:bCs/>
          <w:sz w:val="26"/>
          <w:szCs w:val="26"/>
        </w:rPr>
      </w:pPr>
    </w:p>
    <w:p w:rsidR="005E7ED8" w:rsidRDefault="005E7ED8" w:rsidP="005E7ED8">
      <w:pPr>
        <w:jc w:val="center"/>
        <w:rPr>
          <w:rFonts w:eastAsiaTheme="majorEastAsia" w:cstheme="majorBidi"/>
          <w:bCs/>
          <w:sz w:val="26"/>
          <w:szCs w:val="26"/>
          <w:u w:val="single"/>
        </w:rPr>
      </w:pPr>
      <w:r>
        <w:rPr>
          <w:rFonts w:eastAsiaTheme="majorEastAsia" w:cstheme="majorBidi"/>
          <w:b/>
          <w:bCs/>
          <w:sz w:val="26"/>
          <w:szCs w:val="26"/>
          <w:u w:val="single"/>
        </w:rPr>
        <w:t xml:space="preserve">OŚWIADCZENIE WYKONAWCY </w:t>
      </w:r>
    </w:p>
    <w:p w:rsidR="005E7ED8" w:rsidRDefault="005E7ED8" w:rsidP="005E7E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25a ust. 1 ustawy z dnia 29 stycznia 2004 r. </w:t>
      </w:r>
    </w:p>
    <w:p w:rsidR="005E7ED8" w:rsidRDefault="005E7ED8" w:rsidP="005E7ED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), </w:t>
      </w:r>
    </w:p>
    <w:p w:rsidR="005E7ED8" w:rsidRDefault="005E7ED8" w:rsidP="005E7ED8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DOTYCZĄCE SPEŁNIENIA WARUNKÓW UDZIAŁU W POSTĘPOWANIU</w:t>
      </w:r>
    </w:p>
    <w:p w:rsidR="005E7ED8" w:rsidRDefault="005E7ED8" w:rsidP="005E7ED8">
      <w:pPr>
        <w:rPr>
          <w:rFonts w:eastAsia="Calibri" w:cs="Times New Roman"/>
        </w:rPr>
      </w:pPr>
    </w:p>
    <w:p w:rsidR="007C0538" w:rsidRPr="007C0538" w:rsidRDefault="005E7ED8" w:rsidP="007C0538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potrze</w:t>
      </w:r>
      <w:r w:rsidR="007C0538">
        <w:rPr>
          <w:rFonts w:ascii="Arial" w:eastAsia="Times New Roman" w:hAnsi="Arial" w:cs="Arial"/>
          <w:sz w:val="20"/>
          <w:szCs w:val="20"/>
          <w:lang w:eastAsia="pl-PL"/>
        </w:rPr>
        <w:t xml:space="preserve">by postępowania o udzielenie zamówienia publicznego </w:t>
      </w:r>
      <w:r w:rsidR="007C0538">
        <w:rPr>
          <w:rFonts w:ascii="Arial" w:eastAsia="Times New Roman" w:hAnsi="Arial" w:cs="Arial"/>
          <w:sz w:val="20"/>
          <w:szCs w:val="20"/>
          <w:lang w:eastAsia="pl-PL"/>
        </w:rPr>
        <w:br/>
        <w:t>pn.:</w:t>
      </w:r>
      <w:r w:rsidR="007C0538">
        <w:rPr>
          <w:rFonts w:ascii="Arial" w:hAnsi="Arial" w:cs="Arial"/>
        </w:rPr>
        <w:t xml:space="preserve"> </w:t>
      </w:r>
      <w:r w:rsidR="007C053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C0538">
        <w:rPr>
          <w:rFonts w:ascii="Arial" w:hAnsi="Arial" w:cs="Arial"/>
          <w:b/>
        </w:rPr>
        <w:t>„</w:t>
      </w:r>
      <w:r w:rsidR="007C0538" w:rsidRPr="00040D07">
        <w:rPr>
          <w:rFonts w:ascii="Arial" w:hAnsi="Arial" w:cs="Arial"/>
          <w:b/>
          <w:sz w:val="24"/>
          <w:szCs w:val="24"/>
        </w:rPr>
        <w:t>Rewitalizacja obszaru ulic Lublinieckiej, Stawowej i Dobrodzieńskiej poprzez zagospodarowanie terenu w celu nadania funkcji rekreacyjnej i gospodarczej na działkach 352/15 , 269/2</w:t>
      </w:r>
      <w:r w:rsidR="007C0538">
        <w:rPr>
          <w:rFonts w:ascii="Arial" w:hAnsi="Arial" w:cs="Arial"/>
          <w:b/>
          <w:sz w:val="24"/>
          <w:szCs w:val="24"/>
        </w:rPr>
        <w:t>.”</w:t>
      </w:r>
    </w:p>
    <w:p w:rsidR="005E7ED8" w:rsidRDefault="005E7ED8" w:rsidP="005E7ED8">
      <w:pPr>
        <w:rPr>
          <w:rFonts w:ascii="Arial" w:hAnsi="Arial" w:cs="Arial"/>
          <w:b/>
        </w:rPr>
      </w:pPr>
    </w:p>
    <w:p w:rsidR="005E7ED8" w:rsidRDefault="005E7ED8" w:rsidP="005E7ED8">
      <w:pPr>
        <w:jc w:val="both"/>
        <w:rPr>
          <w:rFonts w:eastAsia="Calibri" w:cs="Times New Roman"/>
        </w:rPr>
      </w:pPr>
    </w:p>
    <w:p w:rsidR="005E7ED8" w:rsidRDefault="005E7ED8" w:rsidP="005E7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 ogłoszeniu o zamówieniu oraz w pkt 2 rozdziału V Specyfikacji Istotnych Warunków Zamówienia.</w:t>
      </w:r>
    </w:p>
    <w:p w:rsidR="005E7ED8" w:rsidRDefault="005E7ED8" w:rsidP="005E7ED8">
      <w:pPr>
        <w:jc w:val="both"/>
        <w:rPr>
          <w:rFonts w:eastAsia="Calibri" w:cs="Times New Roman"/>
        </w:rPr>
      </w:pP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5E7ED8" w:rsidRDefault="005E7ED8" w:rsidP="005E7ED8">
      <w:pPr>
        <w:rPr>
          <w:rFonts w:eastAsia="Calibri" w:cs="Arial"/>
          <w:i/>
        </w:rPr>
      </w:pPr>
      <w:r>
        <w:rPr>
          <w:rFonts w:eastAsia="Calibri" w:cs="Arial"/>
          <w:i/>
        </w:rPr>
        <w:tab/>
      </w:r>
      <w:r>
        <w:rPr>
          <w:rFonts w:eastAsia="Calibri" w:cs="Arial"/>
          <w:i/>
        </w:rPr>
        <w:br w:type="page"/>
      </w:r>
    </w:p>
    <w:p w:rsidR="005E7ED8" w:rsidRDefault="005E7ED8" w:rsidP="005E7ED8">
      <w:pPr>
        <w:rPr>
          <w:rFonts w:eastAsia="Calibri" w:cs="Arial"/>
          <w:i/>
        </w:rPr>
      </w:pPr>
    </w:p>
    <w:p w:rsidR="005E7ED8" w:rsidRDefault="005E7ED8" w:rsidP="005E7ED8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5E7ED8" w:rsidRDefault="005E7ED8" w:rsidP="005E7ED8">
      <w:pPr>
        <w:jc w:val="both"/>
        <w:rPr>
          <w:rFonts w:ascii="Arial" w:hAnsi="Arial" w:cs="Arial"/>
        </w:rPr>
      </w:pPr>
    </w:p>
    <w:p w:rsidR="005E7ED8" w:rsidRDefault="005E7ED8" w:rsidP="005E7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o zamówieniu oraz w pkt ……….. rozdziału ……..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…………………………..……………………………………………………………</w:t>
      </w:r>
    </w:p>
    <w:p w:rsidR="005E7ED8" w:rsidRDefault="005E7ED8" w:rsidP="005E7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……………………….………………………………………………………………………………. </w:t>
      </w:r>
    </w:p>
    <w:p w:rsidR="005E7ED8" w:rsidRDefault="005E7ED8" w:rsidP="005E7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</w:t>
      </w:r>
    </w:p>
    <w:p w:rsidR="005E7ED8" w:rsidRDefault="005E7ED8" w:rsidP="005E7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:rsidR="005E7ED8" w:rsidRDefault="005E7ED8" w:rsidP="005E7ED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5E7ED8" w:rsidRDefault="005E7ED8" w:rsidP="005E7ED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ED8" w:rsidRDefault="005E7ED8" w:rsidP="005E7ED8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5E7ED8" w:rsidRDefault="005E7ED8" w:rsidP="005E7ED8">
      <w:pPr>
        <w:jc w:val="both"/>
        <w:rPr>
          <w:rFonts w:ascii="Arial" w:hAnsi="Arial" w:cs="Arial"/>
        </w:rPr>
      </w:pPr>
    </w:p>
    <w:p w:rsidR="005E7ED8" w:rsidRDefault="005E7ED8" w:rsidP="005E7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E7ED8" w:rsidRDefault="005E7ED8" w:rsidP="005E7ED8">
      <w:pPr>
        <w:jc w:val="both"/>
        <w:rPr>
          <w:rFonts w:ascii="Arial" w:hAnsi="Arial" w:cs="Arial"/>
        </w:rPr>
      </w:pP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5E7ED8" w:rsidRDefault="005E7ED8" w:rsidP="005E7ED8">
      <w:pPr>
        <w:jc w:val="both"/>
        <w:rPr>
          <w:rFonts w:ascii="Arial" w:hAnsi="Arial" w:cs="Arial"/>
        </w:rPr>
      </w:pPr>
    </w:p>
    <w:p w:rsidR="005E7ED8" w:rsidRDefault="005E7ED8" w:rsidP="005E7ED8">
      <w:pPr>
        <w:rPr>
          <w:rFonts w:eastAsia="Calibri" w:cs="Arial"/>
          <w:i/>
        </w:rPr>
      </w:pPr>
      <w:r>
        <w:rPr>
          <w:rFonts w:eastAsia="Calibri" w:cs="Arial"/>
          <w:i/>
        </w:rPr>
        <w:br w:type="page"/>
      </w:r>
    </w:p>
    <w:p w:rsidR="005E7ED8" w:rsidRDefault="005E7ED8" w:rsidP="005E7ED8">
      <w:pPr>
        <w:jc w:val="right"/>
        <w:rPr>
          <w:rFonts w:cs="Arial"/>
          <w:sz w:val="18"/>
          <w:szCs w:val="18"/>
        </w:rPr>
      </w:pPr>
      <w:r>
        <w:rPr>
          <w:rFonts w:eastAsia="Calibri" w:cs="Arial"/>
          <w:i/>
        </w:rPr>
        <w:lastRenderedPageBreak/>
        <w:t xml:space="preserve">Załącznik nr 4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5E7ED8" w:rsidRDefault="005E7ED8" w:rsidP="005E7ED8">
      <w:pPr>
        <w:keepNext/>
        <w:keepLines/>
        <w:spacing w:after="0"/>
        <w:ind w:left="6521"/>
        <w:jc w:val="both"/>
        <w:outlineLvl w:val="1"/>
        <w:rPr>
          <w:rFonts w:ascii="Arial" w:eastAsiaTheme="majorEastAsia" w:hAnsi="Arial" w:cs="Arial"/>
          <w:bCs/>
        </w:rPr>
      </w:pP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>Zamawiający:</w:t>
      </w:r>
    </w:p>
    <w:p w:rsidR="005E7ED8" w:rsidRDefault="005E7ED8" w:rsidP="005E7ED8">
      <w:pPr>
        <w:keepNext/>
        <w:keepLines/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Urząd Gminy Ciasna</w:t>
      </w: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5E7ED8" w:rsidRDefault="005E7ED8" w:rsidP="005E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5E7ED8" w:rsidRDefault="005E7ED8" w:rsidP="005E7ED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E7ED8" w:rsidRDefault="005E7ED8" w:rsidP="005E7ED8">
      <w:pPr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E7ED8" w:rsidRDefault="005E7ED8" w:rsidP="005E7ED8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5E7ED8" w:rsidRDefault="005E7ED8" w:rsidP="005E7ED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przynależności do grupy kapitałowej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8192"/>
      </w:tblGrid>
      <w:tr w:rsidR="005E7ED8" w:rsidTr="005E7ED8">
        <w:tc>
          <w:tcPr>
            <w:tcW w:w="1096" w:type="dxa"/>
            <w:hideMark/>
          </w:tcPr>
          <w:p w:rsidR="005E7ED8" w:rsidRDefault="005E7ED8">
            <w:pPr>
              <w:pStyle w:val="Style5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Dotyczy:</w:t>
            </w:r>
          </w:p>
        </w:tc>
        <w:tc>
          <w:tcPr>
            <w:tcW w:w="8192" w:type="dxa"/>
            <w:hideMark/>
          </w:tcPr>
          <w:p w:rsidR="007C0538" w:rsidRPr="007C0538" w:rsidRDefault="005E7ED8" w:rsidP="007C0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postępowania o udzielenie za</w:t>
            </w:r>
            <w:r w:rsidR="007C0538">
              <w:rPr>
                <w:rFonts w:ascii="Arial" w:hAnsi="Arial" w:cs="Arial"/>
              </w:rPr>
              <w:t>mówienia publicznego pod nazwą:</w:t>
            </w:r>
            <w:r w:rsidR="007C0538" w:rsidRPr="00040D07">
              <w:rPr>
                <w:rFonts w:ascii="Arial" w:hAnsi="Arial" w:cs="Arial"/>
                <w:b/>
                <w:sz w:val="24"/>
                <w:szCs w:val="24"/>
              </w:rPr>
              <w:t xml:space="preserve"> Rewitalizacja obszaru ulic Lublinieckiej, Stawowej i Dobrodzieńskiej poprzez zagospodarowanie terenu w celu nadania funkcji rekreacyjnej i gospodarczej na działkach 352/15 , 269/2</w:t>
            </w:r>
            <w:r w:rsidR="007C0538">
              <w:rPr>
                <w:rFonts w:ascii="Arial" w:hAnsi="Arial" w:cs="Arial"/>
                <w:b/>
                <w:sz w:val="24"/>
                <w:szCs w:val="24"/>
              </w:rPr>
              <w:t>.”</w:t>
            </w:r>
          </w:p>
        </w:tc>
      </w:tr>
    </w:tbl>
    <w:p w:rsidR="005E7ED8" w:rsidRDefault="005E7ED8" w:rsidP="005E7ED8">
      <w:pPr>
        <w:spacing w:line="360" w:lineRule="auto"/>
        <w:ind w:right="-11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OŚWIADCZAMY, ŻE (zaznaczyć właściwe):</w:t>
      </w:r>
    </w:p>
    <w:p w:rsidR="005E7ED8" w:rsidRDefault="005E7ED8" w:rsidP="005E7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nie należymy do żadnej grupy kapitałowej w rozumieniu ustawy z dnia 16 lutego 2007r. o ochronie konkurencji i konsumentów (Dz. U. z 2015r. poz. 184 ze zm.).</w:t>
      </w:r>
    </w:p>
    <w:p w:rsidR="005E7ED8" w:rsidRDefault="005E7ED8" w:rsidP="005E7E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należymy do tej samej grupy kapitałowej w rozumieniu ustawy z dnia 16 lutego 2007r. o ochronie konkurencji konsumentów (Dz. U. z 2015r. poz. 184 ze zm.) i poniżej zamieszczamy listę podmiotów należących do tej samej grupy kapitałowej.</w:t>
      </w:r>
    </w:p>
    <w:p w:rsidR="005E7ED8" w:rsidRDefault="005E7ED8" w:rsidP="005E7ED8">
      <w:pPr>
        <w:rPr>
          <w:sz w:val="24"/>
          <w:szCs w:val="24"/>
        </w:rPr>
      </w:pPr>
      <w:r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</w:t>
      </w:r>
      <w:r>
        <w:rPr>
          <w:sz w:val="24"/>
          <w:szCs w:val="24"/>
        </w:rPr>
        <w:t xml:space="preserve">              </w:t>
      </w: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5E7ED8" w:rsidRDefault="005E7ED8" w:rsidP="005E7ED8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UWAGA:</w:t>
      </w:r>
    </w:p>
    <w:p w:rsidR="005E7ED8" w:rsidRDefault="005E7ED8" w:rsidP="005E7ED8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www.ciasna.bipgmina.pl</w:t>
        </w:r>
      </w:hyperlink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informacji, o której mowa w art. 86 ust. 5 ustawy Prawo zamówień publicznyc</w:t>
      </w:r>
      <w:r w:rsidR="007C0538">
        <w:rPr>
          <w:rFonts w:ascii="Arial" w:hAnsi="Arial" w:cs="Arial"/>
          <w:sz w:val="20"/>
          <w:szCs w:val="20"/>
          <w:lang w:eastAsia="pl-PL"/>
        </w:rPr>
        <w:t>h.</w:t>
      </w:r>
    </w:p>
    <w:p w:rsidR="005E7ED8" w:rsidRDefault="005E7ED8" w:rsidP="005E7ED8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5E7ED8" w:rsidRDefault="005E7ED8" w:rsidP="005E7ED8">
      <w:pPr>
        <w:jc w:val="right"/>
        <w:rPr>
          <w:rFonts w:cs="Arial"/>
          <w:sz w:val="18"/>
          <w:szCs w:val="18"/>
        </w:rPr>
      </w:pPr>
      <w:r>
        <w:rPr>
          <w:rFonts w:eastAsia="Calibri" w:cs="Arial"/>
          <w:i/>
        </w:rPr>
        <w:t xml:space="preserve">Załącznik nr 5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>Zamawiający:</w:t>
      </w:r>
    </w:p>
    <w:p w:rsidR="005E7ED8" w:rsidRDefault="005E7ED8" w:rsidP="005E7ED8">
      <w:pPr>
        <w:keepNext/>
        <w:keepLines/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Urząd Gminy Ciasna</w:t>
      </w:r>
    </w:p>
    <w:p w:rsidR="005E7ED8" w:rsidRDefault="005E7ED8" w:rsidP="005E7ED8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5E7ED8" w:rsidRDefault="005E7ED8" w:rsidP="005E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5E7ED8" w:rsidRDefault="005E7ED8" w:rsidP="005E7ED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E7ED8" w:rsidRDefault="005E7ED8" w:rsidP="005E7ED8">
      <w:pPr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E7ED8" w:rsidRDefault="005E7ED8" w:rsidP="005E7ED8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E7ED8" w:rsidRDefault="005E7ED8" w:rsidP="005E7ED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5E7ED8" w:rsidRDefault="005E7ED8" w:rsidP="005E7ED8">
      <w:pPr>
        <w:jc w:val="center"/>
        <w:rPr>
          <w:rFonts w:eastAsia="Calibri" w:cs="Times New Roman"/>
          <w:b/>
          <w:caps/>
          <w:szCs w:val="24"/>
        </w:rPr>
      </w:pPr>
      <w:r>
        <w:rPr>
          <w:rFonts w:eastAsia="Calibri" w:cs="Times New Roman"/>
          <w:b/>
          <w:caps/>
          <w:szCs w:val="24"/>
        </w:rPr>
        <w:t>WYKAZ WYKONANYCH</w:t>
      </w:r>
      <w:r>
        <w:rPr>
          <w:rFonts w:eastAsia="Calibri" w:cs="Times New Roman"/>
          <w:b/>
          <w:caps/>
          <w:color w:val="FF0000"/>
          <w:szCs w:val="24"/>
        </w:rPr>
        <w:t xml:space="preserve"> </w:t>
      </w:r>
      <w:r>
        <w:rPr>
          <w:rFonts w:eastAsia="Calibri" w:cs="Times New Roman"/>
          <w:b/>
          <w:caps/>
          <w:szCs w:val="24"/>
        </w:rPr>
        <w:t>Robót bud.</w:t>
      </w:r>
    </w:p>
    <w:p w:rsidR="005E7ED8" w:rsidRDefault="005E7ED8" w:rsidP="005E7ED8">
      <w:pPr>
        <w:jc w:val="center"/>
        <w:rPr>
          <w:rFonts w:eastAsia="Calibri" w:cs="Times New Roman"/>
          <w:b/>
          <w:caps/>
          <w:szCs w:val="24"/>
        </w:rPr>
      </w:pPr>
      <w:r>
        <w:rPr>
          <w:rFonts w:eastAsia="Calibri" w:cs="Times New Roman"/>
          <w:b/>
          <w:caps/>
          <w:szCs w:val="24"/>
        </w:rPr>
        <w:t xml:space="preserve"> w Zakresie niezbędnym do wykazania spełniania warunku </w:t>
      </w:r>
      <w:r>
        <w:rPr>
          <w:rFonts w:eastAsia="Calibri" w:cs="Times New Roman"/>
          <w:b/>
          <w:caps/>
          <w:szCs w:val="24"/>
        </w:rPr>
        <w:tab/>
        <w:t>posiadania zdolności technicznej</w:t>
      </w:r>
    </w:p>
    <w:p w:rsidR="005E7ED8" w:rsidRDefault="005E7ED8" w:rsidP="005E7ED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dla zamówienia publicznego, którego przedmiotem jest:</w:t>
      </w:r>
    </w:p>
    <w:p w:rsidR="005E7ED8" w:rsidRPr="007B2A0E" w:rsidRDefault="005E7ED8" w:rsidP="005E7E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</w:rPr>
        <w:t>„</w:t>
      </w:r>
      <w:r w:rsidR="007B2A0E" w:rsidRPr="007B2A0E">
        <w:rPr>
          <w:rFonts w:ascii="Arial" w:hAnsi="Arial" w:cs="Arial"/>
          <w:b/>
          <w:sz w:val="20"/>
          <w:szCs w:val="20"/>
        </w:rPr>
        <w:t>Rewitalizacja obszaru ulic Lublinieckiej, Stawowej i Dobrodzieńskiej poprzez zagospodarowanie terenu w celu nadania funkcji rekreacyjnej i gospodarczej na działkach 352/15 , 269/2.”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22"/>
        <w:gridCol w:w="1134"/>
        <w:gridCol w:w="1134"/>
        <w:gridCol w:w="1134"/>
        <w:gridCol w:w="1276"/>
        <w:gridCol w:w="1244"/>
      </w:tblGrid>
      <w:tr w:rsidR="005E7ED8" w:rsidTr="005E7ED8">
        <w:trPr>
          <w:cantSplit/>
          <w:trHeight w:val="481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L.p.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Nazwa zamówienia i miejsce jego wykonania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jc w:val="center"/>
              <w:rPr>
                <w:rFonts w:eastAsia="Calibri" w:cs="Times New Roman"/>
                <w:strike/>
                <w:color w:val="FF0000"/>
                <w:sz w:val="16"/>
                <w:szCs w:val="16"/>
              </w:rPr>
            </w:pPr>
          </w:p>
          <w:p w:rsidR="005E7ED8" w:rsidRDefault="005E7ED8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D8" w:rsidRDefault="005E7ED8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Termin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ED8" w:rsidRDefault="005E7ED8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Zamawiający (nazwa, adres)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ED8" w:rsidRDefault="005E7ED8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Partner</w:t>
            </w:r>
            <w:r>
              <w:rPr>
                <w:rFonts w:eastAsia="Calibri" w:cs="Times New Roman"/>
                <w:sz w:val="20"/>
                <w:vertAlign w:val="superscript"/>
              </w:rPr>
              <w:footnoteReference w:id="3"/>
            </w:r>
            <w:r>
              <w:rPr>
                <w:rFonts w:eastAsia="Calibri" w:cs="Times New Roman"/>
                <w:sz w:val="20"/>
                <w:vertAlign w:val="superscript"/>
              </w:rPr>
              <w:t xml:space="preserve"> </w:t>
            </w:r>
            <w:r>
              <w:rPr>
                <w:rFonts w:eastAsia="Calibri" w:cs="Times New Roman"/>
                <w:sz w:val="20"/>
              </w:rPr>
              <w:t>(nazwa)</w:t>
            </w:r>
          </w:p>
        </w:tc>
      </w:tr>
      <w:tr w:rsidR="005E7ED8" w:rsidTr="005E7ED8">
        <w:trPr>
          <w:cantSplit/>
          <w:trHeight w:val="481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trHeight w:val="63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ED8" w:rsidRDefault="005E7E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ED8" w:rsidRDefault="005E7E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7ED8" w:rsidRDefault="005E7ED8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trHeight w:val="1964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lastRenderedPageBreak/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3.</w:t>
            </w: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</w:tbl>
    <w:p w:rsidR="005E7ED8" w:rsidRDefault="005E7ED8" w:rsidP="005E7ED8">
      <w:pPr>
        <w:rPr>
          <w:rFonts w:eastAsia="Calibri" w:cs="Times New Roman"/>
        </w:rPr>
      </w:pPr>
    </w:p>
    <w:p w:rsidR="005E7ED8" w:rsidRDefault="005E7ED8" w:rsidP="005E7ED8">
      <w:pPr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t xml:space="preserve">UWAGA </w:t>
      </w:r>
      <w:r>
        <w:rPr>
          <w:rFonts w:eastAsia="Calibri" w:cs="Times New Roman"/>
          <w:sz w:val="20"/>
        </w:rPr>
        <w:t xml:space="preserve">– Wykonawca jest zobowiązany dostarczyć </w:t>
      </w:r>
      <w:r>
        <w:rPr>
          <w:rFonts w:eastAsia="Calibri" w:cs="Times New Roman"/>
          <w:sz w:val="20"/>
          <w:u w:val="single"/>
        </w:rPr>
        <w:t>dokumenty potwierdzające, że wskazane w tabeli powyżej zamówienia zostały wykonane i prawidłowo ukończone</w:t>
      </w:r>
      <w:r>
        <w:rPr>
          <w:rFonts w:eastAsia="Calibri" w:cs="Times New Roman"/>
          <w:sz w:val="20"/>
        </w:rPr>
        <w:t>.</w:t>
      </w:r>
    </w:p>
    <w:p w:rsidR="005E7ED8" w:rsidRDefault="005E7ED8" w:rsidP="005E7ED8">
      <w:pPr>
        <w:jc w:val="both"/>
        <w:rPr>
          <w:rFonts w:eastAsia="Calibri" w:cs="Times New Roman"/>
          <w:sz w:val="20"/>
        </w:rPr>
      </w:pPr>
    </w:p>
    <w:p w:rsidR="005E7ED8" w:rsidRDefault="005E7ED8" w:rsidP="005E7ED8">
      <w:pPr>
        <w:rPr>
          <w:rFonts w:eastAsia="Calibri" w:cs="Times New Roman"/>
        </w:rPr>
      </w:pPr>
    </w:p>
    <w:p w:rsidR="005E7ED8" w:rsidRDefault="005E7ED8" w:rsidP="005E7ED8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E7ED8" w:rsidRDefault="005E7ED8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B2A0E" w:rsidRDefault="007B2A0E" w:rsidP="005E7ED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5E7ED8" w:rsidRPr="007B2A0E" w:rsidRDefault="007B2A0E" w:rsidP="007B2A0E">
      <w:pPr>
        <w:jc w:val="right"/>
        <w:rPr>
          <w:rFonts w:ascii="Arial" w:hAnsi="Arial" w:cs="Arial"/>
        </w:rPr>
      </w:pPr>
      <w:r>
        <w:rPr>
          <w:rFonts w:ascii="Arial" w:eastAsia="Calibri" w:hAnsi="Arial" w:cs="Arial"/>
          <w:i/>
        </w:rPr>
        <w:lastRenderedPageBreak/>
        <w:t>Załącznik nr 6</w:t>
      </w:r>
      <w:r w:rsidR="005E7ED8">
        <w:rPr>
          <w:rFonts w:ascii="Arial" w:eastAsia="Times New Roman" w:hAnsi="Arial" w:cs="Arial"/>
          <w:b/>
        </w:rPr>
        <w:t xml:space="preserve">     </w:t>
      </w:r>
    </w:p>
    <w:p w:rsidR="005E7ED8" w:rsidRDefault="005E7ED8" w:rsidP="005E7ED8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……./2017 (wzór umowy)</w:t>
      </w:r>
    </w:p>
    <w:p w:rsidR="005E7ED8" w:rsidRDefault="005E7ED8" w:rsidP="005E7ED8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</w:t>
      </w:r>
    </w:p>
    <w:p w:rsidR="005E7ED8" w:rsidRDefault="005E7ED8" w:rsidP="005E7ED8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Zawarta w dniu ………………… r. </w:t>
      </w:r>
      <w:r w:rsidR="007C0538">
        <w:rPr>
          <w:rFonts w:ascii="Arial" w:eastAsia="Times New Roman" w:hAnsi="Arial" w:cs="Arial"/>
        </w:rPr>
        <w:t xml:space="preserve">,  w Gminie ciasna </w:t>
      </w:r>
      <w:r>
        <w:rPr>
          <w:rFonts w:ascii="Arial" w:eastAsia="Times New Roman" w:hAnsi="Arial" w:cs="Arial"/>
        </w:rPr>
        <w:t>, w imieniu której działa:</w:t>
      </w:r>
    </w:p>
    <w:p w:rsidR="005E7ED8" w:rsidRDefault="007C053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Wójt Gminy Ciasna </w:t>
      </w:r>
      <w:r w:rsidR="005E7ED8">
        <w:rPr>
          <w:rFonts w:ascii="Arial" w:eastAsia="Times New Roman" w:hAnsi="Arial" w:cs="Arial"/>
        </w:rPr>
        <w:t xml:space="preserve"> przy kontrasy</w:t>
      </w:r>
      <w:r>
        <w:rPr>
          <w:rFonts w:ascii="Arial" w:eastAsia="Times New Roman" w:hAnsi="Arial" w:cs="Arial"/>
        </w:rPr>
        <w:t xml:space="preserve">gnacie Skarbnika Gminy </w:t>
      </w:r>
      <w:r w:rsidR="005E7ED8">
        <w:rPr>
          <w:rFonts w:ascii="Arial" w:eastAsia="Times New Roman" w:hAnsi="Arial" w:cs="Arial"/>
        </w:rPr>
        <w:t xml:space="preserve"> zwaną  w dalszej części umowy „ Zamawiającym”, </w:t>
      </w:r>
    </w:p>
    <w:p w:rsidR="005E7ED8" w:rsidRDefault="005E7ED8" w:rsidP="005E7ED8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pomiędzy:</w:t>
      </w:r>
    </w:p>
    <w:p w:rsidR="005E7ED8" w:rsidRDefault="005E7ED8" w:rsidP="005E7ED8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</w:p>
    <w:p w:rsidR="007C0538" w:rsidRPr="007C0538" w:rsidRDefault="007C0538" w:rsidP="005E7ED8">
      <w:pPr>
        <w:pStyle w:val="HTML-wstpniesformatowany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Gminą Ciasna </w:t>
      </w:r>
    </w:p>
    <w:p w:rsidR="005E7ED8" w:rsidRDefault="005E7ED8" w:rsidP="005E7ED8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E7ED8" w:rsidRDefault="005E7ED8" w:rsidP="005E7ED8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5E7ED8" w:rsidRDefault="005E7ED8" w:rsidP="005E7ED8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siedzibą: ………………………………………………………………….</w:t>
      </w:r>
    </w:p>
    <w:p w:rsidR="005E7ED8" w:rsidRDefault="005E7ED8" w:rsidP="005E7ED8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…………………..     REGON …………………..     </w:t>
      </w:r>
    </w:p>
    <w:p w:rsidR="005E7ED8" w:rsidRDefault="005E7ED8" w:rsidP="005E7ED8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którą reprezentuje:</w:t>
      </w:r>
    </w:p>
    <w:p w:rsidR="005E7ED8" w:rsidRDefault="005E7ED8" w:rsidP="005E7ED8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5E7ED8" w:rsidRDefault="005E7ED8" w:rsidP="005E7ED8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zwanych dalej „Wykonawcą”.</w:t>
      </w:r>
    </w:p>
    <w:p w:rsidR="005E7ED8" w:rsidRDefault="005E7ED8" w:rsidP="005E7ED8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Niniejsza umowa zostaje zawarta w rezultacie udzielenia zamówienia w trybie przetargu nieograniczonego na podstawie art. 39 ustawy Prawo zamówień publicznych </w:t>
      </w:r>
      <w:r>
        <w:rPr>
          <w:rFonts w:ascii="Arial" w:hAnsi="Arial" w:cs="Arial"/>
          <w:b/>
        </w:rPr>
        <w:t xml:space="preserve">(Dz. U. z 2015 r., poz. 2164 </w:t>
      </w:r>
      <w:r>
        <w:rPr>
          <w:rFonts w:ascii="Arial" w:hAnsi="Arial" w:cs="Arial"/>
          <w:b/>
          <w:bCs/>
        </w:rPr>
        <w:t>z późniejszymi  zmianami</w:t>
      </w:r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 </w:t>
      </w:r>
    </w:p>
    <w:p w:rsidR="005E7ED8" w:rsidRDefault="005E7ED8" w:rsidP="005E7ED8">
      <w:pPr>
        <w:pStyle w:val="HTML-wstpniesformatowany"/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5E7ED8" w:rsidRDefault="005E7ED8" w:rsidP="005E7ED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Zamawiający zleca, a Wykonawca – zgodnie z ofertą przetargową sporządzoną na podstawie materiałów od Zamawiającego w ramach Specyfikacji Istotnych Warunków Zamówienia i wynikiem przeprowadzonego przetargu nieograniczonego (znak sprawy: </w:t>
      </w:r>
      <w:r>
        <w:rPr>
          <w:rFonts w:ascii="Arial" w:eastAsia="Times New Roman" w:hAnsi="Arial" w:cs="Arial"/>
        </w:rPr>
        <w:t xml:space="preserve">RGK.MB.271.3.2017 </w:t>
      </w:r>
      <w:r>
        <w:rPr>
          <w:rFonts w:ascii="Arial" w:hAnsi="Arial" w:cs="Arial"/>
        </w:rPr>
        <w:t>zobowiązuje się do wykonania zadania pn.:</w:t>
      </w:r>
      <w:r>
        <w:rPr>
          <w:rFonts w:ascii="Arial" w:hAnsi="Arial" w:cs="Arial"/>
          <w:color w:val="000000"/>
        </w:rPr>
        <w:t xml:space="preserve"> </w:t>
      </w:r>
      <w:r w:rsidR="007C0538">
        <w:rPr>
          <w:rFonts w:ascii="Arial" w:hAnsi="Arial" w:cs="Arial"/>
        </w:rPr>
        <w:t>„</w:t>
      </w:r>
      <w:r w:rsidR="007B2A0E" w:rsidRPr="00040D07">
        <w:rPr>
          <w:rFonts w:ascii="Arial" w:hAnsi="Arial" w:cs="Arial"/>
          <w:b/>
          <w:sz w:val="24"/>
          <w:szCs w:val="24"/>
        </w:rPr>
        <w:t>Rewitalizacja obszaru ulic Lublinieckiej, Stawowej i Dobrodzieńskiej poprzez zagospodarowanie terenu w celu nadania funkcji rekreacyjnej i gospodarczej na działkach 352/15 , 269/2</w:t>
      </w:r>
      <w:r w:rsidR="007B2A0E">
        <w:rPr>
          <w:rFonts w:ascii="Arial" w:hAnsi="Arial" w:cs="Arial"/>
          <w:b/>
          <w:sz w:val="24"/>
          <w:szCs w:val="24"/>
        </w:rPr>
        <w:t>.”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5E7ED8" w:rsidRDefault="006E52F3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</w:p>
    <w:p w:rsidR="007B2A0E" w:rsidRDefault="007B2A0E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E7ED8" w:rsidRDefault="005E7ED8" w:rsidP="005E7ED8">
      <w:pPr>
        <w:pStyle w:val="Akapitzlist"/>
        <w:tabs>
          <w:tab w:val="left" w:pos="714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5E7ED8" w:rsidRDefault="005E7ED8" w:rsidP="005E7ED8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zobowiązuje się wykonać przedmiot umowy opisany w § 1 ust. 1 </w:t>
      </w:r>
      <w:r>
        <w:rPr>
          <w:rFonts w:ascii="Arial" w:hAnsi="Arial" w:cs="Arial"/>
        </w:rPr>
        <w:br/>
        <w:t xml:space="preserve">z należytą starannością, zgodnie z niniejszą umową, projektem, wymaganiami inwestora i zasadami wiedzy technicznej, a także zgodnie z normami, warunkami technicznymi wykonania i odbioru robót oraz przepisami i zasadami dotyczącymi stosowanych technologii, a w szczególności z dokumentacją projektową, Polskimi Normami oraz ogólnymi warunkami technicznymi wykonywania robót danego rodzaju.  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E7ED8" w:rsidRDefault="005E7ED8" w:rsidP="005E7ED8">
      <w:pPr>
        <w:pStyle w:val="Akapitzlist"/>
        <w:tabs>
          <w:tab w:val="left" w:pos="714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E7ED8" w:rsidRDefault="005E7ED8" w:rsidP="005E7ED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Zakres rzeczowy robót określa dokumentacja projektowa,  specyfikacja istotnych warunków zamówienia (dalej SIWZ) oraz przedmiar robót.</w:t>
      </w:r>
    </w:p>
    <w:p w:rsidR="005E7ED8" w:rsidRDefault="005E7ED8" w:rsidP="005E7ED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będzie realizował przedmiot umowy osobiście lub przy pomocy podwykonawców (o ile wykonawca wskazał w ofercie części zamówienia, której wykonanie powierzy podwykonawcom), </w:t>
      </w:r>
      <w:r>
        <w:rPr>
          <w:rFonts w:ascii="Arial" w:hAnsi="Arial" w:cs="Arial"/>
          <w:color w:val="000000"/>
        </w:rPr>
        <w:t>których zaakceptował Zamawiający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trybie</w:t>
      </w:r>
      <w:r>
        <w:rPr>
          <w:rFonts w:ascii="Arial" w:hAnsi="Arial" w:cs="Arial"/>
          <w:color w:val="000000"/>
        </w:rPr>
        <w:t xml:space="preserve"> art. 647</w:t>
      </w:r>
      <w:r>
        <w:rPr>
          <w:rFonts w:ascii="Arial" w:hAnsi="Arial" w:cs="Arial"/>
          <w:color w:val="000000"/>
          <w:vertAlign w:val="superscript"/>
        </w:rPr>
        <w:t xml:space="preserve">1 </w:t>
      </w:r>
      <w:r>
        <w:rPr>
          <w:rFonts w:ascii="Arial" w:hAnsi="Arial" w:cs="Arial"/>
          <w:color w:val="000000"/>
        </w:rPr>
        <w:t>§ 2 Kodeksu Cywilnego. Wykonawca odpowiada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za działanie i zaniechanie podwykonawców jak za działanie lub zaniechanie własne.</w:t>
      </w:r>
    </w:p>
    <w:p w:rsidR="005E7ED8" w:rsidRDefault="005E7ED8" w:rsidP="005E7ED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  Strony ustaliły terminy realizacji robót:</w:t>
      </w:r>
    </w:p>
    <w:p w:rsidR="005E7ED8" w:rsidRDefault="005E7ED8" w:rsidP="005E7ED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rozpoczęcia – data przekazania placu budowy.</w:t>
      </w:r>
    </w:p>
    <w:p w:rsidR="005E7ED8" w:rsidRDefault="006E52F3" w:rsidP="005E7ED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Zakończenie- 30.03.2019r.</w:t>
      </w:r>
    </w:p>
    <w:p w:rsidR="005E7ED8" w:rsidRDefault="005E7ED8" w:rsidP="005E7ED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Za termin zakończenia robót uważa się dzień faktycznego rozliczenia przez Wykonawcę zadania pod względem rzeczowym.</w:t>
      </w:r>
    </w:p>
    <w:p w:rsidR="005E7ED8" w:rsidRDefault="005E7ED8" w:rsidP="005E7ED8">
      <w:pPr>
        <w:tabs>
          <w:tab w:val="num" w:pos="360"/>
          <w:tab w:val="left" w:pos="714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  </w:t>
      </w:r>
      <w:r>
        <w:rPr>
          <w:rFonts w:ascii="Arial" w:hAnsi="Arial" w:cs="Arial"/>
          <w:b/>
        </w:rPr>
        <w:t>Wykonawca w terminie 7 dni od daty zawarcia umowy przedstawi do akceptacji inspektora nadzoru harmonogram rzeczowo - finansowy robót.</w:t>
      </w: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5E7ED8" w:rsidRDefault="005E7ED8" w:rsidP="005E7ED8">
      <w:pPr>
        <w:numPr>
          <w:ilvl w:val="0"/>
          <w:numId w:val="5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powołuje inspektora nadzoru w osobie :</w:t>
      </w:r>
    </w:p>
    <w:p w:rsidR="005E7ED8" w:rsidRDefault="005E7ED8" w:rsidP="005E7ED8">
      <w:pPr>
        <w:tabs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5E7ED8" w:rsidRDefault="005E7ED8" w:rsidP="005E7ED8">
      <w:pPr>
        <w:numPr>
          <w:ilvl w:val="0"/>
          <w:numId w:val="5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nadzoru jest  uprawniony  do wydania Wykonawcy poleceń związanych                 z jakością robót, które są niezbędne do prawidłowego oraz zgodnego z umową                      i projektem technicznym wykonania przedmiotu umowy.</w:t>
      </w:r>
    </w:p>
    <w:p w:rsidR="005E7ED8" w:rsidRDefault="005E7ED8" w:rsidP="005E7ED8">
      <w:pPr>
        <w:numPr>
          <w:ilvl w:val="0"/>
          <w:numId w:val="5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 Wykonawcy na budowie będzie: ……………………..</w:t>
      </w: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</w:rPr>
      </w:pP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5E7ED8" w:rsidRDefault="005E7ED8" w:rsidP="005E7ED8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będzie ponosił odpowiedzialności za składniki majątkowe Wykonawcy znajdujące wykorzystywane w trakcie realizacji przedmiotu umowy.</w:t>
      </w:r>
    </w:p>
    <w:p w:rsidR="005E7ED8" w:rsidRDefault="005E7ED8" w:rsidP="005E7ED8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uzyska określone przepisami prawa zezwolenia do prowadzenia robót budowlanych, stanowiących przedmiot umowy.</w:t>
      </w:r>
    </w:p>
    <w:p w:rsidR="005E7ED8" w:rsidRDefault="005E7ED8" w:rsidP="005E7ED8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stwierdza, że przed podpisaniem umowy zapoznał się szczegółowo z  położeniem i rozmieszczeniem opraw podlegających wymianie oraz warunkami  </w:t>
      </w:r>
      <w:proofErr w:type="spellStart"/>
      <w:r>
        <w:rPr>
          <w:rFonts w:ascii="Arial" w:hAnsi="Arial" w:cs="Arial"/>
        </w:rPr>
        <w:t>lokalno</w:t>
      </w:r>
      <w:proofErr w:type="spellEnd"/>
      <w:r>
        <w:rPr>
          <w:rFonts w:ascii="Arial" w:hAnsi="Arial" w:cs="Arial"/>
        </w:rPr>
        <w:t xml:space="preserve"> - terenowymi uwzględnił je w wynagrodzeniu o którym mowa w § 5 ust 1.</w:t>
      </w:r>
    </w:p>
    <w:p w:rsidR="005E7ED8" w:rsidRDefault="005E7ED8" w:rsidP="005E7ED8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zapoznał się szczegółowo z dokumentacją projektową i SIWZ i uznaje ją za wystarczającą do realizacji przedmiotu niniejszej umowy. Wykonawca oświadcza, że nie wnosi uwag co do zakresu prac.</w:t>
      </w:r>
    </w:p>
    <w:p w:rsidR="005E7ED8" w:rsidRDefault="005E7ED8" w:rsidP="005E7ED8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Pominięcie w dokumentacji projektowej i SIWZ jakichkolwiek prac, których wykonanie może okazać się niezbędne dla realizacji przedmiotu umowy nie obciąża Zamawiającego, a Wykonawca jest zobowiązany do ich wykonania w ramach wynagrodzenia określonego w § 5 ust 1. </w:t>
      </w:r>
    </w:p>
    <w:p w:rsidR="005E7ED8" w:rsidRDefault="005E7ED8" w:rsidP="005E7ED8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niezależnie od wymienionych wcześniej obowiązków jest zobowiązany również do :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6.1. Zapewnienia wykonywania robót przez pracowników posiadających  wymagane kwalifikacje i uprawnienia,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6.2. Zapewnienia wykonywania robót za pomocą sprzętu spełniającego wymagania norm technicznych oraz wszystkie wymagane przez prawo atesty i certyfikaty,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 Wykonywania robót przy zachowaniu warunków i zasad BHP, ochrony p. 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. oraz warunków wymaganych przez przepisy prawa budowlanego,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6.4. Zabezpieczenia i oznakowania prowadzonych robót oraz dbanie o prawidłowość oznakowania przez cały czas trwania robót.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6.5. Przekazania Zamawiającemu przy odbiorze robót atestów i certyfikatów zgodności oraz aprobat technicznych,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6.7. Przywrócenia i uporządkowania zajętego terenu co najmniej do stanu pierwotnego,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6.8. Posiadania i utrzymywania przez cały okres trwania umowy ważnej polisy ubezpieczenia odpowiedzialności cywilnej Wykonawcy obejmującej ochroną ubezpieczeniową całość realizowanego przedmiotu umowy. 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1.  </w:t>
      </w:r>
      <w:r>
        <w:rPr>
          <w:rFonts w:ascii="Arial" w:eastAsia="Calibri" w:hAnsi="Arial" w:cs="Arial"/>
        </w:rPr>
        <w:t xml:space="preserve">Zamawiający wymaga, aby w ramach realizacji umowy czynności bezpośrednio związane </w:t>
      </w:r>
      <w:r>
        <w:rPr>
          <w:rFonts w:ascii="Arial" w:eastAsia="Calibri" w:hAnsi="Arial" w:cs="Arial"/>
        </w:rPr>
        <w:br/>
        <w:t>z wykonywaniem robót (wchodzące w tzw. koszty bezpośrednie) były wykonywane przez osoby zatrudnione na podstawie umowy o pracę w rozumieniu przepisów ustawy z dnia 26.06.1974 r. – Kodeks pracy (</w:t>
      </w:r>
      <w:proofErr w:type="spellStart"/>
      <w:r>
        <w:rPr>
          <w:rFonts w:ascii="Arial" w:eastAsia="Calibri" w:hAnsi="Arial" w:cs="Arial"/>
        </w:rPr>
        <w:t>Dz.U</w:t>
      </w:r>
      <w:proofErr w:type="spellEnd"/>
      <w:r>
        <w:rPr>
          <w:rFonts w:ascii="Arial" w:eastAsia="Calibri" w:hAnsi="Arial" w:cs="Arial"/>
        </w:rPr>
        <w:t>. z 2016 poz.1666 ze zm.), niezależnie od tego, czy prace te będzie wykonywał Wykonawca, podwykonawca  lub dalszy podwykonawca (tzw. pracownicy fizyczni).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    Wymóg ten nie dotyczy osób sprawujących samodzielne funkcje w budownictwie, wykonujących obsługę geodezyjną, dostawców materiałów budowlanych.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2.</w:t>
      </w:r>
      <w:r>
        <w:rPr>
          <w:rFonts w:ascii="Arial" w:eastAsia="Calibri" w:hAnsi="Arial" w:cs="Arial"/>
        </w:rPr>
        <w:t xml:space="preserve">  Po zawarciu niniejszej umowy, w terminie wskazanym przez Zamawiającego, Wykonawca zobowiązany jest przedłożyć Zamawiającemu oświadczenie o zatrudnieniu na podstawie umowy </w:t>
      </w:r>
      <w:r>
        <w:rPr>
          <w:rFonts w:ascii="Arial" w:eastAsia="Calibri" w:hAnsi="Arial" w:cs="Arial"/>
        </w:rPr>
        <w:br/>
        <w:t>o pracę osób wykonujących czynności o których mowa w ust.1 realizujących prace objęte niniejszą umową. W przypadku nieprzedłożenia przez Wykonawcę oświadczenia w wyznaczonym terminie, Zamawiający może naliczyć kary umowne, o których mowa w § 11 ust. 2.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3.  </w:t>
      </w:r>
      <w:r>
        <w:rPr>
          <w:rFonts w:ascii="Arial" w:eastAsia="Calibri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realizujących prace objęte niniejszą umową.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4.</w:t>
      </w:r>
      <w:r>
        <w:rPr>
          <w:rFonts w:ascii="Arial" w:eastAsia="Calibri" w:hAnsi="Arial" w:cs="Arial"/>
        </w:rPr>
        <w:t>  Każdorazowo na żądanie Zamawiającego, w terminie wskazanym przez Zamawiającego nie krótszym niż 5 dni, Wykonawca zobowiązuje się przedłożyć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     -</w:t>
      </w:r>
      <w:r>
        <w:rPr>
          <w:rFonts w:ascii="Arial" w:eastAsia="Calibri" w:hAnsi="Arial" w:cs="Arial"/>
        </w:rPr>
        <w:t xml:space="preserve"> kopie umów o pracę zawartych przez Wykonawcę lub Podwykonawcę z pracownikami których       dotyczy oświadczenie, o którym mowa w ust. 2.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    - zaświadczenie właściwego oddziału ZUS, potwierdzające opłacanie przez wykonawcę lub  podwykonawcę składek na ubezpieczenie społeczne i zdrowotne z tytułu zatrudnienia na  podstawie umów o pracę za ostatni okres rozliczeniowy;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    Informacje wrażliwe wynikające z przekazywanych dokumentów podlegające ochronie zgodnie z ustawą z dnia 29 sierpnia 1997 roku o ochronie danych osobowych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>. Dz. z 2016 r. poz.922) winny być zanonimizowane.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Imię i nazwisko pracownika nie podlega </w:t>
      </w:r>
      <w:proofErr w:type="spellStart"/>
      <w:r>
        <w:rPr>
          <w:rFonts w:ascii="Arial" w:eastAsia="Calibri" w:hAnsi="Arial" w:cs="Arial"/>
        </w:rPr>
        <w:t>anonimizacji</w:t>
      </w:r>
      <w:proofErr w:type="spellEnd"/>
      <w:r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5.</w:t>
      </w:r>
      <w:r>
        <w:rPr>
          <w:rFonts w:ascii="Arial" w:eastAsia="Calibri" w:hAnsi="Arial" w:cs="Arial"/>
        </w:rPr>
        <w:t>  Nieprzedłożenie przez Wykonawcę dokumentów o których mowa w ust. 4 w terminie wskazanym przez Zamawiającego zgodnie z ust. 4 będzie traktowane jako niewypełnienie obowiązku zatrudnienia pracowników na podstawie umowy o pracę i może skutkować naliczeniem kar umownych, o których mowa w § 11 ust. 2.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6.  </w:t>
      </w:r>
      <w:r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E7ED8" w:rsidRDefault="005E7ED8" w:rsidP="005E7ED8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eastAsia="Calibri" w:hAnsi="Arial" w:cs="Arial"/>
          <w:strike/>
        </w:rPr>
      </w:pP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6</w:t>
      </w:r>
    </w:p>
    <w:p w:rsidR="005E7ED8" w:rsidRDefault="005E7ED8" w:rsidP="005E7ED8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Wykonawca zobowiązuje się do ubezpieczenia i robót z tytułu szkód, które mogą zaistnieć w związku z określonymi zdarzeniami losowymi oraz od odpowiedzialności cywilnej w terminie do 10  dni od dnia podpisania umowy.</w:t>
      </w:r>
    </w:p>
    <w:p w:rsidR="005E7ED8" w:rsidRDefault="005E7ED8" w:rsidP="005E7ED8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Ubezpieczeniu podlegają  w szczególności:</w:t>
      </w:r>
    </w:p>
    <w:p w:rsidR="005E7ED8" w:rsidRDefault="005E7ED8" w:rsidP="005E7ED8">
      <w:pPr>
        <w:tabs>
          <w:tab w:val="left" w:pos="284"/>
        </w:tabs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roboty, obiekty, budowle, urządzenia oraz wszelkie mienie ruchome związane bezpośrednio z wykonywaniem robót - od ognia, huraganu i innych zdarzeń losowych,</w:t>
      </w:r>
    </w:p>
    <w:p w:rsidR="005E7ED8" w:rsidRDefault="005E7ED8" w:rsidP="005E7ED8">
      <w:pPr>
        <w:tabs>
          <w:tab w:val="left" w:pos="284"/>
        </w:tabs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odpowiedzialność cywilna za szkody oraz następstwa nieszczęśliwych wypadków dotyczących pracowników, osób trzecich, ich mienia, a powstałych w związku z prowadzonymi robotami budowlanymi w tym także ruchem pojazdów mechanicznych.</w:t>
      </w: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5E7ED8" w:rsidRDefault="005E7ED8" w:rsidP="005E7ED8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wynagrodzenie ryczałtowe w kwocie netto ……………… PLN (słownie: ………………………………………….PLN)  powiększonej o podatek od towarów i usług, co stanowi brutto …………. PLN (słownie: ……………………………………………………………………….PLN). </w:t>
      </w:r>
    </w:p>
    <w:p w:rsidR="005E7ED8" w:rsidRDefault="005E7ED8" w:rsidP="005E7ED8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umowy uzgadniają, że faktury za wykonane roboty płatne będą w terminie 30 dni od daty doręczenia Zamawiającemu faktury sporządzonej na podstawie podpisanego przez obie strony protokołu odbioru wykonanych robót.</w:t>
      </w:r>
    </w:p>
    <w:p w:rsidR="005E7ED8" w:rsidRDefault="005E7ED8" w:rsidP="005E7ED8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Przedłożone przez Wykonawcę faktury częściowe płatne będą w wysokości 100% wartości odebranych robót. Łączna wartość faktur częściowych nie może przekraczać 60% wartości przedmiotu umowy. Pozostała należność Wykonawcy  płatna będzie po spisaniu protokołu odbioru końcowego robót oraz zaspokojeniu w całości roszczeń podwykonawców z tytułu realizacji robót objętych niniejszą umową.</w:t>
      </w:r>
    </w:p>
    <w:p w:rsidR="005E7ED8" w:rsidRDefault="005E7ED8" w:rsidP="005E7ED8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przedstawienia Zamawiającemu dokumentu potwierdzającego zapłatę całości należności za roboty podzlecone – rozliczenia się  z podwykonawcami w terminie 10 dni od daty zapłaty faktury przez Zamawiającego.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Nie przedstawienie wyżej wymienionego dokumentu jest podstawą do wstrzymania dalszych płatności ze strony Zamawiającego na rzecz Wykonawcy do chwili uregulowania wszystkich zobowiązań wobec podwykonawców.</w:t>
      </w:r>
    </w:p>
    <w:p w:rsidR="005E7ED8" w:rsidRDefault="005E7ED8" w:rsidP="005E7ED8">
      <w:pPr>
        <w:tabs>
          <w:tab w:val="left" w:pos="7140"/>
        </w:tabs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5E7ED8" w:rsidRDefault="005E7ED8" w:rsidP="005E7ED8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Podwykonawcy muszą zostać rozliczeni przed płatnością Zamawiającego.  </w:t>
      </w:r>
    </w:p>
    <w:p w:rsidR="005E7ED8" w:rsidRDefault="005E7ED8" w:rsidP="005E7ED8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5E7ED8" w:rsidRDefault="005E7ED8" w:rsidP="005E7ED8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przedstawiał inspektorowi nadzoru protokoły zaawansowania robót.                                                                                            </w:t>
      </w:r>
    </w:p>
    <w:p w:rsidR="005E7ED8" w:rsidRDefault="005E7ED8" w:rsidP="005E7ED8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VAT wystawiane przez Wykonawcę na Zamawiającego -  Gmina Ciasna     ul. Nowa 1a, NIP 575-18-65-341 płatne będą przelewem na konto Wykonawcy  Nr …………………………………………………….. (podać nr konta)</w:t>
      </w:r>
    </w:p>
    <w:p w:rsidR="005E7ED8" w:rsidRDefault="005E7ED8" w:rsidP="005E7ED8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roboty niewykonane uznane jako zbędne, choć objęte kosztorysem ofertowym oraz specyfikacją techniczną wykonania i odbioru robót, wynagrodzenie nie przysługuje.</w:t>
      </w: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  <w:color w:val="000000"/>
        </w:rPr>
      </w:pP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Czynności związane z odbiorem przedmiotu umowy realizowane będą w następujących terminach:</w:t>
      </w:r>
    </w:p>
    <w:p w:rsidR="005E7ED8" w:rsidRDefault="005E7ED8" w:rsidP="005E7ED8">
      <w:pPr>
        <w:numPr>
          <w:ilvl w:val="0"/>
          <w:numId w:val="8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Potwierdzenie przez inspektora nadzoru zakończenia robót, sprawdzenie kompletności i prawidłowości dokumentów odbiorowych złożonych przez Wykonawcę nastąpi w terminie 7 dni od daty zgłoszenia przez przedstawiciela Wykonawcy gotowości  do odbioru i przekazania niezbędnych dokumentów.</w:t>
      </w:r>
    </w:p>
    <w:p w:rsidR="005E7ED8" w:rsidRDefault="005E7ED8" w:rsidP="005E7ED8">
      <w:pPr>
        <w:numPr>
          <w:ilvl w:val="0"/>
          <w:numId w:val="8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Przeprowadzenie technicznego odbioru końcowego przedmiotu umowy nastąpi </w:t>
      </w:r>
      <w:r>
        <w:rPr>
          <w:rFonts w:ascii="Arial" w:hAnsi="Arial" w:cs="Arial"/>
        </w:rPr>
        <w:t xml:space="preserve">w terminie 7 dni od daty potwierdzenia przez inspektora nadzoru zakończenia robót </w:t>
      </w:r>
      <w:r>
        <w:rPr>
          <w:rFonts w:ascii="Arial" w:hAnsi="Arial" w:cs="Arial"/>
        </w:rPr>
        <w:lastRenderedPageBreak/>
        <w:t>i złożenia kompletnych dokumentów odbiorowych, które nie może nastąpić</w:t>
      </w:r>
      <w:r w:rsidR="006E52F3">
        <w:rPr>
          <w:rFonts w:ascii="Arial" w:hAnsi="Arial" w:cs="Arial"/>
        </w:rPr>
        <w:t xml:space="preserve"> później niż: do dnia 30.03.2019</w:t>
      </w:r>
      <w:r>
        <w:rPr>
          <w:rFonts w:ascii="Arial" w:hAnsi="Arial" w:cs="Arial"/>
        </w:rPr>
        <w:t xml:space="preserve">r., </w:t>
      </w:r>
    </w:p>
    <w:p w:rsidR="005E7ED8" w:rsidRDefault="005E7ED8" w:rsidP="005E7ED8">
      <w:pPr>
        <w:tabs>
          <w:tab w:val="left" w:pos="714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E7ED8" w:rsidRDefault="005E7ED8" w:rsidP="005E7ED8">
      <w:pPr>
        <w:tabs>
          <w:tab w:val="left" w:pos="714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5E7ED8" w:rsidRDefault="005E7ED8" w:rsidP="005E7ED8">
      <w:pPr>
        <w:numPr>
          <w:ilvl w:val="0"/>
          <w:numId w:val="9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Zamawiającemu przysługuje prawo odstąpienia od umowy w terminie 30 dni od chwili powzięcia wiadomości o okolicznościach uzasadniających odstąpienie, w następujących  okolicznościach:</w:t>
      </w:r>
    </w:p>
    <w:p w:rsidR="005E7ED8" w:rsidRDefault="005E7ED8" w:rsidP="005E7ED8">
      <w:pPr>
        <w:tabs>
          <w:tab w:val="left" w:pos="7140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a) w razie wystąpienia istotnej zmiany okoliczności powodującej, że wykonanie umowy nie leży w interesie publicznym, czego nie można było przewidzieć    w chwili zawarcia umowy,</w:t>
      </w:r>
    </w:p>
    <w:p w:rsidR="005E7ED8" w:rsidRDefault="005E7ED8" w:rsidP="005E7ED8">
      <w:pPr>
        <w:tabs>
          <w:tab w:val="left" w:pos="7140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b) w przypadku ogłoszenia upadłości  lub rozwiązania firmy Wykonawcy,</w:t>
      </w:r>
    </w:p>
    <w:p w:rsidR="005E7ED8" w:rsidRDefault="005E7ED8" w:rsidP="005E7ED8">
      <w:pPr>
        <w:tabs>
          <w:tab w:val="left" w:pos="7140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c) Wykonawca nie rozpoczął robót bez uzasadnionych przyczyn oraz nie kontynuuje  ich, pomimo wezwania Zamawiającego  złożonego na piśmie,</w:t>
      </w: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d) Wykonawca przerwał realizację robót i przerwa ta trwa dłużej niż 2 tygodnie.</w:t>
      </w:r>
    </w:p>
    <w:p w:rsidR="005E7ED8" w:rsidRDefault="005E7ED8" w:rsidP="005E7ED8">
      <w:pPr>
        <w:widowControl w:val="0"/>
        <w:tabs>
          <w:tab w:val="left" w:pos="340"/>
          <w:tab w:val="left" w:pos="600"/>
        </w:tabs>
        <w:suppressAutoHyphens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e) w przypadku nienależytego wykonywania prac stanowiących przedmiot umowy.</w:t>
      </w:r>
    </w:p>
    <w:p w:rsidR="005E7ED8" w:rsidRDefault="005E7ED8" w:rsidP="005E7ED8">
      <w:pPr>
        <w:numPr>
          <w:ilvl w:val="0"/>
          <w:numId w:val="9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przysługuje prawo odstąpienia od umowy, jeżeli Zamawiający odmawia, bez uzasadnionej przyczyny, odbioru wykonanych prawidłowo robót lub odmawia podpisania protokołu ich odbioru.</w:t>
      </w:r>
    </w:p>
    <w:p w:rsidR="005E7ED8" w:rsidRDefault="005E7ED8" w:rsidP="005E7ED8">
      <w:pPr>
        <w:numPr>
          <w:ilvl w:val="0"/>
          <w:numId w:val="9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Odstąpienie od umowy winno nastąpić w formie pisemnej pod rygorem nieważności i powinno zawierać uzasadnienie. Prawo do odstąpienia od umowy może zostać zrealizowane nie później niż do dnia sporządzenia protokołu końcowego odbioru robót. </w:t>
      </w:r>
    </w:p>
    <w:p w:rsidR="005E7ED8" w:rsidRDefault="005E7ED8" w:rsidP="005E7ED8">
      <w:pPr>
        <w:numPr>
          <w:ilvl w:val="0"/>
          <w:numId w:val="9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 przypadku odstąpienia od umowy z winy Zamawiającego Wykonawca może żądać wyłącznie wynagrodzenia należnego z tytułu wykonania części umowy - po dokonaniu odbioru wykonanych prac. </w:t>
      </w: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  <w:color w:val="000000"/>
        </w:rPr>
      </w:pP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10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1. Zamawiający będzie żądał od Wykonawcy zapłaty kar umownych: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1.1. w przypadku opóźnienia w realizacji przedmiotu umowy  w wysokości 0,1 %   wartości wynagrodzenia umownego brutto za każdy dzień opóźnienia,</w:t>
      </w:r>
    </w:p>
    <w:p w:rsidR="005E7ED8" w:rsidRDefault="005E7ED8" w:rsidP="005E7ED8">
      <w:pPr>
        <w:widowControl w:val="0"/>
        <w:tabs>
          <w:tab w:val="left" w:pos="600"/>
        </w:tabs>
        <w:suppressAutoHyphens/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1.2. w przypadku niewykonania w terminie wskazanym w umowie, bądź            nienależytego wykonania przedmiotu umowy w wysokości 10 % wartości  wynagrodzenia umownego brutto,</w:t>
      </w:r>
    </w:p>
    <w:p w:rsidR="005E7ED8" w:rsidRDefault="005E7ED8" w:rsidP="005E7ED8">
      <w:pPr>
        <w:widowControl w:val="0"/>
        <w:tabs>
          <w:tab w:val="left" w:pos="340"/>
          <w:tab w:val="left" w:pos="600"/>
        </w:tabs>
        <w:suppressAutoHyphens/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1.3. za opóźnienie w usunięciu  wad stwierdzonych  przy odbiorze lub w okresie   gwarancji i rękojmi w wysokości 0,1 %  wynagrodzenia umownego brutto za </w:t>
      </w:r>
    </w:p>
    <w:p w:rsidR="005E7ED8" w:rsidRDefault="005E7ED8" w:rsidP="005E7ED8">
      <w:pPr>
        <w:widowControl w:val="0"/>
        <w:tabs>
          <w:tab w:val="left" w:pos="340"/>
          <w:tab w:val="left" w:pos="600"/>
        </w:tabs>
        <w:suppressAutoHyphens/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każdy dzień  opóźnienia  licząc  od upływu dnia wyznaczonego  na usunięcie     wad,</w:t>
      </w:r>
    </w:p>
    <w:p w:rsidR="005E7ED8" w:rsidRDefault="005E7ED8" w:rsidP="005E7ED8">
      <w:pPr>
        <w:widowControl w:val="0"/>
        <w:tabs>
          <w:tab w:val="left" w:pos="600"/>
        </w:tabs>
        <w:suppressAutoHyphens/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1.4. z tytułu odstąpienia od umowy przez Zamawiającego z przyczyn zależnych   od Wykonawcy w wysokości 10  %  wynagrodzenia   umownego. 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w przypadku braku zapłaty lub nieterminowej zapłaty wynagrodzenia należnego podwykonawcom lub dalszym podwykonawcom- w wysokości  2 % wynagrodzenia należnego brutto Wykonawcy za każdy ww. przypadek,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w przypadku nieprzedłożenia do zaakceptowania projektu umowy o podwykonawstwo, której przedmiotem są roboty budowlane, lub projektu jej zmiany- w wysokości ….. % wynagrodzenia  należnego brutto za każdorazowy przypadek,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1.7. w przypadku nieprzedłożenia poświadczonej za zgodność z oryginałem kopii umowy o podwykonawstwo lub jej zmiany- w wysokości 2 % wynagrodzenia  należnego   brutto Wykonawcy za każdorazowy przypadek,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w przypadku braku zmiany umowy o podwykonawstwo w zakresie terminu zapłaty Wykonawca zapłaci karę w wysokości 2  % wynagrodzenia umownego brutto za każdorazowy przypadek.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1.9. za każdy dzień opóźnienia Wykonawcy w przedłożeniu Zamawiającemu wykazu       pracowników realizujących prace objęte niniejszą umową w terminie określonym w § 5  ust. 1 w wysokości 50,00 zł brutto za każdy dzień opóźnienia.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 za każdy dzień opóźnienia Wykonawcy w przedłożeniu Zamawiającemu kopii umowy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pracę zawartej przez Wykonawcę lub Podwykonawcę z pracownikami wskazanymi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w wykazie pracowników, o którym mowa w § 5 ust. 1 w wysokości 50,00 zł brutto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za każdy dzień opóźnienia w stosunku do terminu określonego w § 5 ust. 6.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1.11. za brak zatrudnienia na podstawie umowy o pracę w rozumieniu przepisów ustawy z 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dnia 26 czerwca 1974 r.- Kodeks pracy pracowników wskazanych w wykazie,          o którym mowa w § 5 ust. 1 w wysokości minimalnego wynagrodzenia za pracę,          za każdego niezatrudnionego pracownika, za każdy miesiąc niezatrudnienia.</w:t>
      </w:r>
    </w:p>
    <w:p w:rsidR="005E7ED8" w:rsidRDefault="005E7ED8" w:rsidP="005E7ED8">
      <w:pPr>
        <w:widowControl w:val="0"/>
        <w:tabs>
          <w:tab w:val="left" w:pos="600"/>
        </w:tabs>
        <w:suppressAutoHyphens/>
        <w:spacing w:after="0"/>
        <w:jc w:val="both"/>
        <w:rPr>
          <w:rFonts w:ascii="Arial" w:hAnsi="Arial" w:cs="Arial"/>
          <w:iCs/>
          <w:color w:val="000000"/>
        </w:rPr>
      </w:pP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 przypadku powstania szkody przekraczającej wartość kary umownej Zamawiający zastrzega sobie prawo do odszkodowania uzupełniającego do wartości powstałej szkody.</w:t>
      </w: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Kary umowne Zamawiający może potrącić z płatności należnych Wykonawcy.</w:t>
      </w:r>
    </w:p>
    <w:p w:rsidR="005E7ED8" w:rsidRDefault="005E7ED8" w:rsidP="005E7ED8">
      <w:pPr>
        <w:tabs>
          <w:tab w:val="left" w:pos="284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10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Wykonawca we własnym zakresie powierza roboty podwykonawcom.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Wykonawca zrealizuje następujący zakres robót przy pomocy podwykonawców:</w:t>
      </w:r>
    </w:p>
    <w:p w:rsidR="005E7ED8" w:rsidRDefault="005E7ED8" w:rsidP="005E7ED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 (zakres) - ………………………… (podwykonawca)</w:t>
      </w:r>
    </w:p>
    <w:p w:rsidR="005E7ED8" w:rsidRDefault="005E7ED8" w:rsidP="005E7ED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 (zakres) - ………………………… (podwykonawca)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Zatrudnienie przez wykonawcę innych podwykonawców niż wskazani w ust. 2 wymaga pisemnej zgody zamawiającego.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 zawarcie umowy o podwykonawstwo o treści zgodnej z projektem umowy.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Termin zapłaty wynagrodzenia podwykonawcy lub dalszemu podwykonawcy przewidziany w umowie o podwykonawstwo nie może być dłuższy niż </w:t>
      </w:r>
      <w:r>
        <w:rPr>
          <w:rFonts w:ascii="Arial" w:hAnsi="Arial" w:cs="Arial"/>
        </w:rPr>
        <w:t>14</w:t>
      </w:r>
      <w:r>
        <w:rPr>
          <w:rFonts w:ascii="Arial" w:hAnsi="Arial" w:cs="Arial"/>
          <w:color w:val="000000"/>
        </w:rPr>
        <w:t xml:space="preserve"> dni od dnia doręczenia wykonawcy, podwykonawcy lub dalszemu podwykonawcy faktury lub rachunku, potwierdzających wykonanie zleconej podwykonawcy lub dalszemu podwykonawcy roboty budowlanej.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Zamawiający, w terminie do 5 dni roboczych od daty złożenia zamawiającemu projektu umowy o podwykonawstwo, zgłasza pisemne zastrzeżenia do projektu umowy o podwykonawstwo, której przedmiotem są roboty budowlane w przypadku gdy: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a)</w:t>
      </w:r>
      <w:r>
        <w:rPr>
          <w:rFonts w:ascii="Arial" w:hAnsi="Arial" w:cs="Arial"/>
          <w:color w:val="000000"/>
        </w:rPr>
        <w:t xml:space="preserve"> nie spełnia wymagań określonych w specyfikacji istotnych warunków zamówienia;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 xml:space="preserve"> gdy przewiduje termin zapłaty wynagrodzenia dłuższy niż określony w ust. 5.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Wykonawca, podwykonawca lub dalszy podwykonawca zamówienia na roboty budowlane przedkłada zamawiającemu poświadczoną za zgodność z oryginałem kopię zawartej umowy o podwykonawstwo, której przedmiotem są roboty budowlane, w terminie 7 dni od dnia jej zawarcia.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Zamawiający, w terminie do 5 dni roboczych od daty złożenia zamawiającemu umowy o podwykonawstwo, zgłasza pisemny sprzeciw do umowy o podwykonawstwo, której przedmiotem są roboty budowlane, w przypadkach, o których mowa w ust. 6 pkt a) i b).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</w:t>
      </w:r>
      <w:r>
        <w:rPr>
          <w:rFonts w:ascii="Arial" w:hAnsi="Arial" w:cs="Arial"/>
          <w:color w:val="000000"/>
        </w:rPr>
        <w:tab/>
        <w:t>Zamawiający dokonuje bezpośredniej zapłaty wymagalnego wynagrodzenia przysługującego podwykonawcy lub dalszemu podwykonawcy, który zawarł zaakceptowaną przez zamawiającego umowę o podwykonawstwo, której przedmiotem są roboty budowlane, w przypadku uchylenia się od obowiązku zapłaty odpowiednio przez wykonawcę, podwykonawcę lub dalszego podwykonawcę zamówienia na roboty budowlane.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</w:t>
      </w:r>
      <w:r>
        <w:rPr>
          <w:rFonts w:ascii="Arial" w:hAnsi="Arial" w:cs="Arial"/>
          <w:color w:val="000000"/>
        </w:rPr>
        <w:t xml:space="preserve"> Wynagrodzenie, o którym mowa w ust. 9, dotyczy wyłącznie należności powstałych po zaakceptowaniu przez zamawiającego umowy o podwykonawstwo, której przedmiotem są roboty budowlane.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9. Zamawiający informuje wykonawcę o terminie zgłaszania uwag, nie krótszym niż 7 dni od dnia doręczenia tej informacji.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12.</w:t>
      </w:r>
      <w:r>
        <w:rPr>
          <w:rFonts w:ascii="Arial" w:hAnsi="Arial" w:cs="Arial"/>
          <w:color w:val="000000"/>
        </w:rPr>
        <w:t xml:space="preserve"> W przypadku zgłoszenia przez wykonawcę uwag, o których mowa w ust. 11, w terminie wskazanym przez zamawiającego, zamawiający może: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 xml:space="preserve"> nie dokonać bezpośredniej zapłaty wynagrodzenia podwykonawcy lub dalszemu podwykonawcy, jeżeli wykonawca wykaże niezasadność takiej zapłaty albo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 xml:space="preserve"> złożyć do depozytu sądowego kwotę potrzebną na pokrycie wynagrodzenia podwykonawcy lub dalszego podwykonawcy w przypadku istnienia zasadniczej wątpliwości zamawiającego co do wysokości należnej zapłaty lub podmiotu, któremu płatność się należy, albo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c)</w:t>
      </w:r>
      <w:r>
        <w:rPr>
          <w:rFonts w:ascii="Arial" w:hAnsi="Arial" w:cs="Arial"/>
          <w:color w:val="000000"/>
        </w:rPr>
        <w:t xml:space="preserve"> dokonać bezpośredniej zapłaty wynagrodzenia podwykonawcy lub dalszemu podwykonawcy, jeżeli podwykonawca lub dalszy podwykonawca wykaże zasadność takiej zapłaty.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13.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W przypadku dokonania bezpośredniej zapłaty podwykonawcy lub dalszemu podwykonawcy, o których mowa w ust. 9, zamawiający potrąca kwotę wypłaconego wynagrodzenia z wynagrodzenia należnego wykonawcy.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14.</w:t>
      </w:r>
      <w:r>
        <w:rPr>
          <w:rFonts w:ascii="Arial" w:hAnsi="Arial" w:cs="Arial"/>
          <w:color w:val="000000"/>
        </w:rPr>
        <w:tab/>
        <w:t xml:space="preserve">Konieczność wielokrotnego dokonywania bezpośredniej zapłaty podwykonawcy lub dalszemu podwykonawcy, o których mowa w ust. 9, lub konieczność dokonania bezpośrednich zapłat na sumę większą niż 5% wartości umowy w sprawie zamówienia </w:t>
      </w:r>
      <w:r>
        <w:rPr>
          <w:rFonts w:ascii="Arial" w:hAnsi="Arial" w:cs="Arial"/>
          <w:color w:val="000000"/>
        </w:rPr>
        <w:lastRenderedPageBreak/>
        <w:t>publicznego może stanowić podstawę do odstąpienia od umowy w sprawie zamówienia publicznego przez zamawiającego.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15.</w:t>
      </w:r>
      <w:r>
        <w:rPr>
          <w:rFonts w:ascii="Arial" w:hAnsi="Arial" w:cs="Arial"/>
          <w:color w:val="000000"/>
        </w:rPr>
        <w:tab/>
        <w:t>Wykonawca ponosi wobec zamawiającego pełną odpowiedzialność za roboty, które wykonuje przy pomocy podwykonawców lub dalszych podwykonawców.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16.</w:t>
      </w:r>
      <w:r>
        <w:rPr>
          <w:rFonts w:ascii="Arial" w:hAnsi="Arial" w:cs="Arial"/>
          <w:color w:val="000000"/>
        </w:rPr>
        <w:tab/>
        <w:t>Zamawiającemu przysługuje prawo żądania od wykonawcy zmiany podwykonawcy lub dalszego podwykonawcy, jeżeli ten realizuje roboty w sposób wadliwy, niezgodny z założeniami i przepisami.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17.</w:t>
      </w:r>
      <w:r>
        <w:rPr>
          <w:rFonts w:ascii="Arial" w:hAnsi="Arial" w:cs="Arial"/>
          <w:color w:val="000000"/>
        </w:rPr>
        <w:tab/>
        <w:t>Wykonawca zapewni ustalenie w umowach z podwykonawcami lub dalszymi podwykonawcami    takiego okresu odpowiedzialności za wady, aby nie był on krótszy od okresu odpowiedzialności  za wady wykonawcy wobec zamawiającego.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Rozliczenia z podwykonawcami prowadzi wykonawca.</w:t>
      </w:r>
    </w:p>
    <w:p w:rsidR="005E7ED8" w:rsidRDefault="005E7ED8" w:rsidP="005E7E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zmiana albo rezygnacja z podwykonawcy dotyczy podmiotu, na którego zasoby wykonawca powoływał się, na zasadach określonych w art. </w:t>
      </w:r>
      <w:r>
        <w:rPr>
          <w:rFonts w:ascii="Arial" w:eastAsia="Times New Roman" w:hAnsi="Arial" w:cs="Arial"/>
          <w:sz w:val="20"/>
          <w:szCs w:val="20"/>
          <w:lang w:eastAsia="pl-PL"/>
        </w:rPr>
        <w:t>22a ust. 1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w celu wykazania spełniania warunków udziału w postępowaniu, o których mowa w art. 22 ust</w:t>
      </w:r>
      <w:r>
        <w:rPr>
          <w:rFonts w:ascii="Arial" w:hAnsi="Arial" w:cs="Arial"/>
        </w:rPr>
        <w:t>. 1a,</w:t>
      </w:r>
      <w:r>
        <w:rPr>
          <w:rFonts w:ascii="Arial" w:hAnsi="Arial" w:cs="Arial"/>
          <w:color w:val="000000"/>
        </w:rPr>
        <w:t xml:space="preserve"> wykonawca jest obowiązany wykazać zamawiającemu, iż proponowany inny podwykonawca lub wykonawca samodzielnie spełnia je w stopniu nie mniejszym niż wymagany w trakcie postępowania o udzielenie zamówienia.</w:t>
      </w:r>
    </w:p>
    <w:p w:rsidR="005E7ED8" w:rsidRDefault="005E7ED8" w:rsidP="005E7ED8">
      <w:pPr>
        <w:tabs>
          <w:tab w:val="left" w:pos="7140"/>
        </w:tabs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uporządkuje teren budowy, po zakończeniu robót i przekaże go protokolarnie Zamawiającemu w dniu odbioru.</w:t>
      </w: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5E7ED8" w:rsidRDefault="005E7ED8" w:rsidP="005E7ED8">
      <w:pPr>
        <w:numPr>
          <w:ilvl w:val="0"/>
          <w:numId w:val="12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gwarancji na przedmiot umowy.</w:t>
      </w:r>
    </w:p>
    <w:p w:rsidR="005E7ED8" w:rsidRDefault="005E7ED8" w:rsidP="005E7ED8">
      <w:pPr>
        <w:numPr>
          <w:ilvl w:val="0"/>
          <w:numId w:val="12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Okres gwarancji ustala się……………………….. licząc od daty technicznego odbioru </w:t>
      </w:r>
    </w:p>
    <w:p w:rsidR="005E7ED8" w:rsidRDefault="005E7ED8" w:rsidP="005E7ED8">
      <w:pPr>
        <w:numPr>
          <w:ilvl w:val="0"/>
          <w:numId w:val="12"/>
        </w:numPr>
        <w:tabs>
          <w:tab w:val="left" w:pos="7140"/>
        </w:tabs>
        <w:spacing w:after="0" w:line="240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rozszerzają okres rękojmi na ………………. miesięcy liczonych od daty technicznego odbioru końcowego.*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*Na podstawie art. 558 Kodeksu Cywilnego  strony ustalają, że odpowiedzialność Wykonawcy z tytułu rękojmi za wady fizyczne zostaje rozszerzona poprzez udzielenie rękojmi na okres równy okresowi udzielonej w ust. 2 gwarancji, licząc od daty odbioru robót.</w:t>
      </w:r>
    </w:p>
    <w:p w:rsidR="005E7ED8" w:rsidRDefault="005E7ED8" w:rsidP="005E7ED8">
      <w:pPr>
        <w:tabs>
          <w:tab w:val="left" w:pos="714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5E7ED8" w:rsidRDefault="005E7ED8" w:rsidP="005E7ED8">
      <w:pPr>
        <w:numPr>
          <w:ilvl w:val="0"/>
          <w:numId w:val="12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Wykonawca usunie wady stwierdzone przy odbiorze lub w okresie gwarancji i rękojmi w terminie wyznaczonym przez Zamawiającego.  </w:t>
      </w:r>
    </w:p>
    <w:p w:rsidR="005E7ED8" w:rsidRDefault="005E7ED8" w:rsidP="005E7ED8">
      <w:pPr>
        <w:tabs>
          <w:tab w:val="left" w:pos="7140"/>
        </w:tabs>
        <w:ind w:left="284" w:hanging="284"/>
        <w:jc w:val="center"/>
        <w:rPr>
          <w:rFonts w:ascii="Arial" w:hAnsi="Arial" w:cs="Arial"/>
          <w:b/>
        </w:rPr>
      </w:pPr>
    </w:p>
    <w:p w:rsidR="005E7ED8" w:rsidRDefault="005E7ED8" w:rsidP="005E7ED8">
      <w:pPr>
        <w:tabs>
          <w:tab w:val="left" w:pos="7140"/>
        </w:tabs>
        <w:spacing w:line="240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5E7ED8" w:rsidRDefault="005E7ED8" w:rsidP="005E7ED8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wnosi zabezpieczenie należytego wykonania umowy w dniu jej </w:t>
      </w:r>
    </w:p>
    <w:p w:rsidR="005E7ED8" w:rsidRDefault="005E7ED8" w:rsidP="005E7ED8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zawarcia w wysokości 10 % wynagrodzenia umownego brutto w kwocie łącznej </w:t>
      </w:r>
    </w:p>
    <w:p w:rsidR="005E7ED8" w:rsidRDefault="005E7ED8" w:rsidP="005E7ED8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………….PLN (słownie: …………………………………………….. PLN) </w:t>
      </w:r>
    </w:p>
    <w:p w:rsidR="005E7ED8" w:rsidRDefault="005E7ED8" w:rsidP="005E7ED8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formie…………………………………………………</w:t>
      </w:r>
    </w:p>
    <w:p w:rsidR="005E7ED8" w:rsidRDefault="005E7ED8" w:rsidP="005E7ED8">
      <w:pPr>
        <w:tabs>
          <w:tab w:val="num" w:pos="142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Zabezpieczenie należytego wykonania umowy służy do pokrycia roszczeń z tytułu </w:t>
      </w:r>
    </w:p>
    <w:p w:rsidR="005E7ED8" w:rsidRDefault="005E7ED8" w:rsidP="005E7ED8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niewykonania lub nienależytego wykonania umowy.</w:t>
      </w:r>
    </w:p>
    <w:p w:rsidR="005E7ED8" w:rsidRDefault="005E7ED8" w:rsidP="005E7ED8">
      <w:pPr>
        <w:tabs>
          <w:tab w:val="num" w:pos="360"/>
          <w:tab w:val="left" w:pos="426"/>
        </w:tabs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Zabezpieczenie należytego wykonania umowy zostanie zwrócone Wykonawcy </w:t>
      </w:r>
      <w:r>
        <w:rPr>
          <w:rFonts w:ascii="Arial" w:hAnsi="Arial" w:cs="Arial"/>
        </w:rPr>
        <w:br/>
        <w:t xml:space="preserve">      w następujących terminach:</w:t>
      </w:r>
    </w:p>
    <w:p w:rsidR="005E7ED8" w:rsidRDefault="005E7ED8" w:rsidP="005E7ED8">
      <w:pPr>
        <w:tabs>
          <w:tab w:val="left" w:pos="426"/>
        </w:tabs>
        <w:suppressAutoHyphens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70% kwoty zabezpieczenia w terminie 30 dni od dnia podpisania przez strony umowy protokołu odbioru końcowego przedmiotu umowy,</w:t>
      </w:r>
    </w:p>
    <w:p w:rsidR="005E7ED8" w:rsidRDefault="005E7ED8" w:rsidP="005E7ED8">
      <w:pPr>
        <w:tabs>
          <w:tab w:val="left" w:pos="426"/>
        </w:tabs>
        <w:suppressAutoHyphens/>
        <w:spacing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30% kwoty zabezpieczenia w terminie   najpóźniej w 15 dniu po upływie okresu  i rękojmi za wady.</w:t>
      </w:r>
    </w:p>
    <w:p w:rsidR="005E7ED8" w:rsidRDefault="005E7ED8" w:rsidP="005E7ED8">
      <w:pPr>
        <w:tabs>
          <w:tab w:val="left" w:pos="7140"/>
        </w:tabs>
        <w:ind w:left="284" w:hanging="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14</w:t>
      </w:r>
    </w:p>
    <w:p w:rsidR="005E7ED8" w:rsidRDefault="005E7ED8" w:rsidP="005E7ED8">
      <w:pPr>
        <w:tabs>
          <w:tab w:val="left" w:pos="284"/>
        </w:tabs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wyraża zgody na przeniesienie przez Wykonawcę wierzytelności wynikających z niniejszej umowy na rzecz osób trzecich.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"/>
        <w:rPr>
          <w:rFonts w:ascii="Arial" w:hAnsi="Arial" w:cs="Arial"/>
          <w:b/>
        </w:rPr>
      </w:pPr>
      <w:r>
        <w:rPr>
          <w:rFonts w:ascii="Arial" w:hAnsi="Arial" w:cs="Arial"/>
        </w:rPr>
        <w:t>Zgodnie z treścią art. 144 ust. 1 ustawy Prawo zamówień publicznych Zamawiający przewiduje możliwość dokonania zmian postanowień zawartej umowy.</w:t>
      </w:r>
    </w:p>
    <w:p w:rsidR="005E7ED8" w:rsidRDefault="005E7ED8" w:rsidP="005E7ED8">
      <w:pPr>
        <w:pStyle w:val="Akapitzlist"/>
        <w:tabs>
          <w:tab w:val="left" w:pos="426"/>
        </w:tabs>
        <w:spacing w:after="0"/>
        <w:ind w:left="360"/>
        <w:jc w:val="both"/>
        <w:rPr>
          <w:rFonts w:ascii="Arial" w:hAnsi="Arial" w:cs="Arial"/>
          <w:color w:val="FF0000"/>
        </w:rPr>
      </w:pPr>
    </w:p>
    <w:p w:rsidR="005E7ED8" w:rsidRDefault="005E7ED8" w:rsidP="005E7ED8">
      <w:pPr>
        <w:pStyle w:val="Nagwek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Zakres istotnych zmian postanowień zawartej umowy w stosunku do treści oferty, na</w:t>
      </w:r>
    </w:p>
    <w:p w:rsidR="005E7ED8" w:rsidRDefault="005E7ED8" w:rsidP="005E7ED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podstawie której dokonano wyboru wykonawcy mogących stanowić podstawę do </w:t>
      </w:r>
    </w:p>
    <w:p w:rsidR="005E7ED8" w:rsidRDefault="005E7ED8" w:rsidP="005E7ED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przedłużenia terminu wykonania robót budowlanych:</w:t>
      </w:r>
    </w:p>
    <w:p w:rsidR="005E7ED8" w:rsidRDefault="005E7ED8" w:rsidP="005E7ED8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trike/>
        </w:rPr>
      </w:pP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wystąpienie warunków atmosferycznych, terenowych, odmiennych od przyjętych w dokumentacji projektowej lub specyfikacji technicznej wykonania i odbioru robót budowlanych, a także pożaru lasu - utrudniających terminowe lub prawidłowe wykonanie zamówienia,</w:t>
      </w:r>
    </w:p>
    <w:p w:rsidR="005E7ED8" w:rsidRDefault="005E7ED8" w:rsidP="005E7E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FF0000"/>
        </w:rPr>
      </w:pP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wystąpienie siły wyższej, siły wyższej -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</w:t>
      </w:r>
    </w:p>
    <w:p w:rsidR="005E7ED8" w:rsidRDefault="005E7ED8" w:rsidP="005E7ED8">
      <w:pPr>
        <w:pStyle w:val="BodyTextIndent2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obowiązujących przepisów, jeżeli konieczne będzie dostosowanie treści  umowy do aktualnego stanu prawnego;</w:t>
      </w:r>
    </w:p>
    <w:p w:rsidR="005E7ED8" w:rsidRDefault="005E7ED8" w:rsidP="005E7ED8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trike/>
        </w:rPr>
      </w:pP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 lub zaniechanie organów władzy publicznej lub instytucji, w tym zmiany urzędowych interpretacji przepisów dotyczących wykonywania lub finansowania robót budowlanych,</w:t>
      </w: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7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przerwy w wykonywaniu robót budowlanych wskutek zdarzeń niemożliwych do przewidzenia w chwili zawarcia umowy,</w:t>
      </w: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przez projektanta w trybie nadzoru autorskiego zmian w dokumentacji projektowej lub specyfikacji technicznej wykonania i odbioru robót budowlanych w celu wykonania robót budowlanych, a także wykonania robót budowlanych w terminie określonym w umowie,</w:t>
      </w: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przekroczenie określonych w przepisach prawa terminów wydawania decyzji, zezwoleń, itp., jeżeli nie wynika to z przyczyn leżących po stronie Wykonawcy,</w:t>
      </w: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wydanie postanowienia lub decyzji o wstrzymaniu robót budowlanych, w przypadkach określonych w przepisach ustawy - Prawo budowlane,</w:t>
      </w: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orzeczenia przez sąd lub inny podmiot, którego nie można było przewidzieć w chwili zawarcia umowy,</w:t>
      </w:r>
    </w:p>
    <w:p w:rsidR="005E7ED8" w:rsidRDefault="005E7ED8" w:rsidP="005E7ED8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robót zamiennych, jeżeli ich wykonanie wstrzymuje wykonanie robót budowlanych.</w:t>
      </w:r>
    </w:p>
    <w:p w:rsidR="005E7ED8" w:rsidRDefault="005E7ED8" w:rsidP="005E7E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11) zmiany wysokości minimalnego wynagrodzenia za pracę ustalonego na podstawie art. 2 ust. 3-5  ustawy z dnia 1O października 2002 r. o minimalnym Wynagrodzeniu za pracę (tekst jednolity Dz. u. z 2015 r. poz. 2008 ze zm.) - jeżeli zmiany te będą miały wpływ na koszty wykonania przez Wykonawcę niniejszej umowy.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pracę. Kwota wynagrodzenia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Wykonawcy-będzie odnosić się wyłącznie do części wynagrodzenia pracowników świadczących usługi, o których mowa w zdaniu poprzedzającym, odpowiadającej zakresowi, w jakim wykonują oni prace bezpośrednio związane z realizacją Umowy. W przypadku zaistnienia opisanej sytuacji, po wejściu w życie przepisów będących przyczyną waloryzacji, Wykonawca może zwrócić się do Zamawiającego z wnioskiem w formie pisemnej o dokonanie odpowiedniej zmiany wynagrodzenia - wskaże kwotę, o którą wynagrodzenie Wykonawcy ma ulec zmianie, Wraz z uzasadnieniem zawierającym szczegółowe wyliczenie całkowitej kwoty, o jaką wynagrodzenie Wykonawcy powinno ulec zmianie, oraz wskaże datę, od której nastąpiła bądź nastąpi zmiana wysokości kosztów wykonania umowy uzasadniająca zmianę wysokości wynagrodzenia należnego Wykonawcy. Wraz z wnioskiem Wykonawca zobowiązany jest przedłożyć dokumenty, z których będzie wynikać, w jakim zakresie zmiany te mają wpływ na koszty wykonania Umowy, w szczególności: pisemne zestawienie wynagrodzeń (zarówno przed jak i po zmianie) pracowników świadczących usługi, wraz z określeniem zakresu (części etatu), w jakim wykonują oni pracę bezpośrednio związaną z realizacją Umowy oraz części wynagrodzenia odpowiadającej temu zakresowi. Ciężar dowodu spoczywa na Wykonawcy,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12)  zmiany zasad podlegania ubezpieczeniu społecznemu lub zdrowotnemu lub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wysokości stawki </w:t>
      </w:r>
    </w:p>
    <w:p w:rsidR="005E7ED8" w:rsidRDefault="005E7ED8" w:rsidP="005E7ED8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składki na ubezpieczenia społeczne lub zdrowotne jeżeli zmiany te będą miały wpływ na koszty wykonania przez Wykonawcę niniejszej umowy. Zmiana ta będzie obejmować wyłącznie część wynagrodzenia należnego Wykonawcy,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zdrowotne. W przypadku zaistnienia opisanej sytuacji po wejściu w Życie przepisów będących przyczyną waloryzacji, Wykonawca może zwrócić się do Zamawiającego z wnioskiem w formie pisemnej o dokonanie odpowiedniej zmiany wynagrodzenia Wskaże kwotę, o którą wynagrodzenie Wykonawcy ma ulec zmianie, Wraz z uzasadnieniem zawierającym szczegółowe wyliczenie całkowitej kwoty, o jaką wynagrodzenie Wykonawcy powinno ulec zmianie, oraz wskaże kwotę, od której nastąpiła bądź nastąpi zmiana wysokości kosztów wykonania Umowy uzasadniająca zmianę wysokości wynagrodzenia należnego Wykonawcy. Wraz z wnioskiem Wykonawca zobowiązany jest przedłożyć dokumenty, z których będzie wynikać, w jakim zakresie zmiany te mają Wpływ na koszty wykonania </w:t>
      </w:r>
      <w:r>
        <w:rPr>
          <w:rFonts w:ascii="Arial" w:hAnsi="Arial" w:cs="Arial"/>
        </w:rPr>
        <w:lastRenderedPageBreak/>
        <w:t xml:space="preserve">umowy, w szczególności: pisemne zestawienie wynagrodzeń (zarówno przed jak i po-zmianie) pracowników świadczących usługi, Wraz z kwotami składek uiszczanych do Zakładu Ubezpieczeń Społecznych/Kasy Rolniczego Ubezpieczenia Społecznego w części finansowanej przez Wykonawcę, z określeniem zakresu (części etatu), w jakim wykonują oni pracę bezpośrednio związane z realizacją Umowy oraz części wynagrodzenia odpowiadającej temu zakresowi. Ciężar dowodu spoczywa na Wykonawcy. </w:t>
      </w:r>
    </w:p>
    <w:p w:rsidR="005E7ED8" w:rsidRDefault="005E7ED8" w:rsidP="005E7E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7ED8" w:rsidRDefault="005E7ED8" w:rsidP="005E7ED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W przypadkach, o których mowa w ust. 1, za zgodą stron umowy termin wykonania robót    </w:t>
      </w:r>
    </w:p>
    <w:p w:rsidR="005E7ED8" w:rsidRDefault="005E7ED8" w:rsidP="005E7ED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budowlanych przedłuża się o: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warunków atmosferycznych,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terenowych, odmiennych od przyjętych w dokumentacji projektowej lub specyfikacji technicznej wykonania i odbioru robót budowlanych,  a także czas ugaszenia pożaru lasu,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siły wyższej,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czas niezbędny na dokonanie zmian w robotach budowlanych, wynikających ze zmian w przepisach prawa,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działania lub zaniechania organów władzy publicznej lub instytucji, w tym czas niezbędny na dokonanie zmian w robotach budowlanych, wynikających ze zmian urzędowych interpretacji przepisów dotyczących wykonywania lub finansowania robót budowlanych,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trwania przerwy w wykonywaniu robót budowlanych wskutek zdarzeń niemożliwych do przewidzenia w chwili zawarcia umowy,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trwania wprowadzania przez projektanta w trybie nadzoru autorskiego zmian w dokumentacji projektowej lub specyfikacji technicznej wykonania i odbioru robót budowlanych w celu wykonania robót budowlanych, a także wykonania robót budowlanych w terminie określonym w umowie,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równy przekroczeniu określonych w przepisach prawa terminów wydawania decyzji, zezwoleń, itp.,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wstrzymania robót budowlanych na podstawie wydanego postanowienia lub decyzji o wstrzymaniu robót budowlanych, w przypadkach określonych w przepisach ustawy - Prawo budowlane,</w:t>
      </w:r>
    </w:p>
    <w:p w:rsidR="005E7ED8" w:rsidRDefault="005E7ED8" w:rsidP="005E7ED8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niezbędny na wykonanie robót zamiennych, jeżeli ich wykonanie wstrzymuje wykonanie robót budowlanych.</w:t>
      </w:r>
    </w:p>
    <w:p w:rsidR="005E7ED8" w:rsidRDefault="005E7ED8" w:rsidP="005E7ED8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Za zgodą stron umowy, jeżeli nie jest to sprzeczne z przepisami art. 144 </w:t>
      </w:r>
      <w:r>
        <w:rPr>
          <w:rFonts w:ascii="Arial" w:hAnsi="Arial" w:cs="Arial"/>
          <w:bCs/>
          <w:sz w:val="22"/>
          <w:szCs w:val="22"/>
        </w:rPr>
        <w:t>ustawy z dnia</w:t>
      </w:r>
    </w:p>
    <w:p w:rsidR="005E7ED8" w:rsidRDefault="005E7ED8" w:rsidP="005E7ED8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29.04.2004r. Prawo Zamówień Publicznych (Dz. U z 2015r. poz. 2164 z późniejszymi  </w:t>
      </w:r>
    </w:p>
    <w:p w:rsidR="005E7ED8" w:rsidRDefault="005E7ED8" w:rsidP="005E7ED8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zmianami), </w:t>
      </w:r>
      <w:r>
        <w:rPr>
          <w:rFonts w:ascii="Arial" w:hAnsi="Arial" w:cs="Arial"/>
          <w:sz w:val="22"/>
          <w:szCs w:val="22"/>
        </w:rPr>
        <w:t xml:space="preserve">dopuszcza się również dokonanie następujących istotnych zmian postanowień </w:t>
      </w:r>
    </w:p>
    <w:p w:rsidR="005E7ED8" w:rsidRDefault="005E7ED8" w:rsidP="005E7ED8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zawartej umowy w stosunku do treści oferty, na podstawie której dokonano wyboru </w:t>
      </w:r>
    </w:p>
    <w:p w:rsidR="005E7ED8" w:rsidRDefault="005E7ED8" w:rsidP="005E7ED8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wykonawcy poprzez zmiany sposobu wykonania robót budowlanych, w tym wprowadzenia </w:t>
      </w:r>
    </w:p>
    <w:p w:rsidR="005E7ED8" w:rsidRDefault="005E7ED8" w:rsidP="005E7ED8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robót zamiennych, wskutek:</w:t>
      </w:r>
    </w:p>
    <w:p w:rsidR="005E7ED8" w:rsidRDefault="005E7ED8" w:rsidP="005E7ED8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okoliczności, których nie można było przewidzieć w chwili zawarcia umowy lub zmiany te są korzystne dla zamawiającego, </w:t>
      </w:r>
    </w:p>
    <w:p w:rsidR="005E7ED8" w:rsidRDefault="005E7ED8" w:rsidP="005E7ED8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warunków atmosferycznych,  terenowych, odmiennych od przyjętych w dokumentacji projektowej lub specyfikacji technicznej wykonania i odbioru robót budowlanych, istnienia podziemnych urządzeń, instalacji, fragmentów budowli lub ich części, </w:t>
      </w:r>
    </w:p>
    <w:p w:rsidR="005E7ED8" w:rsidRDefault="005E7ED8" w:rsidP="005E7ED8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 technologicznych spowodowanych w szczególności:</w:t>
      </w:r>
    </w:p>
    <w:p w:rsidR="005E7ED8" w:rsidRDefault="005E7ED8" w:rsidP="005E7ED8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pojawieniem się na rynku materiałów lub urządzeń nowszej generacji pozwalających na zaoszczędzenie kosztów wykonania robót budowlanych lub umożliwiające uzyskanie lepszej jakości tych robót,</w:t>
      </w:r>
    </w:p>
    <w:p w:rsidR="005E7ED8" w:rsidRDefault="005E7ED8" w:rsidP="005E7ED8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pojawienie się nowszej technologii wykonania robót budowlanych  pozwalającej na zaoszczędzenie czasu wykonania robót budowlanych lub kosztów ich eksploatacji,</w:t>
      </w:r>
    </w:p>
    <w:p w:rsidR="005E7ED8" w:rsidRDefault="005E7ED8" w:rsidP="005E7ED8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wykonania robót budowlanych przy zastosowaniu innych </w:t>
      </w:r>
      <w:r>
        <w:rPr>
          <w:rFonts w:ascii="Arial" w:hAnsi="Arial" w:cs="Arial"/>
        </w:rPr>
        <w:lastRenderedPageBreak/>
        <w:t>rozwiązań technicznych, technologicznych lub materiałowych ze względu na zmiany w przepisach prawa;</w:t>
      </w:r>
    </w:p>
    <w:p w:rsidR="005E7ED8" w:rsidRDefault="005E7ED8" w:rsidP="005E7ED8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rezygnacji przez Zamawiającego z wykonania części robót budowlanych, wraz uwzględnieniem konsekwencji finansowych zmiany.</w:t>
      </w:r>
    </w:p>
    <w:p w:rsidR="005E7ED8" w:rsidRDefault="005E7ED8" w:rsidP="005E7ED8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E7ED8" w:rsidRDefault="005E7ED8" w:rsidP="005E7ED8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 Z</w:t>
      </w:r>
      <w:r>
        <w:rPr>
          <w:rFonts w:ascii="Arial" w:hAnsi="Arial" w:cs="Arial"/>
          <w:bCs/>
          <w:sz w:val="22"/>
          <w:szCs w:val="22"/>
        </w:rPr>
        <w:t xml:space="preserve">godnie z art. 649 K.c. w </w:t>
      </w:r>
      <w:r>
        <w:rPr>
          <w:rFonts w:ascii="Arial" w:hAnsi="Arial" w:cs="Arial"/>
          <w:sz w:val="22"/>
          <w:szCs w:val="22"/>
        </w:rPr>
        <w:t xml:space="preserve">razie wątpliwości poczytuje się, iż wykonawca podjął się </w:t>
      </w:r>
    </w:p>
    <w:p w:rsidR="005E7ED8" w:rsidRDefault="005E7ED8" w:rsidP="005E7ED8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wszystkich robót objętych projektem stanowiącym część składową umowy. W takim </w:t>
      </w:r>
    </w:p>
    <w:p w:rsidR="005E7ED8" w:rsidRPr="006E52F3" w:rsidRDefault="005E7ED8" w:rsidP="005E7ED8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Style w:val="Pogrubienie"/>
          <w:b w:val="0"/>
        </w:rPr>
      </w:pPr>
      <w:r>
        <w:rPr>
          <w:rFonts w:ascii="Arial" w:hAnsi="Arial" w:cs="Arial"/>
          <w:sz w:val="22"/>
          <w:szCs w:val="22"/>
        </w:rPr>
        <w:t xml:space="preserve">     przypadku w</w:t>
      </w:r>
      <w:r>
        <w:rPr>
          <w:rStyle w:val="Pogrubienie"/>
          <w:rFonts w:ascii="Arial" w:hAnsi="Arial" w:cs="Arial"/>
          <w:sz w:val="22"/>
          <w:szCs w:val="22"/>
        </w:rPr>
        <w:t xml:space="preserve">yznacznikiem zakresu robót budowlanych, </w:t>
      </w:r>
      <w:r w:rsidR="006E52F3">
        <w:rPr>
          <w:rStyle w:val="Pogrubienie"/>
          <w:rFonts w:ascii="Arial" w:hAnsi="Arial" w:cs="Arial"/>
          <w:sz w:val="22"/>
          <w:szCs w:val="22"/>
        </w:rPr>
        <w:t>które ma wykonać Wykonawca jest</w:t>
      </w:r>
      <w:r>
        <w:rPr>
          <w:rStyle w:val="Pogrubienie"/>
          <w:rFonts w:ascii="Arial" w:hAnsi="Arial" w:cs="Arial"/>
          <w:sz w:val="22"/>
          <w:szCs w:val="22"/>
        </w:rPr>
        <w:t xml:space="preserve">   projekt budowlany, a nie projekty wykonawcze, przedmiar robót budowlanych lub specyfikacja techniczna wykonania i odbioru robót budowlanych. </w:t>
      </w:r>
    </w:p>
    <w:p w:rsidR="005E7ED8" w:rsidRDefault="005E7ED8" w:rsidP="005E7ED8">
      <w:pPr>
        <w:tabs>
          <w:tab w:val="left" w:pos="7140"/>
        </w:tabs>
        <w:rPr>
          <w:b/>
        </w:rPr>
      </w:pPr>
    </w:p>
    <w:p w:rsidR="005E7ED8" w:rsidRDefault="005E7ED8" w:rsidP="005E7ED8">
      <w:pPr>
        <w:tabs>
          <w:tab w:val="left" w:pos="7140"/>
        </w:tabs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postanowieniami niniejszej umowy zastosowanie mają  przepisy ustawy Prawo zamówień publicznych oraz Kodeksu cywilnego.</w:t>
      </w: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wynikłe na tle realizacji postanowień niniejszej umowy rozstrzygane będą przez  Sąd właściwy dla siedziby Zamawiającego.</w:t>
      </w:r>
    </w:p>
    <w:p w:rsidR="005E7ED8" w:rsidRDefault="005E7ED8" w:rsidP="005E7ED8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Umowę  sporządzono w 2 jednobrzmiących egzemplarzach, po 1 egzemplarzu dla każdej ze stron.</w:t>
      </w:r>
    </w:p>
    <w:p w:rsidR="005E7ED8" w:rsidRDefault="005E7ED8" w:rsidP="005E7ED8">
      <w:pPr>
        <w:tabs>
          <w:tab w:val="left" w:pos="7140"/>
        </w:tabs>
        <w:jc w:val="both"/>
        <w:rPr>
          <w:rFonts w:ascii="Arial" w:hAnsi="Arial" w:cs="Arial"/>
        </w:rPr>
      </w:pPr>
    </w:p>
    <w:p w:rsidR="005E7ED8" w:rsidRDefault="005E7ED8" w:rsidP="005E7ED8">
      <w:pPr>
        <w:tabs>
          <w:tab w:val="left" w:pos="714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</w:p>
    <w:p w:rsidR="005E7ED8" w:rsidRDefault="005E7ED8" w:rsidP="005E7ED8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5E7ED8" w:rsidRDefault="005E7ED8" w:rsidP="005E7ED8">
      <w:pPr>
        <w:tabs>
          <w:tab w:val="left" w:pos="714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                                                                               ZAMAWIAJĄCY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E7ED8" w:rsidRDefault="005E7ED8" w:rsidP="005E7ED8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5E7ED8" w:rsidRDefault="005E7ED8" w:rsidP="005E7ED8">
      <w:pPr>
        <w:tabs>
          <w:tab w:val="left" w:pos="714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KONTRASYGNATA</w:t>
      </w:r>
    </w:p>
    <w:p w:rsidR="005E7ED8" w:rsidRDefault="005E7ED8" w:rsidP="006E52F3">
      <w:pPr>
        <w:tabs>
          <w:tab w:val="left" w:pos="714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                                    </w:t>
      </w:r>
      <w:r w:rsidR="006E52F3">
        <w:rPr>
          <w:rFonts w:ascii="Arial" w:hAnsi="Arial" w:cs="Arial"/>
          <w:b/>
        </w:rPr>
        <w:t xml:space="preserve">                SKARBNIKA GMINY</w:t>
      </w:r>
    </w:p>
    <w:p w:rsidR="006E52F3" w:rsidRDefault="006E52F3" w:rsidP="006E52F3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6E52F3" w:rsidRDefault="006E52F3" w:rsidP="006E52F3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6E52F3" w:rsidRDefault="006E52F3" w:rsidP="006E52F3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6E52F3" w:rsidRDefault="006E52F3" w:rsidP="006E52F3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6E52F3" w:rsidRDefault="006E52F3" w:rsidP="006E52F3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6E52F3" w:rsidRDefault="006E52F3" w:rsidP="006E52F3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6E52F3" w:rsidRPr="006E52F3" w:rsidRDefault="006E52F3" w:rsidP="006E52F3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eastAsia="Calibri" w:cs="Arial"/>
          <w:i/>
        </w:rPr>
        <w:t xml:space="preserve">Załącznik nr 7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5E7ED8" w:rsidRDefault="005E7ED8" w:rsidP="005E7E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</w:p>
    <w:p w:rsidR="005E7ED8" w:rsidRDefault="005E7ED8" w:rsidP="005E7E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:rsidR="005E7ED8" w:rsidRDefault="005E7ED8" w:rsidP="005E7E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Ur</w:t>
      </w:r>
      <w:r>
        <w:rPr>
          <w:rFonts w:ascii="Arial" w:eastAsiaTheme="majorEastAsia" w:hAnsi="Arial" w:cs="Arial"/>
          <w:bCs/>
        </w:rPr>
        <w:t>ząd Gminy Ciasna</w:t>
      </w:r>
    </w:p>
    <w:p w:rsidR="005E7ED8" w:rsidRDefault="005E7ED8" w:rsidP="005E7E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  <w:lang w:eastAsia="pl-PL"/>
        </w:rPr>
      </w:pP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b/>
          <w:caps/>
          <w:szCs w:val="24"/>
        </w:rPr>
      </w:pPr>
      <w:r>
        <w:rPr>
          <w:rFonts w:ascii="Arial" w:eastAsia="Calibri" w:hAnsi="Arial" w:cs="Arial"/>
          <w:b/>
          <w:caps/>
          <w:sz w:val="20"/>
          <w:szCs w:val="20"/>
        </w:rPr>
        <w:t>WYKAZ CZĘŚCI ZAMÓWIENIA, KTÓRE WYKONAWCA ZAMIERZA POWIERZYĆ PODWYKONAWCOM</w:t>
      </w:r>
      <w:r>
        <w:rPr>
          <w:rFonts w:eastAsia="Calibri" w:cs="Times New Roman"/>
          <w:b/>
          <w:caps/>
          <w:szCs w:val="24"/>
        </w:rPr>
        <w:t xml:space="preserve">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</w:rPr>
      </w:pPr>
      <w:r>
        <w:rPr>
          <w:rFonts w:eastAsia="Calibri" w:cs="Times New Roman"/>
        </w:rPr>
        <w:t>dla zamówienia publicznego, którego przedmiotem jest: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</w:rPr>
        <w:t>„</w:t>
      </w:r>
      <w:r w:rsidR="006E52F3" w:rsidRPr="00040D07">
        <w:rPr>
          <w:rFonts w:ascii="Arial" w:hAnsi="Arial" w:cs="Arial"/>
          <w:b/>
          <w:sz w:val="24"/>
          <w:szCs w:val="24"/>
        </w:rPr>
        <w:t>Rewitalizacja obszaru ulic Lublinieckiej, Stawowej i Dobrodzieńskiej poprzez zagospodarowanie terenu w celu nadania funkcji rekreacyjnej i gospodarczej na działkach 352/15 , 269/2</w:t>
      </w:r>
      <w:r w:rsidR="006E52F3">
        <w:rPr>
          <w:rFonts w:ascii="Arial" w:hAnsi="Arial" w:cs="Arial"/>
          <w:b/>
          <w:sz w:val="24"/>
          <w:szCs w:val="24"/>
        </w:rPr>
        <w:t>.”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1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969"/>
        <w:gridCol w:w="4261"/>
      </w:tblGrid>
      <w:tr w:rsidR="005E7ED8" w:rsidTr="005E7ED8">
        <w:trPr>
          <w:cantSplit/>
          <w:trHeight w:val="824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L.p.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 adresy podwykonawców,  którym wykonawca  zamierza powierzyć część zamówienia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ED8" w:rsidRDefault="005E7E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Część zamówienia (zakres)</w:t>
            </w:r>
          </w:p>
          <w:p w:rsidR="005E7ED8" w:rsidRDefault="005E7E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które wykonawca zamierza powierzyć podwykonawcy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E7ED8" w:rsidTr="005E7ED8">
        <w:trPr>
          <w:cantSplit/>
          <w:trHeight w:val="656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trHeight w:val="656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trHeight w:val="656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</w:tbl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</w:rPr>
      </w:pP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…………………………………………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(podpis osoby uprawnionej do                             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reprezentowania Wykonawcy)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eastAsia="Calibri" w:cs="Arial"/>
          <w:i/>
        </w:rPr>
        <w:t xml:space="preserve">Załącznik nr 8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5E7ED8" w:rsidRDefault="005E7ED8" w:rsidP="005E7E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 xml:space="preserve"> </w:t>
      </w:r>
    </w:p>
    <w:p w:rsidR="005E7ED8" w:rsidRDefault="005E7ED8" w:rsidP="005E7E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5E7ED8" w:rsidRDefault="005E7ED8" w:rsidP="005E7E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  <w:t xml:space="preserve">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</w:t>
      </w:r>
      <w:r>
        <w:rPr>
          <w:rFonts w:ascii="Arial" w:eastAsiaTheme="majorEastAsia" w:hAnsi="Arial" w:cs="Arial"/>
          <w:bCs/>
        </w:rPr>
        <w:t>Urząd Gminy Ciasna</w:t>
      </w:r>
    </w:p>
    <w:p w:rsidR="005E7ED8" w:rsidRDefault="005E7ED8" w:rsidP="005E7E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 xml:space="preserve">       ul. Nowa 1a</w:t>
      </w:r>
      <w:r>
        <w:rPr>
          <w:rFonts w:ascii="Arial" w:eastAsiaTheme="majorEastAsia" w:hAnsi="Arial" w:cs="Arial"/>
          <w:bCs/>
        </w:rPr>
        <w:tab/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</w:t>
      </w:r>
      <w:r>
        <w:rPr>
          <w:rFonts w:ascii="Arial" w:eastAsiaTheme="majorEastAsia" w:hAnsi="Arial" w:cs="Arial"/>
          <w:bCs/>
        </w:rPr>
        <w:t>42-793 Ciasna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5E7ED8" w:rsidRDefault="005E7ED8" w:rsidP="005E7ED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ZATRUDNIONYCH POSIADAJĄCYCH STOSOWNE UPRAWNIENIA DO KIEROWANIA ROBOTAMI, KTÓRE BĘDĄ WYKONYWAĆ ZAMÓWIENIE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</w:rPr>
      </w:pPr>
      <w:r>
        <w:rPr>
          <w:rFonts w:eastAsia="Calibri" w:cs="Times New Roman"/>
        </w:rPr>
        <w:t>dla zamówienia publicznego, którego przedmiotem jest: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</w:rPr>
        <w:t>„</w:t>
      </w:r>
      <w:r w:rsidR="006E52F3" w:rsidRPr="00040D07">
        <w:rPr>
          <w:rFonts w:ascii="Arial" w:hAnsi="Arial" w:cs="Arial"/>
          <w:b/>
          <w:sz w:val="24"/>
          <w:szCs w:val="24"/>
        </w:rPr>
        <w:t>Rewitalizacja obszaru ulic Lublinieckiej, Stawowej i Dobrodzieńskiej poprzez zagospodarowanie terenu w celu nadania funkcji rekreacyjnej i gospodarczej na działkach 352/15 , 269/2</w:t>
      </w:r>
      <w:r w:rsidR="006E52F3">
        <w:rPr>
          <w:rFonts w:ascii="Arial" w:hAnsi="Arial" w:cs="Arial"/>
          <w:b/>
          <w:sz w:val="24"/>
          <w:szCs w:val="24"/>
        </w:rPr>
        <w:t>.”</w:t>
      </w:r>
      <w:bookmarkStart w:id="0" w:name="_GoBack"/>
      <w:bookmarkEnd w:id="0"/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tbl>
      <w:tblPr>
        <w:tblW w:w="0" w:type="auto"/>
        <w:jc w:val="center"/>
        <w:tblInd w:w="-1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969"/>
        <w:gridCol w:w="4261"/>
      </w:tblGrid>
      <w:tr w:rsidR="005E7ED8" w:rsidTr="005E7ED8">
        <w:trPr>
          <w:cantSplit/>
          <w:trHeight w:val="824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L.p.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osób,  którym wykonawca  zamierza powierzyć część zamówienia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ED8" w:rsidRDefault="005E7ED8">
            <w:pPr>
              <w:spacing w:after="0"/>
            </w:pPr>
          </w:p>
        </w:tc>
      </w:tr>
      <w:tr w:rsidR="005E7ED8" w:rsidTr="005E7ED8">
        <w:trPr>
          <w:cantSplit/>
          <w:trHeight w:val="414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trHeight w:val="414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trHeight w:val="414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trHeight w:val="478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  <w:tr w:rsidR="005E7ED8" w:rsidTr="005E7ED8">
        <w:trPr>
          <w:cantSplit/>
          <w:trHeight w:val="414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ED8" w:rsidRDefault="005E7ED8">
            <w:pPr>
              <w:rPr>
                <w:rFonts w:eastAsia="Calibri" w:cs="Times New Roman"/>
                <w:sz w:val="20"/>
              </w:rPr>
            </w:pPr>
          </w:p>
        </w:tc>
      </w:tr>
    </w:tbl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t xml:space="preserve">UWAGA </w:t>
      </w:r>
      <w:r>
        <w:rPr>
          <w:rFonts w:eastAsia="Calibri" w:cs="Times New Roman"/>
          <w:sz w:val="20"/>
        </w:rPr>
        <w:t xml:space="preserve">– Wykonawca jest zobowiązany dostarczyć </w:t>
      </w:r>
      <w:r>
        <w:rPr>
          <w:rFonts w:eastAsia="Calibri" w:cs="Times New Roman"/>
          <w:sz w:val="20"/>
          <w:u w:val="single"/>
        </w:rPr>
        <w:t>dokumenty potwierdzające, że wskazane w tabeli powyżej osoby posiadają stosowne uprawnienia</w:t>
      </w:r>
      <w:r>
        <w:rPr>
          <w:rFonts w:eastAsia="Calibri" w:cs="Times New Roman"/>
          <w:sz w:val="20"/>
        </w:rPr>
        <w:t>.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</w:rPr>
      </w:pP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(podpis osoby uprawnionej do </w:t>
      </w:r>
    </w:p>
    <w:p w:rsidR="005E7ED8" w:rsidRDefault="005E7ED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reprezentowania Wykonawcy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E7ED8" w:rsidRDefault="005E7ED8" w:rsidP="005E7ED8"/>
    <w:p w:rsidR="005E7ED8" w:rsidRDefault="005E7ED8" w:rsidP="005E7ED8"/>
    <w:p w:rsidR="00730751" w:rsidRDefault="00730751"/>
    <w:sectPr w:rsidR="0073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68" w:rsidRDefault="00446468" w:rsidP="005E7ED8">
      <w:pPr>
        <w:spacing w:after="0" w:line="240" w:lineRule="auto"/>
      </w:pPr>
      <w:r>
        <w:separator/>
      </w:r>
    </w:p>
  </w:endnote>
  <w:endnote w:type="continuationSeparator" w:id="0">
    <w:p w:rsidR="00446468" w:rsidRDefault="00446468" w:rsidP="005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68" w:rsidRDefault="00446468" w:rsidP="005E7ED8">
      <w:pPr>
        <w:spacing w:after="0" w:line="240" w:lineRule="auto"/>
      </w:pPr>
      <w:r>
        <w:separator/>
      </w:r>
    </w:p>
  </w:footnote>
  <w:footnote w:type="continuationSeparator" w:id="0">
    <w:p w:rsidR="00446468" w:rsidRDefault="00446468" w:rsidP="005E7ED8">
      <w:pPr>
        <w:spacing w:after="0" w:line="240" w:lineRule="auto"/>
      </w:pPr>
      <w:r>
        <w:continuationSeparator/>
      </w:r>
    </w:p>
  </w:footnote>
  <w:footnote w:id="1">
    <w:p w:rsidR="007C0538" w:rsidRDefault="007C053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W przypadku składania oferty wspólnej wpisać dane dotyczące wszystkich podmiotów</w:t>
      </w:r>
    </w:p>
  </w:footnote>
  <w:footnote w:id="2">
    <w:p w:rsidR="007C0538" w:rsidRDefault="007C0538" w:rsidP="005E7ED8">
      <w:pPr>
        <w:pStyle w:val="Tekstprzypisudolneg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  <w:footnote w:id="3">
    <w:p w:rsidR="007C0538" w:rsidRDefault="007C0538" w:rsidP="005E7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Wypełnia wykonawca składający ofertę wspólną.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D57E6"/>
    <w:multiLevelType w:val="hybridMultilevel"/>
    <w:tmpl w:val="B1DE1D30"/>
    <w:lvl w:ilvl="0" w:tplc="89782670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1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35E7C"/>
    <w:multiLevelType w:val="singleLevel"/>
    <w:tmpl w:val="2DAC6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897DC3"/>
    <w:multiLevelType w:val="singleLevel"/>
    <w:tmpl w:val="49AA7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21DA6D7B"/>
    <w:multiLevelType w:val="hybridMultilevel"/>
    <w:tmpl w:val="7BFE2EE0"/>
    <w:lvl w:ilvl="0" w:tplc="E850C0F2">
      <w:start w:val="1"/>
      <w:numFmt w:val="decimal"/>
      <w:lvlText w:val="%1)"/>
      <w:lvlJc w:val="left"/>
      <w:pPr>
        <w:ind w:left="163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208524E"/>
    <w:multiLevelType w:val="multilevel"/>
    <w:tmpl w:val="815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37CAF"/>
    <w:multiLevelType w:val="singleLevel"/>
    <w:tmpl w:val="279E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306255AC"/>
    <w:multiLevelType w:val="hybridMultilevel"/>
    <w:tmpl w:val="A7E0BA1E"/>
    <w:lvl w:ilvl="0" w:tplc="C0062A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B5381"/>
    <w:multiLevelType w:val="hybridMultilevel"/>
    <w:tmpl w:val="902A1D30"/>
    <w:lvl w:ilvl="0" w:tplc="23028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5476A"/>
    <w:multiLevelType w:val="hybridMultilevel"/>
    <w:tmpl w:val="C69E29BE"/>
    <w:lvl w:ilvl="0" w:tplc="F05A6CC8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4EEB4D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E47DEC"/>
    <w:multiLevelType w:val="hybridMultilevel"/>
    <w:tmpl w:val="252C5B68"/>
    <w:lvl w:ilvl="0" w:tplc="DCB6E452">
      <w:start w:val="19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26226"/>
    <w:multiLevelType w:val="hybridMultilevel"/>
    <w:tmpl w:val="D1D2EACC"/>
    <w:lvl w:ilvl="0" w:tplc="D48A4C26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9C63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78"/>
    <w:rsid w:val="001E7F3F"/>
    <w:rsid w:val="00446468"/>
    <w:rsid w:val="005925A2"/>
    <w:rsid w:val="005E7ED8"/>
    <w:rsid w:val="006E52F3"/>
    <w:rsid w:val="00730751"/>
    <w:rsid w:val="007B2A0E"/>
    <w:rsid w:val="007C0538"/>
    <w:rsid w:val="00A329B8"/>
    <w:rsid w:val="00CE5789"/>
    <w:rsid w:val="00E23B1A"/>
    <w:rsid w:val="00E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D8"/>
  </w:style>
  <w:style w:type="paragraph" w:styleId="Nagwek1">
    <w:name w:val="heading 1"/>
    <w:basedOn w:val="Normalny"/>
    <w:next w:val="Normalny"/>
    <w:link w:val="Nagwek1Znak"/>
    <w:qFormat/>
    <w:rsid w:val="005E7E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unhideWhenUsed/>
    <w:rsid w:val="005E7ED8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E7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E7ED8"/>
    <w:rPr>
      <w:rFonts w:ascii="Courier New" w:eastAsia="Courier New" w:hAnsi="Courier New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5E7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E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7ED8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E7E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7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ED8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ED8"/>
    <w:rPr>
      <w:rFonts w:ascii="Times New Roman" w:eastAsia="Tahoma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7ED8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7ED8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7E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7ED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7E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7ED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7E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7ED8"/>
    <w:rPr>
      <w:sz w:val="16"/>
      <w:szCs w:val="16"/>
    </w:rPr>
  </w:style>
  <w:style w:type="paragraph" w:styleId="Bezodstpw">
    <w:name w:val="No Spacing"/>
    <w:uiPriority w:val="1"/>
    <w:qFormat/>
    <w:rsid w:val="005E7ED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E7E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semiHidden/>
    <w:rsid w:val="005E7E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semiHidden/>
    <w:rsid w:val="005E7ED8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semiHidden/>
    <w:rsid w:val="005E7ED8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5E7ED8"/>
    <w:rPr>
      <w:b/>
      <w:bCs w:val="0"/>
      <w:i/>
      <w:iCs w:val="0"/>
      <w:spacing w:val="0"/>
    </w:rPr>
  </w:style>
  <w:style w:type="character" w:styleId="Pogrubienie">
    <w:name w:val="Strong"/>
    <w:basedOn w:val="Domylnaczcionkaakapitu"/>
    <w:uiPriority w:val="22"/>
    <w:qFormat/>
    <w:rsid w:val="005E7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D8"/>
  </w:style>
  <w:style w:type="paragraph" w:styleId="Nagwek1">
    <w:name w:val="heading 1"/>
    <w:basedOn w:val="Normalny"/>
    <w:next w:val="Normalny"/>
    <w:link w:val="Nagwek1Znak"/>
    <w:qFormat/>
    <w:rsid w:val="005E7E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E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unhideWhenUsed/>
    <w:rsid w:val="005E7ED8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E7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E7ED8"/>
    <w:rPr>
      <w:rFonts w:ascii="Courier New" w:eastAsia="Courier New" w:hAnsi="Courier New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5E7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E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7ED8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E7E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7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ED8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ED8"/>
    <w:rPr>
      <w:rFonts w:ascii="Times New Roman" w:eastAsia="Tahoma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7ED8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7ED8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7E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7ED8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7E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7ED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7E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7ED8"/>
    <w:rPr>
      <w:sz w:val="16"/>
      <w:szCs w:val="16"/>
    </w:rPr>
  </w:style>
  <w:style w:type="paragraph" w:styleId="Bezodstpw">
    <w:name w:val="No Spacing"/>
    <w:uiPriority w:val="1"/>
    <w:qFormat/>
    <w:rsid w:val="005E7ED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E7E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semiHidden/>
    <w:rsid w:val="005E7ED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semiHidden/>
    <w:rsid w:val="005E7ED8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semiHidden/>
    <w:rsid w:val="005E7ED8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5E7ED8"/>
    <w:rPr>
      <w:b/>
      <w:bCs w:val="0"/>
      <w:i/>
      <w:iCs w:val="0"/>
      <w:spacing w:val="0"/>
    </w:rPr>
  </w:style>
  <w:style w:type="character" w:styleId="Pogrubienie">
    <w:name w:val="Strong"/>
    <w:basedOn w:val="Domylnaczcionkaakapitu"/>
    <w:uiPriority w:val="22"/>
    <w:qFormat/>
    <w:rsid w:val="005E7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sna.bipgm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6946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5</cp:revision>
  <dcterms:created xsi:type="dcterms:W3CDTF">2017-10-23T07:12:00Z</dcterms:created>
  <dcterms:modified xsi:type="dcterms:W3CDTF">2017-10-24T08:05:00Z</dcterms:modified>
</cp:coreProperties>
</file>