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bookmarkStart w:id="0" w:name="_GoBack"/>
      <w:bookmarkEnd w:id="0"/>
      <w:r w:rsidRPr="005F4F0A">
        <w:rPr>
          <w:color w:val="000000"/>
        </w:rPr>
        <w:t>Z.271.</w:t>
      </w:r>
      <w:r w:rsidR="002E16FD">
        <w:rPr>
          <w:color w:val="000000"/>
        </w:rPr>
        <w:t>1</w:t>
      </w:r>
      <w:r w:rsidR="00EA1936">
        <w:rPr>
          <w:color w:val="000000"/>
        </w:rPr>
        <w:t>2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AD5838">
        <w:rPr>
          <w:color w:val="000000"/>
        </w:rPr>
        <w:t>10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EA1936" w:rsidRPr="00EA1936">
        <w:rPr>
          <w:color w:val="000000"/>
        </w:rPr>
        <w:t>Budowa sceny estradowej w miejscowości Chrostkowo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headerReference w:type="default" r:id="rId7"/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7C" w:rsidRDefault="00DB307C" w:rsidP="007051C9">
      <w:pPr>
        <w:spacing w:after="0" w:line="240" w:lineRule="auto"/>
      </w:pPr>
      <w:r>
        <w:separator/>
      </w:r>
    </w:p>
  </w:endnote>
  <w:endnote w:type="continuationSeparator" w:id="0">
    <w:p w:rsidR="00DB307C" w:rsidRDefault="00DB307C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7C" w:rsidRDefault="00DB307C" w:rsidP="007051C9">
      <w:pPr>
        <w:spacing w:after="0" w:line="240" w:lineRule="auto"/>
      </w:pPr>
      <w:r>
        <w:separator/>
      </w:r>
    </w:p>
  </w:footnote>
  <w:footnote w:type="continuationSeparator" w:id="0">
    <w:p w:rsidR="00DB307C" w:rsidRDefault="00DB307C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48" w:rsidRPr="00F21E48" w:rsidRDefault="00F21E48" w:rsidP="00F21E48">
    <w:pPr>
      <w:tabs>
        <w:tab w:val="left" w:pos="240"/>
        <w:tab w:val="left" w:pos="5387"/>
        <w:tab w:val="right" w:pos="9072"/>
      </w:tabs>
      <w:spacing w:after="200" w:line="276" w:lineRule="auto"/>
      <w:jc w:val="center"/>
      <w:rPr>
        <w:rFonts w:ascii="Arial" w:eastAsia="Times New Roman" w:hAnsi="Arial" w:cs="Arial"/>
        <w:b/>
        <w:sz w:val="18"/>
        <w:szCs w:val="18"/>
      </w:rPr>
    </w:pP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0426F947" wp14:editId="30A0EE7A">
          <wp:extent cx="1085850" cy="723900"/>
          <wp:effectExtent l="0" t="0" r="0" b="0"/>
          <wp:docPr id="1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        </w:t>
    </w: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6635BB7C" wp14:editId="4C611779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</w:t>
    </w:r>
    <w:r w:rsidRPr="00F21E48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366661B5" wp14:editId="63C97A67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     </w:t>
    </w: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10BF388B" wp14:editId="27EE6C92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E48" w:rsidRPr="00F21E48" w:rsidRDefault="00F21E48" w:rsidP="00F21E48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pl-PL"/>
      </w:rPr>
    </w:pPr>
    <w:r w:rsidRPr="00F21E48">
      <w:rPr>
        <w:rFonts w:ascii="Times New Roman" w:eastAsia="Times New Roman" w:hAnsi="Times New Roman" w:cs="Times New Roman"/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E91D83" w:rsidRPr="00F21E48" w:rsidRDefault="00E91D83" w:rsidP="00F21E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C1C10"/>
    <w:rsid w:val="001F0F17"/>
    <w:rsid w:val="002067BF"/>
    <w:rsid w:val="002242DC"/>
    <w:rsid w:val="002868C9"/>
    <w:rsid w:val="00294FC3"/>
    <w:rsid w:val="002C1B70"/>
    <w:rsid w:val="002E16FD"/>
    <w:rsid w:val="003001D9"/>
    <w:rsid w:val="00310B9F"/>
    <w:rsid w:val="003C5C26"/>
    <w:rsid w:val="003E696A"/>
    <w:rsid w:val="00472E45"/>
    <w:rsid w:val="00473D4E"/>
    <w:rsid w:val="004B0129"/>
    <w:rsid w:val="004B3350"/>
    <w:rsid w:val="004E0595"/>
    <w:rsid w:val="00553F11"/>
    <w:rsid w:val="005F1E2D"/>
    <w:rsid w:val="005F4F0A"/>
    <w:rsid w:val="00615A19"/>
    <w:rsid w:val="006B1725"/>
    <w:rsid w:val="006B2BCE"/>
    <w:rsid w:val="006C1B76"/>
    <w:rsid w:val="007051C9"/>
    <w:rsid w:val="0072252D"/>
    <w:rsid w:val="007255C3"/>
    <w:rsid w:val="00756791"/>
    <w:rsid w:val="007A378D"/>
    <w:rsid w:val="007A3DEC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B52CA"/>
    <w:rsid w:val="00CC2B8E"/>
    <w:rsid w:val="00D06581"/>
    <w:rsid w:val="00D14C20"/>
    <w:rsid w:val="00D1625B"/>
    <w:rsid w:val="00D57A4E"/>
    <w:rsid w:val="00DB307C"/>
    <w:rsid w:val="00E8142E"/>
    <w:rsid w:val="00E91D83"/>
    <w:rsid w:val="00EA1936"/>
    <w:rsid w:val="00F21E48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4963-CC6D-4740-B863-8CCAA093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34</cp:revision>
  <dcterms:created xsi:type="dcterms:W3CDTF">2018-06-19T06:24:00Z</dcterms:created>
  <dcterms:modified xsi:type="dcterms:W3CDTF">2020-12-10T13:27:00Z</dcterms:modified>
</cp:coreProperties>
</file>