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7F" w:rsidRPr="003C392C" w:rsidRDefault="00C4277F" w:rsidP="006B00B6">
      <w:pPr>
        <w:jc w:val="right"/>
        <w:rPr>
          <w:rFonts w:asciiTheme="minorHAnsi" w:hAnsiTheme="minorHAnsi"/>
          <w:b/>
          <w:bCs/>
          <w:sz w:val="22"/>
          <w:szCs w:val="22"/>
        </w:rPr>
      </w:pPr>
      <w:r w:rsidRPr="003C392C">
        <w:rPr>
          <w:rFonts w:asciiTheme="minorHAnsi" w:hAnsiTheme="minorHAnsi"/>
          <w:b/>
          <w:bCs/>
          <w:sz w:val="22"/>
          <w:szCs w:val="22"/>
        </w:rPr>
        <w:t>UMOWA</w:t>
      </w:r>
      <w:r w:rsidR="00975D11" w:rsidRPr="003C392C">
        <w:rPr>
          <w:rFonts w:asciiTheme="minorHAnsi" w:hAnsiTheme="minorHAnsi"/>
          <w:b/>
          <w:bCs/>
          <w:sz w:val="22"/>
          <w:szCs w:val="22"/>
        </w:rPr>
        <w:t xml:space="preserve"> -</w:t>
      </w:r>
      <w:r w:rsidR="00B20EB7" w:rsidRPr="003C392C">
        <w:rPr>
          <w:rFonts w:asciiTheme="minorHAnsi" w:hAnsiTheme="minorHAnsi"/>
          <w:b/>
          <w:bCs/>
          <w:sz w:val="22"/>
          <w:szCs w:val="22"/>
        </w:rPr>
        <w:t xml:space="preserve"> </w:t>
      </w:r>
      <w:r w:rsidR="00975D11" w:rsidRPr="003C392C">
        <w:rPr>
          <w:rFonts w:asciiTheme="minorHAnsi" w:hAnsiTheme="minorHAnsi"/>
          <w:b/>
          <w:bCs/>
          <w:sz w:val="22"/>
          <w:szCs w:val="22"/>
        </w:rPr>
        <w:t>WZÓR</w:t>
      </w:r>
      <w:r w:rsidR="00B20EB7" w:rsidRPr="003C392C">
        <w:rPr>
          <w:rFonts w:asciiTheme="minorHAnsi" w:hAnsiTheme="minorHAnsi"/>
          <w:b/>
          <w:bCs/>
          <w:sz w:val="22"/>
          <w:szCs w:val="22"/>
        </w:rPr>
        <w:t xml:space="preserve">              </w:t>
      </w:r>
      <w:r w:rsidR="00975D11" w:rsidRPr="003C392C">
        <w:rPr>
          <w:rFonts w:asciiTheme="minorHAnsi" w:hAnsiTheme="minorHAnsi"/>
          <w:b/>
          <w:bCs/>
          <w:sz w:val="22"/>
          <w:szCs w:val="22"/>
        </w:rPr>
        <w:t xml:space="preserve">       </w:t>
      </w:r>
      <w:r w:rsidR="00B20EB7" w:rsidRPr="003C392C">
        <w:rPr>
          <w:rFonts w:asciiTheme="minorHAnsi" w:hAnsiTheme="minorHAnsi"/>
          <w:b/>
          <w:bCs/>
          <w:sz w:val="22"/>
          <w:szCs w:val="22"/>
        </w:rPr>
        <w:t xml:space="preserve">             Załącznik nr 3 do SIWZ</w:t>
      </w:r>
    </w:p>
    <w:p w:rsidR="00C4277F" w:rsidRPr="003C392C" w:rsidRDefault="00C4277F" w:rsidP="006B00B6">
      <w:pPr>
        <w:jc w:val="both"/>
        <w:rPr>
          <w:rFonts w:asciiTheme="minorHAnsi" w:hAnsiTheme="minorHAnsi"/>
          <w:sz w:val="22"/>
          <w:szCs w:val="22"/>
        </w:rPr>
      </w:pPr>
    </w:p>
    <w:p w:rsidR="00C4277F" w:rsidRPr="003C392C" w:rsidRDefault="00C4277F" w:rsidP="006B00B6">
      <w:pPr>
        <w:jc w:val="both"/>
        <w:rPr>
          <w:rFonts w:asciiTheme="minorHAnsi" w:hAnsiTheme="minorHAnsi"/>
          <w:sz w:val="22"/>
          <w:szCs w:val="22"/>
        </w:rPr>
      </w:pPr>
    </w:p>
    <w:p w:rsidR="002A7DDC" w:rsidRPr="003C392C" w:rsidRDefault="00C4277F" w:rsidP="006B00B6">
      <w:pPr>
        <w:jc w:val="both"/>
        <w:rPr>
          <w:rFonts w:asciiTheme="minorHAnsi" w:hAnsiTheme="minorHAnsi"/>
          <w:sz w:val="22"/>
          <w:szCs w:val="22"/>
        </w:rPr>
      </w:pPr>
      <w:r w:rsidRPr="003C392C">
        <w:rPr>
          <w:rFonts w:asciiTheme="minorHAnsi" w:hAnsiTheme="minorHAnsi"/>
          <w:sz w:val="22"/>
          <w:szCs w:val="22"/>
        </w:rPr>
        <w:t>zawarta w dniu...................... 20</w:t>
      </w:r>
      <w:r w:rsidR="000907EF" w:rsidRPr="003C392C">
        <w:rPr>
          <w:rFonts w:asciiTheme="minorHAnsi" w:hAnsiTheme="minorHAnsi"/>
          <w:sz w:val="22"/>
          <w:szCs w:val="22"/>
        </w:rPr>
        <w:t>1</w:t>
      </w:r>
      <w:r w:rsidR="00B5353C" w:rsidRPr="003C392C">
        <w:rPr>
          <w:rFonts w:asciiTheme="minorHAnsi" w:hAnsiTheme="minorHAnsi"/>
          <w:sz w:val="22"/>
          <w:szCs w:val="22"/>
        </w:rPr>
        <w:t>9</w:t>
      </w:r>
      <w:r w:rsidRPr="003C392C">
        <w:rPr>
          <w:rFonts w:asciiTheme="minorHAnsi" w:hAnsiTheme="minorHAnsi"/>
          <w:sz w:val="22"/>
          <w:szCs w:val="22"/>
        </w:rPr>
        <w:t xml:space="preserve"> r. w </w:t>
      </w:r>
      <w:r w:rsidR="006F3CDD" w:rsidRPr="003C392C">
        <w:rPr>
          <w:rFonts w:asciiTheme="minorHAnsi" w:hAnsiTheme="minorHAnsi"/>
          <w:sz w:val="22"/>
          <w:szCs w:val="22"/>
        </w:rPr>
        <w:t>Chrostkowie</w:t>
      </w:r>
      <w:r w:rsidRPr="003C392C">
        <w:rPr>
          <w:rFonts w:asciiTheme="minorHAnsi" w:hAnsiTheme="minorHAnsi"/>
          <w:sz w:val="22"/>
          <w:szCs w:val="22"/>
        </w:rPr>
        <w:t>,</w:t>
      </w:r>
      <w:r w:rsidR="006F3CDD" w:rsidRPr="003C392C">
        <w:rPr>
          <w:rFonts w:asciiTheme="minorHAnsi" w:hAnsiTheme="minorHAnsi"/>
          <w:sz w:val="22"/>
          <w:szCs w:val="22"/>
        </w:rPr>
        <w:t xml:space="preserve"> </w:t>
      </w:r>
    </w:p>
    <w:p w:rsidR="002A7DDC" w:rsidRPr="003C392C" w:rsidRDefault="002A7DDC" w:rsidP="006B00B6">
      <w:pPr>
        <w:jc w:val="both"/>
        <w:rPr>
          <w:rFonts w:asciiTheme="minorHAnsi" w:hAnsiTheme="minorHAnsi"/>
          <w:sz w:val="22"/>
          <w:szCs w:val="22"/>
        </w:rPr>
      </w:pPr>
    </w:p>
    <w:p w:rsidR="00C4277F" w:rsidRPr="003C392C" w:rsidRDefault="00C4277F" w:rsidP="006B00B6">
      <w:pPr>
        <w:jc w:val="both"/>
        <w:rPr>
          <w:rFonts w:asciiTheme="minorHAnsi" w:hAnsiTheme="minorHAnsi"/>
          <w:i/>
          <w:sz w:val="22"/>
          <w:szCs w:val="22"/>
        </w:rPr>
      </w:pPr>
      <w:r w:rsidRPr="003C392C">
        <w:rPr>
          <w:rFonts w:asciiTheme="minorHAnsi" w:hAnsiTheme="minorHAnsi"/>
          <w:i/>
          <w:sz w:val="22"/>
          <w:szCs w:val="22"/>
        </w:rPr>
        <w:t xml:space="preserve">pomiędzy </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Gminą Chrostkowo, z siedzibą w Chrostkowo 99, 87-602 Chrostkowo</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NIP: 4660326655, Regon: 910866525</w:t>
      </w:r>
    </w:p>
    <w:p w:rsidR="00D34DCE" w:rsidRPr="003C392C" w:rsidRDefault="00D34DCE" w:rsidP="006B00B6">
      <w:pPr>
        <w:ind w:left="284" w:hanging="284"/>
        <w:jc w:val="both"/>
        <w:rPr>
          <w:rFonts w:asciiTheme="minorHAnsi" w:hAnsiTheme="minorHAnsi"/>
          <w:sz w:val="22"/>
          <w:szCs w:val="22"/>
        </w:rPr>
      </w:pPr>
    </w:p>
    <w:p w:rsidR="006F3CDD" w:rsidRPr="003C392C" w:rsidRDefault="006F3CDD" w:rsidP="006B00B6">
      <w:pPr>
        <w:ind w:left="284" w:hanging="284"/>
        <w:jc w:val="both"/>
        <w:rPr>
          <w:rFonts w:asciiTheme="minorHAnsi" w:hAnsiTheme="minorHAnsi"/>
          <w:i/>
          <w:sz w:val="22"/>
          <w:szCs w:val="22"/>
        </w:rPr>
      </w:pPr>
      <w:r w:rsidRPr="003C392C">
        <w:rPr>
          <w:rFonts w:asciiTheme="minorHAnsi" w:hAnsiTheme="minorHAnsi"/>
          <w:i/>
          <w:sz w:val="22"/>
          <w:szCs w:val="22"/>
        </w:rPr>
        <w:t>reprezentowanym przez:</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 xml:space="preserve">Mariusza Lorenca – Wójta Gminy Chrostkowo </w:t>
      </w:r>
    </w:p>
    <w:p w:rsidR="006F3CDD"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 xml:space="preserve">przy kontrasygnacie Moniki Lewandowskiej – Skarbnika Gminy Chrostkowo, </w:t>
      </w:r>
    </w:p>
    <w:p w:rsidR="00D34DCE" w:rsidRPr="003C392C" w:rsidRDefault="006F3CDD" w:rsidP="006B00B6">
      <w:pPr>
        <w:ind w:left="284" w:hanging="284"/>
        <w:jc w:val="both"/>
        <w:rPr>
          <w:rFonts w:asciiTheme="minorHAnsi" w:hAnsiTheme="minorHAnsi"/>
          <w:sz w:val="22"/>
          <w:szCs w:val="22"/>
        </w:rPr>
      </w:pPr>
      <w:r w:rsidRPr="003C392C">
        <w:rPr>
          <w:rFonts w:asciiTheme="minorHAnsi" w:hAnsiTheme="minorHAnsi"/>
          <w:sz w:val="22"/>
          <w:szCs w:val="22"/>
        </w:rPr>
        <w:t xml:space="preserve">(zwanym dalej </w:t>
      </w:r>
      <w:r w:rsidRPr="003C392C">
        <w:rPr>
          <w:rFonts w:asciiTheme="minorHAnsi" w:hAnsiTheme="minorHAnsi"/>
          <w:b/>
          <w:sz w:val="22"/>
          <w:szCs w:val="22"/>
        </w:rPr>
        <w:t>Zamawiającym</w:t>
      </w:r>
      <w:r w:rsidRPr="003C392C">
        <w:rPr>
          <w:rFonts w:asciiTheme="minorHAnsi" w:hAnsiTheme="minorHAnsi"/>
          <w:sz w:val="22"/>
          <w:szCs w:val="22"/>
        </w:rPr>
        <w:t xml:space="preserve">), </w:t>
      </w:r>
    </w:p>
    <w:p w:rsidR="00D34DCE"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 xml:space="preserve">a   </w:t>
      </w:r>
    </w:p>
    <w:p w:rsidR="00C4277F" w:rsidRPr="003C392C" w:rsidRDefault="00C4277F" w:rsidP="006B00B6">
      <w:pPr>
        <w:ind w:left="284" w:hanging="284"/>
        <w:jc w:val="both"/>
        <w:rPr>
          <w:rFonts w:asciiTheme="minorHAnsi" w:hAnsiTheme="minorHAnsi"/>
          <w:bCs/>
          <w:sz w:val="22"/>
          <w:szCs w:val="22"/>
        </w:rPr>
      </w:pPr>
      <w:r w:rsidRPr="003C392C">
        <w:rPr>
          <w:rFonts w:asciiTheme="minorHAnsi" w:hAnsiTheme="minorHAnsi"/>
          <w:bCs/>
          <w:sz w:val="22"/>
          <w:szCs w:val="22"/>
        </w:rPr>
        <w:t>................................................................</w:t>
      </w:r>
      <w:r w:rsidR="00962030" w:rsidRPr="003C392C">
        <w:rPr>
          <w:rFonts w:asciiTheme="minorHAnsi" w:hAnsiTheme="minorHAnsi"/>
          <w:bCs/>
          <w:sz w:val="22"/>
          <w:szCs w:val="22"/>
        </w:rPr>
        <w:t xml:space="preserve"> </w:t>
      </w:r>
    </w:p>
    <w:p w:rsidR="00C4277F" w:rsidRPr="003C392C" w:rsidRDefault="00C4277F" w:rsidP="006B00B6">
      <w:pPr>
        <w:ind w:left="284" w:hanging="284"/>
        <w:jc w:val="both"/>
        <w:rPr>
          <w:rFonts w:asciiTheme="minorHAnsi" w:hAnsiTheme="minorHAnsi"/>
          <w:bCs/>
          <w:sz w:val="22"/>
          <w:szCs w:val="22"/>
        </w:rPr>
      </w:pPr>
      <w:r w:rsidRPr="003C392C">
        <w:rPr>
          <w:rFonts w:asciiTheme="minorHAnsi" w:hAnsiTheme="minorHAnsi"/>
          <w:bCs/>
          <w:sz w:val="22"/>
          <w:szCs w:val="22"/>
        </w:rPr>
        <w:t>………………………………………………</w:t>
      </w:r>
    </w:p>
    <w:p w:rsidR="00C4277F"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reprezentowanym przez:</w:t>
      </w:r>
    </w:p>
    <w:p w:rsidR="00C4277F" w:rsidRPr="003C392C" w:rsidRDefault="00C4277F" w:rsidP="006B00B6">
      <w:pPr>
        <w:spacing w:line="276" w:lineRule="auto"/>
        <w:jc w:val="both"/>
        <w:rPr>
          <w:rFonts w:asciiTheme="minorHAnsi" w:hAnsiTheme="minorHAnsi"/>
          <w:sz w:val="22"/>
          <w:szCs w:val="22"/>
        </w:rPr>
      </w:pPr>
      <w:r w:rsidRPr="003C392C">
        <w:rPr>
          <w:rFonts w:asciiTheme="minorHAnsi" w:hAnsiTheme="minorHAnsi"/>
          <w:sz w:val="22"/>
          <w:szCs w:val="22"/>
        </w:rPr>
        <w:t>……………………………………………..</w:t>
      </w:r>
    </w:p>
    <w:p w:rsidR="00C4277F" w:rsidRPr="003C392C" w:rsidRDefault="006F3CDD" w:rsidP="006B00B6">
      <w:pPr>
        <w:spacing w:line="276" w:lineRule="auto"/>
        <w:jc w:val="both"/>
        <w:rPr>
          <w:rFonts w:asciiTheme="minorHAnsi" w:hAnsiTheme="minorHAnsi"/>
          <w:sz w:val="22"/>
          <w:szCs w:val="22"/>
        </w:rPr>
      </w:pPr>
      <w:r w:rsidRPr="003C392C">
        <w:rPr>
          <w:rFonts w:asciiTheme="minorHAnsi" w:hAnsiTheme="minorHAnsi"/>
          <w:sz w:val="22"/>
          <w:szCs w:val="22"/>
        </w:rPr>
        <w:t xml:space="preserve">(zwanym dalej </w:t>
      </w:r>
      <w:r w:rsidRPr="003C392C">
        <w:rPr>
          <w:rFonts w:asciiTheme="minorHAnsi" w:hAnsiTheme="minorHAnsi"/>
          <w:b/>
          <w:sz w:val="22"/>
          <w:szCs w:val="22"/>
        </w:rPr>
        <w:t>Wykonawcą</w:t>
      </w:r>
      <w:r w:rsidRPr="003C392C">
        <w:rPr>
          <w:rFonts w:asciiTheme="minorHAnsi" w:hAnsiTheme="minorHAnsi"/>
          <w:sz w:val="22"/>
          <w:szCs w:val="22"/>
        </w:rPr>
        <w:t>)</w:t>
      </w:r>
      <w:r w:rsidR="00C4277F" w:rsidRPr="003C392C">
        <w:rPr>
          <w:rFonts w:asciiTheme="minorHAnsi" w:hAnsiTheme="minorHAnsi"/>
          <w:b/>
          <w:sz w:val="22"/>
          <w:szCs w:val="22"/>
        </w:rPr>
        <w:t>,</w:t>
      </w:r>
      <w:r w:rsidR="00C4277F" w:rsidRPr="003C392C">
        <w:rPr>
          <w:rFonts w:asciiTheme="minorHAnsi" w:hAnsiTheme="minorHAnsi"/>
          <w:sz w:val="22"/>
          <w:szCs w:val="22"/>
        </w:rPr>
        <w:t xml:space="preserve"> </w:t>
      </w:r>
    </w:p>
    <w:p w:rsidR="00C4277F" w:rsidRPr="003C392C" w:rsidRDefault="00C4277F" w:rsidP="00402EFF">
      <w:pPr>
        <w:spacing w:line="276" w:lineRule="auto"/>
        <w:jc w:val="both"/>
        <w:rPr>
          <w:rFonts w:asciiTheme="minorHAnsi" w:hAnsiTheme="minorHAnsi"/>
          <w:sz w:val="22"/>
          <w:szCs w:val="22"/>
        </w:rPr>
      </w:pPr>
      <w:r w:rsidRPr="003C392C">
        <w:rPr>
          <w:rFonts w:asciiTheme="minorHAnsi" w:hAnsiTheme="minorHAnsi"/>
          <w:sz w:val="22"/>
          <w:szCs w:val="22"/>
        </w:rPr>
        <w:t>o następującej treści:</w:t>
      </w: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w:t>
      </w:r>
    </w:p>
    <w:p w:rsidR="00C4277F" w:rsidRPr="003C392C" w:rsidRDefault="00C4277F" w:rsidP="006B00B6">
      <w:pPr>
        <w:jc w:val="both"/>
        <w:rPr>
          <w:rFonts w:asciiTheme="minorHAnsi" w:hAnsiTheme="minorHAnsi"/>
          <w:sz w:val="22"/>
          <w:szCs w:val="22"/>
          <w:lang w:eastAsia="pl-PL"/>
        </w:rPr>
      </w:pPr>
    </w:p>
    <w:p w:rsidR="00C4277F" w:rsidRPr="003C392C" w:rsidRDefault="00C4277F" w:rsidP="006B00B6">
      <w:pPr>
        <w:widowControl w:val="0"/>
        <w:numPr>
          <w:ilvl w:val="3"/>
          <w:numId w:val="1"/>
        </w:numPr>
        <w:tabs>
          <w:tab w:val="num" w:pos="284"/>
        </w:tabs>
        <w:snapToGrid w:val="0"/>
        <w:ind w:left="284" w:hanging="284"/>
        <w:jc w:val="both"/>
        <w:rPr>
          <w:rFonts w:asciiTheme="minorHAnsi" w:hAnsiTheme="minorHAnsi" w:cstheme="minorHAnsi"/>
          <w:b/>
          <w:bCs/>
          <w:sz w:val="22"/>
          <w:szCs w:val="22"/>
        </w:rPr>
      </w:pPr>
      <w:r w:rsidRPr="003C392C">
        <w:rPr>
          <w:rFonts w:asciiTheme="minorHAnsi" w:hAnsiTheme="minorHAnsi" w:cstheme="minorHAnsi"/>
          <w:sz w:val="22"/>
          <w:szCs w:val="22"/>
        </w:rPr>
        <w:t>Zamawiający zamawia a Wykonawca przyjmuje do wykonania zadanie pn</w:t>
      </w:r>
      <w:r w:rsidR="006F3CDD" w:rsidRPr="003C392C">
        <w:rPr>
          <w:rFonts w:asciiTheme="minorHAnsi" w:hAnsiTheme="minorHAnsi" w:cstheme="minorHAnsi"/>
          <w:sz w:val="22"/>
          <w:szCs w:val="22"/>
        </w:rPr>
        <w:t>.</w:t>
      </w:r>
      <w:r w:rsidRPr="003C392C">
        <w:rPr>
          <w:rFonts w:asciiTheme="minorHAnsi" w:hAnsiTheme="minorHAnsi" w:cstheme="minorHAnsi"/>
          <w:sz w:val="22"/>
          <w:szCs w:val="22"/>
        </w:rPr>
        <w:t>:</w:t>
      </w:r>
      <w:r w:rsidR="006F3CDD" w:rsidRPr="003C392C">
        <w:rPr>
          <w:rFonts w:asciiTheme="minorHAnsi" w:hAnsiTheme="minorHAnsi" w:cstheme="minorHAnsi"/>
          <w:sz w:val="22"/>
          <w:szCs w:val="22"/>
        </w:rPr>
        <w:t xml:space="preserve"> </w:t>
      </w:r>
      <w:r w:rsidRPr="003C392C">
        <w:rPr>
          <w:rFonts w:asciiTheme="minorHAnsi" w:hAnsiTheme="minorHAnsi" w:cstheme="minorHAnsi"/>
          <w:b/>
          <w:sz w:val="22"/>
          <w:szCs w:val="22"/>
        </w:rPr>
        <w:t>„</w:t>
      </w:r>
      <w:r w:rsidR="00B5353C" w:rsidRPr="003C392C">
        <w:rPr>
          <w:rFonts w:asciiTheme="minorHAnsi" w:hAnsiTheme="minorHAnsi" w:cstheme="minorHAnsi"/>
          <w:b/>
          <w:bCs/>
          <w:iCs/>
          <w:sz w:val="22"/>
          <w:szCs w:val="22"/>
        </w:rPr>
        <w:t xml:space="preserve">Przebudowa drogi gminnej nr </w:t>
      </w:r>
      <w:r w:rsidR="00975D11" w:rsidRPr="003C392C">
        <w:rPr>
          <w:rFonts w:asciiTheme="minorHAnsi" w:hAnsiTheme="minorHAnsi" w:cstheme="minorHAnsi"/>
          <w:b/>
          <w:bCs/>
          <w:iCs/>
          <w:sz w:val="22"/>
          <w:szCs w:val="22"/>
        </w:rPr>
        <w:t>170212</w:t>
      </w:r>
      <w:r w:rsidR="00B5353C" w:rsidRPr="003C392C">
        <w:rPr>
          <w:rFonts w:asciiTheme="minorHAnsi" w:hAnsiTheme="minorHAnsi" w:cstheme="minorHAnsi"/>
          <w:b/>
          <w:bCs/>
          <w:iCs/>
          <w:sz w:val="22"/>
          <w:szCs w:val="22"/>
        </w:rPr>
        <w:t xml:space="preserve">C w miejscowości </w:t>
      </w:r>
      <w:r w:rsidR="00975D11" w:rsidRPr="003C392C">
        <w:rPr>
          <w:rFonts w:asciiTheme="minorHAnsi" w:hAnsiTheme="minorHAnsi" w:cstheme="minorHAnsi"/>
          <w:b/>
          <w:bCs/>
          <w:iCs/>
          <w:sz w:val="22"/>
          <w:szCs w:val="22"/>
        </w:rPr>
        <w:t>Makówiec</w:t>
      </w:r>
      <w:r w:rsidR="00B5353C" w:rsidRPr="003C392C">
        <w:rPr>
          <w:rFonts w:asciiTheme="minorHAnsi" w:hAnsiTheme="minorHAnsi" w:cstheme="minorHAnsi"/>
          <w:b/>
          <w:bCs/>
          <w:iCs/>
          <w:sz w:val="22"/>
          <w:szCs w:val="22"/>
        </w:rPr>
        <w:t xml:space="preserve"> gm. Chrostkowo</w:t>
      </w:r>
      <w:r w:rsidRPr="003C392C">
        <w:rPr>
          <w:rFonts w:asciiTheme="minorHAnsi" w:hAnsiTheme="minorHAnsi" w:cstheme="minorHAnsi"/>
          <w:b/>
          <w:bCs/>
          <w:sz w:val="22"/>
          <w:szCs w:val="22"/>
        </w:rPr>
        <w:t>”.</w:t>
      </w:r>
    </w:p>
    <w:p w:rsidR="004235A5" w:rsidRPr="003C392C" w:rsidRDefault="00AE68D2" w:rsidP="004235A5">
      <w:pPr>
        <w:widowControl w:val="0"/>
        <w:numPr>
          <w:ilvl w:val="3"/>
          <w:numId w:val="1"/>
        </w:numPr>
        <w:tabs>
          <w:tab w:val="clear" w:pos="2880"/>
          <w:tab w:val="num" w:pos="2552"/>
        </w:tabs>
        <w:snapToGrid w:val="0"/>
        <w:ind w:left="284" w:hanging="284"/>
        <w:jc w:val="both"/>
        <w:rPr>
          <w:rFonts w:asciiTheme="minorHAnsi" w:hAnsiTheme="minorHAnsi" w:cstheme="minorHAnsi"/>
          <w:sz w:val="22"/>
          <w:szCs w:val="22"/>
        </w:rPr>
      </w:pPr>
      <w:r w:rsidRPr="003C392C">
        <w:rPr>
          <w:rFonts w:asciiTheme="minorHAnsi" w:hAnsiTheme="minorHAnsi" w:cstheme="minorHAnsi"/>
          <w:bCs/>
          <w:sz w:val="22"/>
          <w:szCs w:val="22"/>
        </w:rPr>
        <w:t xml:space="preserve">Przedmiotem </w:t>
      </w:r>
      <w:r w:rsidR="00402EFF" w:rsidRPr="003C392C">
        <w:rPr>
          <w:rFonts w:asciiTheme="minorHAnsi" w:hAnsiTheme="minorHAnsi" w:cstheme="minorHAnsi"/>
          <w:bCs/>
          <w:sz w:val="22"/>
          <w:szCs w:val="22"/>
        </w:rPr>
        <w:t xml:space="preserve">zamówienia </w:t>
      </w:r>
      <w:r w:rsidR="00E942E3" w:rsidRPr="003C392C">
        <w:rPr>
          <w:rFonts w:asciiTheme="minorHAnsi" w:hAnsiTheme="minorHAnsi" w:cstheme="minorHAnsi"/>
          <w:bCs/>
          <w:sz w:val="22"/>
          <w:szCs w:val="22"/>
        </w:rPr>
        <w:t xml:space="preserve">jest przebudowa drogi gminnej nr </w:t>
      </w:r>
      <w:r w:rsidR="00975D11" w:rsidRPr="003C392C">
        <w:rPr>
          <w:rFonts w:asciiTheme="minorHAnsi" w:hAnsiTheme="minorHAnsi" w:cstheme="minorHAnsi"/>
          <w:sz w:val="22"/>
          <w:szCs w:val="22"/>
          <w:lang w:eastAsia="en-US"/>
        </w:rPr>
        <w:t>170212</w:t>
      </w:r>
      <w:r w:rsidR="00595023" w:rsidRPr="003C392C">
        <w:rPr>
          <w:rFonts w:asciiTheme="minorHAnsi" w:hAnsiTheme="minorHAnsi" w:cstheme="minorHAnsi"/>
          <w:sz w:val="22"/>
          <w:szCs w:val="22"/>
          <w:lang w:eastAsia="en-US"/>
        </w:rPr>
        <w:t>C</w:t>
      </w:r>
      <w:r w:rsidR="00595023" w:rsidRPr="003C392C">
        <w:rPr>
          <w:rFonts w:asciiTheme="minorHAnsi" w:hAnsiTheme="minorHAnsi" w:cstheme="minorHAnsi"/>
          <w:bCs/>
          <w:sz w:val="22"/>
          <w:szCs w:val="22"/>
        </w:rPr>
        <w:t xml:space="preserve"> </w:t>
      </w:r>
      <w:r w:rsidR="00E942E3" w:rsidRPr="003C392C">
        <w:rPr>
          <w:rFonts w:asciiTheme="minorHAnsi" w:hAnsiTheme="minorHAnsi" w:cstheme="minorHAnsi"/>
          <w:bCs/>
          <w:sz w:val="22"/>
          <w:szCs w:val="22"/>
        </w:rPr>
        <w:t xml:space="preserve">w miejscowości </w:t>
      </w:r>
      <w:r w:rsidR="00975D11" w:rsidRPr="003C392C">
        <w:rPr>
          <w:rFonts w:asciiTheme="minorHAnsi" w:hAnsiTheme="minorHAnsi" w:cstheme="minorHAnsi"/>
          <w:bCs/>
          <w:sz w:val="22"/>
          <w:szCs w:val="22"/>
        </w:rPr>
        <w:t>Makówiec</w:t>
      </w:r>
      <w:r w:rsidR="00E942E3" w:rsidRPr="003C392C">
        <w:rPr>
          <w:rFonts w:asciiTheme="minorHAnsi" w:hAnsiTheme="minorHAnsi" w:cstheme="minorHAnsi"/>
          <w:bCs/>
          <w:sz w:val="22"/>
          <w:szCs w:val="22"/>
        </w:rPr>
        <w:t xml:space="preserve"> gm. Chrostkowo</w:t>
      </w:r>
      <w:r w:rsidR="00B5353C" w:rsidRPr="003C392C">
        <w:rPr>
          <w:rFonts w:asciiTheme="minorHAnsi" w:hAnsiTheme="minorHAnsi" w:cstheme="minorHAnsi"/>
          <w:bCs/>
          <w:sz w:val="22"/>
          <w:szCs w:val="22"/>
        </w:rPr>
        <w:t xml:space="preserve"> na działkach oznaczonymi numerami ewidencyjnymi </w:t>
      </w:r>
      <w:r w:rsidR="00975D11" w:rsidRPr="003C392C">
        <w:rPr>
          <w:rFonts w:asciiTheme="minorHAnsi" w:hAnsiTheme="minorHAnsi" w:cstheme="minorHAnsi"/>
          <w:bCs/>
          <w:sz w:val="22"/>
          <w:szCs w:val="22"/>
        </w:rPr>
        <w:t>35/1, 30/4, 124/2, 35/6, 105, 106</w:t>
      </w:r>
      <w:r w:rsidR="002D6582" w:rsidRPr="003C392C">
        <w:rPr>
          <w:rFonts w:asciiTheme="minorHAnsi" w:hAnsiTheme="minorHAnsi" w:cstheme="minorHAnsi"/>
          <w:bCs/>
          <w:sz w:val="22"/>
          <w:szCs w:val="22"/>
        </w:rPr>
        <w:t xml:space="preserve"> w formule „zaprojektuj i wybuduj”</w:t>
      </w:r>
      <w:r w:rsidR="00975D11" w:rsidRPr="003C392C">
        <w:rPr>
          <w:rFonts w:asciiTheme="minorHAnsi" w:hAnsiTheme="minorHAnsi" w:cstheme="minorHAnsi"/>
          <w:bCs/>
          <w:sz w:val="22"/>
          <w:szCs w:val="22"/>
        </w:rPr>
        <w:t>.</w:t>
      </w:r>
    </w:p>
    <w:p w:rsidR="004235A5" w:rsidRPr="003C392C" w:rsidRDefault="004235A5" w:rsidP="004235A5">
      <w:pPr>
        <w:widowControl w:val="0"/>
        <w:numPr>
          <w:ilvl w:val="3"/>
          <w:numId w:val="1"/>
        </w:numPr>
        <w:tabs>
          <w:tab w:val="clear" w:pos="2880"/>
          <w:tab w:val="num" w:pos="2552"/>
        </w:tabs>
        <w:snapToGrid w:val="0"/>
        <w:ind w:left="284" w:hanging="284"/>
        <w:jc w:val="both"/>
        <w:rPr>
          <w:rFonts w:asciiTheme="minorHAnsi" w:hAnsiTheme="minorHAnsi" w:cstheme="minorHAnsi"/>
          <w:sz w:val="22"/>
          <w:szCs w:val="22"/>
        </w:rPr>
      </w:pPr>
      <w:r w:rsidRPr="003C392C">
        <w:rPr>
          <w:rFonts w:asciiTheme="minorHAnsi" w:hAnsiTheme="minorHAnsi" w:cstheme="minorHAnsi"/>
          <w:sz w:val="22"/>
          <w:szCs w:val="22"/>
        </w:rPr>
        <w:t>Wykonanie na podstawie załączonego programu funkcjonalno – użytkowego dokumentacji projektowej dla zadania w następującym zakresie:</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Opracowanie projektu budowlanego. Projekt powinien obejmować swoim zakresem również zabezpieczenie lub ewentualną przebudowę kolidujących urządzeń infrastruktury technicznej,</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Uzyskanie map do celów projektowych,</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Uzyskanie wypisów z rejestru gruntów,</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Rozgraniczenie i dokonanie wydzielenia działek gruntu z nieruchomości prywatnych celem poszerzeń na realizację inwestycji drogowej wraz z przygotowaniem kompletnej dokumentacji (kwestia odszkodowań leży po stronie Zamawiającego) – jeśli dotyczy,</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Sporządzenie kompletnego wniosku i uzyskanie w imieniu i na rzecz Zamawiającego – pozwolenia na budowę i/lub pozwolenia na realizację inwestycji drogowej i/lub inny dokument zezwalający na realizację inwestycji – jeżeli dotyczy,</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Uzgodnienie z Zamawiającym i zatwierdzenie przez niego przyjętych przez wykonawcę rozwiązań technicznych,</w:t>
      </w:r>
    </w:p>
    <w:p w:rsidR="00E665C3"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Wykonawca uzyska wszelkie wymagane, zgodnie z polskim prawem, warunki, uzgodnienia, opinie i decyzje administracyjne niezbędne do opracowania dokumentacji. Wykonawca przed rozpoczęciem prac projektowych dokona z Zamawiającym protokolarnych uzgodnień w zakresie projektowanych rozwiązań technologicznych i materiałowych w ciągu 14 dni od dnia podpisania umowy,</w:t>
      </w:r>
    </w:p>
    <w:p w:rsidR="00E665C3" w:rsidRPr="003C392C" w:rsidRDefault="00E665C3" w:rsidP="004235A5">
      <w:pPr>
        <w:pStyle w:val="Bezodstpw"/>
        <w:numPr>
          <w:ilvl w:val="0"/>
          <w:numId w:val="39"/>
        </w:numPr>
        <w:ind w:left="709"/>
        <w:jc w:val="both"/>
        <w:rPr>
          <w:rFonts w:asciiTheme="minorHAnsi" w:hAnsiTheme="minorHAnsi" w:cstheme="minorHAnsi"/>
          <w:lang w:val="pl-PL"/>
        </w:rPr>
        <w:sectPr w:rsidR="00E665C3" w:rsidRPr="003C392C" w:rsidSect="00975D11">
          <w:headerReference w:type="default" r:id="rId8"/>
          <w:pgSz w:w="11906" w:h="16838"/>
          <w:pgMar w:top="1417" w:right="1417" w:bottom="1417" w:left="1417" w:header="397" w:footer="708" w:gutter="0"/>
          <w:cols w:space="708"/>
          <w:docGrid w:linePitch="360"/>
        </w:sectPr>
      </w:pP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lastRenderedPageBreak/>
        <w:t>Wykonawca realizuje zamówienie na podstawie pełnomocnictwa do działania w imieniu i na rzecz Gminy Chrostkowo – w celu związanym z niniejszym zamówieniem, w tym wystąpienie o wszelkie wymagane prawem decyzje, uzgodnienia, opinie i pozwolenia, niezbędne do opracowania dokumentacji projektowej,</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Zaleca się, aby Wykonawca przed sporządzeniem oferty dokonał oględzin terenu przeznaczonego na inwestycję, a także zdobył na swoją odpowiedzialność i ryzyko, wszelkie dodatkowe informacje, które mogą być konieczne do przygotowania oferty oraz podpisania umowy i wykonania zamówienia. Koszt dokonania oględzin terenu ponosi Wykonawca,</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Wykonawca w trakcie prac projektowych jest zobowiązany informować Zamawiającego  o stopniu zaawansowania prac oraz proponowanych rozwiązań projektowych. Dokumentacja budowlana wymaga uzgodnienia z inwestorem we wszystkich fazach projektowania. Zamawiający zastrzega sobie prawo do oceny, korekty i akceptacji proponowanych rozwiązań w trakcie prowadzonych prac projektowych,</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Projekt powinien uwzględniać założenia jak największej energooszczędności,</w:t>
      </w:r>
    </w:p>
    <w:p w:rsidR="004235A5" w:rsidRPr="003C392C" w:rsidRDefault="004235A5" w:rsidP="004235A5">
      <w:pPr>
        <w:pStyle w:val="Bezodstpw"/>
        <w:numPr>
          <w:ilvl w:val="0"/>
          <w:numId w:val="39"/>
        </w:numPr>
        <w:ind w:left="709"/>
        <w:jc w:val="both"/>
        <w:rPr>
          <w:rFonts w:asciiTheme="minorHAnsi" w:hAnsiTheme="minorHAnsi" w:cstheme="minorHAnsi"/>
          <w:lang w:val="pl-PL"/>
        </w:rPr>
      </w:pPr>
      <w:r w:rsidRPr="003C392C">
        <w:rPr>
          <w:rFonts w:asciiTheme="minorHAnsi" w:hAnsiTheme="minorHAnsi" w:cstheme="minorHAnsi"/>
          <w:lang w:val="pl-PL"/>
        </w:rPr>
        <w:t xml:space="preserve">Projekt budowlany musi być wykonany zgodnie z: </w:t>
      </w:r>
    </w:p>
    <w:p w:rsidR="004235A5" w:rsidRPr="003C392C" w:rsidRDefault="004235A5" w:rsidP="004235A5">
      <w:pPr>
        <w:pStyle w:val="Bezodstpw"/>
        <w:numPr>
          <w:ilvl w:val="0"/>
          <w:numId w:val="40"/>
        </w:numPr>
        <w:ind w:left="1134"/>
        <w:jc w:val="both"/>
        <w:rPr>
          <w:rFonts w:asciiTheme="minorHAnsi" w:hAnsiTheme="minorHAnsi" w:cstheme="minorHAnsi"/>
          <w:lang w:val="pl-PL"/>
        </w:rPr>
      </w:pPr>
      <w:r w:rsidRPr="003C392C">
        <w:rPr>
          <w:rFonts w:asciiTheme="minorHAnsi" w:hAnsiTheme="minorHAnsi" w:cstheme="minorHAnsi"/>
          <w:lang w:val="pl-PL"/>
        </w:rPr>
        <w:t>Prawem budowlanym (tj. Dz. U. z 2018 r. poz. 1202 ze zm.),</w:t>
      </w:r>
    </w:p>
    <w:p w:rsidR="004235A5" w:rsidRPr="003C392C" w:rsidRDefault="004235A5" w:rsidP="004235A5">
      <w:pPr>
        <w:pStyle w:val="Bezodstpw"/>
        <w:numPr>
          <w:ilvl w:val="0"/>
          <w:numId w:val="40"/>
        </w:numPr>
        <w:ind w:left="1134"/>
        <w:jc w:val="both"/>
        <w:rPr>
          <w:rFonts w:asciiTheme="minorHAnsi" w:hAnsiTheme="minorHAnsi" w:cstheme="minorHAnsi"/>
          <w:lang w:val="pl-PL"/>
        </w:rPr>
      </w:pPr>
      <w:r w:rsidRPr="003C392C">
        <w:rPr>
          <w:rFonts w:asciiTheme="minorHAnsi" w:hAnsiTheme="minorHAnsi" w:cstheme="minorHAnsi"/>
          <w:lang w:val="pl-PL"/>
        </w:rPr>
        <w:t>Rozporządzeniem Ministra Transportu, Budownictwa i Gospodarki Morskiej z dnia 25 kwietnia 2012 r. w sprawie szczegółowego zakresu i formy projektu budowlanego (Dz. U. z 2018, poz. 1935),</w:t>
      </w:r>
    </w:p>
    <w:p w:rsidR="004235A5" w:rsidRPr="003C392C" w:rsidRDefault="004235A5" w:rsidP="004235A5">
      <w:pPr>
        <w:pStyle w:val="Bezodstpw"/>
        <w:numPr>
          <w:ilvl w:val="0"/>
          <w:numId w:val="40"/>
        </w:numPr>
        <w:ind w:left="1134"/>
        <w:jc w:val="both"/>
        <w:rPr>
          <w:rFonts w:asciiTheme="minorHAnsi" w:hAnsiTheme="minorHAnsi" w:cstheme="minorHAnsi"/>
          <w:lang w:val="pl-PL"/>
        </w:rPr>
      </w:pPr>
      <w:r w:rsidRPr="003C392C">
        <w:rPr>
          <w:rFonts w:asciiTheme="minorHAnsi" w:hAnsiTheme="minorHAnsi" w:cstheme="minorHAnsi"/>
          <w:lang w:val="pl-PL"/>
        </w:rPr>
        <w:t>Rozporządzeniem Ministra Infrastruktury z dnia 2 września 2004 r. w sprawie szczegółowego zakresu i formy dokumentacji projektowej, specyfikacji technicznych wykonania i odbioru robót budowlanych oraz programu funkcjonalno-użytkowego (Dz. U. z 2013 r. poz. 1129),</w:t>
      </w:r>
    </w:p>
    <w:p w:rsidR="004235A5" w:rsidRPr="003C392C" w:rsidRDefault="004235A5" w:rsidP="004235A5">
      <w:pPr>
        <w:pStyle w:val="Bezodstpw"/>
        <w:numPr>
          <w:ilvl w:val="0"/>
          <w:numId w:val="40"/>
        </w:numPr>
        <w:ind w:left="1134"/>
        <w:jc w:val="both"/>
        <w:rPr>
          <w:rFonts w:asciiTheme="minorHAnsi" w:hAnsiTheme="minorHAnsi" w:cstheme="minorHAnsi"/>
          <w:lang w:val="pl-PL"/>
        </w:rPr>
      </w:pPr>
      <w:r w:rsidRPr="003C392C">
        <w:rPr>
          <w:rFonts w:asciiTheme="minorHAnsi" w:hAnsiTheme="minorHAnsi" w:cstheme="minorHAnsi"/>
          <w:lang w:val="pl-PL"/>
        </w:rPr>
        <w:t>Rozporządzeniem Ministra Infrastruktury z dnia 18 maja 2004 r. w sprawie określenia metod i podstaw sporządzania kosztorysu inwestorskiego, obliczania planowanych kosztów prac projektowych oraz planowanych kosztów prac projektowych określonych w programie funkcjonalno-użytkowym (Dz. U. z 2004 r. Nr 130, poz. 1389);</w:t>
      </w:r>
    </w:p>
    <w:p w:rsidR="004235A5" w:rsidRPr="003C392C" w:rsidRDefault="004235A5" w:rsidP="004235A5">
      <w:pPr>
        <w:pStyle w:val="Bezodstpw"/>
        <w:numPr>
          <w:ilvl w:val="0"/>
          <w:numId w:val="40"/>
        </w:numPr>
        <w:ind w:left="1134"/>
        <w:jc w:val="both"/>
        <w:rPr>
          <w:rFonts w:asciiTheme="minorHAnsi" w:hAnsiTheme="minorHAnsi" w:cstheme="minorHAnsi"/>
          <w:lang w:val="pl-PL"/>
        </w:rPr>
      </w:pPr>
      <w:r w:rsidRPr="003C392C">
        <w:rPr>
          <w:rFonts w:asciiTheme="minorHAnsi" w:hAnsiTheme="minorHAnsi" w:cstheme="minorHAnsi"/>
          <w:lang w:val="pl-PL"/>
        </w:rPr>
        <w:t>Rozporządzeniem Ministra Infrastruktury z dnia 23 czerwca 2003 r. w sprawie informacji dotyczącej bezpieczeństwa i ochrony zdrowia oraz planu bezpieczeństwa i ochrony zdrowia (Dz. U. z 2003 r. Nr 120,poz. 1126);</w:t>
      </w:r>
    </w:p>
    <w:p w:rsidR="004235A5" w:rsidRPr="003C392C" w:rsidRDefault="004235A5" w:rsidP="004235A5">
      <w:pPr>
        <w:pStyle w:val="Bezodstpw"/>
        <w:numPr>
          <w:ilvl w:val="0"/>
          <w:numId w:val="40"/>
        </w:numPr>
        <w:ind w:left="1134"/>
        <w:jc w:val="both"/>
        <w:rPr>
          <w:rFonts w:asciiTheme="minorHAnsi" w:hAnsiTheme="minorHAnsi" w:cstheme="minorHAnsi"/>
          <w:lang w:val="pl-PL"/>
        </w:rPr>
      </w:pPr>
      <w:r w:rsidRPr="003C392C">
        <w:rPr>
          <w:rFonts w:asciiTheme="minorHAnsi" w:hAnsiTheme="minorHAnsi" w:cstheme="minorHAnsi"/>
          <w:lang w:val="pl-PL"/>
        </w:rPr>
        <w:t>Rozporządzeniem Ministra Transportu, Budownictwa i Gospodarki Morskiej z dnia 25 kwietnia 2012 r. w sprawie szczegółowego zakresu i formy projektu budowlanego (Dz. U. z 2018 r. poz. 1935).</w:t>
      </w:r>
    </w:p>
    <w:p w:rsidR="004235A5" w:rsidRPr="003C392C" w:rsidRDefault="004235A5" w:rsidP="004235A5">
      <w:pPr>
        <w:pStyle w:val="Bezodstpw"/>
        <w:jc w:val="both"/>
        <w:rPr>
          <w:rFonts w:asciiTheme="minorHAnsi" w:hAnsiTheme="minorHAnsi" w:cstheme="minorHAnsi"/>
          <w:lang w:val="pl-PL"/>
        </w:rPr>
      </w:pPr>
    </w:p>
    <w:p w:rsidR="004235A5" w:rsidRPr="003C392C" w:rsidRDefault="004235A5" w:rsidP="004235A5">
      <w:pPr>
        <w:pStyle w:val="Bezodstpw"/>
        <w:numPr>
          <w:ilvl w:val="3"/>
          <w:numId w:val="1"/>
        </w:numPr>
        <w:tabs>
          <w:tab w:val="clear" w:pos="2880"/>
          <w:tab w:val="num" w:pos="3261"/>
        </w:tabs>
        <w:ind w:left="426"/>
        <w:jc w:val="both"/>
        <w:rPr>
          <w:rFonts w:asciiTheme="minorHAnsi" w:hAnsiTheme="minorHAnsi" w:cstheme="minorHAnsi"/>
          <w:lang w:val="pl-PL"/>
        </w:rPr>
      </w:pPr>
      <w:r w:rsidRPr="003C392C">
        <w:rPr>
          <w:rFonts w:asciiTheme="minorHAnsi" w:hAnsiTheme="minorHAnsi" w:cstheme="minorHAnsi"/>
          <w:lang w:val="pl-PL"/>
        </w:rPr>
        <w:t>Przebudowę drogi należy wykonać zgodnie z opracowanym programem funkcjonalno–użytkowym i sporządzoną dokumentacją projektową oraz:</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t>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t>Wykonawca zapewnia materiały i urządzenia niezbędne do wykonania przedmiotu umowy, posiadające aktualne atesty i certyfikaty pozwalające na ich stosowanie. Transport materiałów na plac budowy oraz dostarczanie i eksploatacja maszyn i urządzeń obciążają Wykonawcę,</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t>Wykonawca zabezpiecza teren budowy mając na względzie mienie Zamawiającego i własne,</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t>Wykonawca w trakcie wykonywania robót ponosi odpowiedzialność za bezpieczeństwo swoich pracowników oraz innych osób znajdujących się w obrębie przekazanego placu budowy z tytułu prowadzonych robot,</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t>Wykonawca zapewnia we własnym zakresie wywóz i zagospodarowanie odpadów,</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lastRenderedPageBreak/>
        <w:t>Po zakończeniu robót, ale przed ostatecznym odbiorem prac przez Zamawiającego Wykonawca zobowiązany jest do uporządkowania terenu budowy wraz z terenem przyległym i doprowadzenia ich do stanu jaki był przed rozpoczęciem robot,</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t>Usuwania wad stwierdzonych w trakcie dokonywania odbiorów zgodnie z postanowieniami umowy,</w:t>
      </w:r>
    </w:p>
    <w:p w:rsidR="004235A5" w:rsidRPr="003C392C" w:rsidRDefault="004235A5" w:rsidP="004235A5">
      <w:pPr>
        <w:pStyle w:val="Bezodstpw"/>
        <w:numPr>
          <w:ilvl w:val="0"/>
          <w:numId w:val="41"/>
        </w:numPr>
        <w:ind w:left="709"/>
        <w:jc w:val="both"/>
        <w:rPr>
          <w:rFonts w:asciiTheme="minorHAnsi" w:hAnsiTheme="minorHAnsi" w:cstheme="minorHAnsi"/>
          <w:lang w:val="pl-PL"/>
        </w:rPr>
      </w:pPr>
      <w:r w:rsidRPr="003C392C">
        <w:rPr>
          <w:rFonts w:asciiTheme="minorHAnsi" w:hAnsiTheme="minorHAnsi" w:cstheme="minorHAnsi"/>
          <w:lang w:val="pl-PL"/>
        </w:rPr>
        <w:t xml:space="preserve">Wykonawca we własnym zakresie i na własny koszt zobowiązuje się zorganizować i urządzić zaplecze budowy oraz plac budowy wraz z zapewnieniem niezbędnych mediów i ich </w:t>
      </w:r>
      <w:proofErr w:type="spellStart"/>
      <w:r w:rsidRPr="003C392C">
        <w:rPr>
          <w:rFonts w:asciiTheme="minorHAnsi" w:hAnsiTheme="minorHAnsi" w:cstheme="minorHAnsi"/>
          <w:lang w:val="pl-PL"/>
        </w:rPr>
        <w:t>opomiarowania</w:t>
      </w:r>
      <w:proofErr w:type="spellEnd"/>
      <w:r w:rsidRPr="003C392C">
        <w:rPr>
          <w:rFonts w:asciiTheme="minorHAnsi" w:hAnsiTheme="minorHAnsi" w:cstheme="minorHAnsi"/>
          <w:lang w:val="pl-PL"/>
        </w:rPr>
        <w:t xml:space="preserve"> do wykonania przedmiotu zamówienia.</w:t>
      </w:r>
    </w:p>
    <w:p w:rsidR="004235A5" w:rsidRPr="003C392C" w:rsidRDefault="004235A5" w:rsidP="004235A5">
      <w:pPr>
        <w:pStyle w:val="Bezodstpw"/>
        <w:ind w:left="993"/>
        <w:jc w:val="both"/>
        <w:rPr>
          <w:rFonts w:asciiTheme="minorHAnsi" w:hAnsiTheme="minorHAnsi" w:cstheme="minorHAnsi"/>
          <w:lang w:val="pl-PL"/>
        </w:rPr>
      </w:pPr>
    </w:p>
    <w:p w:rsidR="004235A5" w:rsidRPr="003C392C" w:rsidRDefault="004235A5" w:rsidP="004235A5">
      <w:pPr>
        <w:pStyle w:val="Bezodstpw"/>
        <w:numPr>
          <w:ilvl w:val="0"/>
          <w:numId w:val="42"/>
        </w:numPr>
        <w:tabs>
          <w:tab w:val="clear" w:pos="720"/>
          <w:tab w:val="num" w:pos="1134"/>
        </w:tabs>
        <w:ind w:left="426"/>
        <w:jc w:val="both"/>
        <w:rPr>
          <w:rFonts w:asciiTheme="minorHAnsi" w:hAnsiTheme="minorHAnsi" w:cstheme="minorHAnsi"/>
          <w:lang w:val="pl-PL"/>
        </w:rPr>
      </w:pPr>
      <w:r w:rsidRPr="003C392C">
        <w:rPr>
          <w:rFonts w:asciiTheme="minorHAnsi" w:hAnsiTheme="minorHAnsi" w:cstheme="minorHAnsi"/>
          <w:lang w:val="pl-PL"/>
        </w:rPr>
        <w:t>Przed rozpoczęciem robót Wykonawca na własny koszt opracuje i uzgodni z właściwymi zarządcami dróg projekty czasowej organizacji ruchu na czas prowadzonych robót, a następnie uzyska zatwierdzenie tych projektów przez właściwe do tego organy.</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Po zakończeniu robót budowlanych Wykonawca na własny koszt opracuje i uzgodni projekty stałej organizacji ruchu, a następnie uzyska zatwierdzenie tych projektów przez właściwe do tego organy. W ramach zadania należy wykonać również oznakowania drogowego.</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Wykonawca na własny koszt dostarczy wszystkie materiały budowlane oraz sprzęt budowlany, zatrudni pracowników, dostarczy, utrzyma i usunie po zakończeniu budowy wszelkie urządzenia z terenu budowy.</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Po zakończeniu robót Wykonawca zobowiązany jest uporządkować teren budowy i przekazać go Zamawiającemu w terminie ustalonym na odbiór robót.</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Od daty protokolarnego przejęcia terenu budowy, aż do daty odbioru robót Wykonawca ponosi odpowiedzialność na zasadach ogólnych za wszelkie szkody wynikłe na terenie przejętym oraz terenie, na który roboty te mogą oddziaływać.</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Prowadzenie na bieżąco i przechowywanie dokumentów budowy (w tym dziennika budowy), w formie zgodnej z prawem budowlanym.</w:t>
      </w:r>
    </w:p>
    <w:p w:rsidR="00D6624A" w:rsidRDefault="004235A5" w:rsidP="00D6624A">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Informowanie Inspektora Nadzoru Inwestorskiego wpisem do dziennika budowy o terminie robót ulegających zakryciu oraz o terminie robót zanikających. Jeżeli Wykonawca nie poinformował o tych faktach Inspektora Nadzoru Inspektorskiego, zobowiązany jest odkryć lub wykonać otwory niezbędne do zbadania robót, a następnie przywrócić prace do stanu poprzedniego.</w:t>
      </w:r>
      <w:r w:rsidR="003C392C" w:rsidRPr="003C392C">
        <w:rPr>
          <w:rFonts w:asciiTheme="minorHAnsi" w:hAnsiTheme="minorHAnsi" w:cstheme="minorHAnsi"/>
          <w:lang w:val="pl-PL"/>
        </w:rPr>
        <w:t xml:space="preserve"> </w:t>
      </w:r>
      <w:r w:rsidR="003C392C" w:rsidRPr="003C392C">
        <w:rPr>
          <w:lang w:val="pl-PL"/>
        </w:rPr>
        <w:t>Inspektor nadzoru zostanie powołany przez Zamawiającego.</w:t>
      </w:r>
    </w:p>
    <w:p w:rsidR="00D6624A" w:rsidRPr="00D6624A" w:rsidRDefault="00D6624A" w:rsidP="00D6624A">
      <w:pPr>
        <w:pStyle w:val="Bezodstpw"/>
        <w:numPr>
          <w:ilvl w:val="0"/>
          <w:numId w:val="42"/>
        </w:numPr>
        <w:tabs>
          <w:tab w:val="clear" w:pos="720"/>
          <w:tab w:val="num" w:pos="993"/>
        </w:tabs>
        <w:ind w:left="426"/>
        <w:jc w:val="both"/>
        <w:rPr>
          <w:rFonts w:asciiTheme="minorHAnsi" w:hAnsiTheme="minorHAnsi" w:cstheme="minorHAnsi"/>
          <w:lang w:val="pl-PL"/>
        </w:rPr>
      </w:pPr>
      <w:r w:rsidRPr="00D6624A">
        <w:rPr>
          <w:lang w:val="pl-PL"/>
        </w:rPr>
        <w:t>Zamawiający zastrzega sobie prawo do wykonania kontrolnych badań laboratoryjnych na wybranych odcinkach drogi w celu weryfikacji poprawności wykonywania przedmiotu zamówienia.</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Wykonanie dokumentacji powykonawczej w języku polskim w 2 (dwóch) egzemplarzach oraz na nośniku elektronicznym typu CD/DVD. Wszystkie dokumenty powinny być sporządzone odpowiednio: pliki tekstowe utworzone w ogólnodostępnych edytorach tekstu, arkusze obliczeniowe utworzone w ogólnodostępnych arkuszach kalkulacyjnych, rysunki w formacie *pdf, *</w:t>
      </w:r>
      <w:proofErr w:type="spellStart"/>
      <w:r w:rsidRPr="003C392C">
        <w:rPr>
          <w:rFonts w:asciiTheme="minorHAnsi" w:hAnsiTheme="minorHAnsi" w:cstheme="minorHAnsi"/>
          <w:lang w:val="pl-PL"/>
        </w:rPr>
        <w:t>dxf</w:t>
      </w:r>
      <w:proofErr w:type="spellEnd"/>
      <w:r w:rsidRPr="003C392C">
        <w:rPr>
          <w:rFonts w:asciiTheme="minorHAnsi" w:hAnsiTheme="minorHAnsi" w:cstheme="minorHAnsi"/>
          <w:lang w:val="pl-PL"/>
        </w:rPr>
        <w:t xml:space="preserve"> i *</w:t>
      </w:r>
      <w:proofErr w:type="spellStart"/>
      <w:r w:rsidRPr="003C392C">
        <w:rPr>
          <w:rFonts w:asciiTheme="minorHAnsi" w:hAnsiTheme="minorHAnsi" w:cstheme="minorHAnsi"/>
          <w:lang w:val="pl-PL"/>
        </w:rPr>
        <w:t>dwg</w:t>
      </w:r>
      <w:proofErr w:type="spellEnd"/>
      <w:r w:rsidRPr="003C392C">
        <w:rPr>
          <w:rFonts w:asciiTheme="minorHAnsi" w:hAnsiTheme="minorHAnsi" w:cstheme="minorHAnsi"/>
          <w:lang w:val="pl-PL"/>
        </w:rPr>
        <w:t>.</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Kompletowanie w trakcie realizacji robót, stanowiących przedmiot niniejszej umowy, wszelkiej dokumentacji zgodnie z przepisami prawa budowlanego oraz przygotowanie do odbioru końcowego kompletu protokołów, jak i kompletu dokumentów potrzebnych do uzyskania pozwolenia na użytkowanie lub zawiadomienia o zakończeniu budowy m.in. wykonanie geodezyjnej inwentaryzacji powykonawczej.</w:t>
      </w:r>
    </w:p>
    <w:p w:rsidR="004235A5" w:rsidRPr="003C392C" w:rsidRDefault="004235A5"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cstheme="minorHAnsi"/>
          <w:lang w:val="pl-PL"/>
        </w:rPr>
        <w:t>Uzyskanie pozwolenia na użytkowanie będzie leżało po stronie Wykonawcy.</w:t>
      </w:r>
    </w:p>
    <w:p w:rsidR="004235A5" w:rsidRPr="003C392C" w:rsidRDefault="00C4277F"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lang w:val="pl-PL"/>
        </w:rPr>
        <w:t>Szczegółowy opis przedmiotu zamówienia oraz zakres robót precyzuje specyfikacja istotnych warunków zamówienia</w:t>
      </w:r>
      <w:r w:rsidR="00E52445" w:rsidRPr="003C392C">
        <w:rPr>
          <w:rFonts w:asciiTheme="minorHAnsi" w:hAnsiTheme="minorHAnsi"/>
          <w:lang w:val="pl-PL"/>
        </w:rPr>
        <w:t>,</w:t>
      </w:r>
      <w:r w:rsidRPr="003C392C">
        <w:rPr>
          <w:rFonts w:asciiTheme="minorHAnsi" w:hAnsiTheme="minorHAnsi"/>
          <w:lang w:val="pl-PL"/>
        </w:rPr>
        <w:t xml:space="preserve"> w tym w szczególności dokumentacja projektowa stanowiąca załącznik do niniejszej umowy a także pozostałe załączniki do SIWZ z uwzględnieniem najszerszego zakresu prac ujętego w którymkolwiek z tych dokumentów.</w:t>
      </w:r>
    </w:p>
    <w:p w:rsidR="004235A5" w:rsidRPr="003C392C" w:rsidRDefault="00C4277F"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lang w:val="pl-PL"/>
        </w:rPr>
        <w:t xml:space="preserve">Wykonawca wykona przedmiot umowy w całości z materiałów dopuszczonych do stosowania w budownictwie zgodnie z art. 10 ustawy z dnia 7 lipca 1994 r Prawo </w:t>
      </w:r>
      <w:r w:rsidR="00DE5506" w:rsidRPr="003C392C">
        <w:rPr>
          <w:rFonts w:asciiTheme="minorHAnsi" w:hAnsiTheme="minorHAnsi"/>
          <w:lang w:val="pl-PL"/>
        </w:rPr>
        <w:t>b</w:t>
      </w:r>
      <w:r w:rsidRPr="003C392C">
        <w:rPr>
          <w:rFonts w:asciiTheme="minorHAnsi" w:hAnsiTheme="minorHAnsi"/>
          <w:lang w:val="pl-PL"/>
        </w:rPr>
        <w:t>udowlane (</w:t>
      </w:r>
      <w:r w:rsidR="00B5353C" w:rsidRPr="003C392C">
        <w:rPr>
          <w:rFonts w:asciiTheme="minorHAnsi" w:hAnsiTheme="minorHAnsi"/>
          <w:lang w:val="pl-PL"/>
        </w:rPr>
        <w:t xml:space="preserve">Dz. U. z 2018 r. poz. 1202 </w:t>
      </w:r>
      <w:r w:rsidR="00AE68D2" w:rsidRPr="003C392C">
        <w:rPr>
          <w:rFonts w:asciiTheme="minorHAnsi" w:hAnsiTheme="minorHAnsi"/>
          <w:lang w:val="pl-PL"/>
        </w:rPr>
        <w:t>ze zm.</w:t>
      </w:r>
      <w:r w:rsidRPr="003C392C">
        <w:rPr>
          <w:rFonts w:asciiTheme="minorHAnsi" w:hAnsiTheme="minorHAnsi"/>
          <w:lang w:val="pl-PL"/>
        </w:rPr>
        <w:t>) oraz ustawą z dnia 16 kwietnia 2004 r. o wyrobach budowlanych  (</w:t>
      </w:r>
      <w:r w:rsidR="000730D1" w:rsidRPr="003C392C">
        <w:rPr>
          <w:rFonts w:asciiTheme="minorHAnsi" w:hAnsiTheme="minorHAnsi"/>
          <w:lang w:val="pl-PL"/>
        </w:rPr>
        <w:t>Dz. U. z </w:t>
      </w:r>
      <w:r w:rsidR="00B5353C" w:rsidRPr="003C392C">
        <w:rPr>
          <w:rFonts w:asciiTheme="minorHAnsi" w:hAnsiTheme="minorHAnsi"/>
          <w:lang w:val="pl-PL"/>
        </w:rPr>
        <w:t>2019 r. poz. 266</w:t>
      </w:r>
      <w:r w:rsidRPr="003C392C">
        <w:rPr>
          <w:rFonts w:asciiTheme="minorHAnsi" w:hAnsiTheme="minorHAnsi"/>
          <w:lang w:val="pl-PL"/>
        </w:rPr>
        <w:t>).</w:t>
      </w:r>
    </w:p>
    <w:p w:rsidR="00C4277F" w:rsidRPr="003C392C" w:rsidRDefault="00C4277F" w:rsidP="004235A5">
      <w:pPr>
        <w:pStyle w:val="Bezodstpw"/>
        <w:numPr>
          <w:ilvl w:val="0"/>
          <w:numId w:val="42"/>
        </w:numPr>
        <w:tabs>
          <w:tab w:val="clear" w:pos="720"/>
          <w:tab w:val="num" w:pos="993"/>
        </w:tabs>
        <w:ind w:left="426"/>
        <w:jc w:val="both"/>
        <w:rPr>
          <w:rFonts w:asciiTheme="minorHAnsi" w:hAnsiTheme="minorHAnsi" w:cstheme="minorHAnsi"/>
          <w:lang w:val="pl-PL"/>
        </w:rPr>
      </w:pPr>
      <w:r w:rsidRPr="003C392C">
        <w:rPr>
          <w:rFonts w:asciiTheme="minorHAnsi" w:hAnsiTheme="minorHAnsi"/>
          <w:lang w:val="pl-PL"/>
        </w:rPr>
        <w:lastRenderedPageBreak/>
        <w:t>Materiały i urządzenia użyte przez Wykonawcę do realizacji zamówienia, powinny posiadać świadectwa jakości, certyfikaty kraju pochodzenia oraz powinny odpowiadać:</w:t>
      </w:r>
    </w:p>
    <w:p w:rsidR="006B00B6" w:rsidRPr="003C392C"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3C392C">
        <w:rPr>
          <w:rFonts w:asciiTheme="minorHAnsi" w:hAnsiTheme="minorHAnsi"/>
        </w:rPr>
        <w:t>Polskim Normom przenoszącym normy europejskie lub normom innych państw członkowskich Europejskiego Obszaru Gospodarczego przenoszącym te normy</w:t>
      </w:r>
    </w:p>
    <w:p w:rsidR="006B00B6" w:rsidRPr="003C392C"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3C392C">
        <w:rPr>
          <w:rFonts w:asciiTheme="minorHAnsi" w:hAnsiTheme="minorHAnsi"/>
        </w:rPr>
        <w:t xml:space="preserve">wymaganiom </w:t>
      </w:r>
      <w:r w:rsidR="006F3CDD" w:rsidRPr="003C392C">
        <w:rPr>
          <w:rFonts w:asciiTheme="minorHAnsi" w:hAnsiTheme="minorHAnsi"/>
        </w:rPr>
        <w:t>projektu budowlanego</w:t>
      </w:r>
      <w:r w:rsidRPr="003C392C">
        <w:rPr>
          <w:rFonts w:asciiTheme="minorHAnsi" w:hAnsiTheme="minorHAnsi"/>
        </w:rPr>
        <w:t>,</w:t>
      </w:r>
    </w:p>
    <w:p w:rsidR="006B00B6" w:rsidRPr="003C392C"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3C392C">
        <w:rPr>
          <w:rFonts w:asciiTheme="minorHAnsi" w:hAnsiTheme="minorHAnsi"/>
        </w:rPr>
        <w:t>wymogom wyrobów dopuszczonych do obr</w:t>
      </w:r>
      <w:r w:rsidR="00E52445" w:rsidRPr="003C392C">
        <w:rPr>
          <w:rFonts w:asciiTheme="minorHAnsi" w:hAnsiTheme="minorHAnsi"/>
        </w:rPr>
        <w:t>otu i stosowania w budownictwie,</w:t>
      </w:r>
    </w:p>
    <w:p w:rsidR="00C4277F" w:rsidRPr="003C392C"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3C392C">
        <w:rPr>
          <w:rFonts w:asciiTheme="minorHAnsi" w:hAnsiTheme="minorHAnsi"/>
        </w:rPr>
        <w:t>wymogom wyrobów dopuszczonych do użytkowania w obiektach użyteczności publicznej.</w:t>
      </w:r>
    </w:p>
    <w:p w:rsidR="004235A5" w:rsidRPr="003C392C" w:rsidRDefault="00C4277F" w:rsidP="004235A5">
      <w:pPr>
        <w:pStyle w:val="Akapitzlist"/>
        <w:numPr>
          <w:ilvl w:val="0"/>
          <w:numId w:val="42"/>
        </w:numPr>
        <w:tabs>
          <w:tab w:val="clear" w:pos="720"/>
          <w:tab w:val="num" w:pos="1276"/>
        </w:tabs>
        <w:autoSpaceDE w:val="0"/>
        <w:autoSpaceDN w:val="0"/>
        <w:adjustRightInd w:val="0"/>
        <w:ind w:left="426"/>
        <w:jc w:val="both"/>
        <w:rPr>
          <w:rFonts w:asciiTheme="minorHAnsi" w:hAnsiTheme="minorHAnsi"/>
        </w:rPr>
      </w:pPr>
      <w:r w:rsidRPr="003C392C">
        <w:rPr>
          <w:rFonts w:asciiTheme="minorHAnsi" w:hAnsiTheme="minorHAnsi"/>
        </w:rPr>
        <w:t>Na każde żądanie Zamawiającego Wykonawca zobowiązany jest okazać właściwe dokumenty niezbędne do prowadzenia robót zgodnie z prawem budowlanym.</w:t>
      </w:r>
    </w:p>
    <w:p w:rsidR="004235A5" w:rsidRPr="003C392C" w:rsidRDefault="00C4277F" w:rsidP="004235A5">
      <w:pPr>
        <w:pStyle w:val="Akapitzlist"/>
        <w:numPr>
          <w:ilvl w:val="0"/>
          <w:numId w:val="42"/>
        </w:numPr>
        <w:tabs>
          <w:tab w:val="clear" w:pos="720"/>
          <w:tab w:val="num" w:pos="1276"/>
        </w:tabs>
        <w:autoSpaceDE w:val="0"/>
        <w:autoSpaceDN w:val="0"/>
        <w:adjustRightInd w:val="0"/>
        <w:ind w:left="426"/>
        <w:jc w:val="both"/>
        <w:rPr>
          <w:rFonts w:asciiTheme="minorHAnsi" w:hAnsiTheme="minorHAnsi"/>
        </w:rPr>
      </w:pPr>
      <w:r w:rsidRPr="003C392C">
        <w:rPr>
          <w:rFonts w:asciiTheme="minorHAnsi" w:hAnsiTheme="minorHAnsi"/>
        </w:rPr>
        <w:t>Zakres prac obejmuje również inne czynności konieczne do wykonania zamówienia nie ujęte w dokumentacji, a niezbędne do wykonania ze względu na sztukę budowlaną, zasady wiedzy technicznej i przepisy prawa.</w:t>
      </w:r>
    </w:p>
    <w:p w:rsidR="004235A5" w:rsidRPr="003C392C" w:rsidRDefault="00C4277F" w:rsidP="004235A5">
      <w:pPr>
        <w:pStyle w:val="Akapitzlist"/>
        <w:numPr>
          <w:ilvl w:val="0"/>
          <w:numId w:val="42"/>
        </w:numPr>
        <w:tabs>
          <w:tab w:val="clear" w:pos="720"/>
          <w:tab w:val="num" w:pos="1276"/>
        </w:tabs>
        <w:autoSpaceDE w:val="0"/>
        <w:autoSpaceDN w:val="0"/>
        <w:adjustRightInd w:val="0"/>
        <w:ind w:left="426"/>
        <w:jc w:val="both"/>
        <w:rPr>
          <w:rFonts w:asciiTheme="minorHAnsi" w:hAnsiTheme="minorHAnsi"/>
        </w:rPr>
      </w:pPr>
      <w:r w:rsidRPr="003C392C">
        <w:rPr>
          <w:rFonts w:asciiTheme="minorHAnsi" w:hAnsiTheme="minorHAnsi"/>
        </w:rPr>
        <w:t>Zamawiający dopuszcza możliwość wystąpienia w trakcie realizacji przedmiotu umowy konieczności wykonania robót zamiennych w stosunku do przewidzianych dokumentacją w sytuacji, gdy wykonanie tych robót będzie niezbędne do prawidłowego wykonania przedmiotu umowy określonego w ust. 1 niniejszego paragrafu tj. zgodnego z zasadami wiedzy technicznej i obowiązującymi na dzień odbioru robót przepisami</w:t>
      </w:r>
      <w:r w:rsidRPr="003C392C">
        <w:rPr>
          <w:rFonts w:asciiTheme="minorHAnsi" w:hAnsiTheme="minorHAnsi"/>
          <w:b/>
        </w:rPr>
        <w:t>.</w:t>
      </w:r>
    </w:p>
    <w:p w:rsidR="00C4277F" w:rsidRPr="003C392C" w:rsidRDefault="00C4277F" w:rsidP="004235A5">
      <w:pPr>
        <w:pStyle w:val="Akapitzlist"/>
        <w:numPr>
          <w:ilvl w:val="0"/>
          <w:numId w:val="42"/>
        </w:numPr>
        <w:tabs>
          <w:tab w:val="clear" w:pos="720"/>
          <w:tab w:val="num" w:pos="1276"/>
        </w:tabs>
        <w:autoSpaceDE w:val="0"/>
        <w:autoSpaceDN w:val="0"/>
        <w:adjustRightInd w:val="0"/>
        <w:ind w:left="426"/>
        <w:jc w:val="both"/>
        <w:rPr>
          <w:rFonts w:asciiTheme="minorHAnsi" w:hAnsiTheme="minorHAnsi"/>
        </w:rPr>
      </w:pPr>
      <w:r w:rsidRPr="003C392C">
        <w:rPr>
          <w:rFonts w:asciiTheme="minorHAnsi" w:hAnsiTheme="minorHAnsi"/>
        </w:rPr>
        <w:t>Zamawiający dopuszcza wprowadzenie zmiany materiałów i urządzeń  przedstawionych w ofercie przetargowej pod warunkiem, że zmiany te będą korzystne dla Zamawiającego. Będą to np. okoliczności:</w:t>
      </w:r>
    </w:p>
    <w:p w:rsidR="00C4277F" w:rsidRPr="003C392C"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3C392C">
        <w:rPr>
          <w:rFonts w:asciiTheme="minorHAnsi" w:hAnsiTheme="minorHAnsi"/>
          <w:sz w:val="22"/>
          <w:szCs w:val="22"/>
        </w:rPr>
        <w:t>powodujące obniżenie kosztu ponoszonego przez Zamawiającego na eksploatację i konserwację wykonanego przedmiotu umowy;</w:t>
      </w:r>
    </w:p>
    <w:p w:rsidR="00C4277F" w:rsidRPr="003C392C"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3C392C">
        <w:rPr>
          <w:rFonts w:asciiTheme="minorHAnsi" w:hAnsiTheme="minorHAnsi"/>
          <w:sz w:val="22"/>
          <w:szCs w:val="22"/>
        </w:rPr>
        <w:t>powodujące poprawienie parametrów technicznych;</w:t>
      </w:r>
    </w:p>
    <w:p w:rsidR="00C4277F" w:rsidRPr="003C392C"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3C392C">
        <w:rPr>
          <w:rFonts w:asciiTheme="minorHAnsi" w:hAnsiTheme="minorHAnsi"/>
          <w:sz w:val="22"/>
          <w:szCs w:val="22"/>
        </w:rPr>
        <w:t>wynikające z aktualizacji rozwiązań z uwagi na postęp techniczny lub zmiany obowiązujących przepisów.</w:t>
      </w:r>
    </w:p>
    <w:p w:rsidR="004235A5" w:rsidRPr="003C392C" w:rsidRDefault="00C4277F" w:rsidP="004235A5">
      <w:pPr>
        <w:pStyle w:val="Akapitzlist"/>
        <w:numPr>
          <w:ilvl w:val="0"/>
          <w:numId w:val="42"/>
        </w:numPr>
        <w:tabs>
          <w:tab w:val="clear" w:pos="720"/>
          <w:tab w:val="num" w:pos="1276"/>
        </w:tabs>
        <w:autoSpaceDE w:val="0"/>
        <w:autoSpaceDN w:val="0"/>
        <w:adjustRightInd w:val="0"/>
        <w:ind w:left="567"/>
        <w:jc w:val="both"/>
        <w:rPr>
          <w:rFonts w:asciiTheme="minorHAnsi" w:hAnsiTheme="minorHAnsi"/>
        </w:rPr>
      </w:pPr>
      <w:r w:rsidRPr="003C392C">
        <w:rPr>
          <w:rFonts w:asciiTheme="minorHAnsi" w:hAnsiTheme="minorHAnsi"/>
        </w:rPr>
        <w:t>Dodatkowo możliwa jest zmiana producenta poszczególnych materiałów i urządzeń przedstawionych w ofercie przetargowej pod warunkiem, że zmiana ta nie spowoduje obniżenia parametrów tych materiałów lub urządzeń.</w:t>
      </w:r>
    </w:p>
    <w:p w:rsidR="004235A5" w:rsidRPr="003C392C" w:rsidRDefault="00C4277F" w:rsidP="004235A5">
      <w:pPr>
        <w:pStyle w:val="Akapitzlist"/>
        <w:numPr>
          <w:ilvl w:val="0"/>
          <w:numId w:val="42"/>
        </w:numPr>
        <w:tabs>
          <w:tab w:val="clear" w:pos="720"/>
          <w:tab w:val="num" w:pos="1276"/>
        </w:tabs>
        <w:autoSpaceDE w:val="0"/>
        <w:autoSpaceDN w:val="0"/>
        <w:adjustRightInd w:val="0"/>
        <w:ind w:left="567"/>
        <w:jc w:val="both"/>
        <w:rPr>
          <w:rFonts w:asciiTheme="minorHAnsi" w:hAnsiTheme="minorHAnsi"/>
        </w:rPr>
      </w:pPr>
      <w:r w:rsidRPr="003C392C">
        <w:rPr>
          <w:rFonts w:asciiTheme="minorHAnsi" w:hAnsiTheme="minorHAnsi"/>
        </w:rPr>
        <w:t>Zmiany, o których mowa w ust. 10 i 11 niniejszego paragrafu muszą być każdorazowo zatwierdzane przez Zamawiającego.</w:t>
      </w:r>
    </w:p>
    <w:p w:rsidR="004235A5" w:rsidRPr="003C392C" w:rsidRDefault="00C4277F" w:rsidP="004235A5">
      <w:pPr>
        <w:pStyle w:val="Akapitzlist"/>
        <w:numPr>
          <w:ilvl w:val="0"/>
          <w:numId w:val="42"/>
        </w:numPr>
        <w:tabs>
          <w:tab w:val="clear" w:pos="720"/>
          <w:tab w:val="num" w:pos="1276"/>
        </w:tabs>
        <w:autoSpaceDE w:val="0"/>
        <w:autoSpaceDN w:val="0"/>
        <w:adjustRightInd w:val="0"/>
        <w:ind w:left="567"/>
        <w:jc w:val="both"/>
        <w:rPr>
          <w:rFonts w:asciiTheme="minorHAnsi" w:hAnsiTheme="minorHAnsi"/>
        </w:rPr>
      </w:pPr>
      <w:r w:rsidRPr="003C392C">
        <w:rPr>
          <w:rFonts w:asciiTheme="minorHAnsi" w:hAnsiTheme="minorHAnsi"/>
        </w:rPr>
        <w:t>Zmiany, o których mowa w ust. 10 i 11 niniejszego paragrafu nie spowodują zmiany ceny za wykonanie przedmiotu umowy, o której mowa w § 10 ust. 1 niniejszej umowy.</w:t>
      </w:r>
    </w:p>
    <w:p w:rsidR="004235A5" w:rsidRPr="003C392C" w:rsidRDefault="00C4277F" w:rsidP="004235A5">
      <w:pPr>
        <w:pStyle w:val="Akapitzlist"/>
        <w:numPr>
          <w:ilvl w:val="0"/>
          <w:numId w:val="42"/>
        </w:numPr>
        <w:tabs>
          <w:tab w:val="clear" w:pos="720"/>
          <w:tab w:val="num" w:pos="1276"/>
        </w:tabs>
        <w:autoSpaceDE w:val="0"/>
        <w:autoSpaceDN w:val="0"/>
        <w:adjustRightInd w:val="0"/>
        <w:ind w:left="567"/>
        <w:jc w:val="both"/>
        <w:rPr>
          <w:rFonts w:asciiTheme="minorHAnsi" w:hAnsiTheme="minorHAnsi"/>
        </w:rPr>
      </w:pPr>
      <w:r w:rsidRPr="003C392C">
        <w:rPr>
          <w:rFonts w:asciiTheme="minorHAnsi" w:hAnsiTheme="minorHAnsi"/>
        </w:rPr>
        <w:t>Zamawiający oświadcza, że posiada prawo do dysponowania nieruchomością na cele budowlane.</w:t>
      </w:r>
    </w:p>
    <w:p w:rsidR="00D34DCE" w:rsidRPr="003C392C" w:rsidRDefault="002D6582" w:rsidP="004235A5">
      <w:pPr>
        <w:pStyle w:val="Akapitzlist"/>
        <w:numPr>
          <w:ilvl w:val="0"/>
          <w:numId w:val="42"/>
        </w:numPr>
        <w:tabs>
          <w:tab w:val="clear" w:pos="720"/>
          <w:tab w:val="num" w:pos="1276"/>
        </w:tabs>
        <w:autoSpaceDE w:val="0"/>
        <w:autoSpaceDN w:val="0"/>
        <w:adjustRightInd w:val="0"/>
        <w:ind w:left="567"/>
        <w:jc w:val="both"/>
        <w:rPr>
          <w:rFonts w:asciiTheme="minorHAnsi" w:hAnsiTheme="minorHAnsi"/>
        </w:rPr>
      </w:pPr>
      <w:r w:rsidRPr="003C392C">
        <w:rPr>
          <w:rFonts w:asciiTheme="minorHAnsi" w:hAnsiTheme="minorHAnsi"/>
        </w:rPr>
        <w:t xml:space="preserve">I. </w:t>
      </w:r>
      <w:r w:rsidR="00D34DCE" w:rsidRPr="003C392C">
        <w:rPr>
          <w:rFonts w:asciiTheme="minorHAnsi" w:hAnsiTheme="minorHAnsi"/>
        </w:rPr>
        <w:t xml:space="preserve">Wykonawca zobowiązany jest, w trakcie realizacji umowy, na okres zależny od specyfiki </w:t>
      </w:r>
      <w:r w:rsidR="001A70F2" w:rsidRPr="003C392C">
        <w:rPr>
          <w:rFonts w:asciiTheme="minorHAnsi" w:hAnsiTheme="minorHAnsi"/>
        </w:rPr>
        <w:t xml:space="preserve">czynności wykonywanej w zakresie realizacji zamówienia </w:t>
      </w:r>
      <w:r w:rsidR="00D34DCE" w:rsidRPr="003C392C">
        <w:rPr>
          <w:rFonts w:asciiTheme="minorHAnsi" w:hAnsiTheme="minorHAnsi"/>
        </w:rPr>
        <w:t>do zatrudniania osób wykonujących czynności:</w:t>
      </w:r>
    </w:p>
    <w:p w:rsidR="00D34DCE" w:rsidRPr="003C392C" w:rsidRDefault="00D34DCE" w:rsidP="006B00B6">
      <w:pPr>
        <w:pStyle w:val="Akapitzlist"/>
        <w:autoSpaceDE w:val="0"/>
        <w:autoSpaceDN w:val="0"/>
        <w:adjustRightInd w:val="0"/>
        <w:spacing w:after="0"/>
        <w:ind w:left="426"/>
        <w:jc w:val="both"/>
        <w:rPr>
          <w:rFonts w:asciiTheme="minorHAnsi" w:hAnsiTheme="minorHAnsi"/>
        </w:rPr>
      </w:pPr>
      <w:r w:rsidRPr="003C392C">
        <w:rPr>
          <w:rFonts w:asciiTheme="minorHAnsi" w:hAnsiTheme="minorHAnsi"/>
        </w:rPr>
        <w:t>- robót ogólnobudowlanych;</w:t>
      </w:r>
    </w:p>
    <w:p w:rsidR="00D34DCE" w:rsidRPr="003C392C" w:rsidRDefault="00D34DCE" w:rsidP="006B00B6">
      <w:pPr>
        <w:pStyle w:val="Akapitzlist"/>
        <w:autoSpaceDE w:val="0"/>
        <w:autoSpaceDN w:val="0"/>
        <w:adjustRightInd w:val="0"/>
        <w:spacing w:after="0"/>
        <w:ind w:left="426"/>
        <w:jc w:val="both"/>
        <w:rPr>
          <w:rFonts w:asciiTheme="minorHAnsi" w:hAnsiTheme="minorHAnsi"/>
        </w:rPr>
      </w:pPr>
      <w:r w:rsidRPr="003C392C">
        <w:rPr>
          <w:rFonts w:asciiTheme="minorHAnsi" w:hAnsiTheme="minorHAnsi"/>
        </w:rPr>
        <w:t>na podstawie umowy o pracę zgodnie z art. 22 § 1  ustawy z dnia 26 czerwca 1974 r. – Kodeks pracy (</w:t>
      </w:r>
      <w:r w:rsidR="00DE5506" w:rsidRPr="003C392C">
        <w:rPr>
          <w:rFonts w:asciiTheme="minorHAnsi" w:hAnsiTheme="minorHAnsi"/>
        </w:rPr>
        <w:t>Dz. U. z 2018 r. poz. 917</w:t>
      </w:r>
      <w:r w:rsidR="00530A78" w:rsidRPr="003C392C">
        <w:rPr>
          <w:rFonts w:asciiTheme="minorHAnsi" w:hAnsiTheme="minorHAnsi"/>
        </w:rPr>
        <w:t xml:space="preserve"> ze</w:t>
      </w:r>
      <w:r w:rsidRPr="003C392C">
        <w:rPr>
          <w:rFonts w:asciiTheme="minorHAnsi" w:hAnsiTheme="minorHAnsi"/>
        </w:rPr>
        <w:t xml:space="preserve"> zm.), za wyjątkiem:</w:t>
      </w:r>
    </w:p>
    <w:p w:rsidR="00D34DCE" w:rsidRPr="003C392C" w:rsidRDefault="00D34DCE" w:rsidP="006B00B6">
      <w:pPr>
        <w:pStyle w:val="Akapitzlist"/>
        <w:autoSpaceDE w:val="0"/>
        <w:autoSpaceDN w:val="0"/>
        <w:adjustRightInd w:val="0"/>
        <w:spacing w:after="0"/>
        <w:ind w:left="426"/>
        <w:jc w:val="both"/>
        <w:rPr>
          <w:rFonts w:asciiTheme="minorHAnsi" w:hAnsiTheme="minorHAnsi"/>
        </w:rPr>
      </w:pPr>
      <w:r w:rsidRPr="003C392C">
        <w:rPr>
          <w:rFonts w:asciiTheme="minorHAnsi" w:hAnsiTheme="minorHAnsi"/>
        </w:rPr>
        <w:t>-  osób sprawujących samodzielne funkcje w budownictwie,</w:t>
      </w:r>
    </w:p>
    <w:p w:rsidR="00B51AF8" w:rsidRPr="003C392C" w:rsidRDefault="00D34DCE" w:rsidP="006B00B6">
      <w:pPr>
        <w:pStyle w:val="Akapitzlist"/>
        <w:autoSpaceDE w:val="0"/>
        <w:autoSpaceDN w:val="0"/>
        <w:adjustRightInd w:val="0"/>
        <w:spacing w:after="0"/>
        <w:ind w:left="426"/>
        <w:jc w:val="both"/>
        <w:rPr>
          <w:rFonts w:asciiTheme="minorHAnsi" w:hAnsiTheme="minorHAnsi"/>
        </w:rPr>
      </w:pPr>
      <w:r w:rsidRPr="003C392C">
        <w:rPr>
          <w:rFonts w:asciiTheme="minorHAnsi" w:hAnsiTheme="minorHAnsi"/>
        </w:rPr>
        <w:t>- osób wykonujących wskazane przez zamawiającego czynności w zakresie realizacji zamówienia, jeżeli wykonanie tych czynności nie polega na wykonywaniu pracy w sposób określony w art. 22 § 1 Kodeksu pracy.</w:t>
      </w:r>
      <w:r w:rsidR="00E5452D" w:rsidRPr="003C392C">
        <w:rPr>
          <w:rFonts w:asciiTheme="minorHAnsi" w:hAnsiTheme="minorHAnsi"/>
        </w:rPr>
        <w:tab/>
      </w:r>
    </w:p>
    <w:p w:rsidR="00B51AF8" w:rsidRPr="003C392C" w:rsidRDefault="00B51AF8" w:rsidP="006B00B6">
      <w:pPr>
        <w:pStyle w:val="Akapitzlist"/>
        <w:autoSpaceDE w:val="0"/>
        <w:autoSpaceDN w:val="0"/>
        <w:adjustRightInd w:val="0"/>
        <w:spacing w:after="0"/>
        <w:ind w:left="426"/>
        <w:jc w:val="both"/>
        <w:rPr>
          <w:rFonts w:asciiTheme="minorHAnsi" w:hAnsiTheme="minorHAnsi"/>
        </w:rPr>
      </w:pPr>
      <w:r w:rsidRPr="003C392C">
        <w:rPr>
          <w:rFonts w:asciiTheme="minorHAnsi" w:hAnsiTheme="minorHAnsi"/>
        </w:rPr>
        <w:lastRenderedPageBreak/>
        <w:t>II. Postanowienie powyższe stosuje się do Podwykonawców Wykonawcy, jeśli będą uczestniczyli w realizacji zamówienia.</w:t>
      </w:r>
    </w:p>
    <w:p w:rsidR="00B51AF8" w:rsidRPr="003C392C" w:rsidRDefault="00B51AF8" w:rsidP="006B00B6">
      <w:pPr>
        <w:pStyle w:val="Akapitzlist"/>
        <w:autoSpaceDE w:val="0"/>
        <w:autoSpaceDN w:val="0"/>
        <w:adjustRightInd w:val="0"/>
        <w:spacing w:after="0"/>
        <w:ind w:left="426"/>
        <w:jc w:val="both"/>
        <w:rPr>
          <w:rFonts w:asciiTheme="minorHAnsi" w:hAnsiTheme="minorHAnsi"/>
        </w:rPr>
      </w:pPr>
      <w:r w:rsidRPr="003C392C">
        <w:rPr>
          <w:rFonts w:asciiTheme="minorHAnsi" w:hAnsiTheme="minorHAnsi"/>
        </w:rPr>
        <w:t xml:space="preserve">III. Zamawiający będzie miał prawo samodzielnie lub za pośrednictwem innych upoważnionych osób, w każdym momencie realizacji, do kontroli sposobu wykonywania przez Wykonawcę zamówienia w zakresie opisanym w ust. </w:t>
      </w:r>
      <w:r w:rsidR="002D6582" w:rsidRPr="003C392C">
        <w:rPr>
          <w:rFonts w:asciiTheme="minorHAnsi" w:hAnsiTheme="minorHAnsi"/>
        </w:rPr>
        <w:t>2</w:t>
      </w:r>
      <w:r w:rsidRPr="003C392C">
        <w:rPr>
          <w:rFonts w:asciiTheme="minorHAnsi" w:hAnsiTheme="minorHAnsi"/>
        </w:rPr>
        <w:t>6 pkt</w:t>
      </w:r>
      <w:r w:rsidR="001D57EB" w:rsidRPr="003C392C">
        <w:rPr>
          <w:rFonts w:asciiTheme="minorHAnsi" w:hAnsiTheme="minorHAnsi"/>
        </w:rPr>
        <w:t>.</w:t>
      </w:r>
      <w:r w:rsidRPr="003C392C">
        <w:rPr>
          <w:rFonts w:asciiTheme="minorHAnsi" w:hAnsiTheme="minorHAnsi"/>
        </w:rPr>
        <w:t xml:space="preserve"> </w:t>
      </w:r>
      <w:r w:rsidR="001D57EB" w:rsidRPr="003C392C">
        <w:rPr>
          <w:rFonts w:asciiTheme="minorHAnsi" w:hAnsiTheme="minorHAnsi"/>
        </w:rPr>
        <w:t>I</w:t>
      </w:r>
      <w:r w:rsidRPr="003C392C">
        <w:rPr>
          <w:rFonts w:asciiTheme="minorHAnsi" w:hAnsiTheme="minorHAnsi"/>
        </w:rPr>
        <w:t xml:space="preserve"> niniejszego paragrafu. W ramach uprawnień kontrolnych. </w:t>
      </w:r>
      <w:r w:rsidR="00405757" w:rsidRPr="003C392C">
        <w:rPr>
          <w:rFonts w:asciiTheme="minorHAnsi" w:hAnsiTheme="minorHAnsi"/>
        </w:rPr>
        <w:t>Zamawiający będzie miał prawo w </w:t>
      </w:r>
      <w:r w:rsidRPr="003C392C">
        <w:rPr>
          <w:rFonts w:asciiTheme="minorHAnsi" w:hAnsiTheme="minorHAnsi"/>
        </w:rPr>
        <w:t>szczególności:</w:t>
      </w:r>
    </w:p>
    <w:p w:rsidR="00B51AF8" w:rsidRPr="003C392C" w:rsidRDefault="00B51AF8" w:rsidP="00804DC8">
      <w:pPr>
        <w:pStyle w:val="Akapitzlist"/>
        <w:numPr>
          <w:ilvl w:val="0"/>
          <w:numId w:val="37"/>
        </w:numPr>
        <w:autoSpaceDE w:val="0"/>
        <w:autoSpaceDN w:val="0"/>
        <w:adjustRightInd w:val="0"/>
        <w:jc w:val="both"/>
        <w:rPr>
          <w:rFonts w:asciiTheme="minorHAnsi" w:hAnsiTheme="minorHAnsi"/>
        </w:rPr>
      </w:pPr>
      <w:r w:rsidRPr="003C392C">
        <w:rPr>
          <w:rFonts w:asciiTheme="minorHAnsi" w:hAnsiTheme="minorHAnsi"/>
        </w:rPr>
        <w:t>żądać od Wykonawcy złożenia wyjaśnień na piśmie w sprawach dotyczących zatrudnienia</w:t>
      </w:r>
    </w:p>
    <w:p w:rsidR="00804DC8" w:rsidRPr="003C392C" w:rsidRDefault="00A437E2" w:rsidP="00804DC8">
      <w:pPr>
        <w:pStyle w:val="Akapitzlist"/>
        <w:autoSpaceDE w:val="0"/>
        <w:autoSpaceDN w:val="0"/>
        <w:adjustRightInd w:val="0"/>
        <w:spacing w:after="0"/>
        <w:ind w:left="426"/>
        <w:jc w:val="both"/>
        <w:rPr>
          <w:rFonts w:asciiTheme="minorHAnsi" w:hAnsiTheme="minorHAnsi"/>
        </w:rPr>
      </w:pPr>
      <w:r w:rsidRPr="003C392C">
        <w:rPr>
          <w:rFonts w:asciiTheme="minorHAnsi" w:hAnsiTheme="minorHAnsi"/>
        </w:rPr>
        <w:tab/>
      </w:r>
      <w:r w:rsidR="00B51AF8" w:rsidRPr="003C392C">
        <w:rPr>
          <w:rFonts w:asciiTheme="minorHAnsi" w:hAnsiTheme="minorHAnsi"/>
        </w:rPr>
        <w:t xml:space="preserve">pracowników przy realizacji czynności opisanych w ust. </w:t>
      </w:r>
      <w:r w:rsidR="002D6582" w:rsidRPr="003C392C">
        <w:rPr>
          <w:rFonts w:asciiTheme="minorHAnsi" w:hAnsiTheme="minorHAnsi"/>
        </w:rPr>
        <w:t>2</w:t>
      </w:r>
      <w:r w:rsidR="001D57EB" w:rsidRPr="003C392C">
        <w:rPr>
          <w:rFonts w:asciiTheme="minorHAnsi" w:hAnsiTheme="minorHAnsi"/>
        </w:rPr>
        <w:t>6 pkt. I</w:t>
      </w:r>
      <w:r w:rsidR="00B51AF8" w:rsidRPr="003C392C">
        <w:rPr>
          <w:rFonts w:asciiTheme="minorHAnsi" w:hAnsiTheme="minorHAnsi"/>
        </w:rPr>
        <w:t xml:space="preserve"> niniejszego paragrafu;</w:t>
      </w:r>
    </w:p>
    <w:p w:rsidR="00A437E2" w:rsidRPr="003C392C" w:rsidRDefault="00B51AF8" w:rsidP="00804DC8">
      <w:pPr>
        <w:pStyle w:val="Akapitzlist"/>
        <w:numPr>
          <w:ilvl w:val="0"/>
          <w:numId w:val="37"/>
        </w:numPr>
        <w:autoSpaceDE w:val="0"/>
        <w:autoSpaceDN w:val="0"/>
        <w:adjustRightInd w:val="0"/>
        <w:jc w:val="both"/>
        <w:rPr>
          <w:rFonts w:asciiTheme="minorHAnsi" w:hAnsiTheme="minorHAnsi"/>
        </w:rPr>
      </w:pPr>
      <w:r w:rsidRPr="003C392C">
        <w:rPr>
          <w:rFonts w:asciiTheme="minorHAnsi" w:hAnsiTheme="minorHAnsi"/>
        </w:rPr>
        <w:t>żądać od Wykonawcy okazania dokumentów na potwierdzenie spełnien</w:t>
      </w:r>
      <w:r w:rsidR="002D6582" w:rsidRPr="003C392C">
        <w:rPr>
          <w:rFonts w:asciiTheme="minorHAnsi" w:hAnsiTheme="minorHAnsi"/>
        </w:rPr>
        <w:t>ia obowiązków opisanych w ust. 2</w:t>
      </w:r>
      <w:r w:rsidRPr="003C392C">
        <w:rPr>
          <w:rFonts w:asciiTheme="minorHAnsi" w:hAnsiTheme="minorHAnsi"/>
        </w:rPr>
        <w:t>6 pkt</w:t>
      </w:r>
      <w:r w:rsidR="001D57EB" w:rsidRPr="003C392C">
        <w:rPr>
          <w:rFonts w:asciiTheme="minorHAnsi" w:hAnsiTheme="minorHAnsi"/>
        </w:rPr>
        <w:t>.</w:t>
      </w:r>
      <w:r w:rsidR="00A437E2" w:rsidRPr="003C392C">
        <w:rPr>
          <w:rFonts w:asciiTheme="minorHAnsi" w:hAnsiTheme="minorHAnsi"/>
        </w:rPr>
        <w:t xml:space="preserve"> I  niniejszego paragrafu,  tj</w:t>
      </w:r>
      <w:r w:rsidR="00A437E2" w:rsidRPr="003C392C">
        <w:rPr>
          <w:rFonts w:asciiTheme="minorHAnsi" w:hAnsiTheme="minorHAnsi"/>
          <w:lang w:eastAsia="pl-PL"/>
        </w:rPr>
        <w:t>.:</w:t>
      </w:r>
    </w:p>
    <w:p w:rsidR="00A437E2" w:rsidRPr="003C392C"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3C392C">
        <w:rPr>
          <w:rFonts w:asciiTheme="minorHAnsi" w:hAnsiTheme="minorHAnsi"/>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w:t>
      </w:r>
      <w:r w:rsidR="00DE5506" w:rsidRPr="003C392C">
        <w:rPr>
          <w:rFonts w:asciiTheme="minorHAnsi" w:hAnsiTheme="minorHAnsi"/>
          <w:sz w:val="22"/>
          <w:szCs w:val="22"/>
          <w:lang w:eastAsia="pl-PL"/>
        </w:rPr>
        <w:t>chronie danych osobowych (tj. w </w:t>
      </w:r>
      <w:r w:rsidRPr="003C392C">
        <w:rPr>
          <w:rFonts w:asciiTheme="minorHAnsi" w:hAnsiTheme="minorHAnsi"/>
          <w:sz w:val="22"/>
          <w:szCs w:val="22"/>
          <w:lang w:eastAsia="pl-PL"/>
        </w:rPr>
        <w:t xml:space="preserve">szczególności  bez imion, nazwisk, adresów, nr PESEL pracowników). Informacje takie jak: data zawarcia umowy, rodzaj umowy o pracę i wymiar etatu powinny być możliwe do zidentyfikowania;   </w:t>
      </w:r>
    </w:p>
    <w:p w:rsidR="00A437E2" w:rsidRPr="003C392C"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3C392C">
        <w:rPr>
          <w:rFonts w:asciiTheme="minorHAnsi" w:hAnsiTheme="minorHAnsi"/>
          <w:sz w:val="22"/>
          <w:szCs w:val="22"/>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A437E2" w:rsidRPr="003C392C"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3C392C">
        <w:rPr>
          <w:rFonts w:asciiTheme="minorHAnsi" w:hAnsiTheme="minorHAnsi"/>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A437E2" w:rsidRPr="003C392C" w:rsidRDefault="00A437E2" w:rsidP="006B00B6">
      <w:pPr>
        <w:pStyle w:val="Akapitzlist"/>
        <w:autoSpaceDE w:val="0"/>
        <w:autoSpaceDN w:val="0"/>
        <w:adjustRightInd w:val="0"/>
        <w:spacing w:after="0"/>
        <w:ind w:left="426"/>
        <w:jc w:val="both"/>
        <w:rPr>
          <w:rFonts w:asciiTheme="minorHAnsi" w:hAnsiTheme="minorHAnsi"/>
        </w:rPr>
      </w:pPr>
    </w:p>
    <w:p w:rsidR="00E07222" w:rsidRPr="003C392C" w:rsidRDefault="00B51AF8" w:rsidP="00E07222">
      <w:pPr>
        <w:pStyle w:val="Akapitzlist"/>
        <w:numPr>
          <w:ilvl w:val="0"/>
          <w:numId w:val="35"/>
        </w:numPr>
        <w:autoSpaceDE w:val="0"/>
        <w:autoSpaceDN w:val="0"/>
        <w:adjustRightInd w:val="0"/>
        <w:jc w:val="both"/>
        <w:rPr>
          <w:rFonts w:asciiTheme="minorHAnsi" w:hAnsiTheme="minorHAnsi"/>
        </w:rPr>
      </w:pPr>
      <w:r w:rsidRPr="003C392C">
        <w:rPr>
          <w:rFonts w:asciiTheme="minorHAnsi" w:hAnsiTheme="minorHAnsi"/>
        </w:rPr>
        <w:t>przyjmować od osób uczestniczących w realizacji czynności opisanych w ust. 16 pkt</w:t>
      </w:r>
      <w:r w:rsidR="00336A2D" w:rsidRPr="003C392C">
        <w:rPr>
          <w:rFonts w:asciiTheme="minorHAnsi" w:hAnsiTheme="minorHAnsi"/>
        </w:rPr>
        <w:t>.</w:t>
      </w:r>
      <w:r w:rsidRPr="003C392C">
        <w:rPr>
          <w:rFonts w:asciiTheme="minorHAnsi" w:hAnsiTheme="minorHAnsi"/>
        </w:rPr>
        <w:t xml:space="preserve"> I niniejszego paragrafu, oświadczenia odnośnie faktu i podstaw ich zatrudnienia.</w:t>
      </w:r>
    </w:p>
    <w:p w:rsidR="00336A2D" w:rsidRPr="003C392C" w:rsidRDefault="00336A2D" w:rsidP="00E07222">
      <w:pPr>
        <w:pStyle w:val="Akapitzlist"/>
        <w:numPr>
          <w:ilvl w:val="0"/>
          <w:numId w:val="35"/>
        </w:numPr>
        <w:autoSpaceDE w:val="0"/>
        <w:autoSpaceDN w:val="0"/>
        <w:adjustRightInd w:val="0"/>
        <w:jc w:val="both"/>
        <w:rPr>
          <w:rFonts w:asciiTheme="minorHAnsi" w:hAnsiTheme="minorHAnsi"/>
        </w:rPr>
      </w:pPr>
      <w:r w:rsidRPr="003C392C">
        <w:rPr>
          <w:rFonts w:asciiTheme="minorHAnsi" w:hAnsiTheme="minorHAnsi"/>
        </w:rPr>
        <w:t xml:space="preserve">Nieprzedłożenie przez Wykonawcę </w:t>
      </w:r>
      <w:r w:rsidR="002D6582" w:rsidRPr="003C392C">
        <w:rPr>
          <w:rFonts w:asciiTheme="minorHAnsi" w:hAnsiTheme="minorHAnsi"/>
        </w:rPr>
        <w:t>dokumentów wskazanych w ust. 2</w:t>
      </w:r>
      <w:r w:rsidR="00A437E2" w:rsidRPr="003C392C">
        <w:rPr>
          <w:rFonts w:asciiTheme="minorHAnsi" w:hAnsiTheme="minorHAnsi"/>
        </w:rPr>
        <w:t xml:space="preserve">6 pkt. III </w:t>
      </w:r>
      <w:proofErr w:type="spellStart"/>
      <w:r w:rsidR="00E5452D" w:rsidRPr="003C392C">
        <w:rPr>
          <w:rFonts w:asciiTheme="minorHAnsi" w:hAnsiTheme="minorHAnsi"/>
        </w:rPr>
        <w:t>p</w:t>
      </w:r>
      <w:r w:rsidR="00A437E2" w:rsidRPr="003C392C">
        <w:rPr>
          <w:rFonts w:asciiTheme="minorHAnsi" w:hAnsiTheme="minorHAnsi"/>
        </w:rPr>
        <w:t>pkt</w:t>
      </w:r>
      <w:proofErr w:type="spellEnd"/>
      <w:r w:rsidR="00A437E2" w:rsidRPr="003C392C">
        <w:rPr>
          <w:rFonts w:asciiTheme="minorHAnsi" w:hAnsiTheme="minorHAnsi"/>
        </w:rPr>
        <w:t>. 2)</w:t>
      </w:r>
      <w:r w:rsidR="00E5452D" w:rsidRPr="003C392C">
        <w:rPr>
          <w:rFonts w:asciiTheme="minorHAnsi" w:hAnsiTheme="minorHAnsi"/>
        </w:rPr>
        <w:t xml:space="preserve"> niniejszego paragrafu</w:t>
      </w:r>
      <w:r w:rsidR="00A437E2" w:rsidRPr="003C392C">
        <w:rPr>
          <w:rFonts w:asciiTheme="minorHAnsi" w:hAnsiTheme="minorHAnsi"/>
        </w:rPr>
        <w:t xml:space="preserve"> </w:t>
      </w:r>
      <w:r w:rsidRPr="003C392C">
        <w:rPr>
          <w:rFonts w:asciiTheme="minorHAnsi" w:hAnsiTheme="minorHAnsi"/>
        </w:rPr>
        <w:t>w terminie wskazanym przez Zamawiającego zgodnie z pkt. I będzie traktowane, jako niewypełnienie obowiązku zatrudnienia pracowników świadczących usługi na podstawie umowy o pracę.</w:t>
      </w: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w:t>
      </w:r>
    </w:p>
    <w:p w:rsidR="00C4277F" w:rsidRPr="003C392C" w:rsidRDefault="00C4277F" w:rsidP="006B00B6">
      <w:pPr>
        <w:tabs>
          <w:tab w:val="left" w:pos="360"/>
        </w:tabs>
        <w:jc w:val="both"/>
        <w:rPr>
          <w:rFonts w:asciiTheme="minorHAnsi" w:hAnsiTheme="minorHAnsi"/>
          <w:sz w:val="22"/>
          <w:szCs w:val="22"/>
        </w:rPr>
      </w:pPr>
    </w:p>
    <w:p w:rsidR="00C4277F" w:rsidRPr="003C392C" w:rsidRDefault="00C4277F" w:rsidP="006B00B6">
      <w:pPr>
        <w:numPr>
          <w:ilvl w:val="0"/>
          <w:numId w:val="10"/>
        </w:numPr>
        <w:tabs>
          <w:tab w:val="left" w:pos="0"/>
        </w:tabs>
        <w:ind w:hanging="720"/>
        <w:jc w:val="both"/>
        <w:rPr>
          <w:rFonts w:asciiTheme="minorHAnsi" w:hAnsiTheme="minorHAnsi"/>
          <w:sz w:val="22"/>
          <w:szCs w:val="22"/>
        </w:rPr>
      </w:pPr>
      <w:r w:rsidRPr="003C392C">
        <w:rPr>
          <w:rFonts w:asciiTheme="minorHAnsi" w:hAnsiTheme="minorHAnsi"/>
          <w:sz w:val="22"/>
          <w:szCs w:val="22"/>
        </w:rPr>
        <w:t>Przedmiotem umowy jest wykonanie roboty budowlanej w oparciu o Specyfikację Istotnych Warunków Zamówienia oraz ofertę Wykonawcy z przetargu nieograniczonego z dnia</w:t>
      </w:r>
      <w:r w:rsidR="00530A78" w:rsidRPr="003C392C">
        <w:rPr>
          <w:rFonts w:asciiTheme="minorHAnsi" w:hAnsiTheme="minorHAnsi"/>
          <w:sz w:val="22"/>
          <w:szCs w:val="22"/>
        </w:rPr>
        <w:t xml:space="preserve"> …………………….</w:t>
      </w:r>
      <w:r w:rsidRPr="003C392C">
        <w:rPr>
          <w:rFonts w:asciiTheme="minorHAnsi" w:hAnsiTheme="minorHAnsi"/>
          <w:sz w:val="22"/>
          <w:szCs w:val="22"/>
        </w:rPr>
        <w:t>, które stanowią integralną część niniejszej umowy.</w:t>
      </w:r>
    </w:p>
    <w:p w:rsidR="00DF4071" w:rsidRPr="003C392C" w:rsidRDefault="00DF4071" w:rsidP="006B00B6">
      <w:pPr>
        <w:numPr>
          <w:ilvl w:val="0"/>
          <w:numId w:val="10"/>
        </w:numPr>
        <w:tabs>
          <w:tab w:val="left" w:pos="0"/>
        </w:tabs>
        <w:ind w:hanging="720"/>
        <w:jc w:val="both"/>
        <w:rPr>
          <w:rFonts w:asciiTheme="minorHAnsi" w:hAnsiTheme="minorHAnsi"/>
          <w:sz w:val="22"/>
          <w:szCs w:val="22"/>
        </w:rPr>
      </w:pPr>
    </w:p>
    <w:p w:rsidR="00DF4071" w:rsidRPr="003C392C" w:rsidRDefault="00DF4071" w:rsidP="00DF4071">
      <w:pPr>
        <w:tabs>
          <w:tab w:val="left" w:pos="0"/>
        </w:tabs>
        <w:jc w:val="center"/>
        <w:rPr>
          <w:rFonts w:asciiTheme="minorHAnsi" w:hAnsiTheme="minorHAnsi"/>
          <w:b/>
          <w:sz w:val="22"/>
          <w:szCs w:val="22"/>
        </w:rPr>
      </w:pPr>
      <w:r w:rsidRPr="003C392C">
        <w:rPr>
          <w:rFonts w:asciiTheme="minorHAnsi" w:hAnsiTheme="minorHAnsi"/>
          <w:b/>
          <w:sz w:val="22"/>
          <w:szCs w:val="22"/>
        </w:rPr>
        <w:t>§ 3</w:t>
      </w:r>
    </w:p>
    <w:p w:rsidR="00DF4071" w:rsidRPr="003C392C" w:rsidRDefault="00DF4071" w:rsidP="00DF4071">
      <w:pPr>
        <w:tabs>
          <w:tab w:val="left" w:pos="0"/>
        </w:tabs>
        <w:jc w:val="both"/>
        <w:rPr>
          <w:rFonts w:asciiTheme="minorHAnsi" w:hAnsiTheme="minorHAnsi"/>
          <w:sz w:val="22"/>
          <w:szCs w:val="22"/>
        </w:rPr>
      </w:pPr>
    </w:p>
    <w:p w:rsidR="00C4277F" w:rsidRPr="003C392C" w:rsidRDefault="00C4277F" w:rsidP="006B00B6">
      <w:pPr>
        <w:numPr>
          <w:ilvl w:val="0"/>
          <w:numId w:val="10"/>
        </w:numPr>
        <w:tabs>
          <w:tab w:val="left" w:pos="0"/>
        </w:tabs>
        <w:ind w:hanging="720"/>
        <w:jc w:val="both"/>
        <w:rPr>
          <w:rFonts w:asciiTheme="minorHAnsi" w:hAnsiTheme="minorHAnsi"/>
          <w:sz w:val="22"/>
          <w:szCs w:val="22"/>
        </w:rPr>
      </w:pPr>
      <w:r w:rsidRPr="003C392C">
        <w:rPr>
          <w:rFonts w:asciiTheme="minorHAnsi" w:hAnsiTheme="minorHAnsi"/>
          <w:sz w:val="22"/>
          <w:szCs w:val="22"/>
        </w:rPr>
        <w:t>Umowa niniejsza zostaje zawarta na podstawie zamówienia publicznego udzielonego przez Zamawiającego w trybie przetargu nieograniczonego zgodnie z ustawą z dnia 29 stycznia 2004 r. Prawo zamówień publicznych (Dz. U. z 201</w:t>
      </w:r>
      <w:r w:rsidR="00DE5506" w:rsidRPr="003C392C">
        <w:rPr>
          <w:rFonts w:asciiTheme="minorHAnsi" w:hAnsiTheme="minorHAnsi"/>
          <w:sz w:val="22"/>
          <w:szCs w:val="22"/>
        </w:rPr>
        <w:t>8</w:t>
      </w:r>
      <w:r w:rsidRPr="003C392C">
        <w:rPr>
          <w:rFonts w:asciiTheme="minorHAnsi" w:hAnsiTheme="minorHAnsi"/>
          <w:sz w:val="22"/>
          <w:szCs w:val="22"/>
        </w:rPr>
        <w:t xml:space="preserve">, poz. </w:t>
      </w:r>
      <w:r w:rsidR="00DE5506" w:rsidRPr="003C392C">
        <w:rPr>
          <w:rFonts w:asciiTheme="minorHAnsi" w:hAnsiTheme="minorHAnsi"/>
          <w:sz w:val="22"/>
          <w:szCs w:val="22"/>
        </w:rPr>
        <w:t>1986</w:t>
      </w:r>
      <w:r w:rsidRPr="003C392C">
        <w:rPr>
          <w:rFonts w:asciiTheme="minorHAnsi" w:hAnsiTheme="minorHAnsi"/>
          <w:sz w:val="22"/>
          <w:szCs w:val="22"/>
        </w:rPr>
        <w:t xml:space="preserve"> </w:t>
      </w:r>
      <w:r w:rsidR="00530A78" w:rsidRPr="003C392C">
        <w:rPr>
          <w:rFonts w:asciiTheme="minorHAnsi" w:hAnsiTheme="minorHAnsi"/>
          <w:sz w:val="22"/>
          <w:szCs w:val="22"/>
        </w:rPr>
        <w:t xml:space="preserve">ze </w:t>
      </w:r>
      <w:r w:rsidRPr="003C392C">
        <w:rPr>
          <w:rFonts w:asciiTheme="minorHAnsi" w:hAnsiTheme="minorHAnsi"/>
          <w:sz w:val="22"/>
          <w:szCs w:val="22"/>
        </w:rPr>
        <w:t>zm.).</w:t>
      </w:r>
    </w:p>
    <w:p w:rsidR="00C4277F" w:rsidRPr="003C392C" w:rsidRDefault="00C4277F" w:rsidP="006B00B6">
      <w:pPr>
        <w:numPr>
          <w:ilvl w:val="0"/>
          <w:numId w:val="10"/>
        </w:numPr>
        <w:tabs>
          <w:tab w:val="left" w:pos="0"/>
        </w:tabs>
        <w:ind w:hanging="720"/>
        <w:jc w:val="both"/>
        <w:rPr>
          <w:rFonts w:asciiTheme="minorHAnsi" w:hAnsiTheme="minorHAnsi"/>
          <w:sz w:val="22"/>
          <w:szCs w:val="22"/>
        </w:rPr>
      </w:pPr>
    </w:p>
    <w:p w:rsidR="00C4277F" w:rsidRPr="003C392C" w:rsidRDefault="00C4277F" w:rsidP="006B00B6">
      <w:pPr>
        <w:tabs>
          <w:tab w:val="left" w:pos="284"/>
        </w:tabs>
        <w:jc w:val="center"/>
        <w:rPr>
          <w:rFonts w:asciiTheme="minorHAnsi" w:hAnsiTheme="minorHAnsi"/>
          <w:b/>
          <w:bCs/>
          <w:sz w:val="22"/>
          <w:szCs w:val="22"/>
        </w:rPr>
      </w:pPr>
      <w:r w:rsidRPr="003C392C">
        <w:rPr>
          <w:rFonts w:asciiTheme="minorHAnsi" w:hAnsiTheme="minorHAnsi"/>
          <w:b/>
          <w:bCs/>
          <w:sz w:val="22"/>
          <w:szCs w:val="22"/>
        </w:rPr>
        <w:t>§ 4</w:t>
      </w:r>
    </w:p>
    <w:p w:rsidR="00C4277F" w:rsidRPr="003C392C" w:rsidRDefault="00C4277F" w:rsidP="006B00B6">
      <w:pPr>
        <w:rPr>
          <w:rFonts w:asciiTheme="minorHAnsi" w:hAnsiTheme="minorHAnsi"/>
          <w:b/>
          <w:bCs/>
          <w:sz w:val="22"/>
          <w:szCs w:val="22"/>
        </w:rPr>
      </w:pPr>
    </w:p>
    <w:p w:rsidR="00C4277F" w:rsidRPr="003C392C"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 xml:space="preserve">Strony określają końcowy termin realizacji umowy na dzień: </w:t>
      </w:r>
      <w:r w:rsidR="00DE5506" w:rsidRPr="003C392C">
        <w:rPr>
          <w:rFonts w:asciiTheme="minorHAnsi" w:eastAsia="Calibri" w:hAnsiTheme="minorHAnsi"/>
          <w:sz w:val="22"/>
          <w:szCs w:val="22"/>
        </w:rPr>
        <w:t>30</w:t>
      </w:r>
      <w:r w:rsidRPr="003C392C">
        <w:rPr>
          <w:rFonts w:asciiTheme="minorHAnsi" w:eastAsia="Calibri" w:hAnsiTheme="minorHAnsi"/>
          <w:sz w:val="22"/>
          <w:szCs w:val="22"/>
        </w:rPr>
        <w:t>.</w:t>
      </w:r>
      <w:r w:rsidR="00530A78" w:rsidRPr="003C392C">
        <w:rPr>
          <w:rFonts w:asciiTheme="minorHAnsi" w:eastAsia="Calibri" w:hAnsiTheme="minorHAnsi"/>
          <w:sz w:val="22"/>
          <w:szCs w:val="22"/>
        </w:rPr>
        <w:t>0</w:t>
      </w:r>
      <w:r w:rsidR="002D6582" w:rsidRPr="003C392C">
        <w:rPr>
          <w:rFonts w:asciiTheme="minorHAnsi" w:eastAsia="Calibri" w:hAnsiTheme="minorHAnsi"/>
          <w:sz w:val="22"/>
          <w:szCs w:val="22"/>
        </w:rPr>
        <w:t>6</w:t>
      </w:r>
      <w:r w:rsidRPr="003C392C">
        <w:rPr>
          <w:rFonts w:asciiTheme="minorHAnsi" w:eastAsia="Calibri" w:hAnsiTheme="minorHAnsi"/>
          <w:sz w:val="22"/>
          <w:szCs w:val="22"/>
        </w:rPr>
        <w:t>.20</w:t>
      </w:r>
      <w:r w:rsidR="002D6582" w:rsidRPr="003C392C">
        <w:rPr>
          <w:rFonts w:asciiTheme="minorHAnsi" w:eastAsia="Calibri" w:hAnsiTheme="minorHAnsi"/>
          <w:sz w:val="22"/>
          <w:szCs w:val="22"/>
        </w:rPr>
        <w:t>20</w:t>
      </w:r>
      <w:r w:rsidR="00E52445" w:rsidRPr="003C392C">
        <w:rPr>
          <w:rFonts w:asciiTheme="minorHAnsi" w:eastAsia="Calibri" w:hAnsiTheme="minorHAnsi"/>
          <w:sz w:val="22"/>
          <w:szCs w:val="22"/>
        </w:rPr>
        <w:t xml:space="preserve"> </w:t>
      </w:r>
      <w:r w:rsidRPr="003C392C">
        <w:rPr>
          <w:rFonts w:asciiTheme="minorHAnsi" w:eastAsia="Calibri" w:hAnsiTheme="minorHAnsi"/>
          <w:sz w:val="22"/>
          <w:szCs w:val="22"/>
        </w:rPr>
        <w:t>r.</w:t>
      </w:r>
    </w:p>
    <w:p w:rsidR="00C4277F" w:rsidRPr="003C392C"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lastRenderedPageBreak/>
        <w:t xml:space="preserve">Zamawiający przekaże Wykonawcy </w:t>
      </w:r>
      <w:r w:rsidR="002D6582" w:rsidRPr="003C392C">
        <w:rPr>
          <w:rFonts w:asciiTheme="minorHAnsi" w:eastAsia="Calibri" w:hAnsiTheme="minorHAnsi"/>
          <w:sz w:val="22"/>
          <w:szCs w:val="22"/>
        </w:rPr>
        <w:t>dokumenty projektowe</w:t>
      </w:r>
      <w:r w:rsidRPr="003C392C">
        <w:rPr>
          <w:rFonts w:asciiTheme="minorHAnsi" w:eastAsia="Calibri" w:hAnsiTheme="minorHAnsi"/>
          <w:sz w:val="22"/>
          <w:szCs w:val="22"/>
        </w:rPr>
        <w:t xml:space="preserve">: do </w:t>
      </w:r>
      <w:r w:rsidR="00595023" w:rsidRPr="003C392C">
        <w:rPr>
          <w:rFonts w:asciiTheme="minorHAnsi" w:eastAsia="Calibri" w:hAnsiTheme="minorHAnsi"/>
          <w:sz w:val="22"/>
          <w:szCs w:val="22"/>
        </w:rPr>
        <w:t>7</w:t>
      </w:r>
      <w:r w:rsidRPr="003C392C">
        <w:rPr>
          <w:rFonts w:asciiTheme="minorHAnsi" w:eastAsia="Calibri" w:hAnsiTheme="minorHAnsi"/>
          <w:sz w:val="22"/>
          <w:szCs w:val="22"/>
        </w:rPr>
        <w:t xml:space="preserve"> dni od podpisania umowy.</w:t>
      </w:r>
    </w:p>
    <w:p w:rsidR="00C4277F" w:rsidRPr="003C392C"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 xml:space="preserve">Z zastrzeżeniem postanowień ust. 4, ust. 5 i ust. 6 termin wykonania robót stanowiących przedmiot umowy, </w:t>
      </w:r>
      <w:r w:rsidRPr="003C392C">
        <w:rPr>
          <w:rFonts w:asciiTheme="minorHAnsi" w:eastAsia="Calibri" w:hAnsiTheme="minorHAnsi"/>
          <w:vanish/>
          <w:sz w:val="22"/>
          <w:szCs w:val="22"/>
        </w:rPr>
        <w:t xml:space="preserve">22 postanowień ust.7) </w:t>
      </w:r>
      <w:r w:rsidRPr="003C392C">
        <w:rPr>
          <w:rFonts w:asciiTheme="minorHAnsi" w:eastAsia="Calibri" w:hAnsiTheme="minorHAnsi"/>
          <w:sz w:val="22"/>
          <w:szCs w:val="22"/>
        </w:rPr>
        <w:t>wskazany w ust. 1 może zostać przedłużony o czas opóźnienia w wykonaniu następujących obowiązków umownych:</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 przypadku opóźnienia Zamawiającego w rozstrzygnięciu przetargu oraz opóźnienia Zamawiającego w podpisaniu umowy,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 przypadku opóźnienia Zamawiającego w przekazaniu placu budowy,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 przypadku nieprzekazania Wykonawcy z winy Zamawiającego dokumentów niezbędnych do wykonania przedmiotu umowy, o ile Zamawiający zobowiązany był do przekazania takich dokumentów Wykonawcy,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opóźnień Zamawiającego w zakresie dokonywania odbiorów lub prób końcowych,</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wyjątkowo niesprzyjających warunków atmosferycznych uniemożliwiających realizację robót,</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wykopalisk lub innych przeszkód uniemożliwiających prowadzenie robót, za które nie odpowiada wykonawca,</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sz w:val="22"/>
          <w:szCs w:val="22"/>
        </w:rPr>
        <w:t>konieczności wprowadzenia zmian w dokumentacji projektowej na skutek okoliczności których strony nie mogły obiektywnie przewidzieć o czas niezbędny do naniesienia zmian,</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zmian spowodowanych warunkami geologicznymi, archeologicznymi lub terenowymi w szczególności: niewypały i niewybuchy, wykopaliska archeologiczne nieprzewidziane w SIWZ,</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wystąpienia okoliczności, których obiektywnie nie można było przewidzieć w chwili zawarcia umowy,</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zawieszenia robót przez Zamawiającego, z powodów wystąpienia przyczyn technicznych lub organizacyjnych okresowo uniemożliwiających kontynuowanie wykonania przedmiotu umowy. O zawieszeniu robót Zamawiający powiadomi Wykonawcę wskazując przyczynę  zawieszenia;</w:t>
      </w:r>
    </w:p>
    <w:p w:rsidR="00551C89"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zmian dokumentacji technicznej, dokonanej na wniosek Zamawiającego lub uzasadniony względami techniczno-projektowymi wniosek Wykonawcy;</w:t>
      </w:r>
    </w:p>
    <w:p w:rsidR="00C4277F" w:rsidRPr="003C392C" w:rsidRDefault="00C4277F" w:rsidP="006B00B6">
      <w:pPr>
        <w:numPr>
          <w:ilvl w:val="0"/>
          <w:numId w:val="21"/>
        </w:numPr>
        <w:autoSpaceDE w:val="0"/>
        <w:autoSpaceDN w:val="0"/>
        <w:adjustRightInd w:val="0"/>
        <w:ind w:left="851"/>
        <w:jc w:val="both"/>
        <w:rPr>
          <w:rFonts w:asciiTheme="minorHAnsi" w:hAnsiTheme="minorHAnsi"/>
          <w:sz w:val="22"/>
          <w:szCs w:val="22"/>
        </w:rPr>
      </w:pPr>
      <w:r w:rsidRPr="003C392C">
        <w:rPr>
          <w:rFonts w:asciiTheme="minorHAnsi" w:hAnsiTheme="minorHAnsi"/>
          <w:bCs/>
          <w:iCs/>
          <w:sz w:val="22"/>
          <w:szCs w:val="22"/>
        </w:rPr>
        <w:t>przekroczenia zakreślonych przez prawo terminów wydawania przez organy administracji decyzji, zezwoleń itp.</w:t>
      </w:r>
    </w:p>
    <w:p w:rsidR="00C4277F" w:rsidRPr="003C392C" w:rsidRDefault="00C4277F" w:rsidP="006B00B6">
      <w:pPr>
        <w:overflowPunct w:val="0"/>
        <w:autoSpaceDE w:val="0"/>
        <w:autoSpaceDN w:val="0"/>
        <w:adjustRightInd w:val="0"/>
        <w:ind w:left="426"/>
        <w:jc w:val="both"/>
        <w:textAlignment w:val="baseline"/>
        <w:rPr>
          <w:rFonts w:asciiTheme="minorHAnsi" w:hAnsiTheme="minorHAnsi"/>
          <w:sz w:val="22"/>
          <w:szCs w:val="22"/>
        </w:rPr>
      </w:pPr>
      <w:r w:rsidRPr="003C392C">
        <w:rPr>
          <w:rFonts w:asciiTheme="minorHAnsi" w:hAnsiTheme="minorHAnsi"/>
          <w:bCs/>
          <w:iCs/>
          <w:sz w:val="22"/>
          <w:szCs w:val="22"/>
        </w:rPr>
        <w:t xml:space="preserve">- </w:t>
      </w:r>
      <w:r w:rsidRPr="003C392C">
        <w:rPr>
          <w:rFonts w:asciiTheme="minorHAnsi" w:hAnsiTheme="minorHAnsi"/>
          <w:color w:val="000000"/>
          <w:sz w:val="22"/>
          <w:szCs w:val="22"/>
          <w:lang w:eastAsia="pl-PL"/>
        </w:rPr>
        <w:t xml:space="preserve">jeżeli </w:t>
      </w:r>
      <w:r w:rsidRPr="003C392C">
        <w:rPr>
          <w:rFonts w:asciiTheme="minorHAnsi" w:hAnsiTheme="minorHAnsi"/>
          <w:sz w:val="22"/>
          <w:szCs w:val="22"/>
        </w:rPr>
        <w:t>takie opóźnienie (tj. wymienione w lit a) – m) ma lub będzie miało wpływ na wykonanie przedmiotu umowy.</w:t>
      </w:r>
    </w:p>
    <w:p w:rsidR="00C4277F" w:rsidRPr="003C392C"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3C392C">
        <w:rPr>
          <w:rFonts w:asciiTheme="minorHAnsi" w:eastAsia="Calibri" w:hAnsiTheme="minorHAnsi"/>
          <w:sz w:val="22"/>
          <w:szCs w:val="22"/>
        </w:rPr>
        <w:t>Opóźnienia, o których mowa w ust. 3, muszą być udokumentowane stosownymi protokołami podpisanymi przez kierownika budowy, inspektora nadzoru oraz przedstawiciela Zamawiającego.</w:t>
      </w:r>
    </w:p>
    <w:p w:rsidR="00C4277F" w:rsidRPr="003C392C"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3C392C">
        <w:rPr>
          <w:rFonts w:asciiTheme="minorHAnsi" w:eastAsia="Calibri" w:hAnsiTheme="minorHAnsi"/>
          <w:sz w:val="22"/>
          <w:szCs w:val="22"/>
        </w:rPr>
        <w:t xml:space="preserve">W przedstawionych w ust. 3 przypadkach wystąpienia opóźnień, </w:t>
      </w:r>
      <w:r w:rsidR="00164DBA" w:rsidRPr="003C392C">
        <w:rPr>
          <w:rFonts w:asciiTheme="minorHAnsi" w:eastAsia="Calibri" w:hAnsiTheme="minorHAnsi"/>
          <w:sz w:val="22"/>
          <w:szCs w:val="22"/>
        </w:rPr>
        <w:t>strony ustalają nowe terminy, z </w:t>
      </w:r>
      <w:r w:rsidRPr="003C392C">
        <w:rPr>
          <w:rFonts w:asciiTheme="minorHAnsi" w:eastAsia="Calibri" w:hAnsiTheme="minorHAnsi"/>
          <w:sz w:val="22"/>
          <w:szCs w:val="22"/>
        </w:rPr>
        <w:t>tym, że maksymalny okres przesunięcia terminu zakończenia realizacji przedmiotu umowy nie może być dłuższy niż okres przerwy lub przestoju.</w:t>
      </w:r>
    </w:p>
    <w:p w:rsidR="00C4277F" w:rsidRPr="003C392C"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3C392C">
        <w:rPr>
          <w:rFonts w:asciiTheme="minorHAnsi" w:eastAsia="Calibri" w:hAnsiTheme="minorHAnsi"/>
          <w:sz w:val="22"/>
          <w:szCs w:val="22"/>
        </w:rPr>
        <w:t>W sytuacjach opisanych w ust. 3 przedłużenie terminu zakończenia robót wymaga pisemnego wniosku Wykonawcy wraz z uzasadnieniem (opis zmian, sposób inicjowania zmiany, uzasadnienie zmiany), potwierdzonego przez Zamawiającego oraz inspektora nadzoru oraz aneksu podpisanego przez umocowanych przedstawicieli Zamawiającego i Wykonawcy.</w:t>
      </w:r>
    </w:p>
    <w:p w:rsidR="00C4277F" w:rsidRPr="003C392C" w:rsidRDefault="00C4277F" w:rsidP="006B00B6">
      <w:pPr>
        <w:rPr>
          <w:rFonts w:asciiTheme="minorHAnsi" w:hAnsiTheme="minorHAnsi"/>
          <w:b/>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5</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 xml:space="preserve">Kierownikiem budowy będzie: </w:t>
      </w:r>
    </w:p>
    <w:p w:rsidR="00C4277F" w:rsidRPr="003C392C" w:rsidRDefault="00C4277F" w:rsidP="006B00B6">
      <w:pPr>
        <w:numPr>
          <w:ilvl w:val="0"/>
          <w:numId w:val="23"/>
        </w:numPr>
        <w:ind w:left="426"/>
        <w:jc w:val="both"/>
        <w:rPr>
          <w:rFonts w:asciiTheme="minorHAnsi" w:hAnsiTheme="minorHAnsi"/>
          <w:color w:val="000000"/>
          <w:sz w:val="22"/>
          <w:szCs w:val="22"/>
        </w:rPr>
      </w:pPr>
      <w:r w:rsidRPr="003C392C">
        <w:rPr>
          <w:rFonts w:asciiTheme="minorHAnsi" w:hAnsiTheme="minorHAnsi"/>
          <w:sz w:val="22"/>
          <w:szCs w:val="22"/>
        </w:rPr>
        <w:t xml:space="preserve"> ………………….posiadający uprawnienia do kierowania robotami budowlanymi w specjalności …………………… bez ograniczeń.</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lastRenderedPageBreak/>
        <w:t>Istnieje możliwość dokonania zmiany kierownika budowy, jedynie za uprzednią pisemną zgodą Zamawiającego.</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Wykonawca z własnej inicjatywy proponuje zmianę kierownika budowy w następujących przypadkach:</w:t>
      </w:r>
    </w:p>
    <w:p w:rsidR="00C4277F" w:rsidRPr="003C392C" w:rsidRDefault="00C4277F" w:rsidP="006B00B6">
      <w:pPr>
        <w:numPr>
          <w:ilvl w:val="0"/>
          <w:numId w:val="12"/>
        </w:numPr>
        <w:jc w:val="both"/>
        <w:rPr>
          <w:rFonts w:asciiTheme="minorHAnsi" w:hAnsiTheme="minorHAnsi"/>
          <w:sz w:val="22"/>
          <w:szCs w:val="22"/>
        </w:rPr>
      </w:pPr>
      <w:r w:rsidRPr="003C392C">
        <w:rPr>
          <w:rFonts w:asciiTheme="minorHAnsi" w:hAnsiTheme="minorHAnsi"/>
          <w:sz w:val="22"/>
          <w:szCs w:val="22"/>
        </w:rPr>
        <w:t>choroby lub innych zdarzeń losowych;</w:t>
      </w:r>
    </w:p>
    <w:p w:rsidR="00C4277F" w:rsidRPr="003C392C" w:rsidRDefault="00C4277F" w:rsidP="006B00B6">
      <w:pPr>
        <w:numPr>
          <w:ilvl w:val="0"/>
          <w:numId w:val="12"/>
        </w:numPr>
        <w:jc w:val="both"/>
        <w:rPr>
          <w:rFonts w:asciiTheme="minorHAnsi" w:hAnsiTheme="minorHAnsi"/>
          <w:sz w:val="22"/>
          <w:szCs w:val="22"/>
        </w:rPr>
      </w:pPr>
      <w:r w:rsidRPr="003C392C">
        <w:rPr>
          <w:rFonts w:asciiTheme="minorHAnsi" w:hAnsiTheme="minorHAnsi"/>
          <w:sz w:val="22"/>
          <w:szCs w:val="22"/>
        </w:rPr>
        <w:t>jeżeli zmiana tych osób stanie się konieczna z jakichkolwiek innych przyczyn niezależnych od Wykonawcy.</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 przypadku zmiany kierownika budowy, nowy kierownik budowy musi spełniać wymagania określone w specyfikacji istotnych warunków zamówienia dla danej funkcji.</w:t>
      </w:r>
    </w:p>
    <w:p w:rsidR="00C4277F" w:rsidRPr="003C392C" w:rsidRDefault="00C4277F" w:rsidP="00DE5506">
      <w:pPr>
        <w:numPr>
          <w:ilvl w:val="0"/>
          <w:numId w:val="11"/>
        </w:numPr>
        <w:jc w:val="both"/>
        <w:rPr>
          <w:rFonts w:asciiTheme="minorHAnsi" w:hAnsiTheme="minorHAnsi"/>
          <w:sz w:val="22"/>
          <w:szCs w:val="22"/>
        </w:rPr>
      </w:pPr>
      <w:r w:rsidRPr="003C392C">
        <w:rPr>
          <w:rFonts w:asciiTheme="minorHAnsi" w:hAnsiTheme="minorHAnsi"/>
          <w:sz w:val="22"/>
          <w:szCs w:val="22"/>
        </w:rPr>
        <w:t>Zamawiający może żądać od wykonawcy zmiany kierownika budowy jeżeli uzna, że nie wykonuje on swoich obowiązków wynikających z umowy, oraz ustawy z dnia 7 lipca 1994 r. Prawo budowlane (</w:t>
      </w:r>
      <w:r w:rsidR="00DE5506" w:rsidRPr="003C392C">
        <w:rPr>
          <w:rFonts w:asciiTheme="minorHAnsi" w:hAnsiTheme="minorHAnsi"/>
          <w:sz w:val="22"/>
          <w:szCs w:val="22"/>
        </w:rPr>
        <w:t>Dz. U. z 2018 r. poz. 1202 ze zm.</w:t>
      </w:r>
      <w:r w:rsidRPr="003C392C">
        <w:rPr>
          <w:rFonts w:asciiTheme="minorHAnsi" w:hAnsiTheme="minorHAnsi"/>
          <w:sz w:val="22"/>
          <w:szCs w:val="22"/>
        </w:rPr>
        <w:t>).</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Wykonawca obowiązany jest zmienić kierownika budowy zgodnie z żądaniem Zamawiającego w terminie nie dłuższym niż 14 dni od daty złożenia wniosku przez Zamawiającego. Przepis ust. 5 stosuje się w takim przypadku odpowiednio.</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W przypadku zmiany kierownika budowy, Wykonawca zobowiązany będzie wykazać Zamawiającemu, że proponowana przez niego osoba legitymuje się co najmniej równoważnymi uprawnieniami co osoba, której ta zmiana dotyczy.</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 xml:space="preserve">Przepisy ust. 3 – 8 stosuje się odpowiednio do kierowników robót. </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Inspektorem nadzoru będzie: osoba lub podmiot wskazany przez Zamawiającego.</w:t>
      </w:r>
    </w:p>
    <w:p w:rsidR="00FB1292" w:rsidRPr="003C392C" w:rsidRDefault="00FB1292" w:rsidP="006B00B6">
      <w:pPr>
        <w:numPr>
          <w:ilvl w:val="0"/>
          <w:numId w:val="11"/>
        </w:numPr>
        <w:jc w:val="both"/>
        <w:rPr>
          <w:rFonts w:asciiTheme="minorHAnsi" w:hAnsiTheme="minorHAnsi"/>
          <w:sz w:val="22"/>
          <w:szCs w:val="22"/>
        </w:rPr>
      </w:pPr>
      <w:r w:rsidRPr="003C392C">
        <w:rPr>
          <w:rFonts w:asciiTheme="minorHAnsi" w:hAnsiTheme="minorHAnsi"/>
          <w:sz w:val="22"/>
          <w:szCs w:val="22"/>
        </w:rPr>
        <w:t>Koordynatorem robót ze strony Wykonawcy będzie: …………………………. tel</w:t>
      </w:r>
      <w:r w:rsidR="005B0B17" w:rsidRPr="003C392C">
        <w:rPr>
          <w:rFonts w:asciiTheme="minorHAnsi" w:hAnsiTheme="minorHAnsi"/>
          <w:sz w:val="22"/>
          <w:szCs w:val="22"/>
        </w:rPr>
        <w:t xml:space="preserve">. </w:t>
      </w:r>
      <w:r w:rsidRPr="003C392C">
        <w:rPr>
          <w:rFonts w:asciiTheme="minorHAnsi" w:hAnsiTheme="minorHAnsi"/>
          <w:sz w:val="22"/>
          <w:szCs w:val="22"/>
        </w:rPr>
        <w:t>………………………</w:t>
      </w:r>
      <w:r w:rsidR="00530A78" w:rsidRPr="003C392C">
        <w:rPr>
          <w:rFonts w:asciiTheme="minorHAnsi" w:hAnsiTheme="minorHAnsi"/>
          <w:sz w:val="22"/>
          <w:szCs w:val="22"/>
        </w:rPr>
        <w:t>.</w:t>
      </w:r>
      <w:r w:rsidRPr="003C392C">
        <w:rPr>
          <w:rFonts w:asciiTheme="minorHAnsi" w:hAnsiTheme="minorHAnsi"/>
          <w:sz w:val="22"/>
          <w:szCs w:val="22"/>
        </w:rPr>
        <w:t>.</w:t>
      </w:r>
    </w:p>
    <w:p w:rsidR="00C4277F" w:rsidRPr="003C392C" w:rsidRDefault="00C4277F" w:rsidP="006B00B6">
      <w:pPr>
        <w:numPr>
          <w:ilvl w:val="0"/>
          <w:numId w:val="11"/>
        </w:numPr>
        <w:jc w:val="both"/>
        <w:rPr>
          <w:rFonts w:asciiTheme="minorHAnsi" w:hAnsiTheme="minorHAnsi"/>
          <w:sz w:val="22"/>
          <w:szCs w:val="22"/>
        </w:rPr>
      </w:pPr>
      <w:r w:rsidRPr="003C392C">
        <w:rPr>
          <w:rFonts w:asciiTheme="minorHAnsi" w:hAnsiTheme="minorHAnsi"/>
          <w:sz w:val="22"/>
          <w:szCs w:val="22"/>
        </w:rPr>
        <w:t>Koordynatorem robót ze strony Zamawiającego będzie: …………………….. tel</w:t>
      </w:r>
      <w:r w:rsidR="005B0B17" w:rsidRPr="003C392C">
        <w:rPr>
          <w:rFonts w:asciiTheme="minorHAnsi" w:hAnsiTheme="minorHAnsi"/>
          <w:sz w:val="22"/>
          <w:szCs w:val="22"/>
        </w:rPr>
        <w:t xml:space="preserve">. </w:t>
      </w:r>
      <w:r w:rsidRPr="003C392C">
        <w:rPr>
          <w:rFonts w:asciiTheme="minorHAnsi" w:hAnsiTheme="minorHAnsi"/>
          <w:sz w:val="22"/>
          <w:szCs w:val="22"/>
        </w:rPr>
        <w:t>.………………………</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6</w:t>
      </w:r>
    </w:p>
    <w:p w:rsidR="00C4277F" w:rsidRPr="003C392C" w:rsidRDefault="00C4277F" w:rsidP="006B00B6">
      <w:pPr>
        <w:jc w:val="both"/>
        <w:rPr>
          <w:rFonts w:asciiTheme="minorHAnsi" w:hAnsiTheme="minorHAnsi"/>
          <w:b/>
          <w:bCs/>
          <w:sz w:val="22"/>
          <w:szCs w:val="22"/>
        </w:rPr>
      </w:pPr>
    </w:p>
    <w:p w:rsidR="00C4277F" w:rsidRPr="003C392C" w:rsidRDefault="00C4277F" w:rsidP="006B00B6">
      <w:pPr>
        <w:numPr>
          <w:ilvl w:val="0"/>
          <w:numId w:val="18"/>
        </w:numPr>
        <w:ind w:left="284" w:hanging="284"/>
        <w:jc w:val="both"/>
        <w:rPr>
          <w:rFonts w:asciiTheme="minorHAnsi" w:hAnsiTheme="minorHAnsi"/>
          <w:sz w:val="22"/>
          <w:szCs w:val="22"/>
        </w:rPr>
      </w:pPr>
      <w:r w:rsidRPr="003C392C">
        <w:rPr>
          <w:rFonts w:asciiTheme="minorHAnsi" w:hAnsiTheme="minorHAnsi"/>
          <w:sz w:val="22"/>
          <w:szCs w:val="22"/>
        </w:rPr>
        <w:t>Wykonawca zobowiązuje się wykonać przedmiot umowy własnymi siłami, zgodnie z zasadami wiedzy technicznej, obowiązującymi przepisami i normami, z nal</w:t>
      </w:r>
      <w:r w:rsidR="00FC4F85" w:rsidRPr="003C392C">
        <w:rPr>
          <w:rFonts w:asciiTheme="minorHAnsi" w:hAnsiTheme="minorHAnsi"/>
          <w:sz w:val="22"/>
          <w:szCs w:val="22"/>
        </w:rPr>
        <w:t>eżytą starannością wynikającą z </w:t>
      </w:r>
      <w:r w:rsidRPr="003C392C">
        <w:rPr>
          <w:rFonts w:asciiTheme="minorHAnsi" w:hAnsiTheme="minorHAnsi"/>
          <w:sz w:val="22"/>
          <w:szCs w:val="22"/>
        </w:rPr>
        <w:t>profesjonalnego charakteru prowadzonej działalności.</w:t>
      </w:r>
    </w:p>
    <w:p w:rsidR="00C4277F" w:rsidRPr="003C392C" w:rsidRDefault="00C4277F" w:rsidP="006B00B6">
      <w:pPr>
        <w:numPr>
          <w:ilvl w:val="0"/>
          <w:numId w:val="18"/>
        </w:numPr>
        <w:ind w:left="284" w:hanging="284"/>
        <w:jc w:val="both"/>
        <w:rPr>
          <w:rFonts w:asciiTheme="minorHAnsi" w:hAnsiTheme="minorHAnsi"/>
          <w:sz w:val="22"/>
          <w:szCs w:val="22"/>
        </w:rPr>
      </w:pPr>
      <w:r w:rsidRPr="003C392C">
        <w:rPr>
          <w:rFonts w:asciiTheme="minorHAnsi" w:hAnsiTheme="minorHAnsi"/>
          <w:sz w:val="22"/>
          <w:szCs w:val="22"/>
        </w:rPr>
        <w:t>Wykonawca przy realizacji przedmiotu niniejszej umowy zawrze umowy z następującymi podwykonawcami:</w:t>
      </w:r>
    </w:p>
    <w:p w:rsidR="00C4277F" w:rsidRPr="003C392C" w:rsidRDefault="00C4277F" w:rsidP="006B00B6">
      <w:pPr>
        <w:tabs>
          <w:tab w:val="num" w:pos="426"/>
        </w:tabs>
        <w:ind w:left="426" w:hanging="284"/>
        <w:jc w:val="both"/>
        <w:rPr>
          <w:rFonts w:asciiTheme="minorHAnsi" w:hAnsiTheme="minorHAnsi"/>
          <w:sz w:val="22"/>
          <w:szCs w:val="22"/>
        </w:rPr>
      </w:pPr>
      <w:r w:rsidRPr="003C392C">
        <w:rPr>
          <w:rFonts w:asciiTheme="minorHAnsi" w:hAnsiTheme="minorHAnsi"/>
          <w:sz w:val="22"/>
          <w:szCs w:val="22"/>
        </w:rPr>
        <w:t xml:space="preserve">     a)  …………………………………….. w zakresie prac określonych w załączniku nr 1 do niniejszej umowy,</w:t>
      </w:r>
    </w:p>
    <w:p w:rsidR="00C4277F" w:rsidRPr="003C392C" w:rsidRDefault="00C4277F" w:rsidP="006B00B6">
      <w:pPr>
        <w:tabs>
          <w:tab w:val="num" w:pos="426"/>
        </w:tabs>
        <w:ind w:left="426" w:hanging="284"/>
        <w:jc w:val="both"/>
        <w:rPr>
          <w:rFonts w:asciiTheme="minorHAnsi" w:hAnsiTheme="minorHAnsi"/>
          <w:sz w:val="22"/>
          <w:szCs w:val="22"/>
        </w:rPr>
      </w:pPr>
      <w:r w:rsidRPr="003C392C">
        <w:rPr>
          <w:rFonts w:asciiTheme="minorHAnsi" w:hAnsiTheme="minorHAnsi"/>
          <w:sz w:val="22"/>
          <w:szCs w:val="22"/>
        </w:rPr>
        <w:t xml:space="preserve">     b)  …………………………………….. w zakresie prac określonych w załączniku nr 2 do niniejszej umowy,</w:t>
      </w:r>
    </w:p>
    <w:p w:rsidR="00C4277F" w:rsidRPr="003C392C" w:rsidRDefault="00C4277F" w:rsidP="006B00B6">
      <w:pPr>
        <w:ind w:left="426"/>
        <w:jc w:val="both"/>
        <w:rPr>
          <w:rFonts w:asciiTheme="minorHAnsi" w:hAnsiTheme="minorHAnsi"/>
          <w:sz w:val="22"/>
          <w:szCs w:val="22"/>
        </w:rPr>
      </w:pPr>
      <w:r w:rsidRPr="003C392C">
        <w:rPr>
          <w:rFonts w:asciiTheme="minorHAnsi" w:hAnsiTheme="minorHAnsi"/>
          <w:sz w:val="22"/>
          <w:szCs w:val="22"/>
        </w:rPr>
        <w:t>c)  ……………………………………… w zakresie prac określonych w załączniku nr 3 do niniejszej umowy itd.</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lang w:eastAsia="pl-PL"/>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rPr>
        <w:t>Do zawarcia przez Wykonawcę umowy z podwykonawcą jest wymagana zgoda Zamawiającego. Jeżeli Zamawiający, w terminie 14 dni od przedstawi</w:t>
      </w:r>
      <w:r w:rsidR="005A6A5F" w:rsidRPr="003C392C">
        <w:rPr>
          <w:rFonts w:asciiTheme="minorHAnsi" w:hAnsiTheme="minorHAnsi"/>
          <w:sz w:val="22"/>
          <w:szCs w:val="22"/>
        </w:rPr>
        <w:t>enia mu przez Wykonawcę umowy z </w:t>
      </w:r>
      <w:r w:rsidRPr="003C392C">
        <w:rPr>
          <w:rFonts w:asciiTheme="minorHAnsi" w:hAnsiTheme="minorHAnsi"/>
          <w:sz w:val="22"/>
          <w:szCs w:val="22"/>
        </w:rPr>
        <w:t>podwykonawcą lub jej projektu, nie zgłosi na piśmie sprzeciwu lub zastrzeżeń, uważa się, że wyraził zgodę na zawarcie umowy.</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rPr>
        <w:t>W przypadku zawarcia umowy z dalszym podwykonawcą wyma</w:t>
      </w:r>
      <w:r w:rsidR="005A6A5F" w:rsidRPr="003C392C">
        <w:rPr>
          <w:rFonts w:asciiTheme="minorHAnsi" w:hAnsiTheme="minorHAnsi"/>
          <w:sz w:val="22"/>
          <w:szCs w:val="22"/>
        </w:rPr>
        <w:t>gana jest zgoda Zamawiającego i </w:t>
      </w:r>
      <w:r w:rsidRPr="003C392C">
        <w:rPr>
          <w:rFonts w:asciiTheme="minorHAnsi" w:hAnsiTheme="minorHAnsi"/>
          <w:sz w:val="22"/>
          <w:szCs w:val="22"/>
        </w:rPr>
        <w:t>Wykonawcy. W tym przypadku stosuje się odpowiednio postanowienia ust. 5, zdanie drugie.</w:t>
      </w:r>
    </w:p>
    <w:p w:rsidR="00C4277F" w:rsidRPr="003C392C" w:rsidRDefault="00C4277F" w:rsidP="006B00B6">
      <w:pPr>
        <w:numPr>
          <w:ilvl w:val="0"/>
          <w:numId w:val="16"/>
        </w:numPr>
        <w:ind w:left="284" w:hanging="284"/>
        <w:jc w:val="both"/>
        <w:rPr>
          <w:rFonts w:asciiTheme="minorHAnsi" w:hAnsiTheme="minorHAnsi"/>
          <w:sz w:val="22"/>
          <w:szCs w:val="22"/>
        </w:rPr>
      </w:pPr>
      <w:r w:rsidRPr="003C392C">
        <w:rPr>
          <w:rFonts w:asciiTheme="minorHAnsi" w:hAnsiTheme="minorHAnsi"/>
          <w:sz w:val="22"/>
          <w:szCs w:val="22"/>
        </w:rPr>
        <w:t>Pisemne zastrzeżenia do projektu przedłożonej Zamawiającemu umowy z podwykonawcą lub dalszym podwykonawcą mogą dotyczyć w szczególności:</w:t>
      </w:r>
    </w:p>
    <w:p w:rsidR="00C4277F" w:rsidRPr="003C392C" w:rsidRDefault="00C4277F" w:rsidP="006B00B6">
      <w:pPr>
        <w:ind w:left="284" w:hanging="142"/>
        <w:jc w:val="both"/>
        <w:rPr>
          <w:rFonts w:asciiTheme="minorHAnsi" w:hAnsiTheme="minorHAnsi"/>
          <w:sz w:val="22"/>
          <w:szCs w:val="22"/>
          <w:lang w:eastAsia="pl-PL"/>
        </w:rPr>
      </w:pPr>
      <w:r w:rsidRPr="003C392C">
        <w:rPr>
          <w:rFonts w:asciiTheme="minorHAnsi" w:hAnsiTheme="minorHAnsi"/>
          <w:sz w:val="22"/>
          <w:szCs w:val="22"/>
        </w:rPr>
        <w:t xml:space="preserve">a)   </w:t>
      </w:r>
      <w:r w:rsidRPr="003C392C">
        <w:rPr>
          <w:rFonts w:asciiTheme="minorHAnsi" w:hAnsiTheme="minorHAnsi"/>
          <w:sz w:val="22"/>
          <w:szCs w:val="22"/>
          <w:lang w:eastAsia="pl-PL"/>
        </w:rPr>
        <w:t>niespełnienia wymagań określonych w specyfikacji istotnych warunków zamówienia;</w:t>
      </w:r>
    </w:p>
    <w:p w:rsidR="00C4277F" w:rsidRPr="003C392C" w:rsidRDefault="00C4277F" w:rsidP="006B00B6">
      <w:pPr>
        <w:ind w:left="284" w:hanging="142"/>
        <w:jc w:val="both"/>
        <w:rPr>
          <w:rFonts w:asciiTheme="minorHAnsi" w:hAnsiTheme="minorHAnsi"/>
          <w:sz w:val="22"/>
          <w:szCs w:val="22"/>
          <w:lang w:eastAsia="pl-PL"/>
        </w:rPr>
      </w:pPr>
      <w:r w:rsidRPr="003C392C">
        <w:rPr>
          <w:rFonts w:asciiTheme="minorHAnsi" w:hAnsiTheme="minorHAnsi"/>
          <w:sz w:val="22"/>
          <w:szCs w:val="22"/>
          <w:lang w:eastAsia="pl-PL"/>
        </w:rPr>
        <w:lastRenderedPageBreak/>
        <w:t>b)   ustalenia terminu zapłaty wynagrodzenia dłuższego niż określony w ust. 4.</w:t>
      </w:r>
    </w:p>
    <w:p w:rsidR="00C4277F" w:rsidRPr="003C392C" w:rsidRDefault="00C4277F" w:rsidP="006B00B6">
      <w:pPr>
        <w:numPr>
          <w:ilvl w:val="0"/>
          <w:numId w:val="16"/>
        </w:numPr>
        <w:ind w:left="284" w:hanging="284"/>
        <w:jc w:val="both"/>
        <w:rPr>
          <w:rFonts w:asciiTheme="minorHAnsi" w:hAnsiTheme="minorHAnsi"/>
          <w:sz w:val="22"/>
          <w:szCs w:val="22"/>
          <w:lang w:eastAsia="pl-PL"/>
        </w:rPr>
      </w:pPr>
      <w:r w:rsidRPr="003C392C">
        <w:rPr>
          <w:rFonts w:asciiTheme="minorHAnsi" w:hAnsiTheme="minorHAnsi"/>
          <w:sz w:val="22"/>
          <w:szCs w:val="22"/>
        </w:rPr>
        <w:t>Za działania podwykonawców Wykonawca odpowiada jak za własne.</w:t>
      </w:r>
    </w:p>
    <w:p w:rsidR="00C4277F" w:rsidRPr="003C392C" w:rsidRDefault="00C4277F" w:rsidP="006B00B6">
      <w:pPr>
        <w:numPr>
          <w:ilvl w:val="0"/>
          <w:numId w:val="16"/>
        </w:numPr>
        <w:ind w:left="284" w:hanging="284"/>
        <w:jc w:val="both"/>
        <w:rPr>
          <w:rFonts w:asciiTheme="minorHAnsi" w:hAnsiTheme="minorHAnsi"/>
          <w:sz w:val="22"/>
          <w:szCs w:val="22"/>
          <w:lang w:eastAsia="pl-PL"/>
        </w:rPr>
      </w:pPr>
      <w:r w:rsidRPr="003C392C">
        <w:rPr>
          <w:rFonts w:asciiTheme="minorHAnsi" w:hAnsiTheme="minorHAnsi"/>
          <w:sz w:val="22"/>
          <w:szCs w:val="22"/>
        </w:rPr>
        <w:t>Jeżeli Wykonawca nie wystąpi do Zamawiającego o zgodę, o której mowa w ust. 3 i 5 Wykonawca zapłaci Zamawiaj</w:t>
      </w:r>
      <w:r w:rsidR="004E5890" w:rsidRPr="003C392C">
        <w:rPr>
          <w:rFonts w:asciiTheme="minorHAnsi" w:hAnsiTheme="minorHAnsi"/>
          <w:sz w:val="22"/>
          <w:szCs w:val="22"/>
        </w:rPr>
        <w:t>ącemu karę umowną w wysokości 5</w:t>
      </w:r>
      <w:r w:rsidRPr="003C392C">
        <w:rPr>
          <w:rFonts w:asciiTheme="minorHAnsi" w:hAnsiTheme="minorHAnsi"/>
          <w:sz w:val="22"/>
          <w:szCs w:val="22"/>
        </w:rPr>
        <w:t xml:space="preserve"> % wynagrodzenia umownego brutto.</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Zamawiający, w terminie 14 dni od dnia przedłożenia umowy, zgłasza pisemny sprzeciw do umowy o podwykonawstwo, której przedmiotem są roboty budowlane, w przypadkach, o których mowa w ust. 7.</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Niezgłoszenie pisemnego sprzeciwu do przedłożonej umowy o podwykonawstwo, której przedmiotem są roboty budowlane, w terminie określonym w ust. 11, uważa się za akceptację umowy przez zamawiającego.</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 xml:space="preserve"> W przypadku, o którym mowa w ust. 13, jeżeli termin zapłaty wynagrodzenia jest dłuższy niż określony w ust. 4, zamawiający informuje o tym wykonawcę i wzywa go do doprowadzenia do zmiany tej umowy pod rygorem wystąpienia o zapłatę kary umownej w wysokości </w:t>
      </w:r>
      <w:r w:rsidR="004E5890" w:rsidRPr="003C392C">
        <w:rPr>
          <w:rFonts w:asciiTheme="minorHAnsi" w:hAnsiTheme="minorHAnsi"/>
          <w:sz w:val="22"/>
          <w:szCs w:val="22"/>
          <w:lang w:eastAsia="pl-PL"/>
        </w:rPr>
        <w:t>5</w:t>
      </w:r>
      <w:r w:rsidRPr="003C392C">
        <w:rPr>
          <w:rFonts w:asciiTheme="minorHAnsi" w:hAnsiTheme="minorHAnsi"/>
          <w:sz w:val="22"/>
          <w:szCs w:val="22"/>
          <w:lang w:eastAsia="pl-PL"/>
        </w:rPr>
        <w:t xml:space="preserve"> % </w:t>
      </w:r>
      <w:r w:rsidRPr="003C392C">
        <w:rPr>
          <w:rFonts w:asciiTheme="minorHAnsi" w:hAnsiTheme="minorHAnsi"/>
          <w:sz w:val="22"/>
          <w:szCs w:val="22"/>
        </w:rPr>
        <w:t>wynagrodzenia umownego brutto</w:t>
      </w:r>
      <w:r w:rsidRPr="003C392C">
        <w:rPr>
          <w:rFonts w:asciiTheme="minorHAnsi" w:hAnsiTheme="minorHAnsi"/>
          <w:sz w:val="22"/>
          <w:szCs w:val="22"/>
          <w:lang w:eastAsia="pl-PL"/>
        </w:rPr>
        <w:t>.</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lang w:eastAsia="pl-PL"/>
        </w:rPr>
        <w:t>Przepisy ust. 2-14 stosuje się odpowiednio do zmian tej umowy o podwykonawstwo.</w:t>
      </w:r>
    </w:p>
    <w:p w:rsidR="00C4277F" w:rsidRPr="003C392C" w:rsidRDefault="00C4277F" w:rsidP="006B00B6">
      <w:pPr>
        <w:numPr>
          <w:ilvl w:val="0"/>
          <w:numId w:val="16"/>
        </w:numPr>
        <w:ind w:left="426" w:hanging="426"/>
        <w:jc w:val="both"/>
        <w:rPr>
          <w:rFonts w:asciiTheme="minorHAnsi" w:hAnsiTheme="minorHAnsi"/>
          <w:sz w:val="22"/>
          <w:szCs w:val="22"/>
          <w:lang w:eastAsia="pl-PL"/>
        </w:rPr>
      </w:pPr>
      <w:r w:rsidRPr="003C392C">
        <w:rPr>
          <w:rFonts w:asciiTheme="minorHAnsi" w:hAnsiTheme="minorHAnsi"/>
          <w:sz w:val="22"/>
          <w:szCs w:val="22"/>
        </w:rPr>
        <w:t xml:space="preserve">Do zawarcia przez Wykonawcę lub podwykonawcę umowy odpowiednio z podwykonawcą lub dalszym podwykonawcą o wartości niższej niż ww. w ust. 13 wymagana jest zgoda Zamawiającego. Jeżeli Zamawiający, w terminie 14 dni od przedstawienia mu przez Wykonawcę lub podwykonawcę umowy odpowiednio z podwykonawcą lub dalszym podwykonawcą lub jej projektu, nie zgłosi na piśmie sprzeciwu lub zastrzeżeń, uważa się, że wyraził zgodę na zawarcie umowy. Jeżeli Wykonawca nie wystąpi do Zamawiającego o zgodę, o której mowa wyżej Wykonawca lub podwykonawca zapłaci Zamawiającemu karę umowną w wysokości </w:t>
      </w:r>
      <w:r w:rsidR="004E5890" w:rsidRPr="003C392C">
        <w:rPr>
          <w:rFonts w:asciiTheme="minorHAnsi" w:hAnsiTheme="minorHAnsi"/>
          <w:sz w:val="22"/>
          <w:szCs w:val="22"/>
        </w:rPr>
        <w:t>5</w:t>
      </w:r>
      <w:r w:rsidRPr="003C392C">
        <w:rPr>
          <w:rFonts w:asciiTheme="minorHAnsi" w:hAnsiTheme="minorHAnsi"/>
          <w:sz w:val="22"/>
          <w:szCs w:val="22"/>
        </w:rPr>
        <w:t xml:space="preserve"> % wynagrodzenia umownego brutto określonego w § 10 ust. 1 za wykonanie całego przedmiotu umowy.</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7</w:t>
      </w:r>
    </w:p>
    <w:p w:rsidR="00C4277F" w:rsidRPr="003C392C" w:rsidRDefault="00C4277F" w:rsidP="006B00B6">
      <w:pPr>
        <w:ind w:left="284"/>
        <w:jc w:val="both"/>
        <w:rPr>
          <w:rFonts w:asciiTheme="minorHAnsi" w:hAnsiTheme="minorHAnsi"/>
          <w:sz w:val="22"/>
          <w:szCs w:val="22"/>
        </w:rPr>
      </w:pP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W przypadku realizacji części przedmiotu niniejszej umowy przez podwykonawcę bądź dalszego podwykonawcę, Zamawiający zastrzega sobie prawo wglądu w dokumenty finansowe potwierdzające uregulowanie należności wynikający</w:t>
      </w:r>
      <w:r w:rsidR="00DE5506" w:rsidRPr="003C392C">
        <w:rPr>
          <w:rFonts w:asciiTheme="minorHAnsi" w:eastAsia="Calibri" w:hAnsiTheme="minorHAnsi"/>
          <w:sz w:val="22"/>
          <w:szCs w:val="22"/>
        </w:rPr>
        <w:t>ch z umowy pomiędzy Wykonawcą a </w:t>
      </w:r>
      <w:r w:rsidRPr="003C392C">
        <w:rPr>
          <w:rFonts w:asciiTheme="minorHAnsi" w:eastAsia="Calibri" w:hAnsiTheme="minorHAnsi"/>
          <w:sz w:val="22"/>
          <w:szCs w:val="22"/>
        </w:rPr>
        <w:t>podwykonawcą bądź dalszym podwykonawcą.</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rPr>
        <w:t xml:space="preserve">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w:t>
      </w:r>
      <w:r w:rsidR="00C55A8C" w:rsidRPr="003C392C">
        <w:rPr>
          <w:rFonts w:asciiTheme="minorHAnsi" w:eastAsia="Calibri" w:hAnsiTheme="minorHAnsi"/>
          <w:sz w:val="22"/>
          <w:szCs w:val="22"/>
          <w:lang w:eastAsia="pl-PL"/>
        </w:rPr>
        <w:t>zedłożoną zamawiającemu umowę o </w:t>
      </w:r>
      <w:r w:rsidRPr="003C392C">
        <w:rPr>
          <w:rFonts w:asciiTheme="minorHAnsi" w:eastAsia="Calibri" w:hAnsiTheme="minorHAnsi"/>
          <w:sz w:val="22"/>
          <w:szCs w:val="22"/>
          <w:lang w:eastAsia="pl-PL"/>
        </w:rPr>
        <w:t xml:space="preserve">podwykonawstwo, której przedmiotem są dostawy lub usługi, wobec których Zamawiający nie wyraził sprzeciwu, w przypadku uchylenia się od </w:t>
      </w:r>
      <w:r w:rsidRPr="003C392C">
        <w:rPr>
          <w:rFonts w:asciiTheme="minorHAnsi" w:eastAsia="Calibri" w:hAnsiTheme="minorHAnsi"/>
          <w:sz w:val="22"/>
          <w:szCs w:val="22"/>
          <w:lang w:eastAsia="pl-PL"/>
        </w:rPr>
        <w:lastRenderedPageBreak/>
        <w:t>obowiązku zapłaty odpowiednio przez wykonawcę, podwykonawcę lub dalszego podwykonawcę niniejszego zamówienia.</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Bezpośrednia zapłata obejmuje wyłącznie należne wynagrodzenie, bez odsetek, należnych podwykonawcy lub dalszemu podwykonawcy.</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rsidR="00C4277F" w:rsidRPr="003C392C"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3C392C">
        <w:rPr>
          <w:rFonts w:asciiTheme="minorHAnsi" w:eastAsia="Calibri" w:hAnsiTheme="minorHAnsi"/>
          <w:sz w:val="22"/>
          <w:szCs w:val="22"/>
          <w:lang w:eastAsia="pl-PL"/>
        </w:rPr>
        <w:t>W przypadku zgłoszenia uwag, o których mowa w ust. 6, w terminie wskazanym przez zamawiającego, zamawiający może:</w:t>
      </w:r>
    </w:p>
    <w:p w:rsidR="00C4277F" w:rsidRPr="003C392C" w:rsidRDefault="00C4277F" w:rsidP="006B00B6">
      <w:pPr>
        <w:ind w:left="426"/>
        <w:jc w:val="both"/>
        <w:rPr>
          <w:rFonts w:asciiTheme="minorHAnsi" w:hAnsiTheme="minorHAnsi"/>
          <w:sz w:val="22"/>
          <w:szCs w:val="22"/>
          <w:lang w:eastAsia="pl-PL"/>
        </w:rPr>
      </w:pPr>
      <w:r w:rsidRPr="003C392C">
        <w:rPr>
          <w:rFonts w:asciiTheme="minorHAnsi" w:hAnsiTheme="minorHAnsi"/>
          <w:sz w:val="22"/>
          <w:szCs w:val="22"/>
          <w:lang w:eastAsia="pl-PL"/>
        </w:rPr>
        <w:t>1)   nie dokonać bezpośredniej zapłaty wynagrodzenia podwykonawcy lub dalszemu podwykonawcy, jeżeli wykonawca wykaże niezasadność takiej zapłaty albo</w:t>
      </w:r>
    </w:p>
    <w:p w:rsidR="00C4277F" w:rsidRPr="003C392C" w:rsidRDefault="00C4277F" w:rsidP="006B00B6">
      <w:pPr>
        <w:ind w:left="426"/>
        <w:jc w:val="both"/>
        <w:rPr>
          <w:rFonts w:asciiTheme="minorHAnsi" w:hAnsiTheme="minorHAnsi"/>
          <w:sz w:val="22"/>
          <w:szCs w:val="22"/>
          <w:lang w:eastAsia="pl-PL"/>
        </w:rPr>
      </w:pPr>
      <w:r w:rsidRPr="003C392C">
        <w:rPr>
          <w:rFonts w:asciiTheme="minorHAnsi" w:hAnsiTheme="minorHAnsi"/>
          <w:sz w:val="22"/>
          <w:szCs w:val="22"/>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4277F" w:rsidRPr="003C392C" w:rsidRDefault="00C4277F" w:rsidP="006B00B6">
      <w:pPr>
        <w:ind w:left="426"/>
        <w:jc w:val="both"/>
        <w:rPr>
          <w:rFonts w:asciiTheme="minorHAnsi" w:hAnsiTheme="minorHAnsi"/>
          <w:sz w:val="22"/>
          <w:szCs w:val="22"/>
          <w:lang w:eastAsia="pl-PL"/>
        </w:rPr>
      </w:pPr>
      <w:r w:rsidRPr="003C392C">
        <w:rPr>
          <w:rFonts w:asciiTheme="minorHAnsi" w:hAnsiTheme="minorHAnsi"/>
          <w:sz w:val="22"/>
          <w:szCs w:val="22"/>
          <w:lang w:eastAsia="pl-PL"/>
        </w:rPr>
        <w:t>3)   dokonać bezpośredniej zapłaty wynagrodzenia podwykonawcy lub dalszemu podwykonawcy, jeżeli podwykonawca lub dalszy podwykonawca wykaże zasadność takiej zapłaty.</w:t>
      </w:r>
    </w:p>
    <w:p w:rsidR="00C4277F" w:rsidRPr="003C392C" w:rsidRDefault="00C4277F" w:rsidP="006B00B6">
      <w:pPr>
        <w:ind w:left="426" w:hanging="426"/>
        <w:jc w:val="both"/>
        <w:rPr>
          <w:rFonts w:asciiTheme="minorHAnsi" w:hAnsiTheme="minorHAnsi"/>
          <w:sz w:val="22"/>
          <w:szCs w:val="22"/>
        </w:rPr>
      </w:pPr>
      <w:r w:rsidRPr="003C392C">
        <w:rPr>
          <w:rFonts w:asciiTheme="minorHAnsi" w:hAnsiTheme="minorHAnsi"/>
          <w:sz w:val="22"/>
          <w:szCs w:val="22"/>
          <w:lang w:eastAsia="pl-PL"/>
        </w:rPr>
        <w:t>8.  W przypadku dokonania bezpośredniej zapłaty podwykonawcy lub dalszemu podwykonawcy, o których mowa w ust. 3, zamawiający potrąca kwotę wypłaconego wynagrodzenia z wynagrodzenia należnego wykonawcy.</w:t>
      </w:r>
      <w:r w:rsidRPr="003C392C">
        <w:rPr>
          <w:rFonts w:asciiTheme="minorHAnsi" w:hAnsiTheme="minorHAnsi"/>
          <w:sz w:val="22"/>
          <w:szCs w:val="22"/>
        </w:rPr>
        <w:t xml:space="preserve"> W takim przypadku Wykonawca nie będzie domagał się zapłaty wynagrodzenia w części przekazanej bezpośrednio podwykonawcy.</w:t>
      </w:r>
    </w:p>
    <w:p w:rsidR="00C4277F" w:rsidRPr="003C392C" w:rsidRDefault="00C4277F" w:rsidP="006B00B6">
      <w:pPr>
        <w:tabs>
          <w:tab w:val="left" w:pos="567"/>
        </w:tabs>
        <w:ind w:left="426" w:hanging="426"/>
        <w:jc w:val="both"/>
        <w:rPr>
          <w:rFonts w:asciiTheme="minorHAnsi" w:hAnsiTheme="minorHAnsi"/>
          <w:sz w:val="22"/>
          <w:szCs w:val="22"/>
          <w:lang w:eastAsia="pl-PL"/>
        </w:rPr>
      </w:pPr>
      <w:r w:rsidRPr="003C392C">
        <w:rPr>
          <w:rFonts w:asciiTheme="minorHAnsi" w:hAnsiTheme="minorHAnsi"/>
          <w:sz w:val="22"/>
          <w:szCs w:val="22"/>
          <w:lang w:eastAsia="pl-PL"/>
        </w:rPr>
        <w:t xml:space="preserve">9. </w:t>
      </w:r>
      <w:r w:rsidR="00C55A8C" w:rsidRPr="003C392C">
        <w:rPr>
          <w:rFonts w:asciiTheme="minorHAnsi" w:hAnsiTheme="minorHAnsi"/>
          <w:sz w:val="22"/>
          <w:szCs w:val="22"/>
          <w:lang w:eastAsia="pl-PL"/>
        </w:rPr>
        <w:t xml:space="preserve"> </w:t>
      </w:r>
      <w:r w:rsidRPr="003C392C">
        <w:rPr>
          <w:rFonts w:asciiTheme="minorHAnsi" w:hAnsiTheme="minorHAnsi"/>
          <w:sz w:val="22"/>
          <w:szCs w:val="22"/>
          <w:lang w:eastAsia="pl-PL"/>
        </w:rPr>
        <w:t>Konieczność trzykrotnego dokonywania bezpośredniej zapłaty podwykonawcy lub dalszemu podwykonawcy, o których mowa w ust. 3,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C4277F" w:rsidRPr="003C392C" w:rsidRDefault="00C4277F" w:rsidP="006B00B6">
      <w:pPr>
        <w:tabs>
          <w:tab w:val="left" w:pos="567"/>
        </w:tabs>
        <w:ind w:left="426" w:hanging="426"/>
        <w:jc w:val="both"/>
        <w:rPr>
          <w:rFonts w:asciiTheme="minorHAnsi" w:hAnsiTheme="minorHAnsi"/>
          <w:sz w:val="22"/>
          <w:szCs w:val="22"/>
          <w:lang w:eastAsia="pl-PL"/>
        </w:rPr>
      </w:pPr>
      <w:r w:rsidRPr="003C392C">
        <w:rPr>
          <w:rFonts w:asciiTheme="minorHAnsi" w:hAnsiTheme="minorHAnsi"/>
          <w:sz w:val="22"/>
          <w:szCs w:val="22"/>
          <w:lang w:eastAsia="pl-PL"/>
        </w:rPr>
        <w:t>10. Wykonawca w umowach z podwykonawcami, a podwykonawcy w umowach z dalszymi podwykonawcami zobowiązani są zastrzec postanowienie, iż Zamawiający ma prawo wglądu w dokumenty finansowe podwykonawc</w:t>
      </w:r>
      <w:r w:rsidR="00C55A8C" w:rsidRPr="003C392C">
        <w:rPr>
          <w:rFonts w:asciiTheme="minorHAnsi" w:hAnsiTheme="minorHAnsi"/>
          <w:sz w:val="22"/>
          <w:szCs w:val="22"/>
          <w:lang w:eastAsia="pl-PL"/>
        </w:rPr>
        <w:t>ów lub dalszych podwykonawców i </w:t>
      </w:r>
      <w:r w:rsidRPr="003C392C">
        <w:rPr>
          <w:rFonts w:asciiTheme="minorHAnsi" w:hAnsiTheme="minorHAnsi"/>
          <w:sz w:val="22"/>
          <w:szCs w:val="22"/>
          <w:lang w:eastAsia="pl-PL"/>
        </w:rPr>
        <w:t xml:space="preserve">żądania przedstawiania na każde żądanie Zamawiającego dowodów zapłaty należnego podwykonawcom wynagrodzenia. </w:t>
      </w:r>
    </w:p>
    <w:p w:rsidR="00C4277F" w:rsidRPr="003C392C" w:rsidRDefault="00C4277F" w:rsidP="006B00B6">
      <w:pPr>
        <w:jc w:val="both"/>
        <w:rPr>
          <w:rFonts w:asciiTheme="minorHAnsi" w:hAnsiTheme="minorHAnsi"/>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8</w:t>
      </w:r>
    </w:p>
    <w:p w:rsidR="00C4277F" w:rsidRPr="003C392C" w:rsidRDefault="00C4277F" w:rsidP="006B00B6">
      <w:pPr>
        <w:rPr>
          <w:rFonts w:asciiTheme="minorHAnsi" w:hAnsiTheme="minorHAnsi"/>
          <w:b/>
          <w:bCs/>
          <w:sz w:val="22"/>
          <w:szCs w:val="22"/>
        </w:rPr>
      </w:pPr>
    </w:p>
    <w:p w:rsidR="00C4277F" w:rsidRPr="003C392C" w:rsidRDefault="00C4277F" w:rsidP="006B00B6">
      <w:pPr>
        <w:ind w:left="360" w:hanging="360"/>
        <w:rPr>
          <w:rFonts w:asciiTheme="minorHAnsi" w:hAnsiTheme="minorHAnsi"/>
          <w:sz w:val="22"/>
          <w:szCs w:val="22"/>
        </w:rPr>
      </w:pPr>
      <w:r w:rsidRPr="003C392C">
        <w:rPr>
          <w:rFonts w:asciiTheme="minorHAnsi" w:hAnsiTheme="minorHAnsi"/>
          <w:sz w:val="22"/>
          <w:szCs w:val="22"/>
        </w:rPr>
        <w:t>1. Strony ustalają następujące rodzaje odbiorów:</w:t>
      </w:r>
    </w:p>
    <w:p w:rsidR="00C4277F" w:rsidRPr="003C392C" w:rsidRDefault="00C4277F" w:rsidP="006B00B6">
      <w:pPr>
        <w:ind w:left="720" w:hanging="360"/>
        <w:jc w:val="both"/>
        <w:rPr>
          <w:rFonts w:asciiTheme="minorHAnsi" w:hAnsiTheme="minorHAnsi"/>
          <w:sz w:val="22"/>
          <w:szCs w:val="22"/>
        </w:rPr>
      </w:pPr>
      <w:r w:rsidRPr="003C392C">
        <w:rPr>
          <w:rFonts w:asciiTheme="minorHAnsi" w:hAnsiTheme="minorHAnsi"/>
          <w:sz w:val="22"/>
          <w:szCs w:val="22"/>
        </w:rPr>
        <w:t>1) odbiór robót zanikających i ulegających zakryciu – dokonywany będzie przez Zamawiającego w terminie do 3 dni roboczych od zgłoszenia przez Wykonawcę gotowości do odbioru tych robót oddzielnym pismem skierowanym bezpośrednio do Zamawiającego, za potwierdzeniem odbioru.</w:t>
      </w:r>
    </w:p>
    <w:p w:rsidR="00C4277F" w:rsidRPr="003C392C" w:rsidRDefault="00C4277F" w:rsidP="006B00B6">
      <w:pPr>
        <w:ind w:left="720" w:hanging="360"/>
        <w:jc w:val="both"/>
        <w:rPr>
          <w:rFonts w:asciiTheme="minorHAnsi" w:hAnsiTheme="minorHAnsi"/>
          <w:sz w:val="22"/>
          <w:szCs w:val="22"/>
        </w:rPr>
      </w:pPr>
      <w:r w:rsidRPr="003C392C">
        <w:rPr>
          <w:rFonts w:asciiTheme="minorHAnsi" w:hAnsiTheme="minorHAnsi"/>
          <w:sz w:val="22"/>
          <w:szCs w:val="22"/>
        </w:rPr>
        <w:t xml:space="preserve">      Nie przystąpienie Zamawiającego do odbioru w terminie do 2 dni od daty doręczenia pisma uprawnia Wykonawcę do dokonania odbioru jednostronnego,</w:t>
      </w:r>
    </w:p>
    <w:p w:rsidR="00C4277F" w:rsidRPr="003C392C" w:rsidRDefault="00C4277F" w:rsidP="006B00B6">
      <w:pPr>
        <w:ind w:left="720" w:hanging="360"/>
        <w:jc w:val="both"/>
        <w:rPr>
          <w:rFonts w:asciiTheme="minorHAnsi" w:hAnsiTheme="minorHAnsi"/>
          <w:sz w:val="22"/>
          <w:szCs w:val="22"/>
        </w:rPr>
      </w:pPr>
      <w:r w:rsidRPr="003C392C">
        <w:rPr>
          <w:rFonts w:asciiTheme="minorHAnsi" w:hAnsiTheme="minorHAnsi"/>
          <w:sz w:val="22"/>
          <w:szCs w:val="22"/>
        </w:rPr>
        <w:t>2)  odbiór końcowy – dokonany zostanie w sposób określony w § 9,</w:t>
      </w:r>
    </w:p>
    <w:p w:rsidR="00C4277F" w:rsidRPr="003C392C" w:rsidRDefault="00C4277F" w:rsidP="006B00B6">
      <w:pPr>
        <w:ind w:left="709" w:hanging="349"/>
        <w:jc w:val="both"/>
        <w:rPr>
          <w:rFonts w:asciiTheme="minorHAnsi" w:hAnsiTheme="minorHAnsi"/>
          <w:sz w:val="22"/>
          <w:szCs w:val="22"/>
        </w:rPr>
      </w:pPr>
      <w:r w:rsidRPr="003C392C">
        <w:rPr>
          <w:rFonts w:asciiTheme="minorHAnsi" w:hAnsiTheme="minorHAnsi"/>
          <w:sz w:val="22"/>
          <w:szCs w:val="22"/>
        </w:rPr>
        <w:t>3) odbiór po okresie gwarancji jakości i po okresie rękojmi za wady – dokonywany będzie przez Zamawiającego z udziałem Wykonawcy w formie protokolarnej i ma na celu stwierdzenie wykonania przez wykonawcę zobowiązań wynikających z rękojmi za wady lub gwarancji jakości. Odbiór ten zwalnia Wykonawcę ze wszystkich zobowiązań wynikających z umowy.</w:t>
      </w:r>
    </w:p>
    <w:p w:rsidR="00C4277F" w:rsidRPr="003C392C" w:rsidRDefault="00C4277F" w:rsidP="006B00B6">
      <w:pPr>
        <w:ind w:left="284"/>
        <w:jc w:val="both"/>
        <w:rPr>
          <w:rFonts w:asciiTheme="minorHAnsi" w:hAnsiTheme="minorHAnsi"/>
          <w:b/>
          <w:bCs/>
          <w:sz w:val="22"/>
          <w:szCs w:val="22"/>
        </w:rPr>
      </w:pPr>
      <w:r w:rsidRPr="003C392C">
        <w:rPr>
          <w:rFonts w:asciiTheme="minorHAnsi" w:hAnsiTheme="minorHAnsi"/>
          <w:sz w:val="22"/>
          <w:szCs w:val="22"/>
        </w:rPr>
        <w:lastRenderedPageBreak/>
        <w:t>2. Gdy w toku wykonywania robót, ale przed terminem odbioru, Wykonawca wykonuje roboty w sposób wadliwy, Strony  z udziałem inspektora nadzoru sporządzą protokół zawierający opis wadliwych robót oraz uwagi lub zalecenia zmierzające do ich prawidłowego wykonania.</w:t>
      </w:r>
    </w:p>
    <w:p w:rsidR="00D40936" w:rsidRDefault="00D40936"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bookmarkStart w:id="0" w:name="_GoBack"/>
      <w:bookmarkEnd w:id="0"/>
      <w:r w:rsidRPr="003C392C">
        <w:rPr>
          <w:rFonts w:asciiTheme="minorHAnsi" w:hAnsiTheme="minorHAnsi"/>
          <w:b/>
          <w:bCs/>
          <w:sz w:val="22"/>
          <w:szCs w:val="22"/>
        </w:rPr>
        <w:t>§ 9</w:t>
      </w:r>
    </w:p>
    <w:p w:rsidR="00C4277F" w:rsidRPr="003C392C" w:rsidRDefault="00C4277F" w:rsidP="006B00B6">
      <w:pPr>
        <w:ind w:left="360" w:hanging="360"/>
        <w:jc w:val="both"/>
        <w:rPr>
          <w:rFonts w:asciiTheme="minorHAnsi" w:hAnsiTheme="minorHAnsi"/>
          <w:sz w:val="22"/>
          <w:szCs w:val="22"/>
        </w:rPr>
      </w:pPr>
    </w:p>
    <w:p w:rsidR="00C4277F" w:rsidRPr="003C392C" w:rsidRDefault="00C4277F" w:rsidP="006B00B6">
      <w:pPr>
        <w:numPr>
          <w:ilvl w:val="0"/>
          <w:numId w:val="2"/>
        </w:numPr>
        <w:tabs>
          <w:tab w:val="clear" w:pos="720"/>
          <w:tab w:val="num" w:pos="360"/>
        </w:tabs>
        <w:ind w:left="360"/>
        <w:jc w:val="both"/>
        <w:rPr>
          <w:rFonts w:asciiTheme="minorHAnsi" w:hAnsiTheme="minorHAnsi"/>
          <w:sz w:val="22"/>
          <w:szCs w:val="22"/>
        </w:rPr>
      </w:pPr>
      <w:r w:rsidRPr="003C392C">
        <w:rPr>
          <w:rFonts w:asciiTheme="minorHAnsi" w:hAnsiTheme="minorHAnsi"/>
          <w:sz w:val="22"/>
          <w:szCs w:val="22"/>
        </w:rPr>
        <w:t xml:space="preserve">Strony postanawiają, że przedmiotem odbiorów końcowych będzie przedmiot umowy określony w § 1 ust. 1, 2 i 3 umowy. Wykonawca zgłosi Zamawiającemu gotowość do odbioru oddzielnym pismem skierowanym bezpośrednio do Zamawiającego, za potwierdzeniem odbioru. Brak ustosunkowania się przez Inspektora nadzoru w terminie 7 dni od daty doręczenia pisma o gotowości do odbioru, oznaczać będzie osiągnięcie gotowości </w:t>
      </w:r>
      <w:r w:rsidR="00DE5506" w:rsidRPr="003C392C">
        <w:rPr>
          <w:rFonts w:asciiTheme="minorHAnsi" w:hAnsiTheme="minorHAnsi"/>
          <w:sz w:val="22"/>
          <w:szCs w:val="22"/>
        </w:rPr>
        <w:t>do odbioru w dacie zgłoszonej w </w:t>
      </w:r>
      <w:r w:rsidRPr="003C392C">
        <w:rPr>
          <w:rFonts w:asciiTheme="minorHAnsi" w:hAnsiTheme="minorHAnsi"/>
          <w:sz w:val="22"/>
          <w:szCs w:val="22"/>
        </w:rPr>
        <w:t xml:space="preserve">piśmie. </w:t>
      </w:r>
    </w:p>
    <w:p w:rsidR="00C4277F" w:rsidRPr="003C392C" w:rsidRDefault="00C4277F" w:rsidP="006B00B6">
      <w:pPr>
        <w:numPr>
          <w:ilvl w:val="0"/>
          <w:numId w:val="2"/>
        </w:numPr>
        <w:ind w:left="360"/>
        <w:jc w:val="both"/>
        <w:rPr>
          <w:rFonts w:asciiTheme="minorHAnsi" w:hAnsiTheme="minorHAnsi"/>
          <w:sz w:val="22"/>
          <w:szCs w:val="22"/>
        </w:rPr>
      </w:pPr>
      <w:r w:rsidRPr="003C392C">
        <w:rPr>
          <w:rFonts w:asciiTheme="minorHAnsi" w:hAnsiTheme="minorHAnsi"/>
          <w:sz w:val="22"/>
          <w:szCs w:val="22"/>
        </w:rPr>
        <w:t>Zamawiający wyznaczy termin i rozpocznie odbiór końcowy przedmiotu umowy w ciągu 14 dni od daty pisemnego zawiadomienia go o osiągnięciu gotowości do odbioru, powiadamiając o tym terminie Wykonawcę na piśmie.</w:t>
      </w:r>
    </w:p>
    <w:p w:rsidR="00C4277F" w:rsidRPr="003C392C" w:rsidRDefault="00C4277F" w:rsidP="006B00B6">
      <w:pPr>
        <w:numPr>
          <w:ilvl w:val="0"/>
          <w:numId w:val="2"/>
        </w:numPr>
        <w:ind w:left="360"/>
        <w:jc w:val="both"/>
        <w:rPr>
          <w:rFonts w:asciiTheme="minorHAnsi" w:hAnsiTheme="minorHAnsi"/>
          <w:sz w:val="22"/>
          <w:szCs w:val="22"/>
        </w:rPr>
      </w:pPr>
      <w:r w:rsidRPr="003C392C">
        <w:rPr>
          <w:rFonts w:asciiTheme="minorHAnsi" w:hAnsiTheme="minorHAnsi"/>
          <w:sz w:val="22"/>
          <w:szCs w:val="22"/>
        </w:rPr>
        <w:t>Jeżeli w toku czynności odbioru zostaną stwierdzone wady, to Zamawiającemu przysługują następujące uprawnienia:</w:t>
      </w:r>
    </w:p>
    <w:p w:rsidR="00C4277F" w:rsidRPr="003C392C" w:rsidRDefault="00C4277F" w:rsidP="006B00B6">
      <w:pPr>
        <w:ind w:left="840" w:hanging="480"/>
        <w:jc w:val="both"/>
        <w:rPr>
          <w:rFonts w:asciiTheme="minorHAnsi" w:hAnsiTheme="minorHAnsi"/>
          <w:sz w:val="22"/>
          <w:szCs w:val="22"/>
        </w:rPr>
      </w:pPr>
      <w:r w:rsidRPr="003C392C">
        <w:rPr>
          <w:rFonts w:asciiTheme="minorHAnsi" w:hAnsiTheme="minorHAnsi"/>
          <w:sz w:val="22"/>
          <w:szCs w:val="22"/>
        </w:rPr>
        <w:t>1)  jeżeli wady nadają się do usunięcia, a Zamawiający uzna te wady  za nieistotne i Wykonawca stwierdzi możliwość ich usunięcia w okresie nie dłuższym niż 14 dni, to  może dokonać odbioru, wyznaczając równocześnie czas na usunięcie wad. Po usunięciu wad Wykonawca pisemnie zawiadamia Zamawiającego o gotowości do odbioru usuniętych wad. Zamawiający dokonuje odbioru w terminie do 7 dni od daty zawiadomienia. O terminie odbioru Zamawiający zawiadamia Wykonawcę pisemnie (fax, poczta elektroniczna) lub telefonicznie,</w:t>
      </w:r>
    </w:p>
    <w:p w:rsidR="00C4277F" w:rsidRPr="003C392C" w:rsidRDefault="00C4277F" w:rsidP="006B00B6">
      <w:pPr>
        <w:numPr>
          <w:ilvl w:val="0"/>
          <w:numId w:val="13"/>
        </w:numPr>
        <w:jc w:val="both"/>
        <w:rPr>
          <w:rFonts w:asciiTheme="minorHAnsi" w:hAnsiTheme="minorHAnsi"/>
          <w:sz w:val="22"/>
          <w:szCs w:val="22"/>
        </w:rPr>
      </w:pPr>
      <w:r w:rsidRPr="003C392C">
        <w:rPr>
          <w:rFonts w:asciiTheme="minorHAnsi" w:hAnsiTheme="minorHAnsi"/>
          <w:sz w:val="22"/>
          <w:szCs w:val="22"/>
        </w:rPr>
        <w:t xml:space="preserve"> jeżeli wady nadają się do usunięcia, może odmówić odbioru do czasu usunięcia wad, wyznaczając równocześnie czas na usunięcie wad. Po usunięciu wad Wykonawca pisemnie zawiadamia Zamawiającego o gotowości do odbioru przedmiotu umowy, a Zamawiający stosuje postanowienie ust. 2.,</w:t>
      </w:r>
    </w:p>
    <w:p w:rsidR="00C4277F" w:rsidRPr="003C392C" w:rsidRDefault="00C4277F" w:rsidP="006B00B6">
      <w:pPr>
        <w:numPr>
          <w:ilvl w:val="0"/>
          <w:numId w:val="13"/>
        </w:numPr>
        <w:jc w:val="both"/>
        <w:rPr>
          <w:rFonts w:asciiTheme="minorHAnsi" w:hAnsiTheme="minorHAnsi"/>
          <w:sz w:val="22"/>
          <w:szCs w:val="22"/>
        </w:rPr>
      </w:pPr>
      <w:r w:rsidRPr="003C392C">
        <w:rPr>
          <w:rFonts w:asciiTheme="minorHAnsi" w:hAnsiTheme="minorHAnsi"/>
          <w:sz w:val="22"/>
          <w:szCs w:val="22"/>
        </w:rPr>
        <w:t>jeżeli wady nie nadają się do usunięcia to:</w:t>
      </w:r>
    </w:p>
    <w:p w:rsidR="00C4277F" w:rsidRPr="003C392C" w:rsidRDefault="00C4277F" w:rsidP="006B00B6">
      <w:pPr>
        <w:tabs>
          <w:tab w:val="num" w:pos="1260"/>
        </w:tabs>
        <w:ind w:left="1260" w:hanging="460"/>
        <w:jc w:val="both"/>
        <w:rPr>
          <w:rFonts w:asciiTheme="minorHAnsi" w:hAnsiTheme="minorHAnsi"/>
          <w:sz w:val="22"/>
          <w:szCs w:val="22"/>
        </w:rPr>
      </w:pPr>
      <w:r w:rsidRPr="003C392C">
        <w:rPr>
          <w:rFonts w:asciiTheme="minorHAnsi" w:hAnsiTheme="minorHAnsi"/>
          <w:sz w:val="22"/>
          <w:szCs w:val="22"/>
        </w:rPr>
        <w:t>a) jeżeli nie uniemożliwiają one użytkowania przedmiotu umowy zgodnie z przeznaczeniem, Zamawiający może obniżyć odpowiednio wynagrodzenie, zgodnie z ust. 8,</w:t>
      </w:r>
    </w:p>
    <w:p w:rsidR="00C4277F" w:rsidRPr="003C392C" w:rsidRDefault="00C4277F" w:rsidP="006B00B6">
      <w:pPr>
        <w:tabs>
          <w:tab w:val="num" w:pos="1260"/>
        </w:tabs>
        <w:ind w:left="1260" w:hanging="460"/>
        <w:jc w:val="both"/>
        <w:rPr>
          <w:rFonts w:asciiTheme="minorHAnsi" w:hAnsiTheme="minorHAnsi"/>
          <w:sz w:val="22"/>
          <w:szCs w:val="22"/>
        </w:rPr>
      </w:pPr>
      <w:r w:rsidRPr="003C392C">
        <w:rPr>
          <w:rFonts w:asciiTheme="minorHAnsi" w:hAnsiTheme="minorHAnsi"/>
          <w:sz w:val="22"/>
          <w:szCs w:val="22"/>
        </w:rPr>
        <w:t>b) jeżeli wady uniemożliwiają użytkowanie przedmiotu umowy zgodnie z przeznaczeniem, Zamawiający może odstąpić od umowy. Odstąpienie od umowy w tym przypadku może nastąpić w terminie do 14 dni od powzięcia wiadomości o tych okolicznościach.</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Z czynności odbiorów strony sporządzą protokół zawierający wszystkie ustalenia dokonane w toku odbioru, jak też terminy wyznaczone na usunięcie ewentualnych wad stwierdzonych przy odbiorze.</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rsidR="00C4277F" w:rsidRPr="003C392C" w:rsidRDefault="00C4277F" w:rsidP="006B00B6">
      <w:pPr>
        <w:numPr>
          <w:ilvl w:val="0"/>
          <w:numId w:val="2"/>
        </w:numPr>
        <w:tabs>
          <w:tab w:val="num" w:pos="426"/>
        </w:tabs>
        <w:ind w:left="426" w:hanging="426"/>
        <w:jc w:val="both"/>
        <w:rPr>
          <w:rFonts w:asciiTheme="minorHAnsi" w:hAnsiTheme="minorHAnsi"/>
          <w:sz w:val="22"/>
          <w:szCs w:val="22"/>
        </w:rPr>
      </w:pPr>
      <w:r w:rsidRPr="003C392C">
        <w:rPr>
          <w:rFonts w:asciiTheme="minorHAnsi" w:hAnsiTheme="minorHAnsi"/>
          <w:sz w:val="22"/>
          <w:szCs w:val="22"/>
        </w:rPr>
        <w:t>Jeżeli Wykonawca nie usunie wad które nadają się do usunięcia w terminie wyznaczonym przez Zamawiającego, Zamawiający może powierzyć usunięcie tych wad innemu podmiotowi na koszt i niebezpieczeństwo Wykonawcy.</w:t>
      </w:r>
    </w:p>
    <w:p w:rsidR="00C4277F" w:rsidRPr="003C392C" w:rsidRDefault="00C4277F" w:rsidP="006B00B6">
      <w:pPr>
        <w:ind w:left="426" w:hanging="426"/>
        <w:jc w:val="both"/>
        <w:rPr>
          <w:rFonts w:asciiTheme="minorHAnsi" w:hAnsiTheme="minorHAnsi"/>
          <w:sz w:val="22"/>
          <w:szCs w:val="22"/>
        </w:rPr>
      </w:pPr>
      <w:r w:rsidRPr="003C392C">
        <w:rPr>
          <w:rFonts w:asciiTheme="minorHAnsi" w:hAnsiTheme="minorHAnsi"/>
          <w:sz w:val="22"/>
          <w:szCs w:val="22"/>
        </w:rPr>
        <w:t>8.  Jeżeli  wady  nie  nadają  się  do  usunięcia,  ale  nie  uniemożliwiają  użytkowania  przedmiotu  odbioru  zgodnie  z  przeznaczeniem,  Zamawiającemu  przysługuje  prawo  zmniejszenia  wynagrodzenia  Wykonawcy proporcjonalnie do zakresu robót wykonanych wadliwie, do wysokości 2</w:t>
      </w:r>
      <w:r w:rsidR="004E5890" w:rsidRPr="003C392C">
        <w:rPr>
          <w:rFonts w:asciiTheme="minorHAnsi" w:hAnsiTheme="minorHAnsi"/>
          <w:sz w:val="22"/>
          <w:szCs w:val="22"/>
        </w:rPr>
        <w:t>5</w:t>
      </w:r>
      <w:r w:rsidRPr="003C392C">
        <w:rPr>
          <w:rFonts w:asciiTheme="minorHAnsi" w:hAnsiTheme="minorHAnsi"/>
          <w:sz w:val="22"/>
          <w:szCs w:val="22"/>
        </w:rPr>
        <w:t xml:space="preserve"> % wartośc</w:t>
      </w:r>
      <w:r w:rsidR="00405757" w:rsidRPr="003C392C">
        <w:rPr>
          <w:rFonts w:asciiTheme="minorHAnsi" w:hAnsiTheme="minorHAnsi"/>
          <w:sz w:val="22"/>
          <w:szCs w:val="22"/>
        </w:rPr>
        <w:t>i całkowitej przedmiotu umowy i </w:t>
      </w:r>
      <w:r w:rsidRPr="003C392C">
        <w:rPr>
          <w:rFonts w:asciiTheme="minorHAnsi" w:hAnsiTheme="minorHAnsi"/>
          <w:sz w:val="22"/>
          <w:szCs w:val="22"/>
        </w:rPr>
        <w:t xml:space="preserve">odebrania przedmiotu umowy.  </w:t>
      </w: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lastRenderedPageBreak/>
        <w:t>9.  W przypadku nie rozpoczęcia odbioru przez Zamawia</w:t>
      </w:r>
      <w:r w:rsidR="00405757" w:rsidRPr="003C392C">
        <w:rPr>
          <w:rFonts w:asciiTheme="minorHAnsi" w:hAnsiTheme="minorHAnsi"/>
          <w:sz w:val="22"/>
          <w:szCs w:val="22"/>
        </w:rPr>
        <w:t>jącego w terminie określonym w </w:t>
      </w:r>
      <w:r w:rsidRPr="003C392C">
        <w:rPr>
          <w:rFonts w:asciiTheme="minorHAnsi" w:hAnsiTheme="minorHAnsi"/>
          <w:sz w:val="22"/>
          <w:szCs w:val="22"/>
        </w:rPr>
        <w:t>ust. 2 Wykonawca może powołać komisję i dokonać odbioru jednostronnego, który  stanowić będzie podstawę do wystawienia faktury końcowej. O terminie jednostronnego odbioru Wykonawca powiadomi Zamawiającego na piśmie przed jego rozpoczęciem.</w:t>
      </w:r>
    </w:p>
    <w:p w:rsidR="00C4277F" w:rsidRPr="003C392C" w:rsidRDefault="00C4277F" w:rsidP="006B00B6">
      <w:pPr>
        <w:tabs>
          <w:tab w:val="num" w:pos="360"/>
        </w:tabs>
        <w:ind w:left="357" w:hanging="357"/>
        <w:jc w:val="both"/>
        <w:rPr>
          <w:rFonts w:asciiTheme="minorHAnsi" w:hAnsiTheme="minorHAnsi"/>
          <w:bCs/>
          <w:sz w:val="22"/>
          <w:szCs w:val="22"/>
        </w:rPr>
      </w:pPr>
      <w:r w:rsidRPr="003C392C">
        <w:rPr>
          <w:rFonts w:asciiTheme="minorHAnsi" w:hAnsiTheme="minorHAnsi"/>
          <w:bCs/>
          <w:sz w:val="22"/>
          <w:szCs w:val="22"/>
        </w:rPr>
        <w:t>10. Prawo jednostronnego odbioru i sporządzenie protokołu odbioru końcowego przysługuje również Zamawiającemu, jeżeli w terminie wy</w:t>
      </w:r>
      <w:r w:rsidR="00405757" w:rsidRPr="003C392C">
        <w:rPr>
          <w:rFonts w:asciiTheme="minorHAnsi" w:hAnsiTheme="minorHAnsi"/>
          <w:bCs/>
          <w:sz w:val="22"/>
          <w:szCs w:val="22"/>
        </w:rPr>
        <w:t>znaczonym przez Zamawiającego w </w:t>
      </w:r>
      <w:r w:rsidRPr="003C392C">
        <w:rPr>
          <w:rFonts w:asciiTheme="minorHAnsi" w:hAnsiTheme="minorHAnsi"/>
          <w:bCs/>
          <w:sz w:val="22"/>
          <w:szCs w:val="22"/>
        </w:rPr>
        <w:t>okresie, o którym mowa w ust. 2,  Wykonawca nie zgłosi się do czynności odbioru.</w:t>
      </w:r>
    </w:p>
    <w:p w:rsidR="00402EFF" w:rsidRPr="003C392C" w:rsidRDefault="00402EFF" w:rsidP="006B00B6">
      <w:pPr>
        <w:ind w:left="284"/>
        <w:jc w:val="center"/>
        <w:rPr>
          <w:rFonts w:asciiTheme="minorHAnsi" w:hAnsiTheme="minorHAnsi"/>
          <w:b/>
          <w:sz w:val="22"/>
          <w:szCs w:val="22"/>
        </w:rPr>
      </w:pPr>
    </w:p>
    <w:p w:rsidR="00C4277F" w:rsidRPr="003C392C" w:rsidRDefault="00C4277F" w:rsidP="006B00B6">
      <w:pPr>
        <w:ind w:left="284"/>
        <w:jc w:val="center"/>
        <w:rPr>
          <w:rFonts w:asciiTheme="minorHAnsi" w:hAnsiTheme="minorHAnsi"/>
          <w:b/>
          <w:sz w:val="22"/>
          <w:szCs w:val="22"/>
        </w:rPr>
      </w:pPr>
      <w:r w:rsidRPr="003C392C">
        <w:rPr>
          <w:rFonts w:asciiTheme="minorHAnsi" w:hAnsiTheme="minorHAnsi"/>
          <w:b/>
          <w:sz w:val="22"/>
          <w:szCs w:val="22"/>
        </w:rPr>
        <w:t>§ 10</w:t>
      </w:r>
    </w:p>
    <w:p w:rsidR="00C4277F" w:rsidRPr="003C392C" w:rsidRDefault="00C4277F" w:rsidP="006B00B6">
      <w:pPr>
        <w:jc w:val="both"/>
        <w:rPr>
          <w:rFonts w:asciiTheme="minorHAnsi" w:hAnsiTheme="minorHAnsi"/>
          <w:b/>
          <w:sz w:val="22"/>
          <w:szCs w:val="22"/>
        </w:rPr>
      </w:pPr>
    </w:p>
    <w:p w:rsidR="00C4277F"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1. Strony ustalają wynagrodzenie ryczałtowe w rozumieniu art. 632 Kodeksu Cywilnego za wykonanie całego przedmiotu umowy w kwocie: ………….zł</w:t>
      </w:r>
      <w:r w:rsidRPr="003C392C">
        <w:rPr>
          <w:rFonts w:asciiTheme="minorHAnsi" w:hAnsiTheme="minorHAnsi"/>
          <w:b/>
          <w:sz w:val="22"/>
          <w:szCs w:val="22"/>
        </w:rPr>
        <w:t xml:space="preserve"> </w:t>
      </w:r>
      <w:r w:rsidRPr="003C392C">
        <w:rPr>
          <w:rFonts w:asciiTheme="minorHAnsi" w:hAnsiTheme="minorHAnsi"/>
          <w:sz w:val="22"/>
          <w:szCs w:val="22"/>
        </w:rPr>
        <w:t>netto słownie: ………………………………………………….…….. Do w/w kwoty doliczony zostanie należny podatek VAT który na dzień zawarcia umowy nal</w:t>
      </w:r>
      <w:r w:rsidR="00FC4F85" w:rsidRPr="003C392C">
        <w:rPr>
          <w:rFonts w:asciiTheme="minorHAnsi" w:hAnsiTheme="minorHAnsi"/>
          <w:sz w:val="22"/>
          <w:szCs w:val="22"/>
        </w:rPr>
        <w:t xml:space="preserve">icza się według stawki …. %. </w:t>
      </w:r>
      <w:r w:rsidRPr="003C392C">
        <w:rPr>
          <w:rFonts w:asciiTheme="minorHAnsi" w:hAnsiTheme="minorHAnsi"/>
          <w:sz w:val="22"/>
          <w:szCs w:val="22"/>
        </w:rPr>
        <w:t xml:space="preserve">Łączne wynagrodzenie za wykonanie całego przedmiotu umowy wyniesie: …………………. zł brutto słownie ………………………………………………………… </w:t>
      </w:r>
    </w:p>
    <w:p w:rsidR="00C4277F" w:rsidRPr="003C392C" w:rsidRDefault="00C4277F" w:rsidP="006B00B6">
      <w:pPr>
        <w:ind w:left="284" w:hanging="284"/>
        <w:jc w:val="both"/>
        <w:rPr>
          <w:rFonts w:asciiTheme="minorHAnsi" w:hAnsiTheme="minorHAnsi"/>
          <w:sz w:val="22"/>
          <w:szCs w:val="22"/>
        </w:rPr>
      </w:pPr>
      <w:r w:rsidRPr="003C392C">
        <w:rPr>
          <w:rFonts w:asciiTheme="minorHAnsi" w:hAnsiTheme="minorHAnsi"/>
          <w:sz w:val="22"/>
          <w:szCs w:val="22"/>
        </w:rPr>
        <w:t>Wynagrodzenie stanowi cenę w rozumieniu przepisów szczególnych i zawiera wszystkie składniki ceny za wykonany przedmiot umowy</w:t>
      </w:r>
    </w:p>
    <w:p w:rsidR="00C4277F" w:rsidRPr="003C392C" w:rsidRDefault="00C4277F" w:rsidP="006B00B6">
      <w:pPr>
        <w:tabs>
          <w:tab w:val="left" w:pos="284"/>
        </w:tabs>
        <w:ind w:left="284" w:hanging="284"/>
        <w:jc w:val="both"/>
        <w:rPr>
          <w:rFonts w:asciiTheme="minorHAnsi" w:hAnsiTheme="minorHAnsi"/>
          <w:sz w:val="22"/>
          <w:szCs w:val="22"/>
        </w:rPr>
      </w:pPr>
      <w:r w:rsidRPr="003C392C">
        <w:rPr>
          <w:rFonts w:asciiTheme="minorHAnsi" w:hAnsiTheme="minorHAnsi"/>
          <w:color w:val="000000"/>
          <w:sz w:val="22"/>
          <w:szCs w:val="22"/>
        </w:rPr>
        <w:t xml:space="preserve">2. </w:t>
      </w:r>
      <w:r w:rsidRPr="003C392C">
        <w:rPr>
          <w:rFonts w:asciiTheme="minorHAnsi" w:hAnsiTheme="minorHAnsi"/>
          <w:sz w:val="22"/>
          <w:szCs w:val="22"/>
        </w:rPr>
        <w:t>Wynagrodzenie ryczałtowe, o którym mowa w ust. 1 obejmuje wszelkie koszty i wydatki związane z realizacją przedmiotu umowy, w tym ryzyko Wykonawcy z tytułu oszacowania wszelkich kosztów związanych z realizacją przedmiotu umowy. Niedoszacowanie, pominięcie oraz brak rozpoznania zakresu przedmiotu umowy nie mogą być podstawą do żądania zmiany wynagrodzenia ryczałtowego określonego w ust. 1 niniejszego paragrafu.</w:t>
      </w:r>
    </w:p>
    <w:p w:rsidR="00C4277F" w:rsidRPr="003C392C" w:rsidRDefault="00C4277F" w:rsidP="006B00B6">
      <w:pPr>
        <w:tabs>
          <w:tab w:val="left" w:pos="284"/>
        </w:tabs>
        <w:ind w:left="284" w:hanging="284"/>
        <w:jc w:val="both"/>
        <w:rPr>
          <w:rFonts w:asciiTheme="minorHAnsi" w:hAnsiTheme="minorHAnsi"/>
          <w:color w:val="000000"/>
          <w:sz w:val="22"/>
          <w:szCs w:val="22"/>
        </w:rPr>
      </w:pPr>
      <w:r w:rsidRPr="003C392C">
        <w:rPr>
          <w:rFonts w:asciiTheme="minorHAnsi" w:hAnsiTheme="minorHAnsi"/>
          <w:sz w:val="22"/>
          <w:szCs w:val="22"/>
        </w:rPr>
        <w:t xml:space="preserve">3. </w:t>
      </w:r>
      <w:r w:rsidRPr="003C392C">
        <w:rPr>
          <w:rFonts w:asciiTheme="minorHAnsi" w:hAnsiTheme="minorHAnsi"/>
          <w:color w:val="000000"/>
          <w:sz w:val="22"/>
          <w:szCs w:val="22"/>
        </w:rPr>
        <w:t>Rozliczenie finansowe nastąpi na podstawie faktury VAT  wystawionej przez Wykonawcę zgodnie z obowiązującymi przepisami po wykonaniu robót i ich protokolarnym odbiorze</w:t>
      </w:r>
      <w:r w:rsidR="006758AD" w:rsidRPr="003C392C">
        <w:rPr>
          <w:rFonts w:asciiTheme="minorHAnsi" w:hAnsiTheme="minorHAnsi"/>
          <w:color w:val="000000"/>
          <w:sz w:val="22"/>
          <w:szCs w:val="22"/>
        </w:rPr>
        <w:t xml:space="preserve"> (zgodnie z §9) </w:t>
      </w:r>
      <w:r w:rsidRPr="003C392C">
        <w:rPr>
          <w:rFonts w:asciiTheme="minorHAnsi" w:hAnsiTheme="minorHAnsi"/>
          <w:color w:val="000000"/>
          <w:sz w:val="22"/>
          <w:szCs w:val="22"/>
        </w:rPr>
        <w:t>przez Zamawiającego, na zasadach określonych w ust. 4.</w:t>
      </w:r>
    </w:p>
    <w:p w:rsidR="00C4277F" w:rsidRPr="003C392C" w:rsidRDefault="00C4277F" w:rsidP="006B00B6">
      <w:pPr>
        <w:tabs>
          <w:tab w:val="left" w:pos="284"/>
        </w:tabs>
        <w:ind w:left="284" w:hanging="284"/>
        <w:jc w:val="both"/>
        <w:rPr>
          <w:rFonts w:asciiTheme="minorHAnsi" w:hAnsiTheme="minorHAnsi"/>
          <w:color w:val="000000"/>
          <w:sz w:val="22"/>
          <w:szCs w:val="22"/>
        </w:rPr>
      </w:pPr>
      <w:r w:rsidRPr="003C392C">
        <w:rPr>
          <w:rFonts w:asciiTheme="minorHAnsi" w:hAnsiTheme="minorHAnsi"/>
          <w:color w:val="000000"/>
          <w:sz w:val="22"/>
          <w:szCs w:val="22"/>
        </w:rPr>
        <w:t xml:space="preserve">4. </w:t>
      </w:r>
      <w:r w:rsidRPr="003C392C">
        <w:rPr>
          <w:rFonts w:asciiTheme="minorHAnsi" w:hAnsiTheme="minorHAnsi"/>
          <w:sz w:val="22"/>
          <w:szCs w:val="22"/>
        </w:rPr>
        <w:t xml:space="preserve">Prawidłowo wystawiona przez Wykonawcę faktura będzie płatna w terminie </w:t>
      </w:r>
      <w:r w:rsidR="00473C9B" w:rsidRPr="003C392C">
        <w:rPr>
          <w:rFonts w:asciiTheme="minorHAnsi" w:hAnsiTheme="minorHAnsi"/>
          <w:sz w:val="22"/>
          <w:szCs w:val="22"/>
        </w:rPr>
        <w:t>30</w:t>
      </w:r>
      <w:r w:rsidRPr="003C392C">
        <w:rPr>
          <w:rFonts w:asciiTheme="minorHAnsi" w:hAnsiTheme="minorHAnsi"/>
          <w:sz w:val="22"/>
          <w:szCs w:val="22"/>
        </w:rPr>
        <w:t xml:space="preserve"> dni od dnia ich  dostarczenia do siedziby Zamawiającego z zastrzeżeniem § 7.</w:t>
      </w:r>
    </w:p>
    <w:p w:rsidR="00C4277F" w:rsidRPr="003C392C" w:rsidRDefault="00C4277F" w:rsidP="006B00B6">
      <w:pPr>
        <w:tabs>
          <w:tab w:val="left" w:pos="284"/>
        </w:tabs>
        <w:ind w:left="284" w:hanging="284"/>
        <w:jc w:val="both"/>
        <w:rPr>
          <w:rFonts w:asciiTheme="minorHAnsi" w:hAnsiTheme="minorHAnsi"/>
          <w:color w:val="000000"/>
          <w:sz w:val="22"/>
          <w:szCs w:val="22"/>
        </w:rPr>
      </w:pPr>
      <w:r w:rsidRPr="003C392C">
        <w:rPr>
          <w:rFonts w:asciiTheme="minorHAnsi" w:hAnsiTheme="minorHAnsi"/>
          <w:color w:val="000000"/>
          <w:sz w:val="22"/>
          <w:szCs w:val="22"/>
        </w:rPr>
        <w:t>5.</w:t>
      </w:r>
      <w:r w:rsidRPr="003C392C">
        <w:rPr>
          <w:rFonts w:asciiTheme="minorHAnsi" w:hAnsiTheme="minorHAnsi"/>
          <w:sz w:val="22"/>
          <w:szCs w:val="22"/>
        </w:rPr>
        <w:t xml:space="preserve"> Zamawiający oświadcza, że posiada środki finansowe na zapłatę Wykonawcy wynagrodzenia za wykonanie przedmiotu umowy.</w:t>
      </w:r>
    </w:p>
    <w:p w:rsidR="00C4277F" w:rsidRPr="003C392C" w:rsidRDefault="00C4277F" w:rsidP="006B00B6">
      <w:pPr>
        <w:tabs>
          <w:tab w:val="left" w:pos="284"/>
        </w:tabs>
        <w:ind w:left="284" w:hanging="284"/>
        <w:jc w:val="both"/>
        <w:rPr>
          <w:rFonts w:asciiTheme="minorHAnsi" w:hAnsiTheme="minorHAnsi"/>
          <w:sz w:val="22"/>
          <w:szCs w:val="22"/>
        </w:rPr>
      </w:pPr>
      <w:r w:rsidRPr="003C392C">
        <w:rPr>
          <w:rFonts w:asciiTheme="minorHAnsi" w:hAnsiTheme="minorHAnsi"/>
          <w:color w:val="000000"/>
          <w:sz w:val="22"/>
          <w:szCs w:val="22"/>
        </w:rPr>
        <w:t xml:space="preserve">6. </w:t>
      </w:r>
      <w:r w:rsidRPr="003C392C">
        <w:rPr>
          <w:rFonts w:asciiTheme="minorHAnsi" w:hAnsiTheme="minorHAnsi"/>
          <w:sz w:val="22"/>
          <w:szCs w:val="22"/>
        </w:rPr>
        <w:t>Wynagrodzenie może ulec zmianie jedynie w przypadku ustawowej zmiany stawki podatku VAT.</w:t>
      </w:r>
    </w:p>
    <w:p w:rsidR="00C4277F" w:rsidRPr="003C392C" w:rsidRDefault="00C4277F" w:rsidP="006B00B6">
      <w:pPr>
        <w:tabs>
          <w:tab w:val="left" w:pos="284"/>
        </w:tabs>
        <w:ind w:left="284" w:hanging="284"/>
        <w:jc w:val="both"/>
        <w:rPr>
          <w:rFonts w:asciiTheme="minorHAnsi" w:hAnsiTheme="minorHAnsi"/>
          <w:sz w:val="22"/>
          <w:szCs w:val="22"/>
        </w:rPr>
      </w:pPr>
      <w:r w:rsidRPr="003C392C">
        <w:rPr>
          <w:rFonts w:asciiTheme="minorHAnsi" w:hAnsiTheme="minorHAnsi"/>
          <w:color w:val="000000"/>
          <w:sz w:val="22"/>
          <w:szCs w:val="22"/>
        </w:rPr>
        <w:t xml:space="preserve">7. </w:t>
      </w:r>
      <w:r w:rsidRPr="003C392C">
        <w:rPr>
          <w:rFonts w:asciiTheme="minorHAnsi" w:hAnsiTheme="minorHAnsi"/>
          <w:sz w:val="22"/>
          <w:szCs w:val="22"/>
        </w:rPr>
        <w:t>Wynagrodzenie może ulec zmniejszeniu w przypadku gdy w toku realizacji umowy konieczne będzie zmniejszenie zakresu robót w stosunku do zakresu, który był wskazany w Specyfikacji Istotnych Warunków Zamówienia stanowiącej integralną część umowy. Zmniejszenie wynagrodzenia nastąpi proporcjonalnie do zakresu prac z których Zamawiający rezygnuje.</w:t>
      </w:r>
    </w:p>
    <w:p w:rsidR="00C4277F" w:rsidRPr="003C392C" w:rsidRDefault="00C4277F" w:rsidP="006B00B6">
      <w:pPr>
        <w:jc w:val="both"/>
        <w:rPr>
          <w:rFonts w:asciiTheme="minorHAnsi" w:hAnsiTheme="minorHAnsi"/>
          <w:b/>
          <w:sz w:val="22"/>
          <w:szCs w:val="22"/>
        </w:rPr>
      </w:pPr>
    </w:p>
    <w:p w:rsidR="00C4277F" w:rsidRPr="003C392C" w:rsidRDefault="00C4277F" w:rsidP="006B00B6">
      <w:pPr>
        <w:ind w:left="284"/>
        <w:jc w:val="center"/>
        <w:rPr>
          <w:rFonts w:asciiTheme="minorHAnsi" w:hAnsiTheme="minorHAnsi"/>
          <w:b/>
          <w:sz w:val="22"/>
          <w:szCs w:val="22"/>
        </w:rPr>
      </w:pPr>
      <w:r w:rsidRPr="003C392C">
        <w:rPr>
          <w:rFonts w:asciiTheme="minorHAnsi" w:hAnsiTheme="minorHAnsi"/>
          <w:b/>
          <w:sz w:val="22"/>
          <w:szCs w:val="22"/>
        </w:rPr>
        <w:t>§ 11</w:t>
      </w:r>
    </w:p>
    <w:p w:rsidR="00C4277F" w:rsidRPr="003C392C" w:rsidRDefault="00C4277F" w:rsidP="006B00B6">
      <w:pPr>
        <w:jc w:val="both"/>
        <w:rPr>
          <w:rFonts w:asciiTheme="minorHAnsi" w:hAnsiTheme="minorHAnsi"/>
          <w:b/>
          <w:sz w:val="22"/>
          <w:szCs w:val="22"/>
        </w:rPr>
      </w:pP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Wykonawca udziela ……</w:t>
      </w:r>
      <w:r w:rsidR="00DB4D84">
        <w:rPr>
          <w:rFonts w:asciiTheme="minorHAnsi" w:hAnsiTheme="minorHAnsi"/>
          <w:sz w:val="22"/>
          <w:szCs w:val="22"/>
        </w:rPr>
        <w:t xml:space="preserve"> miesięcy</w:t>
      </w:r>
      <w:r w:rsidRPr="003C392C">
        <w:rPr>
          <w:rFonts w:asciiTheme="minorHAnsi" w:hAnsiTheme="minorHAnsi"/>
          <w:sz w:val="22"/>
          <w:szCs w:val="22"/>
        </w:rPr>
        <w:t xml:space="preserve"> gwarancji jakości i rękojmi za wady przedmiotu umowy. </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Bieg terminu gwarancji jakości i rękojmi za wady rozpoczyna się od daty końcowego odbioru robót, a w przypadku stwierdzenia wad od daty potwierdzenia ich usunięcia i przekazania przedmiotu umowy Zamawiającemu jako należycie wykonanego.</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Odpowiedzialność Wykonawcy z tytułu udzielonej gwarancji jakości i rękojmi za wady obejmuje wady wykonanych robót jak i wady materiałów użytych do wykonania  przedmiotu umowy.</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Okres gwarancji jakości i rękojmi za wady ulega przedłużeniu o czas, w ciągu którego na skutek ujawnionych wad przedmiotu umowy, Zamawiający nie mógł z niego korzystać.</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Jeżeli Wykonawca z racji swoich zobowiązań wymieni w okresie gwarancji jakości  lub rękojmi za wady część rzeczy objętych przedmiotem umowy, to termin gwarancji jakości lub rękojmi rzeczy wymienionych biegnie na nowo od dnia ich wymiany.</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Dokument gwarancji, stanowiący załącznik do umowy, Wykonawca dołączy do protokołu odbioru końcowego przedmiotu umowy.</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lastRenderedPageBreak/>
        <w:t>Oprócz gwarancji Wykonawca ponosi odpowiedzialność z tytułu rękojmi za wady przedmiotu umowy, na zasadach określonych w Kodeksie cywilnym, z zastrzeżeniem postanowień ust. 1.</w:t>
      </w:r>
    </w:p>
    <w:p w:rsidR="00C4277F" w:rsidRPr="003C392C" w:rsidRDefault="00C4277F" w:rsidP="006B00B6">
      <w:pPr>
        <w:numPr>
          <w:ilvl w:val="0"/>
          <w:numId w:val="3"/>
        </w:numPr>
        <w:tabs>
          <w:tab w:val="clear" w:pos="720"/>
        </w:tabs>
        <w:ind w:left="360"/>
        <w:jc w:val="both"/>
        <w:rPr>
          <w:rFonts w:asciiTheme="minorHAnsi" w:hAnsiTheme="minorHAnsi"/>
          <w:sz w:val="22"/>
          <w:szCs w:val="22"/>
        </w:rPr>
      </w:pPr>
      <w:r w:rsidRPr="003C392C">
        <w:rPr>
          <w:rFonts w:asciiTheme="minorHAnsi" w:hAnsiTheme="minorHAnsi"/>
          <w:sz w:val="22"/>
          <w:szCs w:val="22"/>
        </w:rPr>
        <w:t>Wykonawca zobowiązuje się usunąć ujawnione w okresie gwa</w:t>
      </w:r>
      <w:r w:rsidR="002C0C00" w:rsidRPr="003C392C">
        <w:rPr>
          <w:rFonts w:asciiTheme="minorHAnsi" w:hAnsiTheme="minorHAnsi"/>
          <w:sz w:val="22"/>
          <w:szCs w:val="22"/>
        </w:rPr>
        <w:t xml:space="preserve">rancji lub rękojmi za wady </w:t>
      </w:r>
      <w:r w:rsidRPr="003C392C">
        <w:rPr>
          <w:rFonts w:asciiTheme="minorHAnsi" w:hAnsiTheme="minorHAnsi"/>
          <w:sz w:val="22"/>
          <w:szCs w:val="22"/>
        </w:rPr>
        <w:t>przedmiotu umowy w terminie wyznaczonym przez Zamawiającego.</w:t>
      </w:r>
    </w:p>
    <w:p w:rsidR="00DB4D84" w:rsidRDefault="00DB4D84" w:rsidP="006B00B6">
      <w:pPr>
        <w:ind w:left="284"/>
        <w:jc w:val="center"/>
        <w:rPr>
          <w:rFonts w:asciiTheme="minorHAnsi" w:hAnsiTheme="minorHAnsi"/>
          <w:b/>
          <w:bCs/>
          <w:sz w:val="22"/>
          <w:szCs w:val="22"/>
        </w:rPr>
      </w:pPr>
    </w:p>
    <w:p w:rsidR="00C4277F" w:rsidRPr="003C392C" w:rsidRDefault="00C4277F" w:rsidP="006B00B6">
      <w:pPr>
        <w:ind w:left="284"/>
        <w:jc w:val="center"/>
        <w:rPr>
          <w:rFonts w:asciiTheme="minorHAnsi" w:hAnsiTheme="minorHAnsi"/>
          <w:b/>
          <w:bCs/>
          <w:sz w:val="22"/>
          <w:szCs w:val="22"/>
        </w:rPr>
      </w:pPr>
      <w:r w:rsidRPr="003C392C">
        <w:rPr>
          <w:rFonts w:asciiTheme="minorHAnsi" w:hAnsiTheme="minorHAnsi"/>
          <w:b/>
          <w:bCs/>
          <w:sz w:val="22"/>
          <w:szCs w:val="22"/>
        </w:rPr>
        <w:t>§ 12</w:t>
      </w:r>
    </w:p>
    <w:p w:rsidR="00C4277F" w:rsidRPr="003C392C" w:rsidRDefault="00C4277F" w:rsidP="006B00B6">
      <w:pPr>
        <w:ind w:left="360" w:hanging="360"/>
        <w:jc w:val="center"/>
        <w:rPr>
          <w:rFonts w:asciiTheme="minorHAnsi" w:hAnsiTheme="minorHAnsi"/>
          <w:b/>
          <w:bCs/>
          <w:sz w:val="22"/>
          <w:szCs w:val="22"/>
        </w:rPr>
      </w:pPr>
    </w:p>
    <w:p w:rsidR="00C4277F" w:rsidRPr="003C392C"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3C392C">
        <w:rPr>
          <w:rFonts w:asciiTheme="minorHAnsi" w:hAnsiTheme="minorHAnsi"/>
          <w:sz w:val="22"/>
          <w:szCs w:val="22"/>
        </w:rPr>
        <w:t xml:space="preserve">Strony zgodnie postanawiają, iż w przypadku niewykonania lub nienależytego wykonania przedmiotu umowy obowiązującą formę odszkodowania stanowią kary umowne, które będą naliczane  w następujących przypadkach i wysokościach.  </w:t>
      </w:r>
    </w:p>
    <w:p w:rsidR="00C4277F" w:rsidRPr="003C392C"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3C392C">
        <w:rPr>
          <w:rFonts w:asciiTheme="minorHAnsi" w:hAnsiTheme="minorHAnsi"/>
          <w:sz w:val="22"/>
          <w:szCs w:val="22"/>
        </w:rPr>
        <w:t>Strony postanawiają, że Wykonawca zapłaci Zamawiającemu kary umowne:</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   za każdy rozpoczęty dzień opóźnienia w wykonaniu  przedmiotu umowy w wysokości </w:t>
      </w:r>
      <w:r w:rsidRPr="003C392C">
        <w:rPr>
          <w:rFonts w:asciiTheme="minorHAnsi" w:hAnsiTheme="minorHAnsi"/>
          <w:b/>
          <w:sz w:val="22"/>
          <w:szCs w:val="22"/>
        </w:rPr>
        <w:t>1 %</w:t>
      </w:r>
      <w:r w:rsidRPr="003C392C">
        <w:rPr>
          <w:rFonts w:asciiTheme="minorHAnsi" w:hAnsiTheme="minorHAnsi"/>
          <w:sz w:val="22"/>
          <w:szCs w:val="22"/>
        </w:rPr>
        <w:t xml:space="preserve"> wynagrodzenia umownego brutto wymienionego w § 10 ust. 1 umowy. Karę nalicza się od dnia określonego w § 4 ust. 1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za każdy rozpoczęty dzień opóźnienia w usunięciu wad stwierdzonych przy odbiorze lub w okresie rękojmi za wady lub gwarancji, w wysokości </w:t>
      </w:r>
      <w:r w:rsidRPr="003C392C">
        <w:rPr>
          <w:rFonts w:asciiTheme="minorHAnsi" w:hAnsiTheme="minorHAnsi"/>
          <w:b/>
          <w:sz w:val="22"/>
          <w:szCs w:val="22"/>
        </w:rPr>
        <w:t>1 %</w:t>
      </w:r>
      <w:r w:rsidRPr="003C392C">
        <w:rPr>
          <w:rFonts w:asciiTheme="minorHAnsi" w:hAnsiTheme="minorHAnsi"/>
          <w:sz w:val="22"/>
          <w:szCs w:val="22"/>
        </w:rPr>
        <w:t xml:space="preserve"> wynagrodzenia umownego brutto, liczonego od dnia upływu terminu wyznaczonego przez Zamawiającego na usunięcie wad przedmiotu umowy. Kara umowna liczona będzie od wynagrodzenia brutto należnego Wykonawcy wymienionego w § 10 ust. 1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za odstąpienie od umowy z przyczyn zależnych od Wykonawcy w wysokości  </w:t>
      </w:r>
      <w:r w:rsidRPr="003C392C">
        <w:rPr>
          <w:rFonts w:asciiTheme="minorHAnsi" w:hAnsiTheme="minorHAnsi"/>
          <w:b/>
          <w:sz w:val="22"/>
          <w:szCs w:val="22"/>
        </w:rPr>
        <w:t>3</w:t>
      </w:r>
      <w:r w:rsidR="004E5890" w:rsidRPr="003C392C">
        <w:rPr>
          <w:rFonts w:asciiTheme="minorHAnsi" w:hAnsiTheme="minorHAnsi"/>
          <w:b/>
          <w:sz w:val="22"/>
          <w:szCs w:val="22"/>
        </w:rPr>
        <w:t>5</w:t>
      </w:r>
      <w:r w:rsidRPr="003C392C">
        <w:rPr>
          <w:rFonts w:asciiTheme="minorHAnsi" w:hAnsiTheme="minorHAnsi"/>
          <w:b/>
          <w:sz w:val="22"/>
          <w:szCs w:val="22"/>
        </w:rPr>
        <w:t xml:space="preserve"> % </w:t>
      </w:r>
      <w:r w:rsidRPr="003C392C">
        <w:rPr>
          <w:rFonts w:asciiTheme="minorHAnsi" w:hAnsiTheme="minorHAnsi"/>
          <w:sz w:val="22"/>
          <w:szCs w:val="22"/>
        </w:rPr>
        <w:t xml:space="preserve">wynagrodzenia umownego brutto przysługującego </w:t>
      </w:r>
      <w:r w:rsidR="002C0C00" w:rsidRPr="003C392C">
        <w:rPr>
          <w:rFonts w:asciiTheme="minorHAnsi" w:hAnsiTheme="minorHAnsi"/>
          <w:sz w:val="22"/>
          <w:szCs w:val="22"/>
        </w:rPr>
        <w:t>W</w:t>
      </w:r>
      <w:r w:rsidRPr="003C392C">
        <w:rPr>
          <w:rFonts w:asciiTheme="minorHAnsi" w:hAnsiTheme="minorHAnsi"/>
          <w:sz w:val="22"/>
          <w:szCs w:val="22"/>
        </w:rPr>
        <w:t>ykonawcy za wykonanie całego przedmiotu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lang w:eastAsia="pl-PL"/>
        </w:rPr>
        <w:t>w przypadku braku zapłaty lub nieterminowej zapłaty wynagrodzenia należnego podwykonawcom lub dal</w:t>
      </w:r>
      <w:r w:rsidR="004E5890" w:rsidRPr="003C392C">
        <w:rPr>
          <w:rFonts w:asciiTheme="minorHAnsi" w:hAnsiTheme="minorHAnsi"/>
          <w:sz w:val="22"/>
          <w:szCs w:val="22"/>
          <w:lang w:eastAsia="pl-PL"/>
        </w:rPr>
        <w:t xml:space="preserve">szym podwykonawcom w wysokości 1 </w:t>
      </w:r>
      <w:r w:rsidRPr="003C392C">
        <w:rPr>
          <w:rFonts w:asciiTheme="minorHAnsi" w:hAnsiTheme="minorHAnsi"/>
          <w:sz w:val="22"/>
          <w:szCs w:val="22"/>
          <w:lang w:eastAsia="pl-PL"/>
        </w:rPr>
        <w:t>% wynagrodzenia umownego brutto należnego podwykonawcom lub dalszym podwykonawcom za każdy dzień opóźnienia,</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lang w:eastAsia="pl-PL"/>
        </w:rPr>
        <w:t>w przypadku nieprzedłożenia do zaakceptowania projektu umowy o podwykonawstwo, lub projektu jej zmiany,</w:t>
      </w:r>
      <w:r w:rsidRPr="003C392C">
        <w:rPr>
          <w:rFonts w:asciiTheme="minorHAnsi" w:hAnsiTheme="minorHAnsi"/>
          <w:sz w:val="22"/>
          <w:szCs w:val="22"/>
        </w:rPr>
        <w:t xml:space="preserve"> w wysokości </w:t>
      </w:r>
      <w:r w:rsidRPr="003C392C">
        <w:rPr>
          <w:rFonts w:asciiTheme="minorHAnsi" w:hAnsiTheme="minorHAnsi"/>
          <w:b/>
          <w:sz w:val="22"/>
          <w:szCs w:val="22"/>
        </w:rPr>
        <w:t>2 %</w:t>
      </w:r>
      <w:r w:rsidRPr="003C392C">
        <w:rPr>
          <w:rFonts w:asciiTheme="minorHAnsi" w:hAnsiTheme="minorHAnsi"/>
          <w:sz w:val="22"/>
          <w:szCs w:val="22"/>
        </w:rPr>
        <w:t xml:space="preserve"> wynagrodzenia umownego brutto za wykonanie całego przedmiotu umowy,</w:t>
      </w:r>
    </w:p>
    <w:p w:rsidR="00C4277F" w:rsidRPr="003C392C" w:rsidRDefault="00C4277F"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lang w:eastAsia="pl-PL"/>
        </w:rPr>
        <w:t>w przypadku nieprzedłożenia poświadczonej za zgodność z oryginałem kopii umowy o podwykonawstwo lub jej zmiany,</w:t>
      </w:r>
      <w:r w:rsidR="004E5890" w:rsidRPr="003C392C">
        <w:rPr>
          <w:rFonts w:asciiTheme="minorHAnsi" w:hAnsiTheme="minorHAnsi"/>
          <w:sz w:val="22"/>
          <w:szCs w:val="22"/>
        </w:rPr>
        <w:t xml:space="preserve"> w wysokości </w:t>
      </w:r>
      <w:r w:rsidRPr="003C392C">
        <w:rPr>
          <w:rFonts w:asciiTheme="minorHAnsi" w:hAnsiTheme="minorHAnsi"/>
          <w:b/>
          <w:sz w:val="22"/>
          <w:szCs w:val="22"/>
        </w:rPr>
        <w:t>2 %</w:t>
      </w:r>
      <w:r w:rsidRPr="003C392C">
        <w:rPr>
          <w:rFonts w:asciiTheme="minorHAnsi" w:hAnsiTheme="minorHAnsi"/>
          <w:sz w:val="22"/>
          <w:szCs w:val="22"/>
        </w:rPr>
        <w:t xml:space="preserve"> wynagrodzenia umownego brutto za wykonanie całego przedmiotu umowy.</w:t>
      </w:r>
    </w:p>
    <w:p w:rsidR="001D57EB" w:rsidRPr="003C392C" w:rsidRDefault="001D57EB" w:rsidP="006B00B6">
      <w:pPr>
        <w:numPr>
          <w:ilvl w:val="0"/>
          <w:numId w:val="25"/>
        </w:numPr>
        <w:ind w:left="900" w:hanging="500"/>
        <w:jc w:val="both"/>
        <w:rPr>
          <w:rFonts w:asciiTheme="minorHAnsi" w:hAnsiTheme="minorHAnsi"/>
          <w:sz w:val="22"/>
          <w:szCs w:val="22"/>
        </w:rPr>
      </w:pPr>
      <w:r w:rsidRPr="003C392C">
        <w:rPr>
          <w:rFonts w:asciiTheme="minorHAnsi" w:hAnsiTheme="minorHAnsi"/>
          <w:sz w:val="22"/>
          <w:szCs w:val="22"/>
        </w:rPr>
        <w:t xml:space="preserve"> </w:t>
      </w:r>
      <w:r w:rsidR="00E5452D" w:rsidRPr="003C392C">
        <w:rPr>
          <w:rFonts w:asciiTheme="minorHAnsi" w:hAnsiTheme="minorHAnsi"/>
          <w:sz w:val="22"/>
          <w:szCs w:val="22"/>
          <w:lang w:eastAsia="pl-PL"/>
        </w:rPr>
        <w:t>w przypadku nieprzedłożenia doku netów wskazanych</w:t>
      </w:r>
      <w:r w:rsidRPr="003C392C">
        <w:rPr>
          <w:rFonts w:asciiTheme="minorHAnsi" w:hAnsiTheme="minorHAnsi"/>
          <w:sz w:val="22"/>
          <w:szCs w:val="22"/>
          <w:lang w:eastAsia="pl-PL"/>
        </w:rPr>
        <w:t xml:space="preserve"> w </w:t>
      </w:r>
      <w:r w:rsidRPr="003C392C">
        <w:rPr>
          <w:rFonts w:asciiTheme="minorHAnsi" w:hAnsiTheme="minorHAnsi"/>
          <w:sz w:val="22"/>
          <w:szCs w:val="22"/>
        </w:rPr>
        <w:t>§ 1</w:t>
      </w:r>
      <w:r w:rsidRPr="003C392C">
        <w:rPr>
          <w:rFonts w:asciiTheme="minorHAnsi" w:hAnsiTheme="minorHAnsi"/>
          <w:sz w:val="22"/>
          <w:szCs w:val="22"/>
          <w:lang w:eastAsia="pl-PL"/>
        </w:rPr>
        <w:t xml:space="preserve"> </w:t>
      </w:r>
      <w:r w:rsidRPr="003C392C">
        <w:rPr>
          <w:rFonts w:asciiTheme="minorHAnsi" w:hAnsiTheme="minorHAnsi"/>
          <w:sz w:val="22"/>
          <w:szCs w:val="22"/>
        </w:rPr>
        <w:t xml:space="preserve">ust. 16 pkt. </w:t>
      </w:r>
      <w:r w:rsidR="00E5452D" w:rsidRPr="003C392C">
        <w:rPr>
          <w:rFonts w:asciiTheme="minorHAnsi" w:hAnsiTheme="minorHAnsi"/>
          <w:sz w:val="22"/>
          <w:szCs w:val="22"/>
        </w:rPr>
        <w:t>II</w:t>
      </w:r>
      <w:r w:rsidRPr="003C392C">
        <w:rPr>
          <w:rFonts w:asciiTheme="minorHAnsi" w:hAnsiTheme="minorHAnsi"/>
          <w:sz w:val="22"/>
          <w:szCs w:val="22"/>
        </w:rPr>
        <w:t>I</w:t>
      </w:r>
      <w:r w:rsidR="00E5452D" w:rsidRPr="003C392C">
        <w:rPr>
          <w:rFonts w:asciiTheme="minorHAnsi" w:hAnsiTheme="minorHAnsi"/>
          <w:sz w:val="22"/>
          <w:szCs w:val="22"/>
        </w:rPr>
        <w:t xml:space="preserve"> </w:t>
      </w:r>
      <w:proofErr w:type="spellStart"/>
      <w:r w:rsidR="00E5452D" w:rsidRPr="003C392C">
        <w:rPr>
          <w:rFonts w:asciiTheme="minorHAnsi" w:hAnsiTheme="minorHAnsi"/>
          <w:sz w:val="22"/>
          <w:szCs w:val="22"/>
        </w:rPr>
        <w:t>ppkt</w:t>
      </w:r>
      <w:proofErr w:type="spellEnd"/>
      <w:r w:rsidR="00E5452D" w:rsidRPr="003C392C">
        <w:rPr>
          <w:rFonts w:asciiTheme="minorHAnsi" w:hAnsiTheme="minorHAnsi"/>
          <w:sz w:val="22"/>
          <w:szCs w:val="22"/>
        </w:rPr>
        <w:t>. 2)</w:t>
      </w:r>
      <w:r w:rsidRPr="003C392C">
        <w:rPr>
          <w:rFonts w:asciiTheme="minorHAnsi" w:hAnsiTheme="minorHAnsi"/>
          <w:sz w:val="22"/>
          <w:szCs w:val="22"/>
          <w:lang w:eastAsia="pl-PL"/>
        </w:rPr>
        <w:t>,</w:t>
      </w:r>
      <w:r w:rsidRPr="003C392C">
        <w:rPr>
          <w:rFonts w:asciiTheme="minorHAnsi" w:hAnsiTheme="minorHAnsi"/>
          <w:sz w:val="22"/>
          <w:szCs w:val="22"/>
        </w:rPr>
        <w:t xml:space="preserve"> w wysokości </w:t>
      </w:r>
      <w:r w:rsidRPr="003C392C">
        <w:rPr>
          <w:rFonts w:asciiTheme="minorHAnsi" w:hAnsiTheme="minorHAnsi"/>
          <w:b/>
          <w:sz w:val="22"/>
          <w:szCs w:val="22"/>
        </w:rPr>
        <w:t>2 %</w:t>
      </w:r>
      <w:r w:rsidRPr="003C392C">
        <w:rPr>
          <w:rFonts w:asciiTheme="minorHAnsi" w:hAnsiTheme="minorHAnsi"/>
          <w:sz w:val="22"/>
          <w:szCs w:val="22"/>
        </w:rPr>
        <w:t xml:space="preserve"> wynagrodzenia umownego brutto za wykonanie całego przedmiotu umowy.</w:t>
      </w:r>
    </w:p>
    <w:p w:rsidR="001D57EB" w:rsidRPr="003C392C" w:rsidRDefault="001D57EB" w:rsidP="006B00B6">
      <w:pPr>
        <w:ind w:left="900"/>
        <w:jc w:val="both"/>
        <w:rPr>
          <w:rFonts w:asciiTheme="minorHAnsi" w:hAnsiTheme="minorHAnsi"/>
          <w:sz w:val="22"/>
          <w:szCs w:val="22"/>
        </w:rPr>
      </w:pPr>
    </w:p>
    <w:p w:rsidR="00C4277F" w:rsidRPr="003C392C" w:rsidRDefault="00C4277F" w:rsidP="006B00B6">
      <w:pPr>
        <w:numPr>
          <w:ilvl w:val="0"/>
          <w:numId w:val="4"/>
        </w:numPr>
        <w:tabs>
          <w:tab w:val="left" w:pos="360"/>
        </w:tabs>
        <w:ind w:hanging="578"/>
        <w:jc w:val="both"/>
        <w:rPr>
          <w:rFonts w:asciiTheme="minorHAnsi" w:hAnsiTheme="minorHAnsi"/>
          <w:sz w:val="22"/>
          <w:szCs w:val="22"/>
        </w:rPr>
      </w:pPr>
      <w:r w:rsidRPr="003C392C">
        <w:rPr>
          <w:rFonts w:asciiTheme="minorHAnsi" w:hAnsiTheme="minorHAnsi"/>
          <w:sz w:val="22"/>
          <w:szCs w:val="22"/>
        </w:rPr>
        <w:t xml:space="preserve">  Strony postanawiają że Zamawiający zapłaci kary umowne:</w:t>
      </w:r>
    </w:p>
    <w:p w:rsidR="00C4277F" w:rsidRPr="003C392C" w:rsidRDefault="00C4277F" w:rsidP="006B00B6">
      <w:pPr>
        <w:tabs>
          <w:tab w:val="left" w:pos="900"/>
        </w:tabs>
        <w:ind w:left="900" w:hanging="540"/>
        <w:jc w:val="both"/>
        <w:rPr>
          <w:rFonts w:asciiTheme="minorHAnsi" w:hAnsiTheme="minorHAnsi"/>
          <w:b/>
          <w:sz w:val="22"/>
          <w:szCs w:val="22"/>
        </w:rPr>
      </w:pPr>
      <w:r w:rsidRPr="003C392C">
        <w:rPr>
          <w:rFonts w:asciiTheme="minorHAnsi" w:hAnsiTheme="minorHAnsi"/>
          <w:sz w:val="22"/>
          <w:szCs w:val="22"/>
        </w:rPr>
        <w:t xml:space="preserve">1)   za każdy rozpoczęty dzień zwłoki w przystąpieniu do odbioru przedmiotu umowy w wysokości </w:t>
      </w:r>
      <w:r w:rsidRPr="003C392C">
        <w:rPr>
          <w:rFonts w:asciiTheme="minorHAnsi" w:hAnsiTheme="minorHAnsi"/>
          <w:b/>
          <w:sz w:val="22"/>
          <w:szCs w:val="22"/>
        </w:rPr>
        <w:t>1 %</w:t>
      </w:r>
      <w:r w:rsidRPr="003C392C">
        <w:rPr>
          <w:rFonts w:asciiTheme="minorHAnsi" w:hAnsiTheme="minorHAnsi"/>
          <w:sz w:val="22"/>
          <w:szCs w:val="22"/>
        </w:rPr>
        <w:t xml:space="preserve"> wynagrodzenia umownego brutto, liczonego od dnia upływu terminu wyznaczonego na podjęcie czynności odbioru, określonego w § 9 ust. 2 umowy;</w:t>
      </w:r>
    </w:p>
    <w:p w:rsidR="00C4277F" w:rsidRPr="003C392C" w:rsidRDefault="00C4277F" w:rsidP="006B00B6">
      <w:pPr>
        <w:tabs>
          <w:tab w:val="left" w:pos="900"/>
        </w:tabs>
        <w:ind w:left="900" w:hanging="540"/>
        <w:jc w:val="both"/>
        <w:rPr>
          <w:rFonts w:asciiTheme="minorHAnsi" w:hAnsiTheme="minorHAnsi"/>
          <w:sz w:val="22"/>
          <w:szCs w:val="22"/>
        </w:rPr>
      </w:pPr>
      <w:r w:rsidRPr="003C392C">
        <w:rPr>
          <w:rFonts w:asciiTheme="minorHAnsi" w:hAnsiTheme="minorHAnsi"/>
          <w:sz w:val="22"/>
          <w:szCs w:val="22"/>
        </w:rPr>
        <w:t xml:space="preserve">2)    </w:t>
      </w:r>
      <w:r w:rsidRPr="003C392C">
        <w:rPr>
          <w:rFonts w:asciiTheme="minorHAnsi" w:hAnsiTheme="minorHAnsi"/>
          <w:sz w:val="22"/>
          <w:szCs w:val="22"/>
        </w:rPr>
        <w:tab/>
        <w:t xml:space="preserve">za odstąpienie od umowy z przyczyn zależnych od Zamawiającego, lecz innych niż podane § 15 ust. 2 umowy i określone w Kodeksie cywilnym, w wysokości  </w:t>
      </w:r>
      <w:r w:rsidR="004E5890" w:rsidRPr="003C392C">
        <w:rPr>
          <w:rFonts w:asciiTheme="minorHAnsi" w:hAnsiTheme="minorHAnsi"/>
          <w:b/>
          <w:sz w:val="22"/>
          <w:szCs w:val="22"/>
        </w:rPr>
        <w:t>25</w:t>
      </w:r>
      <w:r w:rsidRPr="003C392C">
        <w:rPr>
          <w:rFonts w:asciiTheme="minorHAnsi" w:hAnsiTheme="minorHAnsi"/>
          <w:b/>
          <w:sz w:val="22"/>
          <w:szCs w:val="22"/>
        </w:rPr>
        <w:t xml:space="preserve"> %</w:t>
      </w:r>
      <w:r w:rsidRPr="003C392C">
        <w:rPr>
          <w:rFonts w:asciiTheme="minorHAnsi" w:hAnsiTheme="minorHAnsi"/>
          <w:sz w:val="22"/>
          <w:szCs w:val="22"/>
        </w:rPr>
        <w:t xml:space="preserve"> wynagrodzenia umownego brutto za wykonanie całego przedmiotu umowy.</w:t>
      </w:r>
    </w:p>
    <w:p w:rsidR="00C4277F" w:rsidRPr="003C392C" w:rsidRDefault="00C4277F" w:rsidP="006B00B6">
      <w:pPr>
        <w:tabs>
          <w:tab w:val="left" w:pos="540"/>
        </w:tabs>
        <w:ind w:left="360" w:hanging="360"/>
        <w:jc w:val="both"/>
        <w:rPr>
          <w:rFonts w:asciiTheme="minorHAnsi" w:hAnsiTheme="minorHAnsi"/>
          <w:sz w:val="22"/>
          <w:szCs w:val="22"/>
        </w:rPr>
      </w:pPr>
      <w:r w:rsidRPr="003C392C">
        <w:rPr>
          <w:rFonts w:asciiTheme="minorHAnsi" w:hAnsiTheme="minorHAnsi"/>
          <w:sz w:val="22"/>
          <w:szCs w:val="22"/>
        </w:rPr>
        <w:t>4.   Zamawiający ma prawo dokonać potrąceń swoich wierzytelności z tytułu kar umownych lub odszkodowań w pierwszej kolejności z zabezpieczenia należytego wykonania umowy wniesionego przez Wykonawcę oraz z należności Wykonawcy określonej w wystawionej fakturze, na co Wykonawca wyraża zgodę.</w:t>
      </w:r>
    </w:p>
    <w:p w:rsidR="00C4277F" w:rsidRPr="003C392C" w:rsidRDefault="00C4277F" w:rsidP="006B00B6">
      <w:pPr>
        <w:ind w:left="400" w:hanging="400"/>
        <w:jc w:val="both"/>
        <w:rPr>
          <w:rFonts w:asciiTheme="minorHAnsi" w:hAnsiTheme="minorHAnsi"/>
          <w:sz w:val="22"/>
          <w:szCs w:val="22"/>
        </w:rPr>
      </w:pPr>
      <w:r w:rsidRPr="003C392C">
        <w:rPr>
          <w:rFonts w:asciiTheme="minorHAnsi" w:hAnsiTheme="minorHAnsi"/>
          <w:sz w:val="22"/>
          <w:szCs w:val="22"/>
        </w:rPr>
        <w:t>5.  W przypadku gdy zastrzeżone kary umowne nie pokryją faktycznie poniesionej szkody, Strony mogą dochodzić odszkodowania uzupełniającego na zasadach ogólnych, określonych w Kodeksie cywilnym.</w:t>
      </w:r>
    </w:p>
    <w:p w:rsidR="00C4277F" w:rsidRPr="003C392C" w:rsidRDefault="00C4277F" w:rsidP="006B00B6">
      <w:pPr>
        <w:jc w:val="both"/>
        <w:rPr>
          <w:rFonts w:asciiTheme="minorHAnsi" w:hAnsiTheme="minorHAnsi"/>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13</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numPr>
          <w:ilvl w:val="0"/>
          <w:numId w:val="5"/>
        </w:numPr>
        <w:ind w:left="360"/>
        <w:jc w:val="both"/>
        <w:rPr>
          <w:rFonts w:asciiTheme="minorHAnsi" w:hAnsiTheme="minorHAnsi"/>
          <w:sz w:val="22"/>
          <w:szCs w:val="22"/>
        </w:rPr>
      </w:pPr>
      <w:r w:rsidRPr="003C392C">
        <w:rPr>
          <w:rFonts w:asciiTheme="minorHAnsi" w:hAnsiTheme="minorHAnsi"/>
          <w:sz w:val="22"/>
          <w:szCs w:val="22"/>
        </w:rPr>
        <w:lastRenderedPageBreak/>
        <w:t>Strony ustalają, że w zakresie nie uregulowanym w § 12 umowy obowiązującą je formą odszkodowania za niewykonanie lub nienależyte wykonanie umowy będzie odszkodowanie na ogólnych zasadach art. 471 lub innych odpowiednich przepisów Kodeksu cywilnego.</w:t>
      </w:r>
    </w:p>
    <w:p w:rsidR="00C4277F" w:rsidRPr="003C392C" w:rsidRDefault="00C4277F" w:rsidP="006B00B6">
      <w:pPr>
        <w:numPr>
          <w:ilvl w:val="0"/>
          <w:numId w:val="5"/>
        </w:numPr>
        <w:ind w:left="360"/>
        <w:jc w:val="both"/>
        <w:rPr>
          <w:rFonts w:asciiTheme="minorHAnsi" w:hAnsiTheme="minorHAnsi"/>
          <w:sz w:val="22"/>
          <w:szCs w:val="22"/>
        </w:rPr>
      </w:pPr>
      <w:r w:rsidRPr="003C392C">
        <w:rPr>
          <w:rFonts w:asciiTheme="minorHAnsi" w:hAnsiTheme="minorHAnsi"/>
          <w:sz w:val="22"/>
          <w:szCs w:val="22"/>
        </w:rPr>
        <w:t>Odszkodowanie będzie obejmować straty, które poszkodowany poniósł oraz utracone korzyści.</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14</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sz w:val="22"/>
          <w:szCs w:val="22"/>
        </w:rPr>
        <w:t>Oprócz wypadków wymienionych w treści Księgi trzeciej tytułu XV i XVI Kodeksu cywilnego oraz w niniejszej umowie stronom przysługuje prawo odstąpienia od umowy:</w:t>
      </w:r>
    </w:p>
    <w:p w:rsidR="00C4277F" w:rsidRPr="003C392C" w:rsidRDefault="00C4277F" w:rsidP="006B00B6">
      <w:pPr>
        <w:numPr>
          <w:ilvl w:val="0"/>
          <w:numId w:val="6"/>
        </w:numPr>
        <w:ind w:hanging="720"/>
        <w:rPr>
          <w:rFonts w:asciiTheme="minorHAnsi" w:hAnsiTheme="minorHAnsi"/>
          <w:sz w:val="22"/>
          <w:szCs w:val="22"/>
        </w:rPr>
      </w:pPr>
      <w:r w:rsidRPr="003C392C">
        <w:rPr>
          <w:rFonts w:asciiTheme="minorHAnsi" w:hAnsiTheme="minorHAnsi"/>
          <w:sz w:val="22"/>
          <w:szCs w:val="22"/>
        </w:rPr>
        <w:t>Wykonawcy w przypadku gdy:</w:t>
      </w:r>
    </w:p>
    <w:p w:rsidR="00C4277F" w:rsidRPr="003C392C" w:rsidRDefault="00C4277F" w:rsidP="006B00B6">
      <w:pPr>
        <w:numPr>
          <w:ilvl w:val="0"/>
          <w:numId w:val="7"/>
        </w:numPr>
        <w:jc w:val="both"/>
        <w:rPr>
          <w:rFonts w:asciiTheme="minorHAnsi" w:hAnsiTheme="minorHAnsi"/>
          <w:sz w:val="22"/>
          <w:szCs w:val="22"/>
        </w:rPr>
      </w:pPr>
      <w:r w:rsidRPr="003C392C">
        <w:rPr>
          <w:rFonts w:asciiTheme="minorHAnsi" w:hAnsiTheme="minorHAnsi"/>
          <w:sz w:val="22"/>
          <w:szCs w:val="22"/>
        </w:rPr>
        <w:t>Zamawiający nie realizuje obowiązku zapłaty faktury w terminie ustalonym w umowie i mimo dodatkowych pisemnych wezwań Wykonawcy zalega z zapłatą dłużej niż 30 dni. Odstąpienie od umowy w tym przypadku może nastąpić w terminie do 30 dni, licząc od ostatniego dnia terminu wyznaczonego do zapłaty faktury w dodatkowym wezwaniu Wykonawcy,</w:t>
      </w:r>
    </w:p>
    <w:p w:rsidR="00C4277F" w:rsidRPr="003C392C" w:rsidRDefault="00C4277F" w:rsidP="006B00B6">
      <w:pPr>
        <w:ind w:left="720" w:hanging="720"/>
        <w:jc w:val="both"/>
        <w:rPr>
          <w:rFonts w:asciiTheme="minorHAnsi" w:hAnsiTheme="minorHAnsi"/>
          <w:sz w:val="22"/>
          <w:szCs w:val="22"/>
        </w:rPr>
      </w:pPr>
      <w:r w:rsidRPr="003C392C">
        <w:rPr>
          <w:rFonts w:asciiTheme="minorHAnsi" w:hAnsiTheme="minorHAnsi"/>
          <w:sz w:val="22"/>
          <w:szCs w:val="22"/>
        </w:rPr>
        <w:t xml:space="preserve">       2) Zamawiający odmawia bez uzasadnionej przyczyny przystąpienia do odbioru robót w terminie określonym w § 9 ust. 2 lub podpisania protokołu odbioru robót. Odstąpienie od umowy w tym przypadku może nastąpić w terminie do 30 dni, licząc od ostatniego dnia terminu wyznaczonego na odbiór robót lub na podpisanie protokołu odbioru robót,</w:t>
      </w:r>
    </w:p>
    <w:p w:rsidR="00C4277F" w:rsidRPr="003C392C" w:rsidRDefault="00C4277F" w:rsidP="006B00B6">
      <w:pPr>
        <w:ind w:left="720" w:hanging="720"/>
        <w:jc w:val="both"/>
        <w:rPr>
          <w:rFonts w:asciiTheme="minorHAnsi" w:hAnsiTheme="minorHAnsi"/>
          <w:sz w:val="22"/>
          <w:szCs w:val="22"/>
        </w:rPr>
      </w:pPr>
      <w:r w:rsidRPr="003C392C">
        <w:rPr>
          <w:rFonts w:asciiTheme="minorHAnsi" w:hAnsiTheme="minorHAnsi"/>
          <w:sz w:val="22"/>
          <w:szCs w:val="22"/>
        </w:rPr>
        <w:t xml:space="preserve">       3) Zamawiający zawiadomi Wykonawcę, iż nie będzie w stanie realizować swoich obowiązków wynikających z umowy lub ze specyfikacji istotnych warunków zamówienia. Odstąpienie od umowy w tym przypadku może nastąpić w terminie do 30 dni od powzięcia wiadomości o tych okolicznościach.  </w:t>
      </w:r>
    </w:p>
    <w:p w:rsidR="00C4277F" w:rsidRPr="003C392C" w:rsidRDefault="00C4277F" w:rsidP="006B00B6">
      <w:pPr>
        <w:numPr>
          <w:ilvl w:val="0"/>
          <w:numId w:val="6"/>
        </w:numPr>
        <w:ind w:hanging="720"/>
        <w:jc w:val="both"/>
        <w:rPr>
          <w:rFonts w:asciiTheme="minorHAnsi" w:hAnsiTheme="minorHAnsi"/>
          <w:sz w:val="22"/>
          <w:szCs w:val="22"/>
        </w:rPr>
      </w:pPr>
      <w:r w:rsidRPr="003C392C">
        <w:rPr>
          <w:rFonts w:asciiTheme="minorHAnsi" w:hAnsiTheme="minorHAnsi"/>
          <w:sz w:val="22"/>
          <w:szCs w:val="22"/>
        </w:rPr>
        <w:t>Zamawiającemu  w przypadku gdy :</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bez uzasadnionych przyczyn nie rozpoczął robót w terminie 14 dni, licząc od dnia podpisania umowy. Odstąpienie od umowy w tym przypadku może nastąpić w terminie do 14 dni, licząc od ostatniego dnia terminu wyznaczonego na ostateczne rozpoczęcie robót,</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 takim przypadku Wykonawca może żądać wyłącznie wynagrodzenia należnego mu z tytułu wykonania części umowy,</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bez uzasadnionych przyczyn przerwał realizację wykonywanych robót i przerwa trwa dłużej niż 14 dni. Odstąpienie od umowy w tym przypadku może nastąpić w terminie do 14 dni, licząc od ostatniego dnia przerwy,</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zostanie rozwiązane przedsiębiorstwo Wykonawcy/</w:t>
      </w:r>
      <w:r w:rsidR="005A6936" w:rsidRPr="003C392C">
        <w:rPr>
          <w:rFonts w:asciiTheme="minorHAnsi" w:hAnsiTheme="minorHAnsi"/>
          <w:sz w:val="22"/>
          <w:szCs w:val="22"/>
          <w:lang w:eastAsia="pl-PL"/>
        </w:rPr>
        <w:t xml:space="preserve"> </w:t>
      </w:r>
      <w:r w:rsidRPr="003C392C">
        <w:rPr>
          <w:rFonts w:asciiTheme="minorHAnsi" w:hAnsiTheme="minorHAnsi"/>
          <w:sz w:val="22"/>
          <w:szCs w:val="22"/>
          <w:lang w:eastAsia="pl-PL"/>
        </w:rPr>
        <w:t>Wykonawca zaprzestanie prowadzenia działalności gospodarczej/ zostanie ogłoszona upadłość Wykonawcy. Odstąpienie od umowy w tym przypadku może nastąpić w terminie do 30 dni od dnia powzięcia wiadomości o tych okolicznościach,</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zostanie dokonane zajęcie majątku Wykonawcy. Odstąpienie od umowy w tym przypadku może nastąpić w terminie do 14 dni od powzięcia wiadomości o tych okolicznościach,</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postawiony zostanie w stan upadłości i przerwie realizację robót na okres dłuższy niż 21 dni. Odstąpienie od umowy w tym przypadku może nastąpić w terminie do 14 dni od powzięcia wiadomości o tych okolicznościach.</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t>Wykonawca wykonuje roboty niezgodnie z umową, specyfikacją istotnych warunków zamówienia, dokumentacją projektową lub nienależycie wykonuje swoje inne zobowiązania wynikające z umowy, pomimo uprzedniego wezwania Wykonawcy do wykonania robót zgodnie z postanowieniami umowy, specyfikacji istotnych warunków zamówienia oraz dokumentacji projektowej. Odstąpienie od umowy w tym przypadku może nastąpić w terminie do 30 dni od upływu terminu wyznaczonego w wezwaniu Wykonawcy do wykonania robót zgodnie z postanowieniami umowy, specyfikacją istotnych warunków zamówienia oraz dokumentacją projektową,</w:t>
      </w:r>
    </w:p>
    <w:p w:rsidR="00C4277F" w:rsidRPr="003C392C" w:rsidRDefault="00C4277F" w:rsidP="006B00B6">
      <w:pPr>
        <w:numPr>
          <w:ilvl w:val="0"/>
          <w:numId w:val="8"/>
        </w:numPr>
        <w:tabs>
          <w:tab w:val="num" w:pos="720"/>
        </w:tabs>
        <w:ind w:left="720"/>
        <w:jc w:val="both"/>
        <w:rPr>
          <w:rFonts w:asciiTheme="minorHAnsi" w:hAnsiTheme="minorHAnsi"/>
          <w:sz w:val="22"/>
          <w:szCs w:val="22"/>
          <w:lang w:eastAsia="pl-PL"/>
        </w:rPr>
      </w:pPr>
      <w:r w:rsidRPr="003C392C">
        <w:rPr>
          <w:rFonts w:asciiTheme="minorHAnsi" w:hAnsiTheme="minorHAnsi"/>
          <w:sz w:val="22"/>
          <w:szCs w:val="22"/>
          <w:lang w:eastAsia="pl-PL"/>
        </w:rPr>
        <w:lastRenderedPageBreak/>
        <w:t xml:space="preserve">Wykonawca nie wykona przedmiotu umowy w terminie określonym w § 4 ust  1. Odstąpienie od umowy w tym przypadku może nastąpić w terminie do 30 dni, licząc od dnia wskazanego w § 4 ust. 1. </w:t>
      </w:r>
    </w:p>
    <w:p w:rsidR="00C4277F" w:rsidRPr="003C392C" w:rsidRDefault="00C4277F" w:rsidP="006B00B6">
      <w:pPr>
        <w:numPr>
          <w:ilvl w:val="0"/>
          <w:numId w:val="6"/>
        </w:numPr>
        <w:jc w:val="both"/>
        <w:rPr>
          <w:rFonts w:asciiTheme="minorHAnsi" w:hAnsiTheme="minorHAnsi"/>
          <w:sz w:val="22"/>
          <w:szCs w:val="22"/>
          <w:lang w:eastAsia="pl-PL"/>
        </w:rPr>
      </w:pPr>
      <w:r w:rsidRPr="003C392C">
        <w:rPr>
          <w:rFonts w:asciiTheme="minorHAnsi" w:hAnsiTheme="minorHAnsi"/>
          <w:sz w:val="22"/>
          <w:szCs w:val="22"/>
          <w:lang w:eastAsia="pl-PL"/>
        </w:rPr>
        <w:t>Odstąpienie od umowy wymaga formy pisemnej pod rygorem nieważności. Oświadczenie o odstąpieniu od umowy powinno zawierać uzasadnienie wraz ze wskazaniem przyczyn odstąpienia.</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15</w:t>
      </w:r>
    </w:p>
    <w:p w:rsidR="00C4277F" w:rsidRPr="003C392C" w:rsidRDefault="00C4277F" w:rsidP="006B00B6">
      <w:pPr>
        <w:ind w:left="1080"/>
        <w:jc w:val="center"/>
        <w:rPr>
          <w:rFonts w:asciiTheme="minorHAnsi" w:hAnsiTheme="minorHAnsi"/>
          <w:sz w:val="22"/>
          <w:szCs w:val="22"/>
        </w:rPr>
      </w:pPr>
    </w:p>
    <w:p w:rsidR="00C4277F" w:rsidRPr="003C392C" w:rsidRDefault="00C4277F" w:rsidP="006B00B6">
      <w:pPr>
        <w:ind w:left="426" w:hanging="426"/>
        <w:jc w:val="both"/>
        <w:rPr>
          <w:rFonts w:asciiTheme="minorHAnsi" w:hAnsiTheme="minorHAnsi"/>
          <w:sz w:val="22"/>
          <w:szCs w:val="22"/>
        </w:rPr>
      </w:pPr>
      <w:r w:rsidRPr="003C392C">
        <w:rPr>
          <w:rFonts w:asciiTheme="minorHAnsi" w:hAnsiTheme="minorHAnsi"/>
          <w:sz w:val="22"/>
          <w:szCs w:val="22"/>
        </w:rPr>
        <w:t>1. W wypadku odstąpienia od  umowy strony zobowiązane są do następujących czynności :</w:t>
      </w:r>
    </w:p>
    <w:p w:rsidR="00C4277F" w:rsidRPr="003C392C" w:rsidRDefault="00C4277F" w:rsidP="006B00B6">
      <w:pPr>
        <w:tabs>
          <w:tab w:val="left" w:pos="-567"/>
        </w:tabs>
        <w:ind w:left="720" w:hanging="436"/>
        <w:contextualSpacing/>
        <w:jc w:val="both"/>
        <w:rPr>
          <w:rFonts w:asciiTheme="minorHAnsi" w:eastAsia="Calibri" w:hAnsiTheme="minorHAnsi"/>
          <w:sz w:val="22"/>
          <w:szCs w:val="22"/>
        </w:rPr>
      </w:pPr>
      <w:r w:rsidRPr="003C392C">
        <w:rPr>
          <w:rFonts w:asciiTheme="minorHAnsi" w:eastAsia="Calibri" w:hAnsiTheme="minorHAnsi"/>
          <w:sz w:val="22"/>
          <w:szCs w:val="22"/>
        </w:rPr>
        <w:t>1)  Wykonawca wspólnie z Zamawiającym sporządza w terminie 5 dni protokół inwentaryzacji wykonanych robót według stanu na dzień odstąpienia od umowy;</w:t>
      </w:r>
    </w:p>
    <w:p w:rsidR="00C4277F" w:rsidRPr="003C392C" w:rsidRDefault="00C4277F" w:rsidP="006B00B6">
      <w:pPr>
        <w:tabs>
          <w:tab w:val="left" w:pos="-567"/>
        </w:tabs>
        <w:ind w:left="720" w:hanging="436"/>
        <w:contextualSpacing/>
        <w:jc w:val="both"/>
        <w:rPr>
          <w:rFonts w:asciiTheme="minorHAnsi" w:eastAsia="Calibri" w:hAnsiTheme="minorHAnsi"/>
          <w:sz w:val="22"/>
          <w:szCs w:val="22"/>
        </w:rPr>
      </w:pPr>
      <w:r w:rsidRPr="003C392C">
        <w:rPr>
          <w:rFonts w:asciiTheme="minorHAnsi" w:eastAsia="Calibri" w:hAnsiTheme="minorHAnsi"/>
          <w:sz w:val="22"/>
          <w:szCs w:val="22"/>
        </w:rPr>
        <w:t>2)   Strony wspólnie ustalają sposób zabezpieczenia przerwanych robót, a Wykonawca zabezpieczy przerwane roboty;</w:t>
      </w:r>
    </w:p>
    <w:p w:rsidR="00C4277F" w:rsidRPr="003C392C" w:rsidRDefault="00C4277F" w:rsidP="006B00B6">
      <w:pPr>
        <w:tabs>
          <w:tab w:val="left" w:pos="-567"/>
        </w:tabs>
        <w:ind w:left="720" w:hanging="436"/>
        <w:contextualSpacing/>
        <w:jc w:val="both"/>
        <w:rPr>
          <w:rFonts w:asciiTheme="minorHAnsi" w:eastAsia="Calibri" w:hAnsiTheme="minorHAnsi"/>
          <w:sz w:val="22"/>
          <w:szCs w:val="22"/>
        </w:rPr>
      </w:pPr>
      <w:r w:rsidRPr="003C392C">
        <w:rPr>
          <w:rFonts w:asciiTheme="minorHAnsi" w:eastAsia="Calibri" w:hAnsiTheme="minorHAnsi"/>
          <w:sz w:val="22"/>
          <w:szCs w:val="22"/>
        </w:rPr>
        <w:t>3)  koszt robót i czynności zabezpieczających poniesie strona, z winy której nastąpiło              odstąpienie od  umowy;</w:t>
      </w:r>
    </w:p>
    <w:p w:rsidR="00C4277F" w:rsidRPr="003C392C" w:rsidRDefault="00C4277F" w:rsidP="006B00B6">
      <w:pPr>
        <w:numPr>
          <w:ilvl w:val="0"/>
          <w:numId w:val="13"/>
        </w:numPr>
        <w:tabs>
          <w:tab w:val="left" w:pos="-567"/>
        </w:tabs>
        <w:ind w:hanging="436"/>
        <w:jc w:val="both"/>
        <w:rPr>
          <w:rFonts w:asciiTheme="minorHAnsi" w:hAnsiTheme="minorHAnsi"/>
          <w:sz w:val="22"/>
          <w:szCs w:val="22"/>
        </w:rPr>
      </w:pPr>
      <w:r w:rsidRPr="003C392C">
        <w:rPr>
          <w:rFonts w:asciiTheme="minorHAnsi" w:hAnsiTheme="minorHAnsi"/>
          <w:sz w:val="22"/>
          <w:szCs w:val="22"/>
        </w:rPr>
        <w:t>Wykonawca sporządzi wykaz pełnowartościowych materiałów i urządzeń, których nie można wykorzystać do realizacji innych robót, Jeżeli odstąpienie od umowy nastąpiło z przyczyn zależnych od Zamawiającego, to Zamawiający jest  zobowiązany pokryć koszty tych materiałów i przejąć je;</w:t>
      </w:r>
    </w:p>
    <w:p w:rsidR="00C4277F" w:rsidRPr="003C392C" w:rsidRDefault="00C4277F" w:rsidP="006B00B6">
      <w:pPr>
        <w:numPr>
          <w:ilvl w:val="0"/>
          <w:numId w:val="13"/>
        </w:numPr>
        <w:tabs>
          <w:tab w:val="left" w:pos="-567"/>
        </w:tabs>
        <w:ind w:left="360" w:hanging="142"/>
        <w:jc w:val="both"/>
        <w:rPr>
          <w:rFonts w:asciiTheme="minorHAnsi" w:hAnsiTheme="minorHAnsi"/>
          <w:sz w:val="22"/>
          <w:szCs w:val="22"/>
        </w:rPr>
      </w:pPr>
      <w:r w:rsidRPr="003C392C">
        <w:rPr>
          <w:rFonts w:asciiTheme="minorHAnsi" w:hAnsiTheme="minorHAnsi"/>
          <w:sz w:val="22"/>
          <w:szCs w:val="22"/>
        </w:rPr>
        <w:t>Wykonawca w terminie 7 dni od dnia wezwania do wykonania tego obowiązku, usunie z terenu budowy obiekty,  materiały i urządzenia stanowiące jego własność;</w:t>
      </w:r>
    </w:p>
    <w:p w:rsidR="00C4277F" w:rsidRPr="003C392C" w:rsidRDefault="00C4277F" w:rsidP="006B00B6">
      <w:pPr>
        <w:numPr>
          <w:ilvl w:val="0"/>
          <w:numId w:val="13"/>
        </w:numPr>
        <w:tabs>
          <w:tab w:val="left" w:pos="-567"/>
          <w:tab w:val="left" w:pos="360"/>
        </w:tabs>
        <w:ind w:left="360" w:hanging="142"/>
        <w:jc w:val="both"/>
        <w:rPr>
          <w:rFonts w:asciiTheme="minorHAnsi" w:hAnsiTheme="minorHAnsi"/>
          <w:sz w:val="22"/>
          <w:szCs w:val="22"/>
        </w:rPr>
      </w:pPr>
      <w:r w:rsidRPr="003C392C">
        <w:rPr>
          <w:rFonts w:asciiTheme="minorHAnsi" w:hAnsiTheme="minorHAnsi"/>
          <w:sz w:val="22"/>
          <w:szCs w:val="22"/>
        </w:rPr>
        <w:t>Wykonawca zgłosi do odbioru roboty wykonane do czasu odstąpienia od umowy oraz roboty zabezpieczające.</w:t>
      </w:r>
    </w:p>
    <w:p w:rsidR="00C4277F" w:rsidRPr="003C392C" w:rsidRDefault="00C4277F" w:rsidP="006B00B6">
      <w:pPr>
        <w:tabs>
          <w:tab w:val="left" w:pos="-567"/>
          <w:tab w:val="left" w:pos="360"/>
        </w:tabs>
        <w:jc w:val="both"/>
        <w:rPr>
          <w:rFonts w:asciiTheme="minorHAnsi" w:hAnsiTheme="minorHAnsi"/>
          <w:sz w:val="22"/>
          <w:szCs w:val="22"/>
        </w:rPr>
      </w:pPr>
      <w:r w:rsidRPr="003C392C">
        <w:rPr>
          <w:rFonts w:asciiTheme="minorHAnsi" w:hAnsiTheme="minorHAnsi"/>
          <w:sz w:val="22"/>
          <w:szCs w:val="22"/>
        </w:rPr>
        <w:t xml:space="preserve">2.  W przypadku braku współdziałania stron przy wykonaniu czynności ww. w ust. 1 strona działająca, po bezskutecznym pisemnym wezwaniu drugiej strony, po upływie 14 dni od dnia otrzymania wezwania przez drugą stronę może przystąpić do wykonania czynności w/w </w:t>
      </w:r>
      <w:proofErr w:type="spellStart"/>
      <w:r w:rsidRPr="003C392C">
        <w:rPr>
          <w:rFonts w:asciiTheme="minorHAnsi" w:hAnsiTheme="minorHAnsi"/>
          <w:sz w:val="22"/>
          <w:szCs w:val="22"/>
        </w:rPr>
        <w:t>w</w:t>
      </w:r>
      <w:proofErr w:type="spellEnd"/>
      <w:r w:rsidRPr="003C392C">
        <w:rPr>
          <w:rFonts w:asciiTheme="minorHAnsi" w:hAnsiTheme="minorHAnsi"/>
          <w:sz w:val="22"/>
          <w:szCs w:val="22"/>
        </w:rPr>
        <w:t xml:space="preserve"> ust. 1, samodzielnie na koszt i ryzyko drugiej strony.</w:t>
      </w:r>
    </w:p>
    <w:p w:rsidR="00C4277F" w:rsidRPr="003C392C" w:rsidRDefault="00C4277F" w:rsidP="006B00B6">
      <w:pPr>
        <w:ind w:left="360"/>
        <w:jc w:val="both"/>
        <w:rPr>
          <w:rFonts w:asciiTheme="minorHAnsi" w:hAnsiTheme="minorHAnsi"/>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16</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 xml:space="preserve">Wykonawca wnosi zabezpieczenie należytego wykonania umowy w wysokości </w:t>
      </w:r>
      <w:r w:rsidR="004261C2" w:rsidRPr="003C392C">
        <w:rPr>
          <w:rFonts w:asciiTheme="minorHAnsi" w:hAnsiTheme="minorHAnsi"/>
          <w:sz w:val="22"/>
          <w:szCs w:val="22"/>
        </w:rPr>
        <w:t>10</w:t>
      </w:r>
      <w:r w:rsidRPr="003C392C">
        <w:rPr>
          <w:rFonts w:asciiTheme="minorHAnsi" w:hAnsiTheme="minorHAnsi"/>
          <w:sz w:val="22"/>
          <w:szCs w:val="22"/>
        </w:rPr>
        <w:t xml:space="preserve"> % ceny brutto za wykonanie całego przedmiotu umowy podanej w § 10 ust. 1 niniejszej umowy tj. kwotę:  ……………… zł  (słownie: ……………………………………………….) w jednej z form wskazanych w art. 148 Pzp. Kwota ta jest kwotą ostateczną wartości zabezpieczenia  i nie będzie podlegała zmianie bez względu na ostateczną wartość niniejszej umowy.</w:t>
      </w: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Wykonawca przekaże Zamawiającemu potwierdzenie wniesienia zabezpieczenia na czas realizacji i okres rękojmi najpóźniej w dniu podpisania umowy. Brak tego dokumentu stanowi podstawę do odmowy podpisania umowy przez Zamawiającego lub odstąpienia od umowy z przyczyn leżących po stronie Wykonawcy.</w:t>
      </w: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Całe zabezpieczenie musi obejmować co najmniej okres od dnia rozpoczęcia robót do dnia wykonania całego zamówienia i uznania przez Zamawiającego za należycie wykonane</w:t>
      </w:r>
      <w:r w:rsidR="001E2F8C" w:rsidRPr="003C392C">
        <w:rPr>
          <w:rFonts w:asciiTheme="minorHAnsi" w:hAnsiTheme="minorHAnsi"/>
          <w:sz w:val="22"/>
          <w:szCs w:val="22"/>
        </w:rPr>
        <w:t>.</w:t>
      </w:r>
    </w:p>
    <w:p w:rsidR="00C4277F" w:rsidRPr="003C392C" w:rsidRDefault="00C4277F" w:rsidP="006B00B6">
      <w:pPr>
        <w:numPr>
          <w:ilvl w:val="0"/>
          <w:numId w:val="9"/>
        </w:numPr>
        <w:tabs>
          <w:tab w:val="left" w:pos="284"/>
        </w:tabs>
        <w:ind w:left="284" w:hanging="284"/>
        <w:jc w:val="both"/>
        <w:rPr>
          <w:rFonts w:asciiTheme="minorHAnsi" w:hAnsiTheme="minorHAnsi"/>
          <w:sz w:val="22"/>
          <w:szCs w:val="22"/>
        </w:rPr>
      </w:pPr>
      <w:r w:rsidRPr="003C392C">
        <w:rPr>
          <w:rFonts w:asciiTheme="minorHAnsi" w:hAnsiTheme="minorHAnsi"/>
          <w:sz w:val="22"/>
          <w:szCs w:val="22"/>
        </w:rPr>
        <w:t>Zamawiający dokona zwrotu zabezpieczenia należytego wykonania umowy w następujący sposób:</w:t>
      </w:r>
    </w:p>
    <w:p w:rsidR="00C4277F" w:rsidRPr="003C392C" w:rsidRDefault="00C4277F" w:rsidP="006B00B6">
      <w:pPr>
        <w:numPr>
          <w:ilvl w:val="0"/>
          <w:numId w:val="14"/>
        </w:numPr>
        <w:tabs>
          <w:tab w:val="left" w:pos="851"/>
        </w:tabs>
        <w:jc w:val="both"/>
        <w:rPr>
          <w:rFonts w:asciiTheme="minorHAnsi" w:hAnsiTheme="minorHAnsi"/>
          <w:sz w:val="22"/>
          <w:szCs w:val="22"/>
        </w:rPr>
      </w:pPr>
      <w:r w:rsidRPr="003C392C">
        <w:rPr>
          <w:rFonts w:asciiTheme="minorHAnsi" w:hAnsiTheme="minorHAnsi"/>
          <w:sz w:val="22"/>
          <w:szCs w:val="22"/>
        </w:rPr>
        <w:t>70 % wartości zabezpieczenia zostanie zwrócone w terminie 30 dni od dnia wykonania całego zamówienia i uznania przez Zamawiającego za należycie wykonane,</w:t>
      </w:r>
    </w:p>
    <w:p w:rsidR="00C4277F" w:rsidRPr="003C392C" w:rsidRDefault="00C4277F" w:rsidP="006B00B6">
      <w:pPr>
        <w:numPr>
          <w:ilvl w:val="0"/>
          <w:numId w:val="14"/>
        </w:numPr>
        <w:tabs>
          <w:tab w:val="left" w:pos="851"/>
        </w:tabs>
        <w:jc w:val="both"/>
        <w:rPr>
          <w:rFonts w:asciiTheme="minorHAnsi" w:hAnsiTheme="minorHAnsi"/>
          <w:sz w:val="22"/>
          <w:szCs w:val="22"/>
        </w:rPr>
      </w:pPr>
      <w:r w:rsidRPr="003C392C">
        <w:rPr>
          <w:rFonts w:asciiTheme="minorHAnsi" w:hAnsiTheme="minorHAnsi"/>
          <w:sz w:val="22"/>
          <w:szCs w:val="22"/>
        </w:rPr>
        <w:t>30 % wartości zabezpieczenia zostanie zatrzymane przez Zamawiającego na zabezpieczenie roszczeń z tytułu rękojmi za wady i gwarancji jakości – kwota ta zostanie zwrócona w terminie 15 dni po upływie okresu rękojmi za wady liczonego od dnia zakończenia i odbioru przedmiotu umowy.</w:t>
      </w:r>
    </w:p>
    <w:p w:rsidR="00C4277F" w:rsidRPr="003C392C" w:rsidRDefault="00C4277F" w:rsidP="006B00B6">
      <w:pPr>
        <w:numPr>
          <w:ilvl w:val="0"/>
          <w:numId w:val="9"/>
        </w:numPr>
        <w:tabs>
          <w:tab w:val="num" w:pos="284"/>
        </w:tabs>
        <w:ind w:left="284" w:hanging="284"/>
        <w:jc w:val="both"/>
        <w:rPr>
          <w:rFonts w:asciiTheme="minorHAnsi" w:hAnsiTheme="minorHAnsi"/>
          <w:sz w:val="22"/>
          <w:szCs w:val="22"/>
        </w:rPr>
      </w:pPr>
      <w:r w:rsidRPr="003C392C">
        <w:rPr>
          <w:rFonts w:asciiTheme="minorHAnsi" w:hAnsiTheme="minorHAnsi"/>
          <w:sz w:val="22"/>
          <w:szCs w:val="22"/>
        </w:rPr>
        <w:t xml:space="preserve">W przypadku niewykonania lub nienależytego wykonania przedmiotu umowy przez Wykonawcę zabezpieczenie wraz z powstałymi odsetkami staje się własnością zamawiającego i będzie </w:t>
      </w:r>
      <w:r w:rsidRPr="003C392C">
        <w:rPr>
          <w:rFonts w:asciiTheme="minorHAnsi" w:hAnsiTheme="minorHAnsi"/>
          <w:sz w:val="22"/>
          <w:szCs w:val="22"/>
        </w:rPr>
        <w:lastRenderedPageBreak/>
        <w:t>wykorzystane do zgodnego z umową wykonania robót i do pokrycia roszczeń z tytułu rękojmi lub gwarancji za wykonane roboty.</w:t>
      </w:r>
    </w:p>
    <w:p w:rsidR="00C4277F" w:rsidRPr="003C392C" w:rsidRDefault="00C4277F" w:rsidP="006B00B6">
      <w:pPr>
        <w:numPr>
          <w:ilvl w:val="0"/>
          <w:numId w:val="9"/>
        </w:numPr>
        <w:tabs>
          <w:tab w:val="num" w:pos="284"/>
        </w:tabs>
        <w:ind w:left="284" w:hanging="284"/>
        <w:jc w:val="both"/>
        <w:rPr>
          <w:rFonts w:asciiTheme="minorHAnsi" w:hAnsiTheme="minorHAnsi"/>
          <w:sz w:val="22"/>
          <w:szCs w:val="22"/>
        </w:rPr>
      </w:pPr>
      <w:r w:rsidRPr="003C392C">
        <w:rPr>
          <w:rFonts w:asciiTheme="minorHAnsi" w:hAnsiTheme="minorHAnsi"/>
          <w:sz w:val="22"/>
          <w:szCs w:val="22"/>
        </w:rPr>
        <w:t>W przypadku przesunięcia terminu zakończenia robót, Wykonawca wniesie zabezpieczenie w pełnej kwocie obejmujące okres do trzydziestego dnia od daty przesuniętego zakończenia robót. Brak tego zabezpieczenia stanowi podstawę odstąpienia od umowy z przyczyn leżących po stronie Wykonawcy.</w:t>
      </w:r>
    </w:p>
    <w:p w:rsidR="001E2F8C" w:rsidRPr="003C392C" w:rsidRDefault="001E2F8C"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17</w:t>
      </w:r>
    </w:p>
    <w:p w:rsidR="00C4277F" w:rsidRPr="003C392C" w:rsidRDefault="00C4277F" w:rsidP="006B00B6">
      <w:pPr>
        <w:jc w:val="both"/>
        <w:rPr>
          <w:rFonts w:asciiTheme="minorHAnsi" w:hAnsiTheme="minorHAnsi"/>
          <w:bCs/>
          <w:sz w:val="22"/>
          <w:szCs w:val="22"/>
        </w:rPr>
      </w:pPr>
    </w:p>
    <w:p w:rsidR="00C4277F" w:rsidRPr="003C392C" w:rsidRDefault="00C4277F" w:rsidP="006B00B6">
      <w:pPr>
        <w:jc w:val="both"/>
        <w:rPr>
          <w:rFonts w:asciiTheme="minorHAnsi" w:hAnsiTheme="minorHAnsi"/>
          <w:bCs/>
          <w:sz w:val="22"/>
          <w:szCs w:val="22"/>
        </w:rPr>
      </w:pPr>
      <w:r w:rsidRPr="003C392C">
        <w:rPr>
          <w:rFonts w:asciiTheme="minorHAnsi" w:hAnsiTheme="minorHAnsi"/>
          <w:bCs/>
          <w:sz w:val="22"/>
          <w:szCs w:val="22"/>
        </w:rPr>
        <w:t xml:space="preserve">Wszelkie oświadczenia, uwagi, wnioski, zawiadomienia itp. czynności, strony będą kierowały do siebie w formie fax, e-mail na adres Zamawiającego </w:t>
      </w:r>
      <w:r w:rsidR="001E2F8C" w:rsidRPr="003C392C">
        <w:rPr>
          <w:rFonts w:asciiTheme="minorHAnsi" w:hAnsiTheme="minorHAnsi"/>
          <w:bCs/>
          <w:sz w:val="22"/>
          <w:szCs w:val="22"/>
        </w:rPr>
        <w:t>gmina@chrostkowo.pl</w:t>
      </w:r>
      <w:r w:rsidRPr="003C392C">
        <w:rPr>
          <w:rFonts w:asciiTheme="minorHAnsi" w:hAnsiTheme="minorHAnsi"/>
          <w:bCs/>
          <w:sz w:val="22"/>
          <w:szCs w:val="22"/>
        </w:rPr>
        <w:t xml:space="preserve"> oraz Wykonawcy …..@........... i jednocześnie w formie pisemnej listem poleconym za potwierdzeniem odbioru na adres strony wskazany w komparycji umowy lub za doręczeniem w siedzibie strony.</w:t>
      </w:r>
    </w:p>
    <w:p w:rsidR="00DB4D84" w:rsidRDefault="00DB4D84"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18</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t>1. Wszelkie zmiany, jakie strony chciałyby wprowadzić do ustaleń wynikających z przedmiotowej umowy wymagają pod rygorem nieważności formy pisemnej i zgody obu stron, z zastrzeżeniem postanowień ust. 2.</w:t>
      </w: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t>2.  Na mocy ustawy Prawo zamówień publicznych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C4277F" w:rsidRPr="003C392C" w:rsidRDefault="00C4277F" w:rsidP="006B00B6">
      <w:pPr>
        <w:ind w:left="360" w:hanging="360"/>
        <w:jc w:val="both"/>
        <w:rPr>
          <w:rFonts w:asciiTheme="minorHAnsi" w:hAnsiTheme="minorHAnsi"/>
          <w:sz w:val="22"/>
          <w:szCs w:val="22"/>
        </w:rPr>
      </w:pPr>
      <w:r w:rsidRPr="003C392C">
        <w:rPr>
          <w:rFonts w:asciiTheme="minorHAnsi" w:hAnsiTheme="minorHAnsi"/>
          <w:sz w:val="22"/>
          <w:szCs w:val="22"/>
        </w:rPr>
        <w:t>3. W przypadku dokonania zmian bez zachowania formy pisemnej i niezgodnie z wymogami określonymi w ust. 1 i 2, koszty i ryzyko wprowadzonych zmian obciążają wyłącznie stronę która te zmiany wprowadziła.</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19</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3C392C">
        <w:rPr>
          <w:rFonts w:asciiTheme="minorHAnsi" w:hAnsiTheme="minorHAnsi"/>
          <w:bCs/>
          <w:sz w:val="22"/>
          <w:szCs w:val="22"/>
        </w:rPr>
        <w:t>W sprawach nieuregulowanych niniejszą umową stosuje się przepisy Kodeksu Cywilnego i ustawę z dnia 29 stycznia 2004 r. Prawo zamówień publicznych (Dz. U. z 201</w:t>
      </w:r>
      <w:r w:rsidR="00DE5506" w:rsidRPr="003C392C">
        <w:rPr>
          <w:rFonts w:asciiTheme="minorHAnsi" w:hAnsiTheme="minorHAnsi"/>
          <w:bCs/>
          <w:sz w:val="22"/>
          <w:szCs w:val="22"/>
        </w:rPr>
        <w:t>8</w:t>
      </w:r>
      <w:r w:rsidRPr="003C392C">
        <w:rPr>
          <w:rFonts w:asciiTheme="minorHAnsi" w:hAnsiTheme="minorHAnsi"/>
          <w:bCs/>
          <w:sz w:val="22"/>
          <w:szCs w:val="22"/>
        </w:rPr>
        <w:t xml:space="preserve">, poz. </w:t>
      </w:r>
      <w:r w:rsidR="0057487E" w:rsidRPr="003C392C">
        <w:rPr>
          <w:rFonts w:asciiTheme="minorHAnsi" w:hAnsiTheme="minorHAnsi"/>
          <w:bCs/>
          <w:sz w:val="22"/>
          <w:szCs w:val="22"/>
        </w:rPr>
        <w:t>19</w:t>
      </w:r>
      <w:r w:rsidR="00DE5506" w:rsidRPr="003C392C">
        <w:rPr>
          <w:rFonts w:asciiTheme="minorHAnsi" w:hAnsiTheme="minorHAnsi"/>
          <w:bCs/>
          <w:sz w:val="22"/>
          <w:szCs w:val="22"/>
        </w:rPr>
        <w:t>86</w:t>
      </w:r>
      <w:r w:rsidRPr="003C392C">
        <w:rPr>
          <w:rFonts w:asciiTheme="minorHAnsi" w:hAnsiTheme="minorHAnsi"/>
          <w:bCs/>
          <w:sz w:val="22"/>
          <w:szCs w:val="22"/>
        </w:rPr>
        <w:t xml:space="preserve"> </w:t>
      </w:r>
      <w:r w:rsidR="0057487E" w:rsidRPr="003C392C">
        <w:rPr>
          <w:rFonts w:asciiTheme="minorHAnsi" w:hAnsiTheme="minorHAnsi"/>
          <w:bCs/>
          <w:sz w:val="22"/>
          <w:szCs w:val="22"/>
        </w:rPr>
        <w:t>ze</w:t>
      </w:r>
      <w:r w:rsidRPr="003C392C">
        <w:rPr>
          <w:rFonts w:asciiTheme="minorHAnsi" w:hAnsiTheme="minorHAnsi"/>
          <w:bCs/>
          <w:sz w:val="22"/>
          <w:szCs w:val="22"/>
        </w:rPr>
        <w:t xml:space="preserve"> zm.) oraz ustawę z dnia 7 lipca 1994 r. Prawo budowlane (Dz. U. z 201</w:t>
      </w:r>
      <w:r w:rsidR="00DE5506" w:rsidRPr="003C392C">
        <w:rPr>
          <w:rFonts w:asciiTheme="minorHAnsi" w:hAnsiTheme="minorHAnsi"/>
          <w:bCs/>
          <w:sz w:val="22"/>
          <w:szCs w:val="22"/>
        </w:rPr>
        <w:t>8</w:t>
      </w:r>
      <w:r w:rsidRPr="003C392C">
        <w:rPr>
          <w:rFonts w:asciiTheme="minorHAnsi" w:hAnsiTheme="minorHAnsi"/>
          <w:bCs/>
          <w:sz w:val="22"/>
          <w:szCs w:val="22"/>
        </w:rPr>
        <w:t xml:space="preserve"> r. poz. </w:t>
      </w:r>
      <w:r w:rsidR="00DE5506" w:rsidRPr="003C392C">
        <w:rPr>
          <w:rFonts w:asciiTheme="minorHAnsi" w:hAnsiTheme="minorHAnsi"/>
          <w:bCs/>
          <w:sz w:val="22"/>
          <w:szCs w:val="22"/>
        </w:rPr>
        <w:t>1202</w:t>
      </w:r>
      <w:r w:rsidR="0057487E" w:rsidRPr="003C392C">
        <w:rPr>
          <w:rFonts w:asciiTheme="minorHAnsi" w:hAnsiTheme="minorHAnsi"/>
          <w:bCs/>
          <w:sz w:val="22"/>
          <w:szCs w:val="22"/>
        </w:rPr>
        <w:t xml:space="preserve"> ze zm.</w:t>
      </w:r>
      <w:r w:rsidR="00DE5506" w:rsidRPr="003C392C">
        <w:rPr>
          <w:rFonts w:asciiTheme="minorHAnsi" w:hAnsiTheme="minorHAnsi"/>
          <w:bCs/>
          <w:sz w:val="22"/>
          <w:szCs w:val="22"/>
        </w:rPr>
        <w:t>) oraz ustawę z </w:t>
      </w:r>
      <w:r w:rsidRPr="003C392C">
        <w:rPr>
          <w:rFonts w:asciiTheme="minorHAnsi" w:hAnsiTheme="minorHAnsi"/>
          <w:bCs/>
          <w:sz w:val="22"/>
          <w:szCs w:val="22"/>
        </w:rPr>
        <w:t>dnia 16 kwietnia 2004 r. o wyrobach budowlanych (</w:t>
      </w:r>
      <w:r w:rsidR="00DE5506" w:rsidRPr="003C392C">
        <w:rPr>
          <w:rFonts w:asciiTheme="minorHAnsi" w:hAnsiTheme="minorHAnsi"/>
          <w:bCs/>
          <w:sz w:val="22"/>
          <w:szCs w:val="22"/>
        </w:rPr>
        <w:t>Dz. U. z 2019 r. poz. 266</w:t>
      </w:r>
      <w:r w:rsidRPr="003C392C">
        <w:rPr>
          <w:rFonts w:asciiTheme="minorHAnsi" w:hAnsiTheme="minorHAnsi"/>
          <w:bCs/>
          <w:sz w:val="22"/>
          <w:szCs w:val="22"/>
        </w:rPr>
        <w:t>), oraz inne przepisy szczególne.</w:t>
      </w:r>
    </w:p>
    <w:p w:rsidR="00C4277F" w:rsidRPr="003C392C"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3C392C">
        <w:rPr>
          <w:rFonts w:asciiTheme="minorHAnsi" w:hAnsiTheme="minorHAnsi"/>
          <w:bCs/>
          <w:sz w:val="22"/>
          <w:szCs w:val="22"/>
        </w:rPr>
        <w:t>Wszelkie spory mogące wyniknąć z niniejszej umowy Strony poddają rozstrzygnięciu właściwego sądu dla siedziby Zamawiającego.</w:t>
      </w:r>
    </w:p>
    <w:p w:rsidR="00C4277F" w:rsidRPr="003C392C"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3C392C">
        <w:rPr>
          <w:rFonts w:asciiTheme="minorHAnsi" w:hAnsiTheme="minorHAnsi"/>
          <w:bCs/>
          <w:sz w:val="22"/>
          <w:szCs w:val="22"/>
        </w:rPr>
        <w:t>Wykonawca nie może, bez uprzedniej pisemnej zgody Zamawiającego, przenosić wierzytelności wynikające z niniejszej umowy na osoby trzecie, w tym również na rzecz banków.</w:t>
      </w:r>
    </w:p>
    <w:p w:rsidR="00C4277F" w:rsidRPr="003C392C" w:rsidRDefault="00C4277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20</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sz w:val="22"/>
          <w:szCs w:val="22"/>
          <w:lang w:eastAsia="pl-PL"/>
        </w:rPr>
        <w:t>W celu wyeliminowania jakichkolwiek wątpliwości strony umowy zgodnie oświadczają</w:t>
      </w:r>
      <w:r w:rsidRPr="003C392C">
        <w:rPr>
          <w:rFonts w:asciiTheme="minorHAnsi" w:hAnsiTheme="minorHAnsi"/>
          <w:sz w:val="22"/>
          <w:szCs w:val="22"/>
        </w:rPr>
        <w:t>, iż ilekroć umowa lub przepis prawa wymagają zachowania formy pisemnej, to czynność wykonana bez zachowania tej formy nie wywołuje żadnych skutków i jest nieważna.</w:t>
      </w:r>
    </w:p>
    <w:p w:rsidR="00C4277F" w:rsidRPr="003C392C" w:rsidRDefault="00C4277F" w:rsidP="006B00B6">
      <w:pPr>
        <w:jc w:val="cente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21</w:t>
      </w:r>
    </w:p>
    <w:p w:rsidR="0057487E" w:rsidRPr="003C392C" w:rsidRDefault="0057487E" w:rsidP="006B00B6">
      <w:pPr>
        <w:ind w:left="284" w:hanging="284"/>
        <w:contextualSpacing/>
        <w:jc w:val="both"/>
        <w:rPr>
          <w:rFonts w:asciiTheme="minorHAnsi" w:eastAsia="Calibri" w:hAnsiTheme="minorHAnsi"/>
          <w:sz w:val="22"/>
          <w:szCs w:val="22"/>
          <w:lang w:eastAsia="pl-PL"/>
        </w:rPr>
      </w:pPr>
    </w:p>
    <w:p w:rsidR="00C4277F" w:rsidRPr="003C392C" w:rsidRDefault="00C4277F" w:rsidP="006B00B6">
      <w:pPr>
        <w:ind w:left="284" w:hanging="284"/>
        <w:contextualSpacing/>
        <w:jc w:val="both"/>
        <w:rPr>
          <w:rFonts w:asciiTheme="minorHAnsi" w:eastAsia="Calibri" w:hAnsiTheme="minorHAnsi"/>
          <w:sz w:val="22"/>
          <w:szCs w:val="22"/>
          <w:lang w:eastAsia="pl-PL"/>
        </w:rPr>
      </w:pPr>
      <w:r w:rsidRPr="003C392C">
        <w:rPr>
          <w:rFonts w:asciiTheme="minorHAnsi" w:eastAsia="Calibri" w:hAnsiTheme="minorHAnsi"/>
          <w:sz w:val="22"/>
          <w:szCs w:val="22"/>
          <w:lang w:eastAsia="pl-PL"/>
        </w:rPr>
        <w:t>1. W celu wyeliminowania jakichkolwiek wątpliwości Wykonawca ponosi odpowiedzialność za szkody mogące powstać w związku z realizacją przedmiotu umowy, w szczególności dotyczy to przypadków niewykonania lub nieprawidłowego wykonania obowiązków wynikających z umowy.</w:t>
      </w:r>
    </w:p>
    <w:p w:rsidR="00C4277F" w:rsidRPr="003C392C" w:rsidRDefault="00C4277F" w:rsidP="006B00B6">
      <w:pPr>
        <w:ind w:left="284" w:hanging="284"/>
        <w:contextualSpacing/>
        <w:jc w:val="both"/>
        <w:rPr>
          <w:rFonts w:asciiTheme="minorHAnsi" w:eastAsia="Calibri" w:hAnsiTheme="minorHAnsi"/>
          <w:sz w:val="22"/>
          <w:szCs w:val="22"/>
          <w:lang w:eastAsia="pl-PL"/>
        </w:rPr>
      </w:pPr>
      <w:r w:rsidRPr="003C392C">
        <w:rPr>
          <w:rFonts w:asciiTheme="minorHAnsi" w:eastAsia="Calibri" w:hAnsiTheme="minorHAnsi"/>
          <w:sz w:val="22"/>
          <w:szCs w:val="22"/>
          <w:lang w:eastAsia="pl-PL"/>
        </w:rPr>
        <w:t xml:space="preserve">2. W przypadku powstania szkód lub wystąpienia przez osoby trzecie z roszczeniami wobec Zamawiającego, Wykonawca zobowiązuje się pokryć szkody w pełnej wysokości, a w przypadku </w:t>
      </w:r>
      <w:r w:rsidRPr="003C392C">
        <w:rPr>
          <w:rFonts w:asciiTheme="minorHAnsi" w:eastAsia="Calibri" w:hAnsiTheme="minorHAnsi"/>
          <w:sz w:val="22"/>
          <w:szCs w:val="22"/>
          <w:lang w:eastAsia="pl-PL"/>
        </w:rPr>
        <w:lastRenderedPageBreak/>
        <w:t>wytoczenia przeciwko Zamawiającemu procesu przed sądami lub innymi organami orzekającymi, Wykonawca wstąpi w miejsce Zamawiającego do wszczętego lub toczącego się procesu albo przystąpi do toczącego się postępowania po stronie Zamawiającego.</w:t>
      </w:r>
    </w:p>
    <w:p w:rsidR="00C4277F" w:rsidRPr="003C392C" w:rsidRDefault="00C4277F" w:rsidP="006B00B6">
      <w:pPr>
        <w:rPr>
          <w:rFonts w:asciiTheme="minorHAnsi" w:hAnsiTheme="minorHAnsi"/>
          <w:b/>
          <w:bCs/>
          <w:sz w:val="22"/>
          <w:szCs w:val="22"/>
        </w:rPr>
      </w:pPr>
    </w:p>
    <w:p w:rsidR="00402EFF" w:rsidRPr="003C392C" w:rsidRDefault="00402EFF" w:rsidP="006B00B6">
      <w:pPr>
        <w:rPr>
          <w:rFonts w:asciiTheme="minorHAnsi" w:hAnsiTheme="minorHAnsi"/>
          <w:b/>
          <w:bCs/>
          <w:sz w:val="22"/>
          <w:szCs w:val="22"/>
        </w:rPr>
      </w:pPr>
    </w:p>
    <w:p w:rsidR="00C4277F" w:rsidRPr="003C392C" w:rsidRDefault="00C4277F" w:rsidP="006B00B6">
      <w:pPr>
        <w:jc w:val="center"/>
        <w:rPr>
          <w:rFonts w:asciiTheme="minorHAnsi" w:hAnsiTheme="minorHAnsi"/>
          <w:b/>
          <w:bCs/>
          <w:sz w:val="22"/>
          <w:szCs w:val="22"/>
        </w:rPr>
      </w:pPr>
      <w:r w:rsidRPr="003C392C">
        <w:rPr>
          <w:rFonts w:asciiTheme="minorHAnsi" w:hAnsiTheme="minorHAnsi"/>
          <w:b/>
          <w:bCs/>
          <w:sz w:val="22"/>
          <w:szCs w:val="22"/>
        </w:rPr>
        <w:t>§ 22</w:t>
      </w:r>
    </w:p>
    <w:p w:rsidR="00C4277F" w:rsidRPr="003C392C" w:rsidRDefault="00C4277F" w:rsidP="006B00B6">
      <w:pPr>
        <w:ind w:left="1080"/>
        <w:jc w:val="center"/>
        <w:rPr>
          <w:rFonts w:asciiTheme="minorHAnsi" w:hAnsiTheme="minorHAnsi"/>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sz w:val="22"/>
          <w:szCs w:val="22"/>
        </w:rPr>
        <w:t xml:space="preserve">Umowę  niniejszą  sporządzono w </w:t>
      </w:r>
      <w:r w:rsidR="00405757" w:rsidRPr="003C392C">
        <w:rPr>
          <w:rFonts w:asciiTheme="minorHAnsi" w:hAnsiTheme="minorHAnsi"/>
          <w:sz w:val="22"/>
          <w:szCs w:val="22"/>
        </w:rPr>
        <w:t>dwóch</w:t>
      </w:r>
      <w:r w:rsidRPr="003C392C">
        <w:rPr>
          <w:rFonts w:asciiTheme="minorHAnsi" w:hAnsiTheme="minorHAnsi"/>
          <w:sz w:val="22"/>
          <w:szCs w:val="22"/>
        </w:rPr>
        <w:t xml:space="preserve"> jednobrzmiących egzemplarzach: </w:t>
      </w:r>
      <w:r w:rsidR="00405757" w:rsidRPr="003C392C">
        <w:rPr>
          <w:rFonts w:asciiTheme="minorHAnsi" w:hAnsiTheme="minorHAnsi"/>
          <w:sz w:val="22"/>
          <w:szCs w:val="22"/>
        </w:rPr>
        <w:t>jeden</w:t>
      </w:r>
      <w:r w:rsidRPr="003C392C">
        <w:rPr>
          <w:rFonts w:asciiTheme="minorHAnsi" w:hAnsiTheme="minorHAnsi"/>
          <w:sz w:val="22"/>
          <w:szCs w:val="22"/>
        </w:rPr>
        <w:t xml:space="preserve"> egzemplarz dla Zamawiającego i jeden egzemplarz dla Wykonawcy.</w:t>
      </w:r>
    </w:p>
    <w:p w:rsidR="00C4277F" w:rsidRPr="003C392C" w:rsidRDefault="00C4277F" w:rsidP="006B00B6">
      <w:pPr>
        <w:jc w:val="both"/>
        <w:rPr>
          <w:rFonts w:asciiTheme="minorHAnsi" w:hAnsiTheme="minorHAnsi"/>
          <w:sz w:val="22"/>
          <w:szCs w:val="22"/>
        </w:rPr>
      </w:pPr>
    </w:p>
    <w:p w:rsidR="00C4277F" w:rsidRPr="003C392C" w:rsidRDefault="00C4277F" w:rsidP="006B00B6">
      <w:pPr>
        <w:jc w:val="both"/>
        <w:rPr>
          <w:rFonts w:asciiTheme="minorHAnsi" w:hAnsiTheme="minorHAnsi"/>
          <w:sz w:val="22"/>
          <w:szCs w:val="22"/>
        </w:rPr>
      </w:pPr>
      <w:r w:rsidRPr="003C392C">
        <w:rPr>
          <w:rFonts w:asciiTheme="minorHAnsi" w:hAnsiTheme="minorHAnsi"/>
          <w:b/>
          <w:bCs/>
          <w:sz w:val="22"/>
          <w:szCs w:val="22"/>
        </w:rPr>
        <w:t>ZAMAWIAJĄCY :</w:t>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r>
      <w:r w:rsidRPr="003C392C">
        <w:rPr>
          <w:rFonts w:asciiTheme="minorHAnsi" w:hAnsiTheme="minorHAnsi"/>
          <w:b/>
          <w:bCs/>
          <w:sz w:val="22"/>
          <w:szCs w:val="22"/>
        </w:rPr>
        <w:tab/>
        <w:t>WYKONAWCA:</w:t>
      </w:r>
    </w:p>
    <w:p w:rsidR="002B1883" w:rsidRPr="003C392C" w:rsidRDefault="002B1883" w:rsidP="006B00B6">
      <w:pPr>
        <w:rPr>
          <w:rFonts w:asciiTheme="minorHAnsi" w:hAnsiTheme="minorHAnsi"/>
          <w:sz w:val="22"/>
          <w:szCs w:val="22"/>
        </w:rPr>
      </w:pPr>
    </w:p>
    <w:sectPr w:rsidR="002B1883" w:rsidRPr="003C392C" w:rsidSect="00975D11">
      <w:headerReference w:type="default" r:id="rId9"/>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81" w:rsidRDefault="009E1581" w:rsidP="00D41B9A">
      <w:r>
        <w:separator/>
      </w:r>
    </w:p>
  </w:endnote>
  <w:endnote w:type="continuationSeparator" w:id="0">
    <w:p w:rsidR="009E1581" w:rsidRDefault="009E1581" w:rsidP="00D4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81" w:rsidRDefault="009E1581" w:rsidP="00D41B9A">
      <w:r>
        <w:separator/>
      </w:r>
    </w:p>
  </w:footnote>
  <w:footnote w:type="continuationSeparator" w:id="0">
    <w:p w:rsidR="009E1581" w:rsidRDefault="009E1581" w:rsidP="00D4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C3" w:rsidRDefault="00E665C3" w:rsidP="00E665C3">
    <w:pPr>
      <w:pStyle w:val="Nagwek"/>
    </w:pPr>
    <w:r w:rsidRPr="002C7D22">
      <w:rPr>
        <w:noProof/>
        <w:lang w:eastAsia="pl-PL"/>
      </w:rPr>
      <w:drawing>
        <wp:inline distT="0" distB="0" distL="0" distR="0">
          <wp:extent cx="1209675" cy="8096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09625"/>
                  </a:xfrm>
                  <a:prstGeom prst="rect">
                    <a:avLst/>
                  </a:prstGeom>
                  <a:noFill/>
                  <a:ln>
                    <a:noFill/>
                  </a:ln>
                </pic:spPr>
              </pic:pic>
            </a:graphicData>
          </a:graphic>
        </wp:inline>
      </w:drawing>
    </w:r>
    <w:r>
      <w:t xml:space="preserve">                                                                                </w:t>
    </w:r>
    <w:r w:rsidRPr="002C7D22">
      <w:rPr>
        <w:noProof/>
        <w:lang w:eastAsia="pl-PL"/>
      </w:rPr>
      <w:drawing>
        <wp:inline distT="0" distB="0" distL="0" distR="0">
          <wp:extent cx="1476375" cy="9620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p w:rsidR="00E665C3" w:rsidRDefault="00E665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C3" w:rsidRPr="00E665C3" w:rsidRDefault="00E665C3" w:rsidP="00E665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5"/>
    <w:lvl w:ilvl="0">
      <w:start w:val="1"/>
      <w:numFmt w:val="lowerLetter"/>
      <w:lvlText w:val="%1)"/>
      <w:lvlJc w:val="left"/>
      <w:pPr>
        <w:tabs>
          <w:tab w:val="num" w:pos="720"/>
        </w:tabs>
        <w:ind w:left="720" w:hanging="360"/>
      </w:pPr>
    </w:lvl>
  </w:abstractNum>
  <w:abstractNum w:abstractNumId="1">
    <w:nsid w:val="0000000B"/>
    <w:multiLevelType w:val="multilevel"/>
    <w:tmpl w:val="ADFC1FC0"/>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E"/>
    <w:multiLevelType w:val="singleLevel"/>
    <w:tmpl w:val="3B0A686E"/>
    <w:name w:val="WW8Num27"/>
    <w:lvl w:ilvl="0">
      <w:numFmt w:val="none"/>
      <w:lvlText w:val=""/>
      <w:lvlJc w:val="left"/>
      <w:pPr>
        <w:tabs>
          <w:tab w:val="num" w:pos="360"/>
        </w:tabs>
      </w:pPr>
    </w:lvl>
  </w:abstractNum>
  <w:abstractNum w:abstractNumId="3">
    <w:nsid w:val="00000018"/>
    <w:multiLevelType w:val="multilevel"/>
    <w:tmpl w:val="F432E86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153BE0"/>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8F094E"/>
    <w:multiLevelType w:val="hybridMultilevel"/>
    <w:tmpl w:val="6BA4D284"/>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354DB6"/>
    <w:multiLevelType w:val="hybridMultilevel"/>
    <w:tmpl w:val="E5101B50"/>
    <w:lvl w:ilvl="0" w:tplc="C4547BC0">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E57669"/>
    <w:multiLevelType w:val="hybridMultilevel"/>
    <w:tmpl w:val="AC9431AA"/>
    <w:lvl w:ilvl="0" w:tplc="17C41A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C8504F3"/>
    <w:multiLevelType w:val="hybridMultilevel"/>
    <w:tmpl w:val="32BEF5D0"/>
    <w:lvl w:ilvl="0" w:tplc="4AB8CFB6">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AE011F"/>
    <w:multiLevelType w:val="hybridMultilevel"/>
    <w:tmpl w:val="8C74C6AA"/>
    <w:lvl w:ilvl="0" w:tplc="801AF0DA">
      <w:start w:val="1"/>
      <w:numFmt w:val="lowerLetter"/>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11B62496"/>
    <w:multiLevelType w:val="hybridMultilevel"/>
    <w:tmpl w:val="89805B96"/>
    <w:lvl w:ilvl="0" w:tplc="C896DE98">
      <w:start w:val="10"/>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0507B5"/>
    <w:multiLevelType w:val="hybridMultilevel"/>
    <w:tmpl w:val="EE18C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180A87"/>
    <w:multiLevelType w:val="hybridMultilevel"/>
    <w:tmpl w:val="9DD44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AFC373D"/>
    <w:multiLevelType w:val="hybridMultilevel"/>
    <w:tmpl w:val="C61212A6"/>
    <w:lvl w:ilvl="0" w:tplc="958CBBD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D41B97"/>
    <w:multiLevelType w:val="hybridMultilevel"/>
    <w:tmpl w:val="A1EE9900"/>
    <w:lvl w:ilvl="0" w:tplc="16CCE3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0A2CC4"/>
    <w:multiLevelType w:val="multilevel"/>
    <w:tmpl w:val="14DEE0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D45C44"/>
    <w:multiLevelType w:val="hybridMultilevel"/>
    <w:tmpl w:val="A5E6D6C6"/>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76C6424"/>
    <w:multiLevelType w:val="hybridMultilevel"/>
    <w:tmpl w:val="3FACFBCC"/>
    <w:lvl w:ilvl="0" w:tplc="9B105358">
      <w:start w:val="7"/>
      <w:numFmt w:val="decimal"/>
      <w:lvlText w:val="%1."/>
      <w:lvlJc w:val="left"/>
      <w:pPr>
        <w:tabs>
          <w:tab w:val="num" w:pos="2160"/>
        </w:tabs>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7A7AAB"/>
    <w:multiLevelType w:val="hybridMultilevel"/>
    <w:tmpl w:val="B31824FA"/>
    <w:lvl w:ilvl="0" w:tplc="07524DF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rPr>
        <w:b w:val="0"/>
      </w:rPr>
    </w:lvl>
    <w:lvl w:ilvl="3" w:tplc="E5A0DE14">
      <w:start w:val="1"/>
      <w:numFmt w:val="decimal"/>
      <w:lvlText w:val="%4."/>
      <w:lvlJc w:val="left"/>
      <w:pPr>
        <w:tabs>
          <w:tab w:val="num" w:pos="2880"/>
        </w:tabs>
        <w:ind w:left="2880" w:hanging="360"/>
      </w:pPr>
      <w:rPr>
        <w:b w:val="0"/>
        <w:i w:val="0"/>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05C4778"/>
    <w:multiLevelType w:val="hybridMultilevel"/>
    <w:tmpl w:val="82BA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610460"/>
    <w:multiLevelType w:val="hybridMultilevel"/>
    <w:tmpl w:val="EE18C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B85A42"/>
    <w:multiLevelType w:val="hybridMultilevel"/>
    <w:tmpl w:val="770EEE0E"/>
    <w:lvl w:ilvl="0" w:tplc="DB88850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4D10300C"/>
    <w:multiLevelType w:val="hybridMultilevel"/>
    <w:tmpl w:val="094ACA76"/>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E9E5A02"/>
    <w:multiLevelType w:val="hybridMultilevel"/>
    <w:tmpl w:val="AF88A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D37F45"/>
    <w:multiLevelType w:val="hybridMultilevel"/>
    <w:tmpl w:val="B5BEA9B4"/>
    <w:lvl w:ilvl="0" w:tplc="81447EB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53DB4E9B"/>
    <w:multiLevelType w:val="hybridMultilevel"/>
    <w:tmpl w:val="7E9A71A2"/>
    <w:lvl w:ilvl="0" w:tplc="410E199E">
      <w:start w:val="6"/>
      <w:numFmt w:val="decimal"/>
      <w:lvlText w:val="%1."/>
      <w:lvlJc w:val="left"/>
      <w:pPr>
        <w:ind w:left="720" w:hanging="360"/>
      </w:pPr>
      <w:rPr>
        <w:rFonts w:hint="default"/>
        <w:b w:val="0"/>
      </w:rPr>
    </w:lvl>
    <w:lvl w:ilvl="1" w:tplc="F006CB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C9ED4DA">
      <w:start w:val="1"/>
      <w:numFmt w:val="decimal"/>
      <w:lvlText w:val="%4."/>
      <w:lvlJc w:val="left"/>
      <w:pPr>
        <w:ind w:left="3763"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1137C3"/>
    <w:multiLevelType w:val="hybridMultilevel"/>
    <w:tmpl w:val="53C8A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5372A6"/>
    <w:multiLevelType w:val="hybridMultilevel"/>
    <w:tmpl w:val="FF36711A"/>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98E6085"/>
    <w:multiLevelType w:val="hybridMultilevel"/>
    <w:tmpl w:val="5650B520"/>
    <w:lvl w:ilvl="0" w:tplc="A64663CA">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7B7DEC"/>
    <w:multiLevelType w:val="hybridMultilevel"/>
    <w:tmpl w:val="8B62C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A06A96"/>
    <w:multiLevelType w:val="hybridMultilevel"/>
    <w:tmpl w:val="7C2C2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63151B"/>
    <w:multiLevelType w:val="hybridMultilevel"/>
    <w:tmpl w:val="B598F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B175B0"/>
    <w:multiLevelType w:val="hybridMultilevel"/>
    <w:tmpl w:val="4D60B580"/>
    <w:lvl w:ilvl="0" w:tplc="6336816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7B49BA"/>
    <w:multiLevelType w:val="hybridMultilevel"/>
    <w:tmpl w:val="8C68E67E"/>
    <w:lvl w:ilvl="0" w:tplc="9B105358">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2E086A"/>
    <w:multiLevelType w:val="hybridMultilevel"/>
    <w:tmpl w:val="7248A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F84934"/>
    <w:multiLevelType w:val="hybridMultilevel"/>
    <w:tmpl w:val="660E83F6"/>
    <w:lvl w:ilvl="0" w:tplc="9790F7D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nsid w:val="749C4BB3"/>
    <w:multiLevelType w:val="hybridMultilevel"/>
    <w:tmpl w:val="A9E07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58D74D3"/>
    <w:multiLevelType w:val="multilevel"/>
    <w:tmpl w:val="4670BA7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22"/>
  </w:num>
  <w:num w:numId="18">
    <w:abstractNumId w:val="14"/>
  </w:num>
  <w:num w:numId="19">
    <w:abstractNumId w:val="8"/>
  </w:num>
  <w:num w:numId="20">
    <w:abstractNumId w:val="29"/>
  </w:num>
  <w:num w:numId="21">
    <w:abstractNumId w:val="25"/>
  </w:num>
  <w:num w:numId="22">
    <w:abstractNumId w:val="10"/>
  </w:num>
  <w:num w:numId="23">
    <w:abstractNumId w:val="9"/>
  </w:num>
  <w:num w:numId="24">
    <w:abstractNumId w:val="12"/>
  </w:num>
  <w:num w:numId="25">
    <w:abstractNumId w:val="0"/>
    <w:lvlOverride w:ilvl="0">
      <w:startOverride w:val="1"/>
    </w:lvlOverride>
  </w:num>
  <w:num w:numId="26">
    <w:abstractNumId w:val="7"/>
  </w:num>
  <w:num w:numId="27">
    <w:abstractNumId w:val="34"/>
  </w:num>
  <w:num w:numId="28">
    <w:abstractNumId w:val="4"/>
  </w:num>
  <w:num w:numId="29">
    <w:abstractNumId w:val="18"/>
  </w:num>
  <w:num w:numId="30">
    <w:abstractNumId w:val="16"/>
  </w:num>
  <w:num w:numId="31">
    <w:abstractNumId w:val="5"/>
  </w:num>
  <w:num w:numId="32">
    <w:abstractNumId w:val="31"/>
  </w:num>
  <w:num w:numId="33">
    <w:abstractNumId w:val="24"/>
  </w:num>
  <w:num w:numId="34">
    <w:abstractNumId w:val="32"/>
  </w:num>
  <w:num w:numId="35">
    <w:abstractNumId w:val="33"/>
  </w:num>
  <w:num w:numId="36">
    <w:abstractNumId w:val="27"/>
  </w:num>
  <w:num w:numId="37">
    <w:abstractNumId w:val="30"/>
  </w:num>
  <w:num w:numId="38">
    <w:abstractNumId w:val="37"/>
  </w:num>
  <w:num w:numId="39">
    <w:abstractNumId w:val="11"/>
  </w:num>
  <w:num w:numId="40">
    <w:abstractNumId w:val="20"/>
  </w:num>
  <w:num w:numId="41">
    <w:abstractNumId w:val="2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3A36"/>
    <w:rsid w:val="000730D1"/>
    <w:rsid w:val="000907EF"/>
    <w:rsid w:val="00133007"/>
    <w:rsid w:val="00140DA2"/>
    <w:rsid w:val="00164DBA"/>
    <w:rsid w:val="00187F67"/>
    <w:rsid w:val="00190D09"/>
    <w:rsid w:val="001A70F2"/>
    <w:rsid w:val="001D57EB"/>
    <w:rsid w:val="001E2F8C"/>
    <w:rsid w:val="002021AC"/>
    <w:rsid w:val="00217249"/>
    <w:rsid w:val="002A7DDC"/>
    <w:rsid w:val="002B0384"/>
    <w:rsid w:val="002B1883"/>
    <w:rsid w:val="002B6CDC"/>
    <w:rsid w:val="002C0C00"/>
    <w:rsid w:val="002D6582"/>
    <w:rsid w:val="002F7655"/>
    <w:rsid w:val="00336A2D"/>
    <w:rsid w:val="0034516E"/>
    <w:rsid w:val="00346846"/>
    <w:rsid w:val="003C392C"/>
    <w:rsid w:val="003E3C65"/>
    <w:rsid w:val="00402EFF"/>
    <w:rsid w:val="00405757"/>
    <w:rsid w:val="004235A5"/>
    <w:rsid w:val="004261C2"/>
    <w:rsid w:val="00473C9B"/>
    <w:rsid w:val="00493B32"/>
    <w:rsid w:val="004E5890"/>
    <w:rsid w:val="00530A78"/>
    <w:rsid w:val="00543DE7"/>
    <w:rsid w:val="00551C89"/>
    <w:rsid w:val="00562E2A"/>
    <w:rsid w:val="0057487E"/>
    <w:rsid w:val="00595023"/>
    <w:rsid w:val="005A6936"/>
    <w:rsid w:val="005A6A5F"/>
    <w:rsid w:val="005B0B17"/>
    <w:rsid w:val="005D4626"/>
    <w:rsid w:val="005F3D88"/>
    <w:rsid w:val="0061056E"/>
    <w:rsid w:val="00613AC3"/>
    <w:rsid w:val="00625D79"/>
    <w:rsid w:val="0063533B"/>
    <w:rsid w:val="006376AE"/>
    <w:rsid w:val="006500B9"/>
    <w:rsid w:val="00671C5F"/>
    <w:rsid w:val="006758AD"/>
    <w:rsid w:val="006B00B6"/>
    <w:rsid w:val="006F3CDD"/>
    <w:rsid w:val="0070752F"/>
    <w:rsid w:val="00755C13"/>
    <w:rsid w:val="007E1FF3"/>
    <w:rsid w:val="00804DC8"/>
    <w:rsid w:val="00817595"/>
    <w:rsid w:val="00883F8A"/>
    <w:rsid w:val="0088423B"/>
    <w:rsid w:val="008C669F"/>
    <w:rsid w:val="008D098C"/>
    <w:rsid w:val="008F7309"/>
    <w:rsid w:val="00943A36"/>
    <w:rsid w:val="00962030"/>
    <w:rsid w:val="00975D11"/>
    <w:rsid w:val="009D1C11"/>
    <w:rsid w:val="009E1581"/>
    <w:rsid w:val="009F665A"/>
    <w:rsid w:val="00A02C57"/>
    <w:rsid w:val="00A437E2"/>
    <w:rsid w:val="00A975B0"/>
    <w:rsid w:val="00AB7EFE"/>
    <w:rsid w:val="00AE68D2"/>
    <w:rsid w:val="00B03CF4"/>
    <w:rsid w:val="00B20EB7"/>
    <w:rsid w:val="00B51AF8"/>
    <w:rsid w:val="00B5353C"/>
    <w:rsid w:val="00B53981"/>
    <w:rsid w:val="00B6185D"/>
    <w:rsid w:val="00BD729F"/>
    <w:rsid w:val="00C337C4"/>
    <w:rsid w:val="00C4277F"/>
    <w:rsid w:val="00C45604"/>
    <w:rsid w:val="00C55A8C"/>
    <w:rsid w:val="00C66E55"/>
    <w:rsid w:val="00CA25CB"/>
    <w:rsid w:val="00CE5CB7"/>
    <w:rsid w:val="00CF422A"/>
    <w:rsid w:val="00D0217B"/>
    <w:rsid w:val="00D3119D"/>
    <w:rsid w:val="00D34DCE"/>
    <w:rsid w:val="00D40936"/>
    <w:rsid w:val="00D41B9A"/>
    <w:rsid w:val="00D6624A"/>
    <w:rsid w:val="00DB4D84"/>
    <w:rsid w:val="00DE5506"/>
    <w:rsid w:val="00DF285F"/>
    <w:rsid w:val="00DF4071"/>
    <w:rsid w:val="00DF6F1C"/>
    <w:rsid w:val="00E07222"/>
    <w:rsid w:val="00E32ABF"/>
    <w:rsid w:val="00E410B8"/>
    <w:rsid w:val="00E52445"/>
    <w:rsid w:val="00E5452D"/>
    <w:rsid w:val="00E54BFB"/>
    <w:rsid w:val="00E6156D"/>
    <w:rsid w:val="00E665C3"/>
    <w:rsid w:val="00E942E3"/>
    <w:rsid w:val="00FB1292"/>
    <w:rsid w:val="00FB2D40"/>
    <w:rsid w:val="00FC4F85"/>
    <w:rsid w:val="00FC577C"/>
    <w:rsid w:val="00FF1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10453-9032-42BA-9C7F-1DEFEE3B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77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277F"/>
    <w:pPr>
      <w:suppressAutoHyphens w:val="0"/>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140D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DA2"/>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D41B9A"/>
    <w:pPr>
      <w:tabs>
        <w:tab w:val="center" w:pos="4536"/>
        <w:tab w:val="right" w:pos="9072"/>
      </w:tabs>
    </w:pPr>
  </w:style>
  <w:style w:type="character" w:customStyle="1" w:styleId="NagwekZnak">
    <w:name w:val="Nagłówek Znak"/>
    <w:basedOn w:val="Domylnaczcionkaakapitu"/>
    <w:link w:val="Nagwek"/>
    <w:uiPriority w:val="99"/>
    <w:rsid w:val="00D41B9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41B9A"/>
    <w:pPr>
      <w:tabs>
        <w:tab w:val="center" w:pos="4536"/>
        <w:tab w:val="right" w:pos="9072"/>
      </w:tabs>
    </w:pPr>
  </w:style>
  <w:style w:type="character" w:customStyle="1" w:styleId="StopkaZnak">
    <w:name w:val="Stopka Znak"/>
    <w:basedOn w:val="Domylnaczcionkaakapitu"/>
    <w:link w:val="Stopka"/>
    <w:uiPriority w:val="99"/>
    <w:rsid w:val="00D41B9A"/>
    <w:rPr>
      <w:rFonts w:ascii="Times New Roman" w:eastAsia="Times New Roman" w:hAnsi="Times New Roman" w:cs="Times New Roman"/>
      <w:sz w:val="24"/>
      <w:szCs w:val="24"/>
      <w:lang w:eastAsia="ar-SA"/>
    </w:rPr>
  </w:style>
  <w:style w:type="paragraph" w:styleId="Bezodstpw">
    <w:name w:val="No Spacing"/>
    <w:uiPriority w:val="1"/>
    <w:qFormat/>
    <w:rsid w:val="00AE68D2"/>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8E48-1B39-4CC6-9E7A-68C76B9A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16</Pages>
  <Words>7130</Words>
  <Characters>42780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2017-03-13T11:06:00Z</cp:lastPrinted>
  <dcterms:created xsi:type="dcterms:W3CDTF">2017-02-22T06:54:00Z</dcterms:created>
  <dcterms:modified xsi:type="dcterms:W3CDTF">2019-04-12T08:21:00Z</dcterms:modified>
</cp:coreProperties>
</file>