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A2" w:rsidRPr="008A050D" w:rsidRDefault="00EB36A2" w:rsidP="008C278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UMOWA NR </w:t>
      </w:r>
      <w:r w:rsidR="00370A30" w:rsidRPr="008A050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…………</w:t>
      </w: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B36A2" w:rsidRPr="008A050D" w:rsidRDefault="00EB36A2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zawarta w dniu ………………….. 2019 r. w Chrostkowie,</w:t>
      </w: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pomiędzy 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Gminą Chrostkowo, z siedzibą w Chrostkowo 99, 87-602 Chrostkowo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NIP: 4660326655, Regon: 910866525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reprezentowanym przez: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Mariusza Lorenca – Wójta Gminy Chrostkowo 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przy kontrasygnacie</w:t>
      </w:r>
      <w:r w:rsidR="00C46FE2"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Skarbnika Gminy Chrostkowo, 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(zwanym dalej </w:t>
      </w: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Zamawiającym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), 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  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………………………………………………………..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NIP: ……………………………….., Regon: ……………………………………..</w:t>
      </w:r>
    </w:p>
    <w:p w:rsidR="00EB36A2" w:rsidRPr="008A050D" w:rsidRDefault="00EB36A2" w:rsidP="008C278A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reprezentowanym przez:</w:t>
      </w: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……………………………………………………….</w:t>
      </w: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(zwanym dalej </w:t>
      </w: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Wykonawcą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,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:rsidR="00EB36A2" w:rsidRPr="008A050D" w:rsidRDefault="00EB36A2" w:rsidP="008C278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ar-SA"/>
        </w:rPr>
        <w:t>o następującej treści:</w:t>
      </w:r>
    </w:p>
    <w:p w:rsidR="000F7281" w:rsidRPr="008A050D" w:rsidRDefault="000F7281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F7281" w:rsidRPr="008A050D" w:rsidRDefault="00370A30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1. </w:t>
      </w:r>
      <w:r w:rsidR="003F102F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umowy</w:t>
      </w:r>
    </w:p>
    <w:p w:rsidR="00EB36A2" w:rsidRPr="008A050D" w:rsidRDefault="00EB36A2" w:rsidP="008C278A">
      <w:pPr>
        <w:spacing w:after="0"/>
        <w:jc w:val="center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 xml:space="preserve">Zamawiający powierza, a Wykonawca przyjmuje do wykonania zamówienie polegające na </w:t>
      </w:r>
      <w:r w:rsidR="005905D6" w:rsidRPr="008A050D">
        <w:rPr>
          <w:rFonts w:asciiTheme="minorHAnsi" w:hAnsiTheme="minorHAnsi" w:cstheme="minorHAnsi"/>
          <w:sz w:val="24"/>
          <w:szCs w:val="24"/>
        </w:rPr>
        <w:t>dostaw</w:t>
      </w:r>
      <w:r w:rsidR="00EB36A2" w:rsidRPr="008A050D">
        <w:rPr>
          <w:rFonts w:asciiTheme="minorHAnsi" w:hAnsiTheme="minorHAnsi" w:cstheme="minorHAnsi"/>
          <w:sz w:val="24"/>
          <w:szCs w:val="24"/>
        </w:rPr>
        <w:t>ie</w:t>
      </w:r>
      <w:r w:rsidR="005905D6" w:rsidRPr="008A050D">
        <w:rPr>
          <w:rFonts w:asciiTheme="minorHAnsi" w:hAnsiTheme="minorHAnsi" w:cstheme="minorHAnsi"/>
          <w:sz w:val="24"/>
          <w:szCs w:val="24"/>
        </w:rPr>
        <w:t xml:space="preserve"> i montaż</w:t>
      </w:r>
      <w:r w:rsidR="00EB36A2" w:rsidRPr="008A050D">
        <w:rPr>
          <w:rFonts w:asciiTheme="minorHAnsi" w:hAnsiTheme="minorHAnsi" w:cstheme="minorHAnsi"/>
          <w:sz w:val="24"/>
          <w:szCs w:val="24"/>
        </w:rPr>
        <w:t>u</w:t>
      </w:r>
      <w:r w:rsidR="005905D6" w:rsidRPr="008A050D">
        <w:rPr>
          <w:rFonts w:asciiTheme="minorHAnsi" w:hAnsiTheme="minorHAnsi" w:cstheme="minorHAnsi"/>
          <w:sz w:val="24"/>
          <w:szCs w:val="24"/>
        </w:rPr>
        <w:t xml:space="preserve"> instalacji fotowoltaicznych na </w:t>
      </w:r>
      <w:r w:rsidR="00EB36A2" w:rsidRPr="008A050D">
        <w:rPr>
          <w:rFonts w:asciiTheme="minorHAnsi" w:hAnsiTheme="minorHAnsi" w:cstheme="minorHAnsi"/>
          <w:sz w:val="24"/>
          <w:szCs w:val="24"/>
        </w:rPr>
        <w:t>budynku użyteczności publicznej będącego własnością Gminy Chrostkowo.</w:t>
      </w:r>
    </w:p>
    <w:p w:rsidR="002641CA" w:rsidRPr="008A050D" w:rsidRDefault="002641CA" w:rsidP="008C278A">
      <w:p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 opis przedmiotu zamówienia, znajduje się w dokumentacji technicznej </w:t>
      </w:r>
      <w:r w:rsidR="00EB36A2" w:rsidRPr="008A050D">
        <w:rPr>
          <w:rFonts w:asciiTheme="minorHAnsi" w:hAnsiTheme="minorHAnsi" w:cstheme="minorHAnsi"/>
          <w:b/>
          <w:sz w:val="24"/>
          <w:szCs w:val="24"/>
          <w:lang w:eastAsia="pl-PL"/>
        </w:rPr>
        <w:t>stanowiącej</w:t>
      </w:r>
      <w:r w:rsidRPr="008A050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załącznik do </w:t>
      </w:r>
      <w:r w:rsidR="00EB36A2" w:rsidRPr="008A050D">
        <w:rPr>
          <w:rFonts w:asciiTheme="minorHAnsi" w:hAnsiTheme="minorHAnsi" w:cstheme="minorHAnsi"/>
          <w:b/>
          <w:sz w:val="24"/>
          <w:szCs w:val="24"/>
          <w:lang w:eastAsia="pl-PL"/>
        </w:rPr>
        <w:t>zapytania ofertowego</w:t>
      </w:r>
      <w:r w:rsidRPr="008A050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before="60"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instalacje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muszą spełniać następujące warunki: </w:t>
      </w:r>
    </w:p>
    <w:p w:rsidR="002641CA" w:rsidRPr="008A050D" w:rsidRDefault="002641CA" w:rsidP="008C278A">
      <w:pPr>
        <w:suppressAutoHyphens w:val="0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- odpowiadać wszystkim cechom określonym w </w:t>
      </w:r>
      <w:r w:rsidR="00370A30" w:rsidRPr="008A050D">
        <w:rPr>
          <w:rFonts w:asciiTheme="minorHAnsi" w:hAnsiTheme="minorHAnsi" w:cstheme="minorHAnsi"/>
          <w:sz w:val="24"/>
          <w:szCs w:val="24"/>
          <w:lang w:eastAsia="pl-PL"/>
        </w:rPr>
        <w:t>dokumentacji projektowej,</w:t>
      </w:r>
    </w:p>
    <w:p w:rsidR="002641CA" w:rsidRPr="008A050D" w:rsidRDefault="002641CA" w:rsidP="008C278A">
      <w:pPr>
        <w:suppressAutoHyphens w:val="0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>- być fabrycznie nowe;</w:t>
      </w:r>
    </w:p>
    <w:p w:rsidR="002641CA" w:rsidRPr="008A050D" w:rsidRDefault="002641CA" w:rsidP="008C278A">
      <w:pPr>
        <w:suppressAutoHyphens w:val="0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>- zgodny z obowiązującymi normami.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zamawiający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informuje, że wskazane w </w:t>
      </w:r>
      <w:r w:rsidR="00370A30" w:rsidRPr="008A050D">
        <w:rPr>
          <w:rFonts w:asciiTheme="minorHAnsi" w:hAnsiTheme="minorHAnsi" w:cstheme="minorHAnsi"/>
          <w:sz w:val="24"/>
          <w:szCs w:val="24"/>
          <w:lang w:eastAsia="pl-PL"/>
        </w:rPr>
        <w:t>dokumentacji projektowej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 oraz załącznikach ewentualne typy i symbole materiałów lub ur</w:t>
      </w:r>
      <w:r w:rsidR="00370A30" w:rsidRPr="008A050D">
        <w:rPr>
          <w:rFonts w:asciiTheme="minorHAnsi" w:hAnsiTheme="minorHAnsi" w:cstheme="minorHAnsi"/>
          <w:sz w:val="24"/>
          <w:szCs w:val="24"/>
          <w:lang w:eastAsia="pl-PL"/>
        </w:rPr>
        <w:t>ządzeń, nazwy ich producentów i 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dystrybutorów, nazwy własne produktów, pochodzenie urządzeń, itp. mają wyłącznie charakter przykładowy. Zostały one określone jedynie celem sprecyzowania </w:t>
      </w:r>
      <w:r w:rsidR="00370A30" w:rsidRPr="008A050D">
        <w:rPr>
          <w:rFonts w:asciiTheme="minorHAnsi" w:hAnsiTheme="minorHAnsi" w:cstheme="minorHAnsi"/>
          <w:sz w:val="24"/>
          <w:szCs w:val="24"/>
          <w:lang w:eastAsia="pl-PL"/>
        </w:rPr>
        <w:t>parametrów i wymogów techniczno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-użytkowych przedmiotu zamówienia. Zamawiający dopuszcza składanie ofert materiałowo i technologicznie równoważnych. Minimalne wymogi i parametry zostały określone w dokumentacji technicznej będącej załącznikiem do </w:t>
      </w:r>
      <w:r w:rsidR="00370A30" w:rsidRPr="008A050D">
        <w:rPr>
          <w:rFonts w:asciiTheme="minorHAnsi" w:hAnsiTheme="minorHAnsi" w:cstheme="minorHAnsi"/>
          <w:sz w:val="24"/>
          <w:szCs w:val="24"/>
          <w:lang w:eastAsia="pl-PL"/>
        </w:rPr>
        <w:t>zapytania ofertowego</w:t>
      </w:r>
      <w:r w:rsidR="002641CA" w:rsidRPr="008A050D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>wykonawca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, który powołuje się na rozwiązania równoważne opisom Zamawiającego jest obowiązany wykazać, że oferowane przez niego rozwiązania spełniają wymagania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określone przez Zamawiającego. Nie wykazanie rozwiązań równoważnych traktowane będzie jako deklaracja zastosowania rozwiązań wymienionych w dokumentacji przetargowej.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udzielą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na okres minimum 24 miesięcy gwarancji na instalacje oraz minimum 10 letniej </w:t>
      </w: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gwarancji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>na moduły fotowoltaiczne oraz inwertery.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zapewnią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>bezpłatny serwis gwarancyjny w okresie trwania gwarancji i serwis pogwarancyjny w okresie minimum 10 lat.</w:t>
      </w:r>
    </w:p>
    <w:p w:rsidR="002641CA" w:rsidRPr="008A050D" w:rsidRDefault="003C19B9" w:rsidP="008C278A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  <w:lang w:eastAsia="pl-PL"/>
        </w:rPr>
        <w:t xml:space="preserve">udzielą </w:t>
      </w:r>
      <w:r w:rsidR="002641CA" w:rsidRPr="008A050D">
        <w:rPr>
          <w:rFonts w:asciiTheme="minorHAnsi" w:hAnsiTheme="minorHAnsi" w:cstheme="minorHAnsi"/>
          <w:sz w:val="24"/>
          <w:szCs w:val="24"/>
          <w:lang w:eastAsia="pl-PL"/>
        </w:rPr>
        <w:t>terminu płatności na 30 dni od wykonania i odbioru instalacji.</w:t>
      </w:r>
    </w:p>
    <w:p w:rsidR="000F7281" w:rsidRPr="008A050D" w:rsidRDefault="003C19B9" w:rsidP="008C278A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A050D">
        <w:rPr>
          <w:rFonts w:asciiTheme="minorHAnsi" w:hAnsiTheme="minorHAnsi" w:cstheme="minorHAnsi"/>
          <w:sz w:val="24"/>
          <w:szCs w:val="24"/>
        </w:rPr>
        <w:t xml:space="preserve">na </w:t>
      </w:r>
      <w:r w:rsidR="002641CA" w:rsidRPr="008A050D">
        <w:rPr>
          <w:rFonts w:asciiTheme="minorHAnsi" w:hAnsiTheme="minorHAnsi" w:cstheme="minorHAnsi"/>
          <w:sz w:val="24"/>
          <w:szCs w:val="24"/>
        </w:rPr>
        <w:t xml:space="preserve">realizację zadania zamawiający uzyskał </w:t>
      </w:r>
      <w:r w:rsidR="003F102F" w:rsidRPr="008A050D">
        <w:rPr>
          <w:rFonts w:asciiTheme="minorHAnsi" w:hAnsiTheme="minorHAnsi" w:cstheme="minorHAnsi"/>
          <w:sz w:val="24"/>
          <w:szCs w:val="24"/>
        </w:rPr>
        <w:t>dofinansowanie ze środków Unii Europejskiej w ramach operacji typu „Inwestycje w obiekty pełniące funkcje kulturalne”, działanie „Podstawowe usługi i odnowa wsi na obszarach wiejskich” objętego Programem Rozwoju Obszarów Wiejskich na lata 2014-2020.</w:t>
      </w:r>
    </w:p>
    <w:p w:rsidR="000F7281" w:rsidRPr="008A050D" w:rsidRDefault="000F7281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F7281" w:rsidRPr="008A050D" w:rsidRDefault="000F728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2.</w:t>
      </w:r>
      <w:r w:rsidR="003F102F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Cena i łączna wartość zamówienia</w:t>
      </w:r>
    </w:p>
    <w:p w:rsidR="00EB36A2" w:rsidRPr="008A050D" w:rsidRDefault="00EB36A2" w:rsidP="008C278A">
      <w:pPr>
        <w:spacing w:after="0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pStyle w:val="Akapitzlist"/>
        <w:numPr>
          <w:ilvl w:val="0"/>
          <w:numId w:val="1"/>
        </w:numPr>
        <w:autoSpaceDE w:val="0"/>
        <w:spacing w:after="17"/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>Zapłata za dostawę przedmiotu umowy wynosi brutto ……………......………. zł (słownie:………………</w:t>
      </w:r>
      <w:r w:rsidR="009760FD" w:rsidRPr="008A050D">
        <w:rPr>
          <w:rFonts w:asciiTheme="minorHAnsi" w:hAnsiTheme="minorHAnsi" w:cstheme="minorHAnsi"/>
          <w:sz w:val="24"/>
          <w:szCs w:val="24"/>
        </w:rPr>
        <w:t>………………………………………………… złotych), w </w:t>
      </w:r>
      <w:r w:rsidRPr="008A050D">
        <w:rPr>
          <w:rFonts w:asciiTheme="minorHAnsi" w:hAnsiTheme="minorHAnsi" w:cstheme="minorHAnsi"/>
          <w:sz w:val="24"/>
          <w:szCs w:val="24"/>
        </w:rPr>
        <w:t xml:space="preserve">tym podatek   VAT ..........% w kwocie ………….............................…… zł. </w:t>
      </w:r>
    </w:p>
    <w:p w:rsidR="000F7281" w:rsidRPr="008A050D" w:rsidRDefault="000F7281" w:rsidP="008C278A">
      <w:pPr>
        <w:pStyle w:val="Akapitzlist"/>
        <w:numPr>
          <w:ilvl w:val="0"/>
          <w:numId w:val="1"/>
        </w:numPr>
        <w:autoSpaceDE w:val="0"/>
        <w:spacing w:after="17"/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>Powyższa cena obejmuje wszystkie koszty realizacji przedmiotu umowy i jest stała przez cały okres trwania umowy, z zastrzeżeniem § 9 ust. 2 pkt 3.</w:t>
      </w:r>
    </w:p>
    <w:p w:rsidR="00630DAC" w:rsidRPr="008A050D" w:rsidRDefault="00630DAC" w:rsidP="008C278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>Zamawiający zapłaci Wykonawcy wynagrodzenie za wykonanie przedmiotu umowy jednorazowo, po jego wykonaniu i dokonaniu odbioru.</w:t>
      </w:r>
    </w:p>
    <w:p w:rsidR="00630DAC" w:rsidRPr="008A050D" w:rsidRDefault="00630DAC" w:rsidP="008C278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>Rozliczenie za wykonanie przedmiotu umowy nastąpi w oparciu o fakturę wystawioną na podstawie protokołu odbioru robót, płatną przelewem w terminie 30 dni od daty jej otrzymania przez Zamawiającego.</w:t>
      </w:r>
    </w:p>
    <w:p w:rsidR="00630DAC" w:rsidRPr="008A050D" w:rsidRDefault="00630DAC" w:rsidP="008C278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>Za dzień zapłaty uważany będzie dzień obciążenia rachunku Zamawiającego.</w:t>
      </w:r>
    </w:p>
    <w:p w:rsidR="00630DAC" w:rsidRPr="008A050D" w:rsidRDefault="00630DAC" w:rsidP="008C278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>W przypadku opóźnienia w zapłacie należności, Zamawiający zapłaci Wykonawcy odsetki ustawowe.</w:t>
      </w:r>
    </w:p>
    <w:p w:rsidR="008C278A" w:rsidRPr="008A050D" w:rsidRDefault="00630DAC" w:rsidP="008C278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 xml:space="preserve">Wykonawca wystawi fakturę na: </w:t>
      </w:r>
    </w:p>
    <w:p w:rsidR="00630DAC" w:rsidRPr="008A050D" w:rsidRDefault="00630DAC" w:rsidP="008C278A">
      <w:pPr>
        <w:pStyle w:val="Akapitzlist"/>
        <w:autoSpaceDE w:val="0"/>
        <w:spacing w:after="0"/>
        <w:jc w:val="both"/>
        <w:rPr>
          <w:rFonts w:asciiTheme="minorHAnsi" w:hAnsiTheme="minorHAnsi" w:cstheme="minorHAnsi"/>
          <w:sz w:val="24"/>
        </w:rPr>
      </w:pPr>
      <w:r w:rsidRPr="008A050D">
        <w:rPr>
          <w:rFonts w:asciiTheme="minorHAnsi" w:hAnsiTheme="minorHAnsi" w:cstheme="minorHAnsi"/>
          <w:sz w:val="24"/>
        </w:rPr>
        <w:t xml:space="preserve">Gmina </w:t>
      </w:r>
      <w:r w:rsidR="003F102F" w:rsidRPr="008A050D">
        <w:rPr>
          <w:rFonts w:asciiTheme="minorHAnsi" w:hAnsiTheme="minorHAnsi" w:cstheme="minorHAnsi"/>
          <w:sz w:val="24"/>
        </w:rPr>
        <w:t>Chrostkowo</w:t>
      </w:r>
      <w:r w:rsidRPr="008A050D">
        <w:rPr>
          <w:rFonts w:asciiTheme="minorHAnsi" w:hAnsiTheme="minorHAnsi" w:cstheme="minorHAnsi"/>
          <w:sz w:val="24"/>
        </w:rPr>
        <w:t xml:space="preserve">, </w:t>
      </w:r>
      <w:r w:rsidR="003F102F" w:rsidRPr="008A050D">
        <w:rPr>
          <w:rFonts w:asciiTheme="minorHAnsi" w:hAnsiTheme="minorHAnsi" w:cstheme="minorHAnsi"/>
          <w:sz w:val="24"/>
        </w:rPr>
        <w:t>Chrostkowo 99</w:t>
      </w:r>
      <w:r w:rsidRPr="008A050D">
        <w:rPr>
          <w:rFonts w:asciiTheme="minorHAnsi" w:hAnsiTheme="minorHAnsi" w:cstheme="minorHAnsi"/>
          <w:sz w:val="24"/>
        </w:rPr>
        <w:t>, 87-</w:t>
      </w:r>
      <w:r w:rsidR="003F102F" w:rsidRPr="008A050D">
        <w:rPr>
          <w:rFonts w:asciiTheme="minorHAnsi" w:hAnsiTheme="minorHAnsi" w:cstheme="minorHAnsi"/>
          <w:sz w:val="24"/>
        </w:rPr>
        <w:t>602</w:t>
      </w:r>
      <w:r w:rsidRPr="008A050D">
        <w:rPr>
          <w:rFonts w:asciiTheme="minorHAnsi" w:hAnsiTheme="minorHAnsi" w:cstheme="minorHAnsi"/>
          <w:sz w:val="24"/>
        </w:rPr>
        <w:t xml:space="preserve"> </w:t>
      </w:r>
      <w:r w:rsidR="003F102F" w:rsidRPr="008A050D">
        <w:rPr>
          <w:rFonts w:asciiTheme="minorHAnsi" w:hAnsiTheme="minorHAnsi" w:cstheme="minorHAnsi"/>
          <w:sz w:val="24"/>
        </w:rPr>
        <w:t>Chrostkowo,</w:t>
      </w:r>
      <w:r w:rsidRPr="008A050D">
        <w:rPr>
          <w:rFonts w:asciiTheme="minorHAnsi" w:hAnsiTheme="minorHAnsi" w:cstheme="minorHAnsi"/>
          <w:sz w:val="24"/>
        </w:rPr>
        <w:t xml:space="preserve"> NIP </w:t>
      </w:r>
      <w:r w:rsidR="003F102F" w:rsidRPr="008A050D">
        <w:rPr>
          <w:rFonts w:asciiTheme="minorHAnsi" w:hAnsiTheme="minorHAnsi" w:cstheme="minorHAnsi"/>
          <w:sz w:val="24"/>
        </w:rPr>
        <w:t>4660326655</w:t>
      </w:r>
      <w:r w:rsidRPr="008A050D">
        <w:rPr>
          <w:rFonts w:asciiTheme="minorHAnsi" w:hAnsiTheme="minorHAnsi" w:cstheme="minorHAnsi"/>
          <w:sz w:val="24"/>
        </w:rPr>
        <w:t>.</w:t>
      </w:r>
    </w:p>
    <w:p w:rsidR="00630DAC" w:rsidRPr="008A050D" w:rsidRDefault="00630DAC" w:rsidP="008C278A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30DAC" w:rsidRPr="008A050D" w:rsidRDefault="00370A30" w:rsidP="008C278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3. </w:t>
      </w:r>
      <w:r w:rsidR="00630DAC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 zobowiązuje się do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EB36A2" w:rsidRPr="008A050D" w:rsidRDefault="00EB36A2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F102F" w:rsidRPr="008A050D" w:rsidRDefault="00630DAC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Wykonania przedmiotu umowy z nowych i nieużywanych materiałów własnych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apewnienia potrzebnego oprzyrządowania, potencjału ludzkiego oraz materiałów wymaganych do zbadania na żądanie Zamawiającego jakości robót wykonanych z materiałów Wykonawcy na terenie obiektu,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możliwienia wstępu na miejsce robót pracownikom organu nadzoru budowlanego i pracownikom jednostek sprawujących funkcje kontrolne, a także uprawnionym przedstawicielom Zamawiającego,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nformowania inspektora nadzoru inwestorskiego o terminie robót ulegających zakryciu oraz o terminie odbioru robót zanikających (jeżeli Wykonawca nie poinformuje o tych faktach inspektora nadzoru, zobowiązany jest odkryć te roboty lub wykonać otwory niezbędne do zbadania robót, a następnie przywrócić roboty do stanu poprzedniego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nformowania w formie pisemnej Zamawiającego o przebiegu wykonywania umowy na każde żądanie Zamawiającego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isemnego informowania Zamawiającego o zagrożeniach, które mogą mieć ujemny wpływ na tok realizacji inwestycji, jakość robót, opóźnienie planowanej daty zakończenia robót oraz do współpracy z Zamawiającym przy opracowywaniu przedsięwzięć zapobiegających zagrożeniom</w:t>
      </w:r>
    </w:p>
    <w:p w:rsidR="003F102F" w:rsidRPr="008A050D" w:rsidRDefault="003F102F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630DAC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apłacenia opłat i kar za ewentualne przekroczenie w trakcie robót norm, określonych w odpowiednich przepisach dotyczących ochrony środowiska, bezpieczeństwa pracy i ochrony ppoż.</w:t>
      </w:r>
    </w:p>
    <w:p w:rsidR="00630DAC" w:rsidRPr="008A050D" w:rsidRDefault="00630DAC" w:rsidP="008C278A">
      <w:pPr>
        <w:pStyle w:val="Akapitzlist"/>
        <w:numPr>
          <w:ilvl w:val="0"/>
          <w:numId w:val="13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każde żądanie Zamawiającego lub inspektora nadzoru Wykonawca obowiązany jest okazać w stosunku do wskazanych materiałów: certyfikat zgodności z Polską Normą, aprobatę techniczną lub deklarację zgodności.</w:t>
      </w:r>
    </w:p>
    <w:p w:rsidR="00630DAC" w:rsidRPr="008A050D" w:rsidRDefault="00630DAC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C19B9" w:rsidRPr="008A050D" w:rsidRDefault="000F7281" w:rsidP="008C278A">
      <w:pPr>
        <w:spacing w:after="0"/>
        <w:jc w:val="center"/>
        <w:rPr>
          <w:rFonts w:asciiTheme="minorHAnsi" w:hAnsiTheme="minorHAnsi" w:cstheme="minorHAnsi"/>
        </w:rPr>
      </w:pPr>
      <w:bookmarkStart w:id="0" w:name="_Hlk483385049"/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754700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3F102F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 Termin </w:t>
      </w:r>
      <w:bookmarkEnd w:id="0"/>
      <w:r w:rsidR="00856E19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realizacji</w:t>
      </w:r>
    </w:p>
    <w:p w:rsidR="000F7281" w:rsidRPr="008A050D" w:rsidRDefault="000F7281" w:rsidP="008C278A">
      <w:pPr>
        <w:ind w:left="360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>Wykonawca zobowiązany jest do zrealizowania</w:t>
      </w:r>
      <w:r w:rsidR="00856E19" w:rsidRPr="008A050D">
        <w:rPr>
          <w:rFonts w:asciiTheme="minorHAnsi" w:hAnsiTheme="minorHAnsi" w:cstheme="minorHAnsi"/>
          <w:sz w:val="24"/>
          <w:szCs w:val="24"/>
        </w:rPr>
        <w:t xml:space="preserve"> całego</w:t>
      </w:r>
      <w:r w:rsidRPr="008A050D">
        <w:rPr>
          <w:rFonts w:asciiTheme="minorHAnsi" w:hAnsiTheme="minorHAnsi" w:cstheme="minorHAnsi"/>
          <w:sz w:val="24"/>
          <w:szCs w:val="24"/>
        </w:rPr>
        <w:t xml:space="preserve"> przedmiot</w:t>
      </w:r>
      <w:r w:rsidR="007079D6" w:rsidRPr="008A050D">
        <w:rPr>
          <w:rFonts w:asciiTheme="minorHAnsi" w:hAnsiTheme="minorHAnsi" w:cstheme="minorHAnsi"/>
          <w:sz w:val="24"/>
          <w:szCs w:val="24"/>
        </w:rPr>
        <w:t>u</w:t>
      </w:r>
      <w:r w:rsidRPr="008A050D">
        <w:rPr>
          <w:rFonts w:asciiTheme="minorHAnsi" w:hAnsiTheme="minorHAnsi" w:cstheme="minorHAnsi"/>
          <w:sz w:val="24"/>
          <w:szCs w:val="24"/>
        </w:rPr>
        <w:t xml:space="preserve"> umowy w terminie do dnia 31 </w:t>
      </w:r>
      <w:r w:rsidR="002641CA" w:rsidRPr="008A050D">
        <w:rPr>
          <w:rFonts w:asciiTheme="minorHAnsi" w:hAnsiTheme="minorHAnsi" w:cstheme="minorHAnsi"/>
          <w:sz w:val="24"/>
          <w:szCs w:val="24"/>
        </w:rPr>
        <w:t>maja</w:t>
      </w:r>
      <w:r w:rsidRPr="008A050D">
        <w:rPr>
          <w:rFonts w:asciiTheme="minorHAnsi" w:hAnsiTheme="minorHAnsi" w:cstheme="minorHAnsi"/>
          <w:sz w:val="24"/>
          <w:szCs w:val="24"/>
        </w:rPr>
        <w:t xml:space="preserve"> 201</w:t>
      </w:r>
      <w:r w:rsidR="003C19B9" w:rsidRPr="008A050D">
        <w:rPr>
          <w:rFonts w:asciiTheme="minorHAnsi" w:hAnsiTheme="minorHAnsi" w:cstheme="minorHAnsi"/>
          <w:sz w:val="24"/>
          <w:szCs w:val="24"/>
        </w:rPr>
        <w:t>9</w:t>
      </w:r>
      <w:r w:rsidRPr="008A050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F7281" w:rsidRPr="008A050D" w:rsidRDefault="000F7281" w:rsidP="008C278A">
      <w:pPr>
        <w:pStyle w:val="Akapitzlist"/>
        <w:numPr>
          <w:ilvl w:val="0"/>
          <w:numId w:val="7"/>
        </w:numPr>
        <w:autoSpaceDE w:val="0"/>
        <w:spacing w:after="17"/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 xml:space="preserve">Dostawa </w:t>
      </w:r>
      <w:r w:rsidR="00B77BA1" w:rsidRPr="008A050D">
        <w:rPr>
          <w:rFonts w:asciiTheme="minorHAnsi" w:hAnsiTheme="minorHAnsi" w:cstheme="minorHAnsi"/>
          <w:sz w:val="24"/>
          <w:szCs w:val="24"/>
        </w:rPr>
        <w:t xml:space="preserve">i montaż </w:t>
      </w:r>
      <w:r w:rsidRPr="008A050D">
        <w:rPr>
          <w:rFonts w:asciiTheme="minorHAnsi" w:hAnsiTheme="minorHAnsi" w:cstheme="minorHAnsi"/>
          <w:sz w:val="24"/>
          <w:szCs w:val="24"/>
        </w:rPr>
        <w:t>zostan</w:t>
      </w:r>
      <w:r w:rsidR="00B77BA1" w:rsidRPr="008A050D">
        <w:rPr>
          <w:rFonts w:asciiTheme="minorHAnsi" w:hAnsiTheme="minorHAnsi" w:cstheme="minorHAnsi"/>
          <w:sz w:val="24"/>
          <w:szCs w:val="24"/>
        </w:rPr>
        <w:t>ą</w:t>
      </w:r>
      <w:r w:rsidRPr="008A050D">
        <w:rPr>
          <w:rFonts w:asciiTheme="minorHAnsi" w:hAnsiTheme="minorHAnsi" w:cstheme="minorHAnsi"/>
          <w:sz w:val="24"/>
          <w:szCs w:val="24"/>
        </w:rPr>
        <w:t xml:space="preserve"> uznan</w:t>
      </w:r>
      <w:r w:rsidR="00B77BA1" w:rsidRPr="008A050D">
        <w:rPr>
          <w:rFonts w:asciiTheme="minorHAnsi" w:hAnsiTheme="minorHAnsi" w:cstheme="minorHAnsi"/>
          <w:sz w:val="24"/>
          <w:szCs w:val="24"/>
        </w:rPr>
        <w:t>e</w:t>
      </w:r>
      <w:r w:rsidRPr="008A050D">
        <w:rPr>
          <w:rFonts w:asciiTheme="minorHAnsi" w:hAnsiTheme="minorHAnsi" w:cstheme="minorHAnsi"/>
          <w:sz w:val="24"/>
          <w:szCs w:val="24"/>
        </w:rPr>
        <w:t xml:space="preserve"> za zrealizowan</w:t>
      </w:r>
      <w:r w:rsidR="00B77BA1" w:rsidRPr="008A050D">
        <w:rPr>
          <w:rFonts w:asciiTheme="minorHAnsi" w:hAnsiTheme="minorHAnsi" w:cstheme="minorHAnsi"/>
          <w:sz w:val="24"/>
          <w:szCs w:val="24"/>
        </w:rPr>
        <w:t>e</w:t>
      </w:r>
      <w:r w:rsidRPr="008A050D">
        <w:rPr>
          <w:rFonts w:asciiTheme="minorHAnsi" w:hAnsiTheme="minorHAnsi" w:cstheme="minorHAnsi"/>
          <w:sz w:val="24"/>
          <w:szCs w:val="24"/>
        </w:rPr>
        <w:t xml:space="preserve"> pod warunkiem odbioru przez Zamawiającego przedmiotu umowy w terminie, o którym mowa w ust. 1. </w:t>
      </w:r>
    </w:p>
    <w:p w:rsidR="000F7281" w:rsidRPr="008A050D" w:rsidRDefault="000F7281" w:rsidP="008C278A">
      <w:pPr>
        <w:pStyle w:val="Akapitzlist"/>
        <w:numPr>
          <w:ilvl w:val="0"/>
          <w:numId w:val="7"/>
        </w:numPr>
        <w:autoSpaceDE w:val="0"/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>Potwierdzeniem wydania przedmiotu umowy w terminie, jest protokół zdawczo-odbiorczy.</w:t>
      </w:r>
    </w:p>
    <w:p w:rsidR="000F7281" w:rsidRPr="008A050D" w:rsidRDefault="000F7281" w:rsidP="008C278A">
      <w:pPr>
        <w:pStyle w:val="Akapitzlist"/>
        <w:numPr>
          <w:ilvl w:val="0"/>
          <w:numId w:val="7"/>
        </w:numPr>
        <w:autoSpaceDE w:val="0"/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hAnsiTheme="minorHAnsi" w:cstheme="minorHAnsi"/>
          <w:sz w:val="24"/>
          <w:szCs w:val="24"/>
        </w:rPr>
        <w:t xml:space="preserve">Do czasu odbioru przedmiotu umowy przez Zamawiającego ryzyko wszelkich niebezpieczeństw związanych z ewentualnym uszkodzeniem lub utratą przedmiotu umowy ponosi Wykonawca. </w:t>
      </w:r>
    </w:p>
    <w:p w:rsidR="000F7281" w:rsidRPr="008A050D" w:rsidRDefault="000F7281" w:rsidP="008C278A">
      <w:p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F7281" w:rsidRPr="008A050D" w:rsidRDefault="000F7281" w:rsidP="008C278A">
      <w:pPr>
        <w:autoSpaceDE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050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754700" w:rsidRPr="008A050D">
        <w:rPr>
          <w:rFonts w:asciiTheme="minorHAnsi" w:hAnsiTheme="minorHAnsi" w:cstheme="minorHAnsi"/>
          <w:b/>
          <w:sz w:val="24"/>
          <w:szCs w:val="24"/>
        </w:rPr>
        <w:t>5</w:t>
      </w:r>
      <w:r w:rsidRPr="008A050D">
        <w:rPr>
          <w:rFonts w:asciiTheme="minorHAnsi" w:hAnsiTheme="minorHAnsi" w:cstheme="minorHAnsi"/>
          <w:b/>
          <w:sz w:val="24"/>
          <w:szCs w:val="24"/>
        </w:rPr>
        <w:t>.</w:t>
      </w:r>
      <w:r w:rsidR="003C19B9" w:rsidRPr="008A05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102F" w:rsidRPr="008A050D">
        <w:rPr>
          <w:rFonts w:asciiTheme="minorHAnsi" w:hAnsiTheme="minorHAnsi" w:cstheme="minorHAnsi"/>
          <w:b/>
          <w:sz w:val="24"/>
          <w:szCs w:val="24"/>
        </w:rPr>
        <w:t>Odbiór przedmiotu umowy</w:t>
      </w:r>
    </w:p>
    <w:p w:rsidR="003C19B9" w:rsidRPr="008A050D" w:rsidRDefault="003C19B9" w:rsidP="008C278A">
      <w:pPr>
        <w:autoSpaceDE w:val="0"/>
        <w:spacing w:after="0"/>
        <w:jc w:val="center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Wykonawca wykona przedmiot umowy zgodnie z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przekazanym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projektem budowlanym.</w:t>
      </w: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Wykonawca zawiadomi Zamawiającego pisemnie z co najmniej pięciodniowym wyprzedzeniem o dacie odbioru techniczno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-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jakościowego przedmiotu umowy. Strony dopuszczają zawiadomienie w formie 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e-maila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. </w:t>
      </w: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 przypad</w:t>
      </w:r>
      <w:r w:rsidR="002641CA" w:rsidRPr="008A050D">
        <w:rPr>
          <w:rFonts w:asciiTheme="minorHAnsi" w:eastAsia="Times New Roman" w:hAnsiTheme="minorHAnsi" w:cstheme="minorHAnsi"/>
          <w:color w:val="auto"/>
          <w:lang w:eastAsia="pl-PL"/>
        </w:rPr>
        <w:t>ku stwierdzenia podczas odbioru</w:t>
      </w:r>
      <w:r w:rsidR="00C5630A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wad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, Wykonawca zobowiązuje się do niezwłocznego ich usunięcia lub wymiany </w:t>
      </w:r>
      <w:r w:rsidR="002641CA" w:rsidRPr="008A050D">
        <w:rPr>
          <w:rFonts w:asciiTheme="minorHAnsi" w:eastAsia="Times New Roman" w:hAnsiTheme="minorHAnsi" w:cstheme="minorHAnsi"/>
          <w:color w:val="auto"/>
          <w:lang w:eastAsia="pl-PL"/>
        </w:rPr>
        <w:t>przedmiotu dostawy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na wolny od usterek.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W 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takim przypadku zostanie sporządzony protokó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ł o stwierdzonych usterkach w 2 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egzemplarzach, po 1 egzemplarzu dla każdej ze stron i podpisany przez obie strony. W protokole zostanie wyznaczony termin usunięcia usterek oraz data odbioru 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faktycznego samochodu. Ustęp ten nie narusza postanowień dotyczących kar umownych i odstąpienia od umowy.</w:t>
      </w: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 przypadku stwierdzenia podczas odbioru, że przed</w:t>
      </w:r>
      <w:r w:rsidR="00BB4474" w:rsidRPr="008A050D">
        <w:rPr>
          <w:rFonts w:asciiTheme="minorHAnsi" w:eastAsia="Times New Roman" w:hAnsiTheme="minorHAnsi" w:cstheme="minorHAnsi"/>
          <w:color w:val="auto"/>
          <w:lang w:eastAsia="pl-PL"/>
        </w:rPr>
        <w:t>miot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BB4474" w:rsidRPr="008A050D">
        <w:rPr>
          <w:rFonts w:asciiTheme="minorHAnsi" w:eastAsia="Times New Roman" w:hAnsiTheme="minorHAnsi" w:cstheme="minorHAnsi"/>
          <w:color w:val="auto"/>
          <w:lang w:eastAsia="pl-PL"/>
        </w:rPr>
        <w:t>umowy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nie odpowiada opisowi zawartemu 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projekcie budowlanym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, Wykonawca zobowiązuje się do niezwłocznego dokonania zmian zgodnie z opisem. W takim przypadku zostanie sporządzony protokół o stwierdzonych odstępstwach od opisu zawartego 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>dokumentacji projektowej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, w 2 egzemplarzach, po 1 egzemplarzu dla każdej ze stron i podpisany przez obie strony. W protokole zostanie wyznaczony termin usunięcia stwierdzonych odstępstw oraz data odbioru faktycznego. Ustęp ten nie narusza postanowień dotyczących kar umownych i odstąpienia od umowy.</w:t>
      </w: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Odbioru dokona co najmniej 2 pełnomocników Zamawiającego w ciągu 2 dni roboczych od daty przystąpienia do odbioru, w obecności co najmniej 1 pełnomocnika Wykonawcy.</w:t>
      </w:r>
    </w:p>
    <w:p w:rsidR="000F7281" w:rsidRPr="008A050D" w:rsidRDefault="00BB4474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Odbioru faktycznego 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>dokona co najmniej 2</w:t>
      </w:r>
      <w:r w:rsidR="003C19B9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pełnomocników Zamawiającego, w 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>obecności co najmniej 1 pełnomocnika Wykonawcy.</w:t>
      </w:r>
    </w:p>
    <w:p w:rsidR="000F7281" w:rsidRPr="008A050D" w:rsidRDefault="000F7281" w:rsidP="008C278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Protokół odbioru faktycznego stanowi  podstawę do wystawienia faktury VAT.</w:t>
      </w: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0F7281" w:rsidRPr="008A050D" w:rsidRDefault="000F7281" w:rsidP="008C278A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§ </w:t>
      </w:r>
      <w:r w:rsidR="00C5630A"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>6</w:t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>.</w:t>
      </w:r>
      <w:r w:rsidR="003C19B9"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Dokumentacja techniczna i gwarancja</w:t>
      </w:r>
    </w:p>
    <w:p w:rsidR="003C19B9" w:rsidRPr="008A050D" w:rsidRDefault="003C19B9" w:rsidP="008C278A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:rsidR="00B82A31" w:rsidRPr="00B82A31" w:rsidRDefault="000F7281" w:rsidP="008C278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bookmarkStart w:id="1" w:name="_Hlk483385541"/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Wyko</w:t>
      </w:r>
      <w:r w:rsidR="00BB4474" w:rsidRPr="008A050D">
        <w:rPr>
          <w:rFonts w:asciiTheme="minorHAnsi" w:eastAsia="Times New Roman" w:hAnsiTheme="minorHAnsi" w:cstheme="minorHAnsi"/>
          <w:color w:val="auto"/>
          <w:lang w:eastAsia="pl-PL"/>
        </w:rPr>
        <w:t>nawca udziela Zamawiającemu na przedmiot umowy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B82A31">
        <w:rPr>
          <w:rFonts w:asciiTheme="minorHAnsi" w:eastAsia="Times New Roman" w:hAnsiTheme="minorHAnsi" w:cstheme="minorHAnsi"/>
          <w:color w:val="auto"/>
          <w:lang w:eastAsia="pl-PL"/>
        </w:rPr>
        <w:t>gwarancję na okres:</w:t>
      </w:r>
    </w:p>
    <w:p w:rsidR="00B82A31" w:rsidRPr="00B82A31" w:rsidRDefault="007E247F" w:rsidP="00B82A31">
      <w:pPr>
        <w:pStyle w:val="Default"/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82A31" w:rsidRPr="00B82A31">
        <w:rPr>
          <w:rFonts w:asciiTheme="minorHAnsi" w:hAnsiTheme="minorHAnsi" w:cstheme="minorHAnsi"/>
        </w:rPr>
        <w:t xml:space="preserve"> lat gwarancji na montaż,</w:t>
      </w:r>
    </w:p>
    <w:p w:rsidR="00B82A31" w:rsidRPr="00B82A31" w:rsidRDefault="007E247F" w:rsidP="00B82A31">
      <w:pPr>
        <w:pStyle w:val="Default"/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82A31" w:rsidRPr="00B82A31">
        <w:rPr>
          <w:rFonts w:asciiTheme="minorHAnsi" w:hAnsiTheme="minorHAnsi" w:cstheme="minorHAnsi"/>
        </w:rPr>
        <w:t xml:space="preserve"> lat gwarancji na inwerter,</w:t>
      </w:r>
    </w:p>
    <w:p w:rsidR="00B82A31" w:rsidRPr="00B82A31" w:rsidRDefault="007E247F" w:rsidP="00B82A31">
      <w:pPr>
        <w:pStyle w:val="Default"/>
        <w:numPr>
          <w:ilvl w:val="0"/>
          <w:numId w:val="14"/>
        </w:num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82A31" w:rsidRPr="00B82A31">
        <w:rPr>
          <w:rFonts w:asciiTheme="minorHAnsi" w:hAnsiTheme="minorHAnsi" w:cstheme="minorHAnsi"/>
        </w:rPr>
        <w:t xml:space="preserve"> lat gwarancji na panele fotowoltaiczne,</w:t>
      </w:r>
    </w:p>
    <w:p w:rsidR="00B82A31" w:rsidRPr="00B82A31" w:rsidRDefault="007E247F" w:rsidP="00B82A31">
      <w:pPr>
        <w:pStyle w:val="Default"/>
        <w:numPr>
          <w:ilvl w:val="0"/>
          <w:numId w:val="14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82A31" w:rsidRPr="00B82A31">
        <w:rPr>
          <w:rFonts w:asciiTheme="minorHAnsi" w:hAnsiTheme="minorHAnsi" w:cstheme="minorHAnsi"/>
        </w:rPr>
        <w:t xml:space="preserve"> lat gwarancji wydajności instalacji na poziomie nie niższym niż 80%.</w:t>
      </w:r>
    </w:p>
    <w:p w:rsidR="00B82A31" w:rsidRPr="00B82A31" w:rsidRDefault="00B82A31" w:rsidP="00B82A3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0F7281" w:rsidRPr="008A050D" w:rsidRDefault="00B82A31" w:rsidP="008C278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W okresie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gwarancji,</w:t>
      </w: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 Wykonawca zapewni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przeglądy oraz naprawy serwisowe, części zamienne, robociznę oraz pozostałe materiały eksploatacyjne. Postanowienia niniejszego punktu umowy nie wyłączają pozostałych zapisów zawartych w książce gwarancyjnej natomiast wyłączają zapisy sprzeczne z niniejszym punktem.</w:t>
      </w:r>
      <w:bookmarkEnd w:id="1"/>
    </w:p>
    <w:p w:rsidR="000F7281" w:rsidRPr="008A050D" w:rsidRDefault="000F7281" w:rsidP="008C278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Wykonawca gwarantuje właściwą konstrukcję, jakość i użyte materiały, właściwe wykonanie  i zgodność z odnośnymi normami oraz kompletność</w:t>
      </w:r>
      <w:r w:rsidR="00754700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instalacji.</w:t>
      </w:r>
    </w:p>
    <w:p w:rsidR="000F7281" w:rsidRPr="008A050D" w:rsidRDefault="000F7281" w:rsidP="008C278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Do</w:t>
      </w:r>
      <w:r w:rsidR="00754700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przedmiotu zamówienia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Wykonawca zobowiązuje się dołączyć:</w:t>
      </w:r>
    </w:p>
    <w:p w:rsidR="000F7281" w:rsidRPr="008A050D" w:rsidRDefault="00754700" w:rsidP="008C278A">
      <w:pPr>
        <w:pStyle w:val="Defaul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certyfikaty zgodności z </w:t>
      </w:r>
      <w:r w:rsidR="008C278A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aktualnie obowiązującymi 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Polskimi Normami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>,</w:t>
      </w:r>
    </w:p>
    <w:p w:rsidR="000F7281" w:rsidRPr="008A050D" w:rsidRDefault="00754700" w:rsidP="008C278A">
      <w:pPr>
        <w:pStyle w:val="Defaul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książki gwarancyjne producenta</w:t>
      </w:r>
      <w:r w:rsidR="000F7281" w:rsidRPr="008A050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0F7281" w:rsidRPr="008A050D" w:rsidRDefault="000F7281" w:rsidP="008C278A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§ 7. </w:t>
      </w:r>
      <w:r w:rsidR="003C19B9" w:rsidRPr="008A050D">
        <w:rPr>
          <w:rFonts w:asciiTheme="minorHAnsi" w:eastAsia="Times New Roman" w:hAnsiTheme="minorHAnsi" w:cstheme="minorHAnsi"/>
          <w:b/>
          <w:lang w:eastAsia="pl-PL"/>
        </w:rPr>
        <w:t>Poufność</w:t>
      </w:r>
    </w:p>
    <w:p w:rsidR="003C19B9" w:rsidRPr="008A050D" w:rsidRDefault="003C19B9" w:rsidP="008C278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lang w:eastAsia="pl-PL"/>
        </w:rPr>
        <w:t xml:space="preserve">Każda ze Stron zobowiązuje się nie ujawniać jakichkolwiek informacji związanych z zawarciem niniejszej umowy ani też informacji handlowych lub organizacyjnych przedsiębiorstwa drugiej Strony. </w:t>
      </w:r>
    </w:p>
    <w:p w:rsidR="00B82A31" w:rsidRDefault="00B82A3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82A31" w:rsidRDefault="00B82A3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7281" w:rsidRPr="008A050D" w:rsidRDefault="000F728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 xml:space="preserve">§ </w:t>
      </w:r>
      <w:r w:rsidR="00C5630A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</w:t>
      </w: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3C19B9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Kary umown</w:t>
      </w:r>
      <w:bookmarkStart w:id="2" w:name="_GoBack"/>
      <w:bookmarkEnd w:id="2"/>
      <w:r w:rsidR="003C19B9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</w:t>
      </w:r>
    </w:p>
    <w:p w:rsidR="003C19B9" w:rsidRPr="008A050D" w:rsidRDefault="003C19B9" w:rsidP="008C278A">
      <w:pPr>
        <w:spacing w:after="0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Strony postanawiają, że obowiązującą formą odszkodowania są kary umowne.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Jeżeli Wykonawca opóźni termin wydania przedmiotu umowy w stosunku do terminu uzgodnionego w umowie, zapłaci kary umowne w wysokości 0,05% wartości nie wydanego w terminie przedmiotu umowy za każdy dzień opóźnienia.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Jeżeli opóźnienie wydania </w:t>
      </w:r>
      <w:r w:rsidR="00754700" w:rsidRPr="008A050D">
        <w:rPr>
          <w:rFonts w:asciiTheme="minorHAnsi" w:eastAsia="Times New Roman" w:hAnsiTheme="minorHAnsi" w:cstheme="minorHAnsi"/>
          <w:color w:val="auto"/>
          <w:lang w:eastAsia="pl-PL"/>
        </w:rPr>
        <w:t>przedmiotu zamówienia</w:t>
      </w:r>
      <w:r w:rsidR="009760FD"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wystąpiło z winy Wykonawcy i 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przekroczy 2 tygodnie, Zamawiający ma prawo odstąpić od umowy. W takim przypadku Zamawiający nie będzie zobowiązany zwrócić Wykonawcy kosztów, jakie Wykonawca poniósł w związku z umową.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Odstąpienie od umowy wymaga, pod rygorem nieważności, formy pisemnej poprzez złożenie oświadczenia drugiej stronie i przysługiwać będzie Zamawiającemu w ciągu 14 dni od daty, w której opóźnienie wydania samochodów przekroczy 2 tygodnie.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W przypadku, gdy z własnej winy Wykonawca nie przystąpi do naprawy </w:t>
      </w:r>
      <w:r w:rsidR="00754700" w:rsidRPr="008A050D">
        <w:rPr>
          <w:rFonts w:asciiTheme="minorHAnsi" w:eastAsia="Times New Roman" w:hAnsiTheme="minorHAnsi" w:cstheme="minorHAnsi"/>
          <w:color w:val="auto"/>
          <w:lang w:eastAsia="pl-PL"/>
        </w:rPr>
        <w:t>przedmiotu zamówienia</w:t>
      </w: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 xml:space="preserve"> w terminie określonym w § 7 ust. 1, Zamawiający ma prawo do otrzymania od Wykonawcy kary umownej w wysokości 0,05% wartości przedmiotu umowy za każdy dzień zwłoki.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W przypadku, gdy wysokość poniesionej szkody przewyższa wysokość kar zastrzeżonych w umowie Zamawiający może żądać odszkodowania na zasadach ogólnych w wysokości odpowiadającej poniesionej szkodzie w pełnej wysokości.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Jeżeli Zamawiający dopuści się zwłoki w przystąpieniu do odbioru przedmiotu umowy w stosunku do terminu wskazanego w § 4 ust.3, zapłaci kary umowne w wysokości 0,05% wartości nie odebranego przedmiotu umowy za każdy dzień zwłoki.</w:t>
      </w:r>
    </w:p>
    <w:p w:rsidR="000F7281" w:rsidRPr="008A050D" w:rsidRDefault="000F7281" w:rsidP="008C278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color w:val="auto"/>
          <w:lang w:eastAsia="pl-PL"/>
        </w:rPr>
        <w:t>Jeżeli Zamawiający nie zapłaci należności za przedmiot umowy w terminie określonym w § 2 ust. 3, zapłaci Wykonawcy karę umowną w wysokości 0,05 % wartości przedmiotu umowy za każdy dzień zwłoki.</w:t>
      </w:r>
    </w:p>
    <w:p w:rsidR="000F7281" w:rsidRPr="008A050D" w:rsidRDefault="000F7281" w:rsidP="008C278A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F7281" w:rsidRPr="008A050D" w:rsidRDefault="000F728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C5630A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9</w:t>
      </w: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3C19B9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Odstąpienie od umowy</w:t>
      </w:r>
    </w:p>
    <w:p w:rsidR="003C19B9" w:rsidRPr="008A050D" w:rsidRDefault="003C19B9" w:rsidP="008C278A">
      <w:pPr>
        <w:spacing w:after="0"/>
        <w:jc w:val="center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zastrzega sobie prawo odstąpienia od umowy w przypadku określonym w art. 145 </w:t>
      </w:r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zamówień publicznych</w:t>
      </w:r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2018 r. poz. 1986 ze zm.)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. Rozliczenie wzajemnych roszczeń stron nastąpi po przeprowadzeniu inwentaryzacji.</w:t>
      </w:r>
    </w:p>
    <w:p w:rsidR="000F7281" w:rsidRPr="008A050D" w:rsidRDefault="000F7281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60FD" w:rsidRPr="008A050D" w:rsidRDefault="009760FD" w:rsidP="008C278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F7281" w:rsidRPr="008A050D" w:rsidRDefault="000F728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C5630A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9760FD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Warunki ogólne</w:t>
      </w:r>
    </w:p>
    <w:p w:rsidR="009760FD" w:rsidRPr="008A050D" w:rsidRDefault="009760FD" w:rsidP="008C278A">
      <w:pPr>
        <w:spacing w:after="0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dzień wykonania umowy przez Wykonawcę uważa się dzień przekazania i przejęcia przedmiotu umowy przez Zamawiającego i podpisania przez obie Strony umowy protokołu zdawczo-odbiorczego, zgodnie z § </w:t>
      </w:r>
      <w:r w:rsidR="00C5630A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 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ust. </w:t>
      </w:r>
      <w:r w:rsidR="00C5630A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umowy.</w:t>
      </w:r>
    </w:p>
    <w:p w:rsidR="000F7281" w:rsidRPr="008A050D" w:rsidRDefault="000F7281" w:rsidP="008C278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Wszystkie zmiany i poprawki do niniejszej umowy mogą być wprowadzane tylko w formie pisemnej pod rygorem nieważności.</w:t>
      </w:r>
    </w:p>
    <w:p w:rsidR="000F7281" w:rsidRPr="008A050D" w:rsidRDefault="000F7281" w:rsidP="008C278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 sprawach nieuregulowanych niniejszą umową zastosowanie mają odpowiednie przepisy </w:t>
      </w:r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Kodeksu 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cywilnego</w:t>
      </w:r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2018 r. poz. 1025 ze zm.)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ustawy z dnia 29.01.2004 r. Prawo zamówień publicznych (</w:t>
      </w:r>
      <w:proofErr w:type="spellStart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2018 r. poz. 1986</w:t>
      </w:r>
      <w:r w:rsidR="008C278A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), a także inne przepisy prawa odnoszące się do przedmiotu umowy.</w:t>
      </w:r>
    </w:p>
    <w:p w:rsidR="000F7281" w:rsidRPr="008A050D" w:rsidRDefault="000F7281" w:rsidP="008C278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Żadna ze stron nie ma prawa do przekazania praw i obowiązków wynikających z niniejszej Umowy bez uprzedniej pisemnej zgody drugiej strony. </w:t>
      </w:r>
    </w:p>
    <w:p w:rsidR="000F7281" w:rsidRPr="008A050D" w:rsidRDefault="000F7281" w:rsidP="008C278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umowa została sporządzona w dwóch jednobrzmiących egzemplarzach, po jednym dla każdej ze Stron. </w:t>
      </w:r>
    </w:p>
    <w:p w:rsidR="000F7281" w:rsidRPr="008A050D" w:rsidRDefault="000F7281" w:rsidP="008C278A">
      <w:pPr>
        <w:pStyle w:val="Akapitzlist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F7281" w:rsidRPr="008A050D" w:rsidRDefault="000F7281" w:rsidP="008C278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C5630A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9760FD" w:rsidRPr="008A05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Rozstrzyganie sporów</w:t>
      </w:r>
    </w:p>
    <w:p w:rsidR="009760FD" w:rsidRPr="008A050D" w:rsidRDefault="009760FD" w:rsidP="008C278A">
      <w:pPr>
        <w:spacing w:after="0"/>
        <w:jc w:val="both"/>
        <w:rPr>
          <w:rFonts w:asciiTheme="minorHAnsi" w:hAnsiTheme="minorHAnsi" w:cstheme="minorHAnsi"/>
        </w:rPr>
      </w:pPr>
    </w:p>
    <w:p w:rsidR="000F7281" w:rsidRPr="008A050D" w:rsidRDefault="000F7281" w:rsidP="008C278A">
      <w:pPr>
        <w:spacing w:after="0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Właściwym do rozpoznania sporów wynikłych na tle realizacji niniejszej </w:t>
      </w:r>
      <w:r w:rsidR="009760FD"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8A050D">
        <w:rPr>
          <w:rFonts w:asciiTheme="minorHAnsi" w:eastAsia="Times New Roman" w:hAnsiTheme="minorHAnsi" w:cstheme="minorHAnsi"/>
          <w:sz w:val="24"/>
          <w:szCs w:val="24"/>
          <w:lang w:eastAsia="pl-PL"/>
        </w:rPr>
        <w:t>mowy jest właściwy dla  Zamawiającego Sąd Powszechny.</w:t>
      </w: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>WYKONAWCA:</w:t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8A050D">
        <w:rPr>
          <w:rFonts w:asciiTheme="minorHAnsi" w:eastAsia="Times New Roman" w:hAnsiTheme="minorHAnsi" w:cstheme="minorHAnsi"/>
          <w:b/>
          <w:color w:val="auto"/>
          <w:lang w:eastAsia="pl-PL"/>
        </w:rPr>
        <w:tab/>
        <w:t>ZAMAWIAJĄCY:</w:t>
      </w:r>
    </w:p>
    <w:p w:rsidR="000F7281" w:rsidRPr="008A050D" w:rsidRDefault="000F7281" w:rsidP="008C278A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sectPr w:rsidR="000F7281" w:rsidRPr="008A050D">
      <w:foot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6D" w:rsidRDefault="005F706D" w:rsidP="00C5630A">
      <w:pPr>
        <w:spacing w:after="0" w:line="240" w:lineRule="auto"/>
      </w:pPr>
      <w:r>
        <w:separator/>
      </w:r>
    </w:p>
  </w:endnote>
  <w:endnote w:type="continuationSeparator" w:id="0">
    <w:p w:rsidR="005F706D" w:rsidRDefault="005F706D" w:rsidP="00C5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0A" w:rsidRPr="00C5630A" w:rsidRDefault="00C5630A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C5630A">
      <w:rPr>
        <w:rFonts w:ascii="Calibri Light" w:eastAsia="Times New Roman" w:hAnsi="Calibri Light"/>
        <w:sz w:val="28"/>
        <w:szCs w:val="28"/>
      </w:rPr>
      <w:t xml:space="preserve">str. </w:t>
    </w:r>
    <w:r w:rsidRPr="00C5630A">
      <w:rPr>
        <w:rFonts w:eastAsia="Times New Roman"/>
      </w:rPr>
      <w:fldChar w:fldCharType="begin"/>
    </w:r>
    <w:r>
      <w:instrText>PAGE    \* MERGEFORMAT</w:instrText>
    </w:r>
    <w:r w:rsidRPr="00C5630A">
      <w:rPr>
        <w:rFonts w:eastAsia="Times New Roman"/>
      </w:rPr>
      <w:fldChar w:fldCharType="separate"/>
    </w:r>
    <w:r w:rsidR="007E247F" w:rsidRPr="007E247F">
      <w:rPr>
        <w:rFonts w:ascii="Calibri Light" w:eastAsia="Times New Roman" w:hAnsi="Calibri Light"/>
        <w:noProof/>
        <w:sz w:val="28"/>
        <w:szCs w:val="28"/>
      </w:rPr>
      <w:t>6</w:t>
    </w:r>
    <w:r w:rsidRPr="00C5630A">
      <w:rPr>
        <w:rFonts w:ascii="Calibri Light" w:eastAsia="Times New Roman" w:hAnsi="Calibri Light"/>
        <w:sz w:val="28"/>
        <w:szCs w:val="28"/>
      </w:rPr>
      <w:fldChar w:fldCharType="end"/>
    </w:r>
  </w:p>
  <w:p w:rsidR="00C5630A" w:rsidRDefault="00C56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6D" w:rsidRDefault="005F706D" w:rsidP="00C5630A">
      <w:pPr>
        <w:spacing w:after="0" w:line="240" w:lineRule="auto"/>
      </w:pPr>
      <w:r>
        <w:separator/>
      </w:r>
    </w:p>
  </w:footnote>
  <w:footnote w:type="continuationSeparator" w:id="0">
    <w:p w:rsidR="005F706D" w:rsidRDefault="005F706D" w:rsidP="00C5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ahoma"/>
        <w:b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ahoma"/>
        <w:sz w:val="24"/>
        <w:szCs w:val="24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sz w:val="22"/>
        <w:szCs w:val="22"/>
        <w:lang w:eastAsia="pl-PL"/>
      </w:rPr>
    </w:lvl>
  </w:abstractNum>
  <w:abstractNum w:abstractNumId="11">
    <w:nsid w:val="2984625D"/>
    <w:multiLevelType w:val="hybridMultilevel"/>
    <w:tmpl w:val="927C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05842"/>
    <w:multiLevelType w:val="hybridMultilevel"/>
    <w:tmpl w:val="485AF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802E7"/>
    <w:multiLevelType w:val="hybridMultilevel"/>
    <w:tmpl w:val="08829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1C"/>
    <w:rsid w:val="000514F6"/>
    <w:rsid w:val="000F7281"/>
    <w:rsid w:val="001970DB"/>
    <w:rsid w:val="00241AD9"/>
    <w:rsid w:val="002641CA"/>
    <w:rsid w:val="002B36EB"/>
    <w:rsid w:val="00333D1C"/>
    <w:rsid w:val="00370A30"/>
    <w:rsid w:val="003C19B9"/>
    <w:rsid w:val="003F102F"/>
    <w:rsid w:val="005905D6"/>
    <w:rsid w:val="005A7E83"/>
    <w:rsid w:val="005F706D"/>
    <w:rsid w:val="006145EC"/>
    <w:rsid w:val="00630DAC"/>
    <w:rsid w:val="00703A86"/>
    <w:rsid w:val="007079D6"/>
    <w:rsid w:val="007160D2"/>
    <w:rsid w:val="00754700"/>
    <w:rsid w:val="007E247F"/>
    <w:rsid w:val="008327B1"/>
    <w:rsid w:val="00856E19"/>
    <w:rsid w:val="0089418D"/>
    <w:rsid w:val="008A050D"/>
    <w:rsid w:val="008C278A"/>
    <w:rsid w:val="009760FD"/>
    <w:rsid w:val="00AE1A33"/>
    <w:rsid w:val="00AF5763"/>
    <w:rsid w:val="00B13BB4"/>
    <w:rsid w:val="00B77BA1"/>
    <w:rsid w:val="00B82A31"/>
    <w:rsid w:val="00BB4474"/>
    <w:rsid w:val="00C2007A"/>
    <w:rsid w:val="00C46FE2"/>
    <w:rsid w:val="00C5630A"/>
    <w:rsid w:val="00EB36A2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459177-24E8-49DB-9BE6-5D29DC0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ahoma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Pr>
      <w:rFonts w:ascii="Calibri" w:eastAsia="Calibri" w:hAnsi="Calibri" w:cs="Tahom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Tahoma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905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UG-Zbiczno</dc:creator>
  <cp:keywords/>
  <cp:lastModifiedBy>admin</cp:lastModifiedBy>
  <cp:revision>4</cp:revision>
  <cp:lastPrinted>2016-07-14T11:26:00Z</cp:lastPrinted>
  <dcterms:created xsi:type="dcterms:W3CDTF">2019-03-15T06:48:00Z</dcterms:created>
  <dcterms:modified xsi:type="dcterms:W3CDTF">2019-03-18T12:01:00Z</dcterms:modified>
</cp:coreProperties>
</file>