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0B049F" w:rsidRPr="003C3D03" w:rsidTr="00595FFC">
        <w:tc>
          <w:tcPr>
            <w:tcW w:w="9212" w:type="dxa"/>
          </w:tcPr>
          <w:p w:rsidR="000B049F" w:rsidRPr="003C3D03" w:rsidRDefault="000B049F" w:rsidP="00595FFC">
            <w:pPr>
              <w:rPr>
                <w:sz w:val="22"/>
                <w:szCs w:val="22"/>
              </w:rPr>
            </w:pPr>
            <w:r w:rsidRPr="003C3D03">
              <w:rPr>
                <w:sz w:val="22"/>
                <w:szCs w:val="22"/>
              </w:rPr>
              <w:t>IMIĘ I NAZWISKO WNIOSKODAWCY</w:t>
            </w:r>
          </w:p>
        </w:tc>
      </w:tr>
    </w:tbl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0B049F" w:rsidRPr="003C3D03" w:rsidTr="00595FFC">
        <w:tc>
          <w:tcPr>
            <w:tcW w:w="9212" w:type="dxa"/>
          </w:tcPr>
          <w:p w:rsidR="000B049F" w:rsidRPr="003C3D03" w:rsidRDefault="000B049F" w:rsidP="00595FFC">
            <w:pPr>
              <w:rPr>
                <w:sz w:val="22"/>
                <w:szCs w:val="22"/>
              </w:rPr>
            </w:pPr>
            <w:r w:rsidRPr="003C3D03">
              <w:rPr>
                <w:sz w:val="22"/>
                <w:szCs w:val="22"/>
              </w:rPr>
              <w:t>ADRES ZAMIESZKANIA WNIOSKODAWCY</w:t>
            </w:r>
          </w:p>
        </w:tc>
      </w:tr>
    </w:tbl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0B049F" w:rsidRPr="003C3D03" w:rsidTr="00595FFC">
        <w:tc>
          <w:tcPr>
            <w:tcW w:w="9212" w:type="dxa"/>
          </w:tcPr>
          <w:p w:rsidR="000B049F" w:rsidRPr="003C3D03" w:rsidRDefault="000B049F" w:rsidP="00595FFC">
            <w:pPr>
              <w:rPr>
                <w:sz w:val="22"/>
                <w:szCs w:val="22"/>
              </w:rPr>
            </w:pPr>
            <w:r w:rsidRPr="003C3D03">
              <w:rPr>
                <w:sz w:val="22"/>
                <w:szCs w:val="22"/>
              </w:rPr>
              <w:t>TREŚĆ WNIOSKU / PYTANIA</w:t>
            </w:r>
          </w:p>
        </w:tc>
      </w:tr>
    </w:tbl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3C3D03" w:rsidRPr="003C3D03" w:rsidRDefault="003C3D03" w:rsidP="003C3D03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3C3D03" w:rsidRPr="003C3D03" w:rsidRDefault="003C3D03" w:rsidP="003C3D03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0B049F" w:rsidRPr="003C3D03" w:rsidTr="00595FFC">
        <w:tc>
          <w:tcPr>
            <w:tcW w:w="9212" w:type="dxa"/>
          </w:tcPr>
          <w:p w:rsidR="000B049F" w:rsidRPr="003C3D03" w:rsidRDefault="000B049F" w:rsidP="003C3D03">
            <w:pPr>
              <w:rPr>
                <w:sz w:val="22"/>
                <w:szCs w:val="22"/>
              </w:rPr>
            </w:pPr>
            <w:r w:rsidRPr="003C3D03">
              <w:rPr>
                <w:sz w:val="22"/>
                <w:szCs w:val="22"/>
              </w:rPr>
              <w:t>LOKALIZACJA TERENU OBJĘTEGO WNIOSKIEM (adres</w:t>
            </w:r>
            <w:r w:rsidR="003C3D03">
              <w:rPr>
                <w:sz w:val="22"/>
                <w:szCs w:val="22"/>
              </w:rPr>
              <w:t xml:space="preserve"> nieruchomości</w:t>
            </w:r>
            <w:r w:rsidRPr="003C3D03">
              <w:rPr>
                <w:sz w:val="22"/>
                <w:szCs w:val="22"/>
              </w:rPr>
              <w:t>, nr dz</w:t>
            </w:r>
            <w:r w:rsidR="003C3D03">
              <w:rPr>
                <w:sz w:val="22"/>
                <w:szCs w:val="22"/>
              </w:rPr>
              <w:t xml:space="preserve">. </w:t>
            </w:r>
            <w:proofErr w:type="spellStart"/>
            <w:r w:rsidR="003C3D03">
              <w:rPr>
                <w:sz w:val="22"/>
                <w:szCs w:val="22"/>
              </w:rPr>
              <w:t>ewiden</w:t>
            </w:r>
            <w:proofErr w:type="spellEnd"/>
            <w:r w:rsidR="003C3D03">
              <w:rPr>
                <w:sz w:val="22"/>
                <w:szCs w:val="22"/>
              </w:rPr>
              <w:t>.,</w:t>
            </w:r>
            <w:r w:rsidRPr="003C3D03">
              <w:rPr>
                <w:sz w:val="22"/>
                <w:szCs w:val="22"/>
              </w:rPr>
              <w:t xml:space="preserve"> inne)</w:t>
            </w:r>
          </w:p>
        </w:tc>
      </w:tr>
    </w:tbl>
    <w:p w:rsidR="000B049F" w:rsidRPr="003C3D03" w:rsidRDefault="000B049F" w:rsidP="000B049F">
      <w:pPr>
        <w:rPr>
          <w:sz w:val="22"/>
          <w:szCs w:val="22"/>
        </w:rPr>
      </w:pPr>
    </w:p>
    <w:p w:rsidR="000B049F" w:rsidRPr="003C3D03" w:rsidRDefault="000B049F" w:rsidP="000B049F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 w:rsidR="003C3D03"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rPr>
          <w:sz w:val="22"/>
          <w:szCs w:val="22"/>
        </w:rPr>
      </w:pPr>
      <w:r w:rsidRPr="003C3D03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3C3D03">
        <w:rPr>
          <w:sz w:val="22"/>
          <w:szCs w:val="22"/>
        </w:rPr>
        <w:t>…………………………</w:t>
      </w:r>
    </w:p>
    <w:p w:rsidR="000B049F" w:rsidRPr="003C3D03" w:rsidRDefault="000B049F" w:rsidP="000B049F">
      <w:pPr>
        <w:rPr>
          <w:sz w:val="22"/>
          <w:szCs w:val="22"/>
        </w:rPr>
      </w:pPr>
    </w:p>
    <w:p w:rsidR="003C3D03" w:rsidRPr="003C3D03" w:rsidRDefault="003C3D03" w:rsidP="003C3D03">
      <w:pPr>
        <w:jc w:val="right"/>
        <w:rPr>
          <w:sz w:val="22"/>
          <w:szCs w:val="22"/>
        </w:rPr>
      </w:pPr>
    </w:p>
    <w:p w:rsidR="003C3D03" w:rsidRDefault="003C3D03" w:rsidP="003C3D03">
      <w:pPr>
        <w:jc w:val="right"/>
        <w:rPr>
          <w:sz w:val="22"/>
          <w:szCs w:val="22"/>
        </w:rPr>
      </w:pPr>
    </w:p>
    <w:p w:rsidR="003C3D03" w:rsidRPr="003C3D03" w:rsidRDefault="003C3D03" w:rsidP="003C3D03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:rsidR="003C3D03" w:rsidRPr="003C3D03" w:rsidRDefault="003C3D03" w:rsidP="00E05B67">
      <w:pPr>
        <w:tabs>
          <w:tab w:val="left" w:pos="3892"/>
        </w:tabs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Pr="003C3D03">
        <w:rPr>
          <w:sz w:val="16"/>
          <w:szCs w:val="16"/>
        </w:rPr>
        <w:t>odpis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</w:p>
    <w:sectPr w:rsidR="003C3D03" w:rsidRPr="003C3D03" w:rsidSect="008F47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DC" w:rsidRDefault="001C03DC" w:rsidP="00F97705">
      <w:r>
        <w:separator/>
      </w:r>
    </w:p>
  </w:endnote>
  <w:endnote w:type="continuationSeparator" w:id="0">
    <w:p w:rsidR="001C03DC" w:rsidRDefault="001C03DC" w:rsidP="00F9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DC" w:rsidRDefault="001C03DC" w:rsidP="00F97705">
      <w:r>
        <w:separator/>
      </w:r>
    </w:p>
  </w:footnote>
  <w:footnote w:type="continuationSeparator" w:id="0">
    <w:p w:rsidR="001C03DC" w:rsidRDefault="001C03DC" w:rsidP="00F97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3" w:rsidRPr="000B049F" w:rsidRDefault="000B049F" w:rsidP="003C3D03">
    <w:pPr>
      <w:jc w:val="center"/>
      <w:rPr>
        <w:b/>
        <w:sz w:val="40"/>
        <w:szCs w:val="40"/>
      </w:rPr>
    </w:pPr>
    <w:r>
      <w:rPr>
        <w:b/>
        <w:sz w:val="40"/>
        <w:szCs w:val="40"/>
      </w:rPr>
      <w:t>KONSULTACJE SPOŁECZNE</w:t>
    </w:r>
  </w:p>
  <w:p w:rsidR="000B049F" w:rsidRPr="005247F6" w:rsidRDefault="000B049F" w:rsidP="000B049F">
    <w:pPr>
      <w:jc w:val="both"/>
      <w:rPr>
        <w:b/>
      </w:rPr>
    </w:pPr>
  </w:p>
  <w:p w:rsidR="003C3D03" w:rsidRDefault="000B049F" w:rsidP="000B049F">
    <w:pPr>
      <w:jc w:val="center"/>
      <w:rPr>
        <w:b/>
        <w:sz w:val="22"/>
        <w:szCs w:val="22"/>
      </w:rPr>
    </w:pPr>
    <w:r w:rsidRPr="005247F6">
      <w:rPr>
        <w:b/>
      </w:rPr>
      <w:t>„</w:t>
    </w:r>
    <w:r w:rsidRPr="003C3D03">
      <w:rPr>
        <w:b/>
        <w:sz w:val="22"/>
        <w:szCs w:val="22"/>
      </w:rPr>
      <w:t xml:space="preserve">Studium Korytarzowe, Studium </w:t>
    </w:r>
    <w:proofErr w:type="spellStart"/>
    <w:r w:rsidRPr="003C3D03">
      <w:rPr>
        <w:b/>
        <w:sz w:val="22"/>
        <w:szCs w:val="22"/>
      </w:rPr>
      <w:t>Techniczno-Ekonomiczno-Środowiskowe</w:t>
    </w:r>
    <w:proofErr w:type="spellEnd"/>
    <w:r w:rsidRPr="003C3D03">
      <w:rPr>
        <w:b/>
        <w:sz w:val="22"/>
        <w:szCs w:val="22"/>
      </w:rPr>
      <w:t xml:space="preserve"> oraz Materiały do Decyzji o Środowiskowych Uwarunkowaniach zgody na budowę drogi dla drogi ekspresowej </w:t>
    </w:r>
  </w:p>
  <w:p w:rsidR="000B049F" w:rsidRPr="003C3D03" w:rsidRDefault="000B049F" w:rsidP="000B049F">
    <w:pPr>
      <w:jc w:val="center"/>
      <w:rPr>
        <w:b/>
        <w:sz w:val="22"/>
        <w:szCs w:val="22"/>
      </w:rPr>
    </w:pPr>
    <w:r w:rsidRPr="003C3D03">
      <w:rPr>
        <w:b/>
        <w:sz w:val="22"/>
        <w:szCs w:val="22"/>
      </w:rPr>
      <w:t xml:space="preserve">S-10 na odcinku </w:t>
    </w:r>
    <w:proofErr w:type="spellStart"/>
    <w:r w:rsidRPr="003C3D03">
      <w:rPr>
        <w:b/>
        <w:sz w:val="22"/>
        <w:szCs w:val="22"/>
      </w:rPr>
      <w:t>Wyrzysk-Bydgoszcz-Toruń-Blinno</w:t>
    </w:r>
    <w:proofErr w:type="spellEnd"/>
    <w:r w:rsidRPr="003C3D03">
      <w:rPr>
        <w:b/>
        <w:sz w:val="22"/>
        <w:szCs w:val="22"/>
      </w:rPr>
      <w:t>”</w:t>
    </w:r>
  </w:p>
  <w:p w:rsidR="000B049F" w:rsidRPr="003C3D03" w:rsidRDefault="000B049F" w:rsidP="000B049F">
    <w:pPr>
      <w:jc w:val="both"/>
      <w:rPr>
        <w:b/>
        <w:sz w:val="22"/>
        <w:szCs w:val="22"/>
      </w:rPr>
    </w:pPr>
  </w:p>
  <w:p w:rsidR="00F0335E" w:rsidRDefault="00F0335E" w:rsidP="003C3D03">
    <w:pPr>
      <w:jc w:val="center"/>
      <w:rPr>
        <w:sz w:val="22"/>
        <w:szCs w:val="22"/>
      </w:rPr>
    </w:pPr>
    <w:r w:rsidRPr="003C3D03">
      <w:rPr>
        <w:sz w:val="22"/>
        <w:szCs w:val="22"/>
      </w:rPr>
      <w:t>Termin:</w:t>
    </w:r>
    <w:r>
      <w:rPr>
        <w:b/>
        <w:sz w:val="22"/>
        <w:szCs w:val="22"/>
      </w:rPr>
      <w:t xml:space="preserve"> 1</w:t>
    </w:r>
    <w:r w:rsidRPr="003C3D03">
      <w:rPr>
        <w:b/>
        <w:sz w:val="22"/>
        <w:szCs w:val="22"/>
      </w:rPr>
      <w:t>2.0</w:t>
    </w:r>
    <w:r>
      <w:rPr>
        <w:b/>
        <w:sz w:val="22"/>
        <w:szCs w:val="22"/>
      </w:rPr>
      <w:t>6</w:t>
    </w:r>
    <w:r w:rsidRPr="003C3D03">
      <w:rPr>
        <w:b/>
        <w:sz w:val="22"/>
        <w:szCs w:val="22"/>
      </w:rPr>
      <w:t xml:space="preserve">.2013 od godziny 13.30; </w:t>
    </w:r>
    <w:r w:rsidRPr="003C3D03">
      <w:rPr>
        <w:sz w:val="22"/>
        <w:szCs w:val="22"/>
      </w:rPr>
      <w:t xml:space="preserve">Lokalizacja: </w:t>
    </w:r>
    <w:r w:rsidRPr="003C3D03">
      <w:rPr>
        <w:b/>
        <w:sz w:val="22"/>
        <w:szCs w:val="22"/>
      </w:rPr>
      <w:t xml:space="preserve">gmina </w:t>
    </w:r>
    <w:r>
      <w:rPr>
        <w:b/>
        <w:sz w:val="22"/>
        <w:szCs w:val="22"/>
      </w:rPr>
      <w:t>Chrostkowo</w:t>
    </w:r>
    <w:r w:rsidRPr="00F0335E">
      <w:rPr>
        <w:sz w:val="22"/>
        <w:szCs w:val="22"/>
      </w:rPr>
      <w:t xml:space="preserve"> </w:t>
    </w:r>
  </w:p>
  <w:p w:rsidR="000B049F" w:rsidRPr="003C3D03" w:rsidRDefault="00F0335E" w:rsidP="003C3D03">
    <w:pPr>
      <w:jc w:val="center"/>
      <w:rPr>
        <w:sz w:val="22"/>
        <w:szCs w:val="22"/>
      </w:rPr>
    </w:pPr>
    <w:r w:rsidRPr="003C3D03">
      <w:rPr>
        <w:sz w:val="22"/>
        <w:szCs w:val="22"/>
      </w:rPr>
      <w:t>Termin:</w:t>
    </w:r>
    <w:r>
      <w:rPr>
        <w:b/>
        <w:sz w:val="22"/>
        <w:szCs w:val="22"/>
      </w:rPr>
      <w:t xml:space="preserve"> 1</w:t>
    </w:r>
    <w:r w:rsidRPr="003C3D03">
      <w:rPr>
        <w:b/>
        <w:sz w:val="22"/>
        <w:szCs w:val="22"/>
      </w:rPr>
      <w:t>2.0</w:t>
    </w:r>
    <w:r>
      <w:rPr>
        <w:b/>
        <w:sz w:val="22"/>
        <w:szCs w:val="22"/>
      </w:rPr>
      <w:t>6</w:t>
    </w:r>
    <w:r w:rsidRPr="003C3D03">
      <w:rPr>
        <w:b/>
        <w:sz w:val="22"/>
        <w:szCs w:val="22"/>
      </w:rPr>
      <w:t>.2013 od godziny 1</w:t>
    </w:r>
    <w:r>
      <w:rPr>
        <w:b/>
        <w:sz w:val="22"/>
        <w:szCs w:val="22"/>
      </w:rPr>
      <w:t>6</w:t>
    </w:r>
    <w:r w:rsidRPr="003C3D03">
      <w:rPr>
        <w:b/>
        <w:sz w:val="22"/>
        <w:szCs w:val="22"/>
      </w:rPr>
      <w:t>.</w:t>
    </w:r>
    <w:r>
      <w:rPr>
        <w:b/>
        <w:sz w:val="22"/>
        <w:szCs w:val="22"/>
      </w:rPr>
      <w:t>0</w:t>
    </w:r>
    <w:r w:rsidRPr="003C3D03">
      <w:rPr>
        <w:b/>
        <w:sz w:val="22"/>
        <w:szCs w:val="22"/>
      </w:rPr>
      <w:t xml:space="preserve">0; </w:t>
    </w:r>
    <w:r w:rsidRPr="003C3D03">
      <w:rPr>
        <w:sz w:val="22"/>
        <w:szCs w:val="22"/>
      </w:rPr>
      <w:t xml:space="preserve">Lokalizacja: </w:t>
    </w:r>
    <w:r w:rsidRPr="003C3D03">
      <w:rPr>
        <w:b/>
        <w:sz w:val="22"/>
        <w:szCs w:val="22"/>
      </w:rPr>
      <w:t xml:space="preserve">gmina </w:t>
    </w:r>
    <w:r>
      <w:rPr>
        <w:b/>
        <w:sz w:val="22"/>
        <w:szCs w:val="22"/>
      </w:rPr>
      <w:t>Kikół</w:t>
    </w:r>
  </w:p>
  <w:p w:rsidR="000B049F" w:rsidRDefault="000B04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04C"/>
    <w:multiLevelType w:val="hybridMultilevel"/>
    <w:tmpl w:val="D8DC2AFA"/>
    <w:lvl w:ilvl="0" w:tplc="79BEE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95923"/>
    <w:multiLevelType w:val="hybridMultilevel"/>
    <w:tmpl w:val="C486E0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C729E"/>
    <w:multiLevelType w:val="multilevel"/>
    <w:tmpl w:val="FBFA5102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2332BB8"/>
    <w:multiLevelType w:val="hybridMultilevel"/>
    <w:tmpl w:val="FC9471A0"/>
    <w:lvl w:ilvl="0" w:tplc="9F921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37F8"/>
    <w:multiLevelType w:val="hybridMultilevel"/>
    <w:tmpl w:val="9594D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76BE3"/>
    <w:multiLevelType w:val="hybridMultilevel"/>
    <w:tmpl w:val="4ADAE99C"/>
    <w:lvl w:ilvl="0" w:tplc="F710A97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7705"/>
    <w:rsid w:val="000B049F"/>
    <w:rsid w:val="001C03DC"/>
    <w:rsid w:val="003C3D03"/>
    <w:rsid w:val="00477840"/>
    <w:rsid w:val="008F47CF"/>
    <w:rsid w:val="00907B25"/>
    <w:rsid w:val="00913E37"/>
    <w:rsid w:val="00A03A28"/>
    <w:rsid w:val="00CC5105"/>
    <w:rsid w:val="00D45765"/>
    <w:rsid w:val="00E05B67"/>
    <w:rsid w:val="00E75A85"/>
    <w:rsid w:val="00F0335E"/>
    <w:rsid w:val="00F0704B"/>
    <w:rsid w:val="00F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7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7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77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05"/>
    <w:rPr>
      <w:sz w:val="24"/>
      <w:szCs w:val="24"/>
    </w:rPr>
  </w:style>
  <w:style w:type="character" w:styleId="Hipercze">
    <w:name w:val="Hyperlink"/>
    <w:rsid w:val="00F97705"/>
    <w:rPr>
      <w:color w:val="0000FF"/>
      <w:u w:val="single"/>
    </w:rPr>
  </w:style>
  <w:style w:type="paragraph" w:customStyle="1" w:styleId="Standard">
    <w:name w:val="Standard"/>
    <w:rsid w:val="00913E3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4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4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1982-83E8-4CD0-BD91-94BE2976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GEO-MAJ</Company>
  <LinksUpToDate>false</LinksUpToDate>
  <CharactersWithSpaces>975</CharactersWithSpaces>
  <SharedDoc>false</SharedDoc>
  <HLinks>
    <vt:vector size="18" baseType="variant">
      <vt:variant>
        <vt:i4>1900567</vt:i4>
      </vt:variant>
      <vt:variant>
        <vt:i4>18</vt:i4>
      </vt:variant>
      <vt:variant>
        <vt:i4>0</vt:i4>
      </vt:variant>
      <vt:variant>
        <vt:i4>5</vt:i4>
      </vt:variant>
      <vt:variant>
        <vt:lpwstr>http://www.apiaxxi./</vt:lpwstr>
      </vt:variant>
      <vt:variant>
        <vt:lpwstr/>
      </vt:variant>
      <vt:variant>
        <vt:i4>5636168</vt:i4>
      </vt:variant>
      <vt:variant>
        <vt:i4>15</vt:i4>
      </vt:variant>
      <vt:variant>
        <vt:i4>0</vt:i4>
      </vt:variant>
      <vt:variant>
        <vt:i4>5</vt:i4>
      </vt:variant>
      <vt:variant>
        <vt:lpwstr>http://www.bpi-redan.com/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mailto:BIURO@BPI-REDAN.COM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creator>Hubert</dc:creator>
  <cp:lastModifiedBy>Anna.Zdrenka</cp:lastModifiedBy>
  <cp:revision>7</cp:revision>
  <cp:lastPrinted>2013-06-12T09:16:00Z</cp:lastPrinted>
  <dcterms:created xsi:type="dcterms:W3CDTF">2013-05-22T09:21:00Z</dcterms:created>
  <dcterms:modified xsi:type="dcterms:W3CDTF">2013-06-12T09:34:00Z</dcterms:modified>
</cp:coreProperties>
</file>