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3BDD8B6D" w14:textId="037D1365" w:rsidR="004764CE" w:rsidRPr="004764CE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4764CE" w:rsidRPr="004764CE">
        <w:rPr>
          <w:rFonts w:ascii="Times New Roman" w:hAnsi="Times New Roman" w:cs="Times New Roman"/>
          <w:sz w:val="24"/>
          <w:szCs w:val="24"/>
        </w:rPr>
        <w:t>Wójt Gminy Bytnica, Bytnica 52, 66-630 Bytnica, tel. 68 391 87 01.</w:t>
      </w:r>
    </w:p>
    <w:p w14:paraId="554F2109" w14:textId="3D3A9629" w:rsidR="00D41854" w:rsidRPr="004764CE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744948ED" w14:textId="47DCE241" w:rsidR="00FA07C2" w:rsidRDefault="00D41854" w:rsidP="00FA07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4C3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 w:rsidR="00B014C3" w:rsidRPr="00B01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pozyskania, otrzymania, zrealizowania i rozliczenia </w:t>
      </w:r>
      <w:r w:rsidR="00FA07C2">
        <w:rPr>
          <w:rFonts w:ascii="Times New Roman" w:hAnsi="Times New Roman" w:cs="Times New Roman"/>
          <w:sz w:val="24"/>
          <w:szCs w:val="24"/>
          <w:shd w:val="clear" w:color="auto" w:fill="FFFFFF"/>
        </w:rPr>
        <w:t>usługi</w:t>
      </w:r>
      <w:r w:rsidR="00B014C3" w:rsidRPr="00B01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pt. </w:t>
      </w:r>
      <w:r w:rsidR="00FA07C2" w:rsidRPr="00FA07C2">
        <w:rPr>
          <w:rFonts w:ascii="Calibri" w:eastAsia="Batang" w:hAnsi="Calibri" w:cs="Tahoma"/>
          <w:b/>
          <w:bCs/>
        </w:rPr>
        <w:t>”Brakowanie dokumentacji niearchiwalnej Urzędu Gminy w Bytnicy”</w:t>
      </w:r>
      <w:r w:rsidRPr="00FA07C2">
        <w:rPr>
          <w:rFonts w:ascii="Times New Roman" w:hAnsi="Times New Roman" w:cs="Times New Roman"/>
          <w:sz w:val="24"/>
          <w:szCs w:val="24"/>
        </w:rPr>
        <w:t>, jak również w celu realizacji pra</w:t>
      </w:r>
      <w:r w:rsidR="004764CE" w:rsidRPr="00FA07C2">
        <w:rPr>
          <w:rFonts w:ascii="Times New Roman" w:hAnsi="Times New Roman" w:cs="Times New Roman"/>
          <w:sz w:val="24"/>
          <w:szCs w:val="24"/>
        </w:rPr>
        <w:t xml:space="preserve">w oraz obowiązków wynikających </w:t>
      </w:r>
      <w:r w:rsidR="00FA07C2">
        <w:rPr>
          <w:rFonts w:ascii="Times New Roman" w:hAnsi="Times New Roman" w:cs="Times New Roman"/>
          <w:sz w:val="24"/>
          <w:szCs w:val="24"/>
        </w:rPr>
        <w:t xml:space="preserve">z przepisów prawa (art. 6 </w:t>
      </w:r>
    </w:p>
    <w:p w14:paraId="705EB3D0" w14:textId="06A5C816" w:rsidR="004764CE" w:rsidRPr="00FA07C2" w:rsidRDefault="00FA07C2" w:rsidP="00FA07C2">
      <w:pPr>
        <w:autoSpaceDE w:val="0"/>
        <w:autoSpaceDN w:val="0"/>
        <w:adjustRightInd w:val="0"/>
        <w:spacing w:after="0"/>
        <w:jc w:val="both"/>
        <w:rPr>
          <w:rStyle w:val="Uwydatnienie"/>
          <w:rFonts w:ascii="Calibri" w:eastAsia="Batang" w:hAnsi="Calibri" w:cs="Tahoma"/>
          <w:i w:val="0"/>
          <w:iCs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ust.</w:t>
      </w:r>
      <w:r w:rsidR="00D41854" w:rsidRPr="00FA07C2">
        <w:rPr>
          <w:rFonts w:ascii="Times New Roman" w:hAnsi="Times New Roman" w:cs="Times New Roman"/>
          <w:sz w:val="24"/>
          <w:szCs w:val="24"/>
        </w:rPr>
        <w:t>1 lit. c RODO)</w:t>
      </w:r>
      <w:r w:rsidR="004764CE" w:rsidRPr="00FA07C2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F46BF7D" w14:textId="7C2523A0" w:rsidR="00D41854" w:rsidRPr="004764CE" w:rsidRDefault="00D41854" w:rsidP="00FA07C2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Państwa dane osobowe będ</w:t>
      </w:r>
      <w:bookmarkStart w:id="2" w:name="_GoBack"/>
      <w:bookmarkEnd w:id="2"/>
      <w:r w:rsidRPr="004764CE">
        <w:rPr>
          <w:rFonts w:ascii="Times New Roman" w:hAnsi="Times New Roman" w:cs="Times New Roman"/>
          <w:sz w:val="24"/>
          <w:szCs w:val="24"/>
        </w:rPr>
        <w:t xml:space="preserve">ą przetwarzane przez okres niezbędny do realizacji ww. celu z uwzględnieniem okresów przechowywania określonych w przepisach </w:t>
      </w:r>
      <w:r w:rsidR="0088625D" w:rsidRPr="004764CE">
        <w:rPr>
          <w:rFonts w:ascii="Times New Roman" w:hAnsi="Times New Roman" w:cs="Times New Roman"/>
          <w:sz w:val="24"/>
          <w:szCs w:val="24"/>
        </w:rPr>
        <w:t>szczególnych</w:t>
      </w:r>
      <w:r w:rsidRPr="004764CE">
        <w:rPr>
          <w:rFonts w:ascii="Times New Roman" w:hAnsi="Times New Roman" w:cs="Times New Roman"/>
          <w:sz w:val="24"/>
          <w:szCs w:val="24"/>
        </w:rPr>
        <w:t xml:space="preserve">, </w:t>
      </w:r>
      <w:r w:rsidRPr="004764CE">
        <w:rPr>
          <w:rFonts w:ascii="Times New Roman" w:hAnsi="Times New Roman" w:cs="Times New Roman"/>
          <w:sz w:val="24"/>
          <w:szCs w:val="24"/>
        </w:rPr>
        <w:br/>
        <w:t>w tym przepisów archiwalnych.</w:t>
      </w:r>
      <w:r w:rsidR="00D9760C" w:rsidRPr="004764C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282CC4B3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77777777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4CF15ECB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006D62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0"/>
    <w:bookmarkEnd w:id="3"/>
    <w:p w14:paraId="4F7400B9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04C95BF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542CC222" w14:textId="77777777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3D8AC4" w15:done="0"/>
  <w15:commentEx w15:paraId="7F01568B" w15:done="0"/>
  <w15:commentEx w15:paraId="71620E6D" w15:done="0"/>
  <w15:commentEx w15:paraId="28888E78" w15:done="0"/>
  <w15:commentEx w15:paraId="19DAAE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7F01568B" w16cid:durableId="207C92FA"/>
  <w16cid:commentId w16cid:paraId="71620E6D" w16cid:durableId="207C952C"/>
  <w16cid:commentId w16cid:paraId="28888E78" w16cid:durableId="207C8FEC"/>
  <w16cid:commentId w16cid:paraId="19DAAE1A" w16cid:durableId="207C9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. pr. Anna Michalak">
    <w15:presenceInfo w15:providerId="None" w15:userId="r. pr. Anna Micha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4"/>
    <w:rsid w:val="00006D62"/>
    <w:rsid w:val="000A3EC6"/>
    <w:rsid w:val="001A5D76"/>
    <w:rsid w:val="004764CE"/>
    <w:rsid w:val="005C4934"/>
    <w:rsid w:val="00655A2E"/>
    <w:rsid w:val="0088625D"/>
    <w:rsid w:val="00B014C3"/>
    <w:rsid w:val="00B118A3"/>
    <w:rsid w:val="00D41854"/>
    <w:rsid w:val="00D8769F"/>
    <w:rsid w:val="00D9760C"/>
    <w:rsid w:val="00DD3077"/>
    <w:rsid w:val="00FA07C2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Uwydatnienie">
    <w:name w:val="Emphasis"/>
    <w:basedOn w:val="Domylnaczcionkaakapitu"/>
    <w:uiPriority w:val="20"/>
    <w:qFormat/>
    <w:rsid w:val="004764CE"/>
    <w:rPr>
      <w:i/>
      <w:iCs/>
    </w:rPr>
  </w:style>
  <w:style w:type="character" w:styleId="Pogrubienie">
    <w:name w:val="Strong"/>
    <w:basedOn w:val="Domylnaczcionkaakapitu"/>
    <w:uiPriority w:val="22"/>
    <w:qFormat/>
    <w:rsid w:val="00B014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Uwydatnienie">
    <w:name w:val="Emphasis"/>
    <w:basedOn w:val="Domylnaczcionkaakapitu"/>
    <w:uiPriority w:val="20"/>
    <w:qFormat/>
    <w:rsid w:val="004764CE"/>
    <w:rPr>
      <w:i/>
      <w:iCs/>
    </w:rPr>
  </w:style>
  <w:style w:type="character" w:styleId="Pogrubienie">
    <w:name w:val="Strong"/>
    <w:basedOn w:val="Domylnaczcionkaakapitu"/>
    <w:uiPriority w:val="22"/>
    <w:qFormat/>
    <w:rsid w:val="00B01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Sekretariat</cp:lastModifiedBy>
  <cp:revision>3</cp:revision>
  <dcterms:created xsi:type="dcterms:W3CDTF">2019-07-31T11:29:00Z</dcterms:created>
  <dcterms:modified xsi:type="dcterms:W3CDTF">2019-09-05T13:21:00Z</dcterms:modified>
</cp:coreProperties>
</file>