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83" w:rsidRPr="00CE4C83" w:rsidRDefault="00CE4C83" w:rsidP="00CE4C83">
      <w:pPr>
        <w:spacing w:after="280" w:line="420" w:lineRule="atLeast"/>
        <w:ind w:left="225"/>
        <w:jc w:val="center"/>
        <w:rPr>
          <w:rFonts w:ascii="Arial CE" w:eastAsia="Times New Roman" w:hAnsi="Arial CE" w:cs="Arial CE"/>
          <w:sz w:val="28"/>
          <w:szCs w:val="28"/>
          <w:lang w:eastAsia="pl-PL"/>
        </w:rPr>
      </w:pPr>
      <w:r w:rsidRPr="00CE4C83">
        <w:rPr>
          <w:rFonts w:ascii="Arial CE" w:eastAsia="Times New Roman" w:hAnsi="Arial CE" w:cs="Arial CE"/>
          <w:b/>
          <w:bCs/>
          <w:sz w:val="28"/>
          <w:szCs w:val="28"/>
          <w:lang w:eastAsia="pl-PL"/>
        </w:rPr>
        <w:t>Bytnica: Modernizacja i wyposażenie boiska sportowego w miejscowości Bytnica</w:t>
      </w:r>
      <w:r w:rsidRPr="00CE4C83">
        <w:rPr>
          <w:rFonts w:ascii="Arial CE" w:eastAsia="Times New Roman" w:hAnsi="Arial CE" w:cs="Arial CE"/>
          <w:sz w:val="28"/>
          <w:szCs w:val="28"/>
          <w:lang w:eastAsia="pl-PL"/>
        </w:rPr>
        <w:br/>
      </w:r>
      <w:r w:rsidRPr="00CE4C83">
        <w:rPr>
          <w:rFonts w:ascii="Arial CE" w:eastAsia="Times New Roman" w:hAnsi="Arial CE" w:cs="Arial CE"/>
          <w:b/>
          <w:bCs/>
          <w:sz w:val="28"/>
          <w:szCs w:val="28"/>
          <w:lang w:eastAsia="pl-PL"/>
        </w:rPr>
        <w:t>Numer ogłoszenia: 232622 - 2013; data zamieszczenia: 18.06.2013</w:t>
      </w:r>
      <w:r w:rsidRPr="00CE4C83">
        <w:rPr>
          <w:rFonts w:ascii="Arial CE" w:eastAsia="Times New Roman" w:hAnsi="Arial CE" w:cs="Arial CE"/>
          <w:sz w:val="28"/>
          <w:szCs w:val="28"/>
          <w:lang w:eastAsia="pl-PL"/>
        </w:rPr>
        <w:br/>
        <w:t>OGŁOSZENIE O ZAMÓWIENIU - roboty budowlane</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Zamieszczanie ogłoszenia:</w:t>
      </w:r>
      <w:r w:rsidRPr="00CE4C83">
        <w:rPr>
          <w:rFonts w:ascii="Arial CE" w:eastAsia="Times New Roman" w:hAnsi="Arial CE" w:cs="Arial CE"/>
          <w:sz w:val="20"/>
          <w:szCs w:val="20"/>
          <w:lang w:eastAsia="pl-PL"/>
        </w:rPr>
        <w:t xml:space="preserve"> obowiązkowe.</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Ogłoszenie dotyczy:</w:t>
      </w:r>
      <w:r w:rsidRPr="00CE4C83">
        <w:rPr>
          <w:rFonts w:ascii="Arial CE" w:eastAsia="Times New Roman" w:hAnsi="Arial CE" w:cs="Arial CE"/>
          <w:sz w:val="20"/>
          <w:szCs w:val="20"/>
          <w:lang w:eastAsia="pl-PL"/>
        </w:rPr>
        <w:t xml:space="preserve"> zamówienia publicznego.</w:t>
      </w:r>
    </w:p>
    <w:p w:rsidR="00CE4C83" w:rsidRPr="00CE4C83" w:rsidRDefault="00CE4C83" w:rsidP="00CE4C83">
      <w:pPr>
        <w:spacing w:before="375" w:after="225" w:line="400" w:lineRule="atLeast"/>
        <w:rPr>
          <w:rFonts w:ascii="Arial CE" w:eastAsia="Times New Roman" w:hAnsi="Arial CE" w:cs="Arial CE"/>
          <w:b/>
          <w:bCs/>
          <w:sz w:val="24"/>
          <w:szCs w:val="24"/>
          <w:u w:val="single"/>
          <w:lang w:eastAsia="pl-PL"/>
        </w:rPr>
      </w:pPr>
      <w:r w:rsidRPr="00CE4C83">
        <w:rPr>
          <w:rFonts w:ascii="Arial CE" w:eastAsia="Times New Roman" w:hAnsi="Arial CE" w:cs="Arial CE"/>
          <w:b/>
          <w:bCs/>
          <w:sz w:val="24"/>
          <w:szCs w:val="24"/>
          <w:u w:val="single"/>
          <w:lang w:eastAsia="pl-PL"/>
        </w:rPr>
        <w:t>SEKCJA I: ZAMAWIAJĄCY</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 1) NAZWA I ADRES:</w:t>
      </w:r>
      <w:r w:rsidRPr="00CE4C83">
        <w:rPr>
          <w:rFonts w:ascii="Arial CE" w:eastAsia="Times New Roman" w:hAnsi="Arial CE" w:cs="Arial CE"/>
          <w:sz w:val="20"/>
          <w:szCs w:val="20"/>
          <w:lang w:eastAsia="pl-PL"/>
        </w:rPr>
        <w:t xml:space="preserve"> Gmina Bytnica , Bytnica 52, 66-630 Bytnica, woj. lubuskie, tel. 0-68 3915796, faks 0-68 3915888.</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 2) RODZAJ ZAMAWIAJĄCEGO:</w:t>
      </w:r>
      <w:r w:rsidRPr="00CE4C83">
        <w:rPr>
          <w:rFonts w:ascii="Arial CE" w:eastAsia="Times New Roman" w:hAnsi="Arial CE" w:cs="Arial CE"/>
          <w:sz w:val="20"/>
          <w:szCs w:val="20"/>
          <w:lang w:eastAsia="pl-PL"/>
        </w:rPr>
        <w:t xml:space="preserve"> Administracja samorządowa.</w:t>
      </w:r>
    </w:p>
    <w:p w:rsidR="00CE4C83" w:rsidRPr="00CE4C83" w:rsidRDefault="00CE4C83" w:rsidP="00CE4C83">
      <w:pPr>
        <w:spacing w:before="375" w:after="225" w:line="400" w:lineRule="atLeast"/>
        <w:rPr>
          <w:rFonts w:ascii="Arial CE" w:eastAsia="Times New Roman" w:hAnsi="Arial CE" w:cs="Arial CE"/>
          <w:b/>
          <w:bCs/>
          <w:sz w:val="24"/>
          <w:szCs w:val="24"/>
          <w:u w:val="single"/>
          <w:lang w:eastAsia="pl-PL"/>
        </w:rPr>
      </w:pPr>
      <w:r w:rsidRPr="00CE4C83">
        <w:rPr>
          <w:rFonts w:ascii="Arial CE" w:eastAsia="Times New Roman" w:hAnsi="Arial CE" w:cs="Arial CE"/>
          <w:b/>
          <w:bCs/>
          <w:sz w:val="24"/>
          <w:szCs w:val="24"/>
          <w:u w:val="single"/>
          <w:lang w:eastAsia="pl-PL"/>
        </w:rPr>
        <w:t>SEKCJA II: PRZEDMIOT ZAMÓWIENIA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 OKREŚLENIE PRZEDMIOTU ZAMÓWIENIA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II.1.1) Nazwa nadana zamówieniu przez zamawiającego:</w:t>
      </w:r>
      <w:r w:rsidRPr="00CE4C83">
        <w:rPr>
          <w:rFonts w:ascii="Arial CE" w:eastAsia="Times New Roman" w:hAnsi="Arial CE" w:cs="Arial CE"/>
          <w:sz w:val="20"/>
          <w:szCs w:val="20"/>
          <w:lang w:eastAsia="pl-PL"/>
        </w:rPr>
        <w:t xml:space="preserve"> Modernizacja i wyposażenie boiska sportowego w miejscowości Bytnica.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II.1.2) Rodzaj zamówienia:</w:t>
      </w:r>
      <w:r w:rsidRPr="00CE4C83">
        <w:rPr>
          <w:rFonts w:ascii="Arial CE" w:eastAsia="Times New Roman" w:hAnsi="Arial CE" w:cs="Arial CE"/>
          <w:sz w:val="20"/>
          <w:szCs w:val="20"/>
          <w:lang w:eastAsia="pl-PL"/>
        </w:rPr>
        <w:t xml:space="preserve"> roboty budowlane.</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II.1.4) Określenie przedmiotu oraz wielkości lub zakresu zamówienia:</w:t>
      </w:r>
      <w:r w:rsidRPr="00CE4C83">
        <w:rPr>
          <w:rFonts w:ascii="Arial CE" w:eastAsia="Times New Roman" w:hAnsi="Arial CE" w:cs="Arial CE"/>
          <w:sz w:val="20"/>
          <w:szCs w:val="20"/>
          <w:lang w:eastAsia="pl-PL"/>
        </w:rPr>
        <w:t xml:space="preserve"> 1. Projektowane rozwiązania dotyczące nawierzchni boiska Ponieważ istniejącą nawierzchnią boiska jest nawierzchnia asfaltowa, projektuje się ułożenie modułowej nawierzchni polipropylenowej </w:t>
      </w:r>
      <w:proofErr w:type="spellStart"/>
      <w:r w:rsidRPr="00CE4C83">
        <w:rPr>
          <w:rFonts w:ascii="Arial CE" w:eastAsia="Times New Roman" w:hAnsi="Arial CE" w:cs="Arial CE"/>
          <w:sz w:val="20"/>
          <w:szCs w:val="20"/>
          <w:lang w:eastAsia="pl-PL"/>
        </w:rPr>
        <w:t>VersaCourt</w:t>
      </w:r>
      <w:proofErr w:type="spellEnd"/>
      <w:r w:rsidRPr="00CE4C83">
        <w:rPr>
          <w:rFonts w:ascii="Arial CE" w:eastAsia="Times New Roman" w:hAnsi="Arial CE" w:cs="Arial CE"/>
          <w:sz w:val="20"/>
          <w:szCs w:val="20"/>
          <w:lang w:eastAsia="pl-PL"/>
        </w:rPr>
        <w:t xml:space="preserve">, w kolorze zielono czerwonym. Nawierzchnia boiska jest równa, bez ubytków w dobrym stanie. Wymiary boiska poliuretanowego 29,0x12,0m powierzchnia 348,0m2. Należy oznakować kolorowymi liniami (zgodnie ze schematem) - mini boisko do piłki ręcznej, - boisko do siatkówki, - dwa boiska pojedyncze do koszykówki, 2. Wyposażenie boiska : 1) dwie bramki do piłki ręcznej wraz z siatkami - szerokość 3,00 m, wysokość 2,00 m, słupki bramkowe i poprzeczka koloru białego, słupki z rur stalowych o średnicy 108 mm osadzone w tulejach montażowych, (montaż wg zaleceń producenta, zgodnie z certyfikatami bezpieczeństwa), 2) zestaw do koszykówki - 2 </w:t>
      </w:r>
      <w:proofErr w:type="spellStart"/>
      <w:r w:rsidRPr="00CE4C83">
        <w:rPr>
          <w:rFonts w:ascii="Arial CE" w:eastAsia="Times New Roman" w:hAnsi="Arial CE" w:cs="Arial CE"/>
          <w:sz w:val="20"/>
          <w:szCs w:val="20"/>
          <w:lang w:eastAsia="pl-PL"/>
        </w:rPr>
        <w:t>szt</w:t>
      </w:r>
      <w:proofErr w:type="spellEnd"/>
      <w:r w:rsidRPr="00CE4C83">
        <w:rPr>
          <w:rFonts w:ascii="Arial CE" w:eastAsia="Times New Roman" w:hAnsi="Arial CE" w:cs="Arial CE"/>
          <w:sz w:val="20"/>
          <w:szCs w:val="20"/>
          <w:lang w:eastAsia="pl-PL"/>
        </w:rPr>
        <w:t xml:space="preserve">, z prostokątną tablicą, statyw kosza z rur stalowych o średnicy 114,3x4 mm osadzone w tulejach montażowych, (montaż wg zaleceń producenta, zgodnie z certyfikatami bezpieczeństwa), z wysięgnikiem min. 1,5m. 3) słupki do piłki siatkowej (demontowane z siatką i napinaczem kołowrotkowym) - 1 </w:t>
      </w:r>
      <w:proofErr w:type="spellStart"/>
      <w:r w:rsidRPr="00CE4C83">
        <w:rPr>
          <w:rFonts w:ascii="Arial CE" w:eastAsia="Times New Roman" w:hAnsi="Arial CE" w:cs="Arial CE"/>
          <w:sz w:val="20"/>
          <w:szCs w:val="20"/>
          <w:lang w:eastAsia="pl-PL"/>
        </w:rPr>
        <w:t>kpl</w:t>
      </w:r>
      <w:proofErr w:type="spellEnd"/>
      <w:r w:rsidRPr="00CE4C83">
        <w:rPr>
          <w:rFonts w:ascii="Arial CE" w:eastAsia="Times New Roman" w:hAnsi="Arial CE" w:cs="Arial CE"/>
          <w:sz w:val="20"/>
          <w:szCs w:val="20"/>
          <w:lang w:eastAsia="pl-PL"/>
        </w:rPr>
        <w:t xml:space="preserve"> (montaż wg zaleceń producenta, zgodnie z certyfikatami bezpieczeństwa), W celu dojścia do płyty boiska projektuje się chodnik z kostki betonowej brukowej gr.6cm szerokości 1,20m, na odcinku od istniejącej jezdni do boiska. 4. Odwodnienie boiska: Ponieważ </w:t>
      </w:r>
      <w:r w:rsidRPr="00CE4C83">
        <w:rPr>
          <w:rFonts w:ascii="Arial CE" w:eastAsia="Times New Roman" w:hAnsi="Arial CE" w:cs="Arial CE"/>
          <w:sz w:val="20"/>
          <w:szCs w:val="20"/>
          <w:lang w:eastAsia="pl-PL"/>
        </w:rPr>
        <w:lastRenderedPageBreak/>
        <w:t xml:space="preserve">podłoże asfaltowe nie gwarantuje chłonności, w tej sytuacji boisko wielofunkcyjne będzie odwodniane powierzchniowo. Należy zastosować w tym celu obniżyć istniejące obrzeże wzdłuż krótszego boku boiska aby umożliwić swobodny spływ wody z boiska na działkę. 3. Charakterystyka nawierzchni </w:t>
      </w:r>
      <w:proofErr w:type="spellStart"/>
      <w:r w:rsidRPr="00CE4C83">
        <w:rPr>
          <w:rFonts w:ascii="Arial CE" w:eastAsia="Times New Roman" w:hAnsi="Arial CE" w:cs="Arial CE"/>
          <w:sz w:val="20"/>
          <w:szCs w:val="20"/>
          <w:lang w:eastAsia="pl-PL"/>
        </w:rPr>
        <w:t>WersaCourt</w:t>
      </w:r>
      <w:proofErr w:type="spellEnd"/>
      <w:r w:rsidRPr="00CE4C83">
        <w:rPr>
          <w:rFonts w:ascii="Arial CE" w:eastAsia="Times New Roman" w:hAnsi="Arial CE" w:cs="Arial CE"/>
          <w:sz w:val="20"/>
          <w:szCs w:val="20"/>
          <w:lang w:eastAsia="pl-PL"/>
        </w:rPr>
        <w:t xml:space="preserve"> Jest to nawierzchnia sportowa, </w:t>
      </w:r>
      <w:proofErr w:type="spellStart"/>
      <w:r w:rsidRPr="00CE4C83">
        <w:rPr>
          <w:rFonts w:ascii="Arial CE" w:eastAsia="Times New Roman" w:hAnsi="Arial CE" w:cs="Arial CE"/>
          <w:sz w:val="20"/>
          <w:szCs w:val="20"/>
          <w:lang w:eastAsia="pl-PL"/>
        </w:rPr>
        <w:t>poliuretanowo-gumowa</w:t>
      </w:r>
      <w:proofErr w:type="spellEnd"/>
      <w:r w:rsidRPr="00CE4C83">
        <w:rPr>
          <w:rFonts w:ascii="Arial CE" w:eastAsia="Times New Roman" w:hAnsi="Arial CE" w:cs="Arial CE"/>
          <w:sz w:val="20"/>
          <w:szCs w:val="20"/>
          <w:lang w:eastAsia="pl-PL"/>
        </w:rPr>
        <w:t xml:space="preserve"> modułowa. Rozmiar modułu - 27 cm x 27 cm, 1,9 cm grubości. Materiał - specjalistyczna mieszanka kopolimeru polipropylenowego odpornego na uderzenia. Dodatek </w:t>
      </w:r>
      <w:proofErr w:type="spellStart"/>
      <w:r w:rsidRPr="00CE4C83">
        <w:rPr>
          <w:rFonts w:ascii="Arial CE" w:eastAsia="Times New Roman" w:hAnsi="Arial CE" w:cs="Arial CE"/>
          <w:sz w:val="20"/>
          <w:szCs w:val="20"/>
          <w:lang w:eastAsia="pl-PL"/>
        </w:rPr>
        <w:t>absorberu</w:t>
      </w:r>
      <w:proofErr w:type="spellEnd"/>
      <w:r w:rsidRPr="00CE4C83">
        <w:rPr>
          <w:rFonts w:ascii="Arial CE" w:eastAsia="Times New Roman" w:hAnsi="Arial CE" w:cs="Arial CE"/>
          <w:sz w:val="20"/>
          <w:szCs w:val="20"/>
          <w:lang w:eastAsia="pl-PL"/>
        </w:rPr>
        <w:t xml:space="preserve"> UV oraz antyutleniaczy zapewnia ochronę przed utratą koloru, degradacją i utlenianiem tworzywa sztucznego. Płytki posiadają także dodatki antystatyczne redukujące nagromadzenie ładunków elektrostatycznych na użytkownikach boisk. Tekstura powierzchni - specjalnie zaprojektowana otwarta siatka zapewniająca wysoką przyczepność w każdych warunkach. Mechanizm blokujący - system blokujący płyt umożliwia rozszerzanie i kurczenie się na skutek działania ciepła chroniąc jednocześnie przed odkształceniami powierzchni. Podłoże jest typu </w:t>
      </w:r>
      <w:proofErr w:type="spellStart"/>
      <w:r w:rsidRPr="00CE4C83">
        <w:rPr>
          <w:rFonts w:ascii="Arial CE" w:eastAsia="Times New Roman" w:hAnsi="Arial CE" w:cs="Arial CE"/>
          <w:sz w:val="20"/>
          <w:szCs w:val="20"/>
          <w:lang w:eastAsia="pl-PL"/>
        </w:rPr>
        <w:t>Lateral</w:t>
      </w:r>
      <w:proofErr w:type="spellEnd"/>
      <w:r w:rsidRPr="00CE4C83">
        <w:rPr>
          <w:rFonts w:ascii="Arial CE" w:eastAsia="Times New Roman" w:hAnsi="Arial CE" w:cs="Arial CE"/>
          <w:sz w:val="20"/>
          <w:szCs w:val="20"/>
          <w:lang w:eastAsia="pl-PL"/>
        </w:rPr>
        <w:t xml:space="preserve"> </w:t>
      </w:r>
      <w:proofErr w:type="spellStart"/>
      <w:r w:rsidRPr="00CE4C83">
        <w:rPr>
          <w:rFonts w:ascii="Arial CE" w:eastAsia="Times New Roman" w:hAnsi="Arial CE" w:cs="Arial CE"/>
          <w:sz w:val="20"/>
          <w:szCs w:val="20"/>
          <w:lang w:eastAsia="pl-PL"/>
        </w:rPr>
        <w:t>Forgiveness</w:t>
      </w:r>
      <w:proofErr w:type="spellEnd"/>
      <w:r w:rsidRPr="00CE4C83">
        <w:rPr>
          <w:rFonts w:ascii="Arial CE" w:eastAsia="Times New Roman" w:hAnsi="Arial CE" w:cs="Arial CE"/>
          <w:sz w:val="20"/>
          <w:szCs w:val="20"/>
          <w:lang w:eastAsia="pl-PL"/>
        </w:rPr>
        <w:t xml:space="preserve"> (z amortyzacją boczną) Konstrukcja nośna - każda płyta jest umieszczana na 155 elementach poprzecznych. Zapewniają one stabilną podstawę oraz ugięcie w pionie. Waga modułu - 200 g (3,2 kg/m2) Posiada certyfikat FIBA,ISO,IAKS. 4. Ogrodzenie: Zaprojektowano pełne ogrodzenie wokół płyty boiska. Powierzchnia boiska z pasami bezpieczeństwa o wym. 17,5x35,0m zaprojektowano z siatki stalowej powlekanej wysokości 4,0 m i 5,0 m ze słupkami wykonanych z rur stalowych o średnicach Ø42-48 mm o rozstawie 3,0m . Fundamenty wykonane z betonu B10, wylewane na mokro do wykopów. Elementy ogrodzenia: 1 furtka. Łączna długość nowego ogrodzenia do wykonania wynosi dla ogrodzenia h=5,0 m - 35,0 </w:t>
      </w:r>
      <w:proofErr w:type="spellStart"/>
      <w:r w:rsidRPr="00CE4C83">
        <w:rPr>
          <w:rFonts w:ascii="Arial CE" w:eastAsia="Times New Roman" w:hAnsi="Arial CE" w:cs="Arial CE"/>
          <w:sz w:val="20"/>
          <w:szCs w:val="20"/>
          <w:lang w:eastAsia="pl-PL"/>
        </w:rPr>
        <w:t>mb</w:t>
      </w:r>
      <w:proofErr w:type="spellEnd"/>
      <w:r w:rsidRPr="00CE4C83">
        <w:rPr>
          <w:rFonts w:ascii="Arial CE" w:eastAsia="Times New Roman" w:hAnsi="Arial CE" w:cs="Arial CE"/>
          <w:sz w:val="20"/>
          <w:szCs w:val="20"/>
          <w:lang w:eastAsia="pl-PL"/>
        </w:rPr>
        <w:t xml:space="preserve"> i h=4,0 - 70 </w:t>
      </w:r>
      <w:proofErr w:type="spellStart"/>
      <w:r w:rsidRPr="00CE4C83">
        <w:rPr>
          <w:rFonts w:ascii="Arial CE" w:eastAsia="Times New Roman" w:hAnsi="Arial CE" w:cs="Arial CE"/>
          <w:sz w:val="20"/>
          <w:szCs w:val="20"/>
          <w:lang w:eastAsia="pl-PL"/>
        </w:rPr>
        <w:t>mb</w:t>
      </w:r>
      <w:proofErr w:type="spellEnd"/>
      <w:r w:rsidRPr="00CE4C83">
        <w:rPr>
          <w:rFonts w:ascii="Arial CE" w:eastAsia="Times New Roman" w:hAnsi="Arial CE" w:cs="Arial CE"/>
          <w:sz w:val="20"/>
          <w:szCs w:val="20"/>
          <w:lang w:eastAsia="pl-PL"/>
        </w:rPr>
        <w:t xml:space="preserve"> łącznie 105,0 </w:t>
      </w:r>
      <w:proofErr w:type="spellStart"/>
      <w:r w:rsidRPr="00CE4C83">
        <w:rPr>
          <w:rFonts w:ascii="Arial CE" w:eastAsia="Times New Roman" w:hAnsi="Arial CE" w:cs="Arial CE"/>
          <w:sz w:val="20"/>
          <w:szCs w:val="20"/>
          <w:lang w:eastAsia="pl-PL"/>
        </w:rPr>
        <w:t>mb</w:t>
      </w:r>
      <w:proofErr w:type="spellEnd"/>
      <w:r w:rsidRPr="00CE4C83">
        <w:rPr>
          <w:rFonts w:ascii="Arial CE" w:eastAsia="Times New Roman" w:hAnsi="Arial CE" w:cs="Arial CE"/>
          <w:sz w:val="20"/>
          <w:szCs w:val="20"/>
          <w:lang w:eastAsia="pl-PL"/>
        </w:rPr>
        <w:t xml:space="preserve">. fundamenty pod słupki ogrodzeniowe - zaprojektowano z betonu C8/10(B10) o wymiarach 30 x 30 cm posadowione na głębokości 1,0m, poniżej poziomu terenu, wylewane na mokro do wykopu, słupki ogrodzeniowe- z rur ocynkowanych i malowanych proszkowo (zgodnie z normą DIN/EN-ISO 10025 PN-88/H-84020, PN-73/H-93460), zamknięte u góry kapturkiem z tworzywa sztucznego, wysokość słupka h=5,0m i 6,0m rozstaw słupków 3,0m, słupki narożne Ø 48 mm, słupki pośrednie Ø 42 mm oraz słupki podporowe Ø 42 mm, siatka ogrodzeniowa - wykonana drutu powlekanego PCV, kolor zielony RAL 6005, wymiary siatki powlekanej: - wymiary oczek: 50 x 50 mm - grubość drutu/grubość drutu powleczonego Ø 1,8 mm/2,8 mm, furtki ogrodzeniowe 1 komplet - furtka ogrodzeniowa, jednoskrzydłowa, uchylna, wykonaną z siatki w ramach z kształtowników o wymiarach 1,20 x 2,0 m, zamek zwykły z wkładką patentową, fundament betonu C16/20(B20) o wymiarach 40 x 40 cm gł.1,0m od poziomu terenu, słupki stalowe Ø 80 mm, Szczegółowy opis przedmiotu zamówienia stanowią załączniki: Załącznik Nr 1 do SIWZ Dokumentacja techniczna, szkice i rysunki oraz opisy Załącznik Nr 2 do SIWZ Specyfikacja techniczna wykonania i odbioru robót Załącznik Nr 3 do SIWZ Przedmiary robót Użyte w dokumentacji projektowej nazwy materiałów i urządzeń nie są obowiązujące i należy je traktować, jako propozycje projektowe. </w:t>
      </w:r>
      <w:r w:rsidRPr="00CE4C83">
        <w:rPr>
          <w:rFonts w:ascii="Arial CE" w:eastAsia="Times New Roman" w:hAnsi="Arial CE" w:cs="Arial CE"/>
          <w:sz w:val="20"/>
          <w:szCs w:val="20"/>
          <w:lang w:eastAsia="pl-PL"/>
        </w:rPr>
        <w:lastRenderedPageBreak/>
        <w:t xml:space="preserve">Wykonawca może zastosować materiały i urządzenia równoważne o parametrach </w:t>
      </w:r>
      <w:proofErr w:type="spellStart"/>
      <w:r w:rsidRPr="00CE4C83">
        <w:rPr>
          <w:rFonts w:ascii="Arial CE" w:eastAsia="Times New Roman" w:hAnsi="Arial CE" w:cs="Arial CE"/>
          <w:sz w:val="20"/>
          <w:szCs w:val="20"/>
          <w:lang w:eastAsia="pl-PL"/>
        </w:rPr>
        <w:t>techniczno</w:t>
      </w:r>
      <w:proofErr w:type="spellEnd"/>
      <w:r w:rsidRPr="00CE4C83">
        <w:rPr>
          <w:rFonts w:ascii="Arial CE" w:eastAsia="Times New Roman" w:hAnsi="Arial CE" w:cs="Arial CE"/>
          <w:sz w:val="20"/>
          <w:szCs w:val="20"/>
          <w:lang w:eastAsia="pl-PL"/>
        </w:rPr>
        <w:t xml:space="preserve"> - użytkowych odpowiadających parametrom zaproponowanym w dokumentacji projektowej..</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II.1.6) Wspólny Słownik Zamówień (CPV):</w:t>
      </w:r>
      <w:r w:rsidRPr="00CE4C83">
        <w:rPr>
          <w:rFonts w:ascii="Arial CE" w:eastAsia="Times New Roman" w:hAnsi="Arial CE" w:cs="Arial CE"/>
          <w:sz w:val="20"/>
          <w:szCs w:val="20"/>
          <w:lang w:eastAsia="pl-PL"/>
        </w:rPr>
        <w:t xml:space="preserve"> 45.00.00.00-7.</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II.1.7) Czy dopuszcza się złożenie oferty częściowej:</w:t>
      </w:r>
      <w:r w:rsidRPr="00CE4C83">
        <w:rPr>
          <w:rFonts w:ascii="Arial CE" w:eastAsia="Times New Roman" w:hAnsi="Arial CE" w:cs="Arial CE"/>
          <w:sz w:val="20"/>
          <w:szCs w:val="20"/>
          <w:lang w:eastAsia="pl-PL"/>
        </w:rPr>
        <w:t xml:space="preserve"> nie.</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II.1.8) Czy dopuszcza się złożenie oferty wariantowej:</w:t>
      </w:r>
      <w:r w:rsidRPr="00CE4C83">
        <w:rPr>
          <w:rFonts w:ascii="Arial CE" w:eastAsia="Times New Roman" w:hAnsi="Arial CE" w:cs="Arial CE"/>
          <w:sz w:val="20"/>
          <w:szCs w:val="20"/>
          <w:lang w:eastAsia="pl-PL"/>
        </w:rPr>
        <w:t xml:space="preserve"> nie.</w:t>
      </w:r>
    </w:p>
    <w:p w:rsidR="00CE4C83" w:rsidRPr="00CE4C83" w:rsidRDefault="00CE4C83" w:rsidP="00CE4C83">
      <w:pPr>
        <w:spacing w:after="0" w:line="400" w:lineRule="atLeast"/>
        <w:rPr>
          <w:rFonts w:ascii="Arial CE" w:eastAsia="Times New Roman" w:hAnsi="Arial CE" w:cs="Arial CE"/>
          <w:sz w:val="20"/>
          <w:szCs w:val="20"/>
          <w:lang w:eastAsia="pl-PL"/>
        </w:rPr>
      </w:pP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II.2) CZAS TRWANIA ZAMÓWIENIA LUB TERMIN WYKONANIA:</w:t>
      </w:r>
      <w:r w:rsidRPr="00CE4C83">
        <w:rPr>
          <w:rFonts w:ascii="Arial CE" w:eastAsia="Times New Roman" w:hAnsi="Arial CE" w:cs="Arial CE"/>
          <w:sz w:val="20"/>
          <w:szCs w:val="20"/>
          <w:lang w:eastAsia="pl-PL"/>
        </w:rPr>
        <w:t xml:space="preserve"> Okres w dniach: 60.</w:t>
      </w:r>
    </w:p>
    <w:p w:rsidR="00CE4C83" w:rsidRPr="00CE4C83" w:rsidRDefault="00CE4C83" w:rsidP="00CE4C83">
      <w:pPr>
        <w:spacing w:before="375" w:after="225" w:line="400" w:lineRule="atLeast"/>
        <w:rPr>
          <w:rFonts w:ascii="Arial CE" w:eastAsia="Times New Roman" w:hAnsi="Arial CE" w:cs="Arial CE"/>
          <w:b/>
          <w:bCs/>
          <w:sz w:val="24"/>
          <w:szCs w:val="24"/>
          <w:u w:val="single"/>
          <w:lang w:eastAsia="pl-PL"/>
        </w:rPr>
      </w:pPr>
      <w:r w:rsidRPr="00CE4C83">
        <w:rPr>
          <w:rFonts w:ascii="Arial CE" w:eastAsia="Times New Roman" w:hAnsi="Arial CE" w:cs="Arial CE"/>
          <w:b/>
          <w:bCs/>
          <w:sz w:val="24"/>
          <w:szCs w:val="24"/>
          <w:u w:val="single"/>
          <w:lang w:eastAsia="pl-PL"/>
        </w:rPr>
        <w:t>SEKCJA III: INFORMACJE O CHARAKTERZE PRAWNYM, EKONOMICZNYM, FINANSOWYM I TECHNICZNYM</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III.1) WADIUM</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Informacja na temat wadium:</w:t>
      </w:r>
      <w:r w:rsidRPr="00CE4C83">
        <w:rPr>
          <w:rFonts w:ascii="Arial CE" w:eastAsia="Times New Roman" w:hAnsi="Arial CE" w:cs="Arial CE"/>
          <w:sz w:val="20"/>
          <w:szCs w:val="20"/>
          <w:lang w:eastAsia="pl-PL"/>
        </w:rPr>
        <w:t xml:space="preserve"> Zamawiający nie przewiduje wniesienia wadium</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III.2) ZALICZKI</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III.3) WARUNKI UDZIAŁU W POSTĘPOWANIU ORAZ OPIS SPOSOBU DOKONYWANIA OCENY SPEŁNIANIA TYCH WARUNKÓW</w:t>
      </w:r>
    </w:p>
    <w:p w:rsidR="00CE4C83" w:rsidRPr="00CE4C83" w:rsidRDefault="00CE4C83" w:rsidP="00CE4C83">
      <w:pPr>
        <w:numPr>
          <w:ilvl w:val="0"/>
          <w:numId w:val="1"/>
        </w:num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III.3.2) Wiedza i doświadczenie</w:t>
      </w:r>
    </w:p>
    <w:p w:rsidR="00CE4C83" w:rsidRPr="00CE4C83" w:rsidRDefault="00CE4C83" w:rsidP="00CE4C83">
      <w:p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Opis sposobu dokonywania oceny spełniania tego warunku</w:t>
      </w:r>
    </w:p>
    <w:p w:rsidR="00CE4C83" w:rsidRPr="00CE4C83" w:rsidRDefault="00CE4C83" w:rsidP="00CE4C83">
      <w:pPr>
        <w:numPr>
          <w:ilvl w:val="1"/>
          <w:numId w:val="1"/>
        </w:numPr>
        <w:spacing w:after="0" w:line="400" w:lineRule="atLeast"/>
        <w:ind w:left="1125"/>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Wykonawcy wykażą, w zakresie niezbędnym do spełniania warunku wiedzy i doświadczenia, że w okresie ostatnich pięciu lat przed upływem terminu składania ofert, a jeżeli okres prowadzenia działalności jest krótszy - w tym okresie, wykonali porównywalne roboty budowlane </w:t>
      </w:r>
      <w:proofErr w:type="spellStart"/>
      <w:r w:rsidRPr="00CE4C83">
        <w:rPr>
          <w:rFonts w:ascii="Arial CE" w:eastAsia="Times New Roman" w:hAnsi="Arial CE" w:cs="Arial CE"/>
          <w:sz w:val="20"/>
          <w:szCs w:val="20"/>
          <w:lang w:eastAsia="pl-PL"/>
        </w:rPr>
        <w:t>tj</w:t>
      </w:r>
      <w:proofErr w:type="spellEnd"/>
      <w:r w:rsidRPr="00CE4C83">
        <w:rPr>
          <w:rFonts w:ascii="Arial CE" w:eastAsia="Times New Roman" w:hAnsi="Arial CE" w:cs="Arial CE"/>
          <w:sz w:val="20"/>
          <w:szCs w:val="20"/>
          <w:lang w:eastAsia="pl-PL"/>
        </w:rPr>
        <w:t>: wykonali, co najmniej jedną robotę budowlaną polegającą na modernizacji, remoncie, przebudowie lub budowie boiska sportowego z nawierzchnią poliuretanową o wartości proporcjonalnej do wartości złożonej oferty (netto), z podaniem rodzaju i wartości, daty i miejsca wykonania, oraz udowodnią, że roboty te zostały wykonane zgodnie z zasadami sztuki budowlanej i prawidłowo ukończone, Zamawiający, na podstawie złożonych przez Wykonawcę dokumentów, dokona oceny spełnienia warunków według kwalifikatora spełnia - nie spełnia</w:t>
      </w:r>
    </w:p>
    <w:p w:rsidR="00CE4C83" w:rsidRPr="00CE4C83" w:rsidRDefault="00CE4C83" w:rsidP="00CE4C83">
      <w:pPr>
        <w:numPr>
          <w:ilvl w:val="0"/>
          <w:numId w:val="1"/>
        </w:num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III.3.4) Osoby zdolne do wykonania zamówienia</w:t>
      </w:r>
    </w:p>
    <w:p w:rsidR="00CE4C83" w:rsidRPr="00CE4C83" w:rsidRDefault="00CE4C83" w:rsidP="00CE4C83">
      <w:p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Opis sposobu dokonywania oceny spełniania tego warunku</w:t>
      </w:r>
    </w:p>
    <w:p w:rsidR="00CE4C83" w:rsidRPr="00CE4C83" w:rsidRDefault="00CE4C83" w:rsidP="00CE4C83">
      <w:pPr>
        <w:numPr>
          <w:ilvl w:val="1"/>
          <w:numId w:val="1"/>
        </w:numPr>
        <w:spacing w:after="0" w:line="400" w:lineRule="atLeast"/>
        <w:ind w:left="1125"/>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Wykonawcy potwierdzą, że do wykonania zamówienia dysponują lub będą dysponować jedną osobą posiadającą uprawnienia do pełnienia samodzielnych funkcji technicznych w budownictwie, do kierowania robotami budowlanymi w specjalności konstrukcyjno-budowlanej. Zamawiający, na podstawie złożonych przez Wykonawcę dokumentów, dokona oceny spełnienia warunków według kwalifikatora spełnia - nie spełnia</w:t>
      </w:r>
    </w:p>
    <w:p w:rsidR="00CE4C83" w:rsidRPr="00CE4C83" w:rsidRDefault="00CE4C83" w:rsidP="00CE4C83">
      <w:pPr>
        <w:numPr>
          <w:ilvl w:val="0"/>
          <w:numId w:val="1"/>
        </w:num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lastRenderedPageBreak/>
        <w:t>III.3.5) Sytuacja ekonomiczna i finansowa</w:t>
      </w:r>
    </w:p>
    <w:p w:rsidR="00CE4C83" w:rsidRPr="00CE4C83" w:rsidRDefault="00CE4C83" w:rsidP="00CE4C83">
      <w:pPr>
        <w:spacing w:after="0" w:line="400" w:lineRule="atLeast"/>
        <w:ind w:left="67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Opis sposobu dokonywania oceny spełniania tego warunku</w:t>
      </w:r>
    </w:p>
    <w:p w:rsidR="00CE4C83" w:rsidRPr="00CE4C83" w:rsidRDefault="00CE4C83" w:rsidP="00CE4C83">
      <w:pPr>
        <w:numPr>
          <w:ilvl w:val="1"/>
          <w:numId w:val="1"/>
        </w:numPr>
        <w:spacing w:after="0" w:line="400" w:lineRule="atLeast"/>
        <w:ind w:left="1125"/>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Wykonawcy potwierdzą, że znajdują się w sytuacji ekonomicznej i finansowej zapewniającej wykonanie zamówienia, tj. posiadają: - ubezpieczenie OC od odpowiedzialności cywilnej w zakresie działalności firmy Wykonawcy na minimalną sumę ubezpieczenia określoną na poziomie minimalnej wartości zamówienia, - minimalną zdolność kredytową w kwocie nie mniejszej niż oferowana cena lub posiadają na koncie firmowym środki finansowe w kwocie nie mniejszej niż oferowana cena lub dysponują środkami finansowymi w kwocie nie mniejszej niż oferowana cena jako suma środków finansowych zgromadzonych na koncie firmowym wraz ze zdolnością kredytową Zamawiający, na podstawie złożonych przez Wykonawcę dokumentów, dokona oceny spełnienia warunków według kwalifikatora spełnia - nie spełnia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CE4C83" w:rsidRPr="00CE4C83" w:rsidRDefault="00CE4C83" w:rsidP="00CE4C83">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CE4C83" w:rsidRPr="00CE4C83" w:rsidRDefault="00CE4C83" w:rsidP="00CE4C83">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oświadczenie, że osoby, które będą uczestniczyć w wykonywaniu zamówienia, posiadają wymagane uprawnienia, jeżeli ustawy nakładają obowiązek posiadania takich uprawnień; </w:t>
      </w:r>
    </w:p>
    <w:p w:rsidR="00CE4C83" w:rsidRPr="00CE4C83" w:rsidRDefault="00CE4C83" w:rsidP="00CE4C83">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 </w:t>
      </w:r>
    </w:p>
    <w:p w:rsidR="00CE4C83" w:rsidRPr="00CE4C83" w:rsidRDefault="00CE4C83" w:rsidP="00CE4C83">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lastRenderedPageBreak/>
        <w:t xml:space="preserve">opłaconą polisę, a w przypadku jej braku, inny dokument potwierdzający, że wykonawca jest ubezpieczony od odpowiedzialności cywilnej w zakresie prowadzonej działalności związanej z przedmiotem zamówienia. </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III.4.2) W zakresie potwierdzenia niepodlegania wykluczeniu na podstawie art. 24 ust. 1 ustawy, należy przedłożyć:</w:t>
      </w:r>
    </w:p>
    <w:p w:rsidR="00CE4C83" w:rsidRPr="00CE4C83" w:rsidRDefault="00CE4C83" w:rsidP="00CE4C8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oświadczenie o braku podstaw do wykluczenia; </w:t>
      </w:r>
    </w:p>
    <w:p w:rsidR="00CE4C83" w:rsidRPr="00CE4C83" w:rsidRDefault="00CE4C83" w:rsidP="00CE4C8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CE4C83" w:rsidRPr="00CE4C83" w:rsidRDefault="00CE4C83" w:rsidP="00CE4C8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E4C83" w:rsidRPr="00CE4C83" w:rsidRDefault="00CE4C83" w:rsidP="00CE4C83">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E4C83">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E4C83" w:rsidRPr="00CE4C83" w:rsidRDefault="00CE4C83" w:rsidP="00CE4C83">
      <w:pPr>
        <w:spacing w:before="375" w:after="225" w:line="400" w:lineRule="atLeast"/>
        <w:rPr>
          <w:rFonts w:ascii="Arial CE" w:eastAsia="Times New Roman" w:hAnsi="Arial CE" w:cs="Arial CE"/>
          <w:b/>
          <w:bCs/>
          <w:sz w:val="24"/>
          <w:szCs w:val="24"/>
          <w:u w:val="single"/>
          <w:lang w:eastAsia="pl-PL"/>
        </w:rPr>
      </w:pPr>
      <w:r w:rsidRPr="00CE4C83">
        <w:rPr>
          <w:rFonts w:ascii="Arial CE" w:eastAsia="Times New Roman" w:hAnsi="Arial CE" w:cs="Arial CE"/>
          <w:b/>
          <w:bCs/>
          <w:sz w:val="24"/>
          <w:szCs w:val="24"/>
          <w:u w:val="single"/>
          <w:lang w:eastAsia="pl-PL"/>
        </w:rPr>
        <w:t>SEKCJA IV: PROCEDURA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IV.1) TRYB UDZIELENIA ZAMÓWIENIA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IV.1.1) Tryb udzielenia zamówienia:</w:t>
      </w:r>
      <w:r w:rsidRPr="00CE4C83">
        <w:rPr>
          <w:rFonts w:ascii="Arial CE" w:eastAsia="Times New Roman" w:hAnsi="Arial CE" w:cs="Arial CE"/>
          <w:sz w:val="20"/>
          <w:szCs w:val="20"/>
          <w:lang w:eastAsia="pl-PL"/>
        </w:rPr>
        <w:t xml:space="preserve"> przetarg nieograniczony.</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IV.2) KRYTERIA OCENY OFERT</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 xml:space="preserve">IV.2.1) Kryteria oceny ofert: </w:t>
      </w:r>
      <w:r w:rsidRPr="00CE4C83">
        <w:rPr>
          <w:rFonts w:ascii="Arial CE" w:eastAsia="Times New Roman" w:hAnsi="Arial CE" w:cs="Arial CE"/>
          <w:sz w:val="20"/>
          <w:szCs w:val="20"/>
          <w:lang w:eastAsia="pl-PL"/>
        </w:rPr>
        <w:t>najniższa cena.</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IV.4) INFORMACJE ADMINISTRACYJNE</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lastRenderedPageBreak/>
        <w:t>IV.4.1)</w:t>
      </w:r>
      <w:r w:rsidRPr="00CE4C83">
        <w:rPr>
          <w:rFonts w:ascii="Arial CE" w:eastAsia="Times New Roman" w:hAnsi="Arial CE" w:cs="Arial CE"/>
          <w:sz w:val="20"/>
          <w:szCs w:val="20"/>
          <w:lang w:eastAsia="pl-PL"/>
        </w:rPr>
        <w:t xml:space="preserve"> </w:t>
      </w:r>
      <w:r w:rsidRPr="00CE4C83">
        <w:rPr>
          <w:rFonts w:ascii="Arial CE" w:eastAsia="Times New Roman" w:hAnsi="Arial CE" w:cs="Arial CE"/>
          <w:b/>
          <w:bCs/>
          <w:sz w:val="20"/>
          <w:szCs w:val="20"/>
          <w:lang w:eastAsia="pl-PL"/>
        </w:rPr>
        <w:t>Adres strony internetowej, na której jest dostępna specyfikacja istotnych warunków zamówienia:</w:t>
      </w:r>
      <w:r w:rsidRPr="00CE4C83">
        <w:rPr>
          <w:rFonts w:ascii="Arial CE" w:eastAsia="Times New Roman" w:hAnsi="Arial CE" w:cs="Arial CE"/>
          <w:sz w:val="20"/>
          <w:szCs w:val="20"/>
          <w:lang w:eastAsia="pl-PL"/>
        </w:rPr>
        <w:t xml:space="preserve"> www.bip.bytnica.pl</w:t>
      </w:r>
      <w:r w:rsidRPr="00CE4C83">
        <w:rPr>
          <w:rFonts w:ascii="Arial CE" w:eastAsia="Times New Roman" w:hAnsi="Arial CE" w:cs="Arial CE"/>
          <w:sz w:val="20"/>
          <w:szCs w:val="20"/>
          <w:lang w:eastAsia="pl-PL"/>
        </w:rPr>
        <w:br/>
      </w:r>
      <w:r w:rsidRPr="00CE4C83">
        <w:rPr>
          <w:rFonts w:ascii="Arial CE" w:eastAsia="Times New Roman" w:hAnsi="Arial CE" w:cs="Arial CE"/>
          <w:b/>
          <w:bCs/>
          <w:sz w:val="20"/>
          <w:szCs w:val="20"/>
          <w:lang w:eastAsia="pl-PL"/>
        </w:rPr>
        <w:t>Specyfikację istotnych warunków zamówienia można uzyskać pod adresem:</w:t>
      </w:r>
      <w:r w:rsidRPr="00CE4C83">
        <w:rPr>
          <w:rFonts w:ascii="Arial CE" w:eastAsia="Times New Roman" w:hAnsi="Arial CE" w:cs="Arial CE"/>
          <w:sz w:val="20"/>
          <w:szCs w:val="20"/>
          <w:lang w:eastAsia="pl-PL"/>
        </w:rPr>
        <w:t xml:space="preserve"> Urząd Gminy w Bytnicy 66-630 Bytnica 52.</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IV.4.4) Termin składania wniosków o dopuszczenie do udziału w postępowaniu lub ofert:</w:t>
      </w:r>
      <w:r w:rsidRPr="00CE4C83">
        <w:rPr>
          <w:rFonts w:ascii="Arial CE" w:eastAsia="Times New Roman" w:hAnsi="Arial CE" w:cs="Arial CE"/>
          <w:sz w:val="20"/>
          <w:szCs w:val="20"/>
          <w:lang w:eastAsia="pl-PL"/>
        </w:rPr>
        <w:t xml:space="preserve"> 03.07.2013 godzina 14:00, miejsce: Sekretariat Urzędu Gminy w Bytnicy, 66-630 Bytnica 52.</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IV.4.5) Termin związania ofertą:</w:t>
      </w:r>
      <w:r w:rsidRPr="00CE4C83">
        <w:rPr>
          <w:rFonts w:ascii="Arial CE" w:eastAsia="Times New Roman" w:hAnsi="Arial CE" w:cs="Arial CE"/>
          <w:sz w:val="20"/>
          <w:szCs w:val="20"/>
          <w:lang w:eastAsia="pl-PL"/>
        </w:rPr>
        <w:t xml:space="preserve"> okres w dniach: 30 (od ostatecznego terminu składania ofert).</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IV.4.16) Informacje dodatkowe, w tym dotyczące finansowania projektu/programu ze środków Unii Europejskiej:</w:t>
      </w:r>
      <w:r w:rsidRPr="00CE4C83">
        <w:rPr>
          <w:rFonts w:ascii="Arial CE" w:eastAsia="Times New Roman" w:hAnsi="Arial CE" w:cs="Arial CE"/>
          <w:sz w:val="20"/>
          <w:szCs w:val="20"/>
          <w:lang w:eastAsia="pl-PL"/>
        </w:rPr>
        <w:t xml:space="preserve"> Program Operacyjny Zrównoważony Rozwój Sektora Rybołówstwa i Nadbrzeżnych Obszarów Rybackich 2007-2013.</w:t>
      </w:r>
    </w:p>
    <w:p w:rsidR="00CE4C83" w:rsidRPr="00CE4C83" w:rsidRDefault="00CE4C83" w:rsidP="00CE4C83">
      <w:pPr>
        <w:spacing w:after="0" w:line="400" w:lineRule="atLeast"/>
        <w:ind w:left="225"/>
        <w:rPr>
          <w:rFonts w:ascii="Arial CE" w:eastAsia="Times New Roman" w:hAnsi="Arial CE" w:cs="Arial CE"/>
          <w:sz w:val="20"/>
          <w:szCs w:val="20"/>
          <w:lang w:eastAsia="pl-PL"/>
        </w:rPr>
      </w:pPr>
      <w:r w:rsidRPr="00CE4C83">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E4C83">
        <w:rPr>
          <w:rFonts w:ascii="Arial CE" w:eastAsia="Times New Roman" w:hAnsi="Arial CE" w:cs="Arial CE"/>
          <w:sz w:val="20"/>
          <w:szCs w:val="20"/>
          <w:lang w:eastAsia="pl-PL"/>
        </w:rPr>
        <w:t>nie</w:t>
      </w:r>
    </w:p>
    <w:p w:rsidR="001F193B" w:rsidRDefault="001F193B"/>
    <w:p w:rsidR="00CE4C83" w:rsidRDefault="00CE4C83"/>
    <w:p w:rsidR="00CE4C83" w:rsidRDefault="00CE4C83">
      <w:r>
        <w:t xml:space="preserve">                                                                                                                     Wójt Gminy Bytnica</w:t>
      </w:r>
    </w:p>
    <w:p w:rsidR="00CE4C83" w:rsidRDefault="00CE4C83">
      <w:r>
        <w:t xml:space="preserve">                                                                                                                                  /-/</w:t>
      </w:r>
    </w:p>
    <w:p w:rsidR="00CE4C83" w:rsidRDefault="00CE4C83">
      <w:r>
        <w:t xml:space="preserve">                                                                                                       </w:t>
      </w:r>
      <w:bookmarkStart w:id="0" w:name="_GoBack"/>
      <w:bookmarkEnd w:id="0"/>
      <w:r>
        <w:t xml:space="preserve">              Leszek </w:t>
      </w:r>
      <w:proofErr w:type="spellStart"/>
      <w:r>
        <w:t>Olgrzymek</w:t>
      </w:r>
      <w:proofErr w:type="spellEnd"/>
    </w:p>
    <w:sectPr w:rsidR="00CE4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318"/>
    <w:multiLevelType w:val="multilevel"/>
    <w:tmpl w:val="F0CA1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02E08"/>
    <w:multiLevelType w:val="multilevel"/>
    <w:tmpl w:val="2BBA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682164"/>
    <w:multiLevelType w:val="multilevel"/>
    <w:tmpl w:val="6B6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83"/>
    <w:rsid w:val="001F193B"/>
    <w:rsid w:val="00CE4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11340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cp:lastModifiedBy>
  <cp:revision>1</cp:revision>
  <cp:lastPrinted>2013-06-18T07:20:00Z</cp:lastPrinted>
  <dcterms:created xsi:type="dcterms:W3CDTF">2013-06-18T07:19:00Z</dcterms:created>
  <dcterms:modified xsi:type="dcterms:W3CDTF">2013-06-18T07:20:00Z</dcterms:modified>
</cp:coreProperties>
</file>