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29" w:rsidRPr="00072C09" w:rsidRDefault="00477229" w:rsidP="00477229">
      <w:pPr>
        <w:jc w:val="right"/>
        <w:rPr>
          <w:rFonts w:ascii="Arial" w:hAnsi="Arial" w:cs="Arial"/>
        </w:rPr>
      </w:pPr>
      <w:r w:rsidRPr="00072C09">
        <w:rPr>
          <w:rFonts w:ascii="Arial" w:hAnsi="Arial" w:cs="Arial"/>
        </w:rPr>
        <w:t>Załącznik nr 3 do SIWZ</w:t>
      </w:r>
    </w:p>
    <w:p w:rsidR="00477229" w:rsidRPr="00072C09" w:rsidRDefault="00477229" w:rsidP="00477229">
      <w:pPr>
        <w:jc w:val="both"/>
        <w:rPr>
          <w:rFonts w:ascii="Arial" w:hAnsi="Arial" w:cs="Arial"/>
        </w:rPr>
      </w:pPr>
      <w:r w:rsidRPr="00072C09">
        <w:rPr>
          <w:rFonts w:ascii="Arial" w:hAnsi="Arial" w:cs="Arial"/>
        </w:rPr>
        <w:t>............................................</w:t>
      </w:r>
    </w:p>
    <w:p w:rsidR="00477229" w:rsidRPr="00072C09" w:rsidRDefault="00477229" w:rsidP="00477229">
      <w:pPr>
        <w:jc w:val="both"/>
        <w:rPr>
          <w:rFonts w:ascii="Arial" w:hAnsi="Arial" w:cs="Arial"/>
        </w:rPr>
      </w:pPr>
      <w:r w:rsidRPr="00072C09">
        <w:rPr>
          <w:rFonts w:ascii="Arial" w:hAnsi="Arial" w:cs="Arial"/>
        </w:rPr>
        <w:t>pieczęć Wykonawcy</w:t>
      </w:r>
    </w:p>
    <w:p w:rsidR="00477229" w:rsidRPr="00072C09" w:rsidRDefault="00477229" w:rsidP="00477229">
      <w:pPr>
        <w:jc w:val="center"/>
        <w:rPr>
          <w:rFonts w:ascii="Arial" w:hAnsi="Arial" w:cs="Arial"/>
        </w:rPr>
      </w:pPr>
      <w:r w:rsidRPr="00072C09">
        <w:rPr>
          <w:rFonts w:ascii="Arial" w:hAnsi="Arial" w:cs="Arial"/>
        </w:rPr>
        <w:t>OŚWIADCZENIE</w:t>
      </w:r>
    </w:p>
    <w:p w:rsidR="00477229" w:rsidRPr="00072C09" w:rsidRDefault="00477229" w:rsidP="00477229">
      <w:pPr>
        <w:jc w:val="both"/>
        <w:rPr>
          <w:rFonts w:ascii="Arial" w:hAnsi="Arial" w:cs="Arial"/>
        </w:rPr>
      </w:pPr>
      <w:r w:rsidRPr="00072C09">
        <w:rPr>
          <w:rFonts w:ascii="Arial" w:hAnsi="Arial" w:cs="Arial"/>
        </w:rPr>
        <w:t>o braku podstaw do wykluczenia z postępowania o zamówienie publiczne z przyczyn przewidzianych w art. 24 ust. 1 ustawy z dnia 29 stycznia 2004r. Prawo zamówień publicznych</w:t>
      </w:r>
    </w:p>
    <w:p w:rsidR="00477229" w:rsidRPr="00072C09" w:rsidRDefault="00477229" w:rsidP="00477229">
      <w:pPr>
        <w:jc w:val="both"/>
        <w:rPr>
          <w:rFonts w:ascii="Arial" w:hAnsi="Arial" w:cs="Arial"/>
        </w:rPr>
      </w:pPr>
      <w:r w:rsidRPr="00072C09">
        <w:rPr>
          <w:rFonts w:ascii="Arial" w:hAnsi="Arial" w:cs="Arial"/>
        </w:rPr>
        <w:t>Nazwa i adres Wykonawcy:</w:t>
      </w:r>
    </w:p>
    <w:p w:rsidR="00477229" w:rsidRPr="00072C09" w:rsidRDefault="00477229" w:rsidP="00477229">
      <w:pPr>
        <w:jc w:val="both"/>
        <w:rPr>
          <w:rFonts w:ascii="Arial" w:hAnsi="Arial" w:cs="Arial"/>
        </w:rPr>
      </w:pPr>
      <w:r w:rsidRPr="00072C0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477229" w:rsidRPr="00072C09" w:rsidRDefault="00477229" w:rsidP="00477229">
      <w:pPr>
        <w:jc w:val="both"/>
        <w:rPr>
          <w:rFonts w:ascii="Arial" w:hAnsi="Arial" w:cs="Arial"/>
        </w:rPr>
      </w:pPr>
      <w:r w:rsidRPr="00072C0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477229" w:rsidRPr="00072C09" w:rsidRDefault="00477229" w:rsidP="00477229">
      <w:pPr>
        <w:jc w:val="both"/>
        <w:rPr>
          <w:rFonts w:ascii="Arial" w:hAnsi="Arial" w:cs="Arial"/>
        </w:rPr>
      </w:pPr>
      <w:r w:rsidRPr="00072C0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477229" w:rsidRPr="00072C09" w:rsidRDefault="00477229" w:rsidP="00477229">
      <w:pPr>
        <w:jc w:val="both"/>
        <w:rPr>
          <w:rFonts w:ascii="Arial" w:hAnsi="Arial" w:cs="Arial"/>
        </w:rPr>
      </w:pPr>
      <w:r w:rsidRPr="00072C09">
        <w:rPr>
          <w:rFonts w:ascii="Arial" w:hAnsi="Arial" w:cs="Arial"/>
        </w:rPr>
        <w:t>Imię i nazwisko osoby uprawnionej do składania oświadczenia woli:</w:t>
      </w:r>
    </w:p>
    <w:p w:rsidR="00477229" w:rsidRPr="00072C09" w:rsidRDefault="00477229" w:rsidP="00477229">
      <w:pPr>
        <w:jc w:val="both"/>
        <w:rPr>
          <w:rFonts w:ascii="Arial" w:hAnsi="Arial" w:cs="Arial"/>
        </w:rPr>
      </w:pPr>
      <w:r w:rsidRPr="00072C0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477229" w:rsidRPr="00072C09" w:rsidRDefault="00477229" w:rsidP="00477229">
      <w:pPr>
        <w:jc w:val="both"/>
        <w:rPr>
          <w:rFonts w:ascii="Arial" w:hAnsi="Arial" w:cs="Arial"/>
        </w:rPr>
      </w:pPr>
      <w:r w:rsidRPr="00072C0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477229" w:rsidRPr="00072C09" w:rsidRDefault="00477229" w:rsidP="00477229">
      <w:pPr>
        <w:jc w:val="both"/>
        <w:rPr>
          <w:rFonts w:ascii="Arial" w:hAnsi="Arial" w:cs="Arial"/>
        </w:rPr>
      </w:pPr>
      <w:r w:rsidRPr="00072C09">
        <w:rPr>
          <w:rFonts w:ascii="Arial" w:hAnsi="Arial" w:cs="Arial"/>
        </w:rPr>
        <w:t>Oświadczam, że znana mi jest treść przepisów art. 24 ust. 1 pkt 1-9 ustawy, w myśl których wyklucza się:</w:t>
      </w:r>
    </w:p>
    <w:p w:rsidR="00477229" w:rsidRPr="00072C09" w:rsidRDefault="00477229" w:rsidP="00477229">
      <w:pPr>
        <w:jc w:val="both"/>
        <w:rPr>
          <w:rFonts w:ascii="Arial" w:hAnsi="Arial" w:cs="Arial"/>
        </w:rPr>
      </w:pPr>
      <w:r w:rsidRPr="00072C09">
        <w:rPr>
          <w:rFonts w:ascii="Arial" w:hAnsi="Arial" w:cs="Arial"/>
        </w:rPr>
        <w:t>1) wykonawców, którzy wyrządzili szkodę, nie wykonując zamówienia lub wykonując je nienależycie, jeżeli szkoda ta została stwierdzona prawomocnym orzeczeniem sądu, które uprawomocniło się w okresie 3 lat przed wszczęciem postępowania;</w:t>
      </w:r>
    </w:p>
    <w:p w:rsidR="00477229" w:rsidRPr="00072C09" w:rsidRDefault="00477229" w:rsidP="00477229">
      <w:pPr>
        <w:jc w:val="both"/>
        <w:rPr>
          <w:rFonts w:ascii="Arial" w:hAnsi="Arial" w:cs="Arial"/>
        </w:rPr>
      </w:pPr>
      <w:r w:rsidRPr="00072C09">
        <w:rPr>
          <w:rFonts w:ascii="Arial" w:hAnsi="Arial" w:cs="Arial"/>
        </w:rPr>
        <w:t>2) wykonawców, w odniesieniu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477229" w:rsidRPr="00072C09" w:rsidRDefault="00477229" w:rsidP="00477229">
      <w:pPr>
        <w:jc w:val="both"/>
        <w:rPr>
          <w:rFonts w:ascii="Arial" w:hAnsi="Arial" w:cs="Arial"/>
        </w:rPr>
      </w:pPr>
      <w:r w:rsidRPr="00072C09">
        <w:rPr>
          <w:rFonts w:ascii="Arial" w:hAnsi="Arial" w:cs="Arial"/>
        </w:rPr>
        <w:t>3) wykonawców, którzy zalegają z uiszczeniem podatków, opłat, składek na ubezpieczenie społeczne lub zdrowotne, z wyjątkiem przypadków, kiedy uzyskali oni przewidzianą prawem zgodę na zwolnienie, odroczenie, rozłożenie na raty zaległych płatności lub wstrzymanie w całości wykonania decyzji organu;</w:t>
      </w:r>
    </w:p>
    <w:p w:rsidR="00477229" w:rsidRPr="00072C09" w:rsidRDefault="00477229" w:rsidP="00477229">
      <w:pPr>
        <w:jc w:val="both"/>
        <w:rPr>
          <w:rFonts w:ascii="Arial" w:hAnsi="Arial" w:cs="Arial"/>
        </w:rPr>
      </w:pPr>
      <w:r w:rsidRPr="00072C09">
        <w:rPr>
          <w:rFonts w:ascii="Arial" w:hAnsi="Arial" w:cs="Arial"/>
        </w:rPr>
        <w:t>4) 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lub związku mających na celu popełnienie przestępstwa lub przestępstwa skarbowego;</w:t>
      </w:r>
    </w:p>
    <w:p w:rsidR="00477229" w:rsidRPr="00072C09" w:rsidRDefault="00477229" w:rsidP="00477229">
      <w:pPr>
        <w:jc w:val="both"/>
        <w:rPr>
          <w:rFonts w:ascii="Arial" w:hAnsi="Arial" w:cs="Arial"/>
        </w:rPr>
      </w:pPr>
      <w:r w:rsidRPr="00072C09">
        <w:rPr>
          <w:rFonts w:ascii="Arial" w:hAnsi="Arial" w:cs="Arial"/>
        </w:rPr>
        <w:t xml:space="preserve">5) spółki jawne, których wspólnika prawomocnie skazano za przestępstwo popełnione w związku z postępowaniem o udzielenie zamówienia, przestępstwo  przeciwko prawom osób </w:t>
      </w:r>
      <w:r w:rsidRPr="00072C09">
        <w:rPr>
          <w:rFonts w:ascii="Arial" w:hAnsi="Arial" w:cs="Arial"/>
        </w:rPr>
        <w:lastRenderedPageBreak/>
        <w:t>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lub związku mających na celu popełnienie przestępstwa lub przestępstwa skarbowego;</w:t>
      </w:r>
    </w:p>
    <w:p w:rsidR="00477229" w:rsidRPr="00072C09" w:rsidRDefault="00477229" w:rsidP="00477229">
      <w:pPr>
        <w:jc w:val="both"/>
        <w:rPr>
          <w:rFonts w:ascii="Arial" w:hAnsi="Arial" w:cs="Arial"/>
        </w:rPr>
      </w:pPr>
      <w:r w:rsidRPr="00072C09">
        <w:rPr>
          <w:rFonts w:ascii="Arial" w:hAnsi="Arial" w:cs="Arial"/>
        </w:rPr>
        <w:t>6) 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lub związku mających na celu popełnienie przestępstwa lub przestępstwa skarbowego;</w:t>
      </w:r>
    </w:p>
    <w:p w:rsidR="00477229" w:rsidRPr="00072C09" w:rsidRDefault="00477229" w:rsidP="00477229">
      <w:pPr>
        <w:jc w:val="both"/>
        <w:rPr>
          <w:rFonts w:ascii="Arial" w:hAnsi="Arial" w:cs="Arial"/>
        </w:rPr>
      </w:pPr>
      <w:r w:rsidRPr="00072C09">
        <w:rPr>
          <w:rFonts w:ascii="Arial" w:hAnsi="Arial" w:cs="Arial"/>
        </w:rPr>
        <w:t>7) 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lub związku mających na celu popełnienie przestępstwa lub przestępstwa skarbowego;</w:t>
      </w:r>
    </w:p>
    <w:p w:rsidR="00477229" w:rsidRPr="00072C09" w:rsidRDefault="00477229" w:rsidP="00477229">
      <w:pPr>
        <w:jc w:val="both"/>
        <w:rPr>
          <w:rFonts w:ascii="Arial" w:hAnsi="Arial" w:cs="Arial"/>
        </w:rPr>
      </w:pPr>
      <w:r w:rsidRPr="00072C09">
        <w:rPr>
          <w:rFonts w:ascii="Arial" w:hAnsi="Arial" w:cs="Arial"/>
        </w:rPr>
        <w:t>8) osoby prawne, których urzędującego członka organu zarządzającego\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lub związku mających na celu popełnienie przestępstwa lub przestępstwa skarbowego;</w:t>
      </w:r>
    </w:p>
    <w:p w:rsidR="00477229" w:rsidRPr="00072C09" w:rsidRDefault="00477229" w:rsidP="00477229">
      <w:pPr>
        <w:jc w:val="both"/>
        <w:rPr>
          <w:rFonts w:ascii="Arial" w:hAnsi="Arial" w:cs="Arial"/>
        </w:rPr>
      </w:pPr>
      <w:r w:rsidRPr="00072C09">
        <w:rPr>
          <w:rFonts w:ascii="Arial" w:hAnsi="Arial" w:cs="Arial"/>
        </w:rPr>
        <w:t>9) podmioty zbiorowe, wobec których sąd orzekł zakaz ubiegania się o zamówienia na podstawie przepisów o odpowiedzialności podmiotów zbiorowych za czyny zabronione pod groźbą kary.</w:t>
      </w:r>
    </w:p>
    <w:p w:rsidR="00072C09" w:rsidRDefault="00072C09" w:rsidP="00477229">
      <w:pPr>
        <w:jc w:val="both"/>
        <w:rPr>
          <w:rFonts w:ascii="Arial" w:hAnsi="Arial" w:cs="Arial"/>
          <w:b/>
        </w:rPr>
      </w:pPr>
    </w:p>
    <w:p w:rsidR="00477229" w:rsidRPr="00072C09" w:rsidRDefault="00477229" w:rsidP="00477229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072C09">
        <w:rPr>
          <w:rFonts w:ascii="Arial" w:hAnsi="Arial" w:cs="Arial"/>
          <w:b/>
        </w:rPr>
        <w:t>Oświadczając jednocześnie, że wymienione przyczyny nas nie dotyczą.</w:t>
      </w:r>
    </w:p>
    <w:p w:rsidR="00477229" w:rsidRPr="00072C09" w:rsidRDefault="00477229" w:rsidP="00477229">
      <w:pPr>
        <w:jc w:val="both"/>
        <w:rPr>
          <w:rFonts w:ascii="Arial" w:hAnsi="Arial" w:cs="Arial"/>
        </w:rPr>
      </w:pPr>
    </w:p>
    <w:p w:rsidR="00477229" w:rsidRPr="00072C09" w:rsidRDefault="00477229" w:rsidP="00477229">
      <w:pPr>
        <w:jc w:val="both"/>
        <w:rPr>
          <w:rFonts w:ascii="Arial" w:hAnsi="Arial" w:cs="Arial"/>
        </w:rPr>
      </w:pPr>
      <w:r w:rsidRPr="00072C09">
        <w:rPr>
          <w:rFonts w:ascii="Arial" w:hAnsi="Arial" w:cs="Arial"/>
        </w:rPr>
        <w:t>...................................................</w:t>
      </w:r>
    </w:p>
    <w:p w:rsidR="00072C09" w:rsidRDefault="00072C09" w:rsidP="00072C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477229" w:rsidRPr="00072C09">
        <w:rPr>
          <w:rFonts w:ascii="Arial" w:hAnsi="Arial" w:cs="Arial"/>
        </w:rPr>
        <w:t>miejscowość</w:t>
      </w:r>
      <w:r>
        <w:rPr>
          <w:rFonts w:ascii="Arial" w:hAnsi="Arial" w:cs="Arial"/>
        </w:rPr>
        <w:t xml:space="preserve">, </w:t>
      </w:r>
      <w:r w:rsidR="00477229" w:rsidRPr="00072C09">
        <w:rPr>
          <w:rFonts w:ascii="Arial" w:hAnsi="Arial" w:cs="Arial"/>
        </w:rPr>
        <w:t xml:space="preserve">dnia                                                                  </w:t>
      </w:r>
      <w:r>
        <w:rPr>
          <w:rFonts w:ascii="Arial" w:hAnsi="Arial" w:cs="Arial"/>
        </w:rPr>
        <w:t xml:space="preserve">                           </w:t>
      </w:r>
    </w:p>
    <w:p w:rsidR="00477229" w:rsidRPr="00072C09" w:rsidRDefault="00072C09" w:rsidP="00072C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="00477229" w:rsidRPr="00072C09">
        <w:rPr>
          <w:rFonts w:ascii="Arial" w:hAnsi="Arial" w:cs="Arial"/>
        </w:rPr>
        <w:t>.......................................................</w:t>
      </w:r>
    </w:p>
    <w:p w:rsidR="00477229" w:rsidRPr="00072C09" w:rsidRDefault="00477229" w:rsidP="00477229">
      <w:pPr>
        <w:ind w:left="5812"/>
        <w:jc w:val="center"/>
        <w:rPr>
          <w:rFonts w:ascii="Arial" w:hAnsi="Arial" w:cs="Arial"/>
        </w:rPr>
      </w:pPr>
      <w:r w:rsidRPr="00072C09">
        <w:rPr>
          <w:rFonts w:ascii="Arial" w:hAnsi="Arial" w:cs="Arial"/>
        </w:rPr>
        <w:t>podpis i pieczęć Wykonawcy</w:t>
      </w:r>
    </w:p>
    <w:p w:rsidR="002922D0" w:rsidRPr="00072C09" w:rsidRDefault="00477229" w:rsidP="00477229">
      <w:pPr>
        <w:ind w:left="5812"/>
        <w:jc w:val="center"/>
        <w:rPr>
          <w:rFonts w:ascii="Arial" w:hAnsi="Arial" w:cs="Arial"/>
          <w:sz w:val="24"/>
          <w:szCs w:val="24"/>
        </w:rPr>
      </w:pPr>
      <w:r w:rsidRPr="00072C09">
        <w:rPr>
          <w:rFonts w:ascii="Arial" w:hAnsi="Arial" w:cs="Arial"/>
        </w:rPr>
        <w:t>lub osoby upraw</w:t>
      </w:r>
      <w:r w:rsidRPr="00072C09">
        <w:rPr>
          <w:rFonts w:ascii="Arial" w:hAnsi="Arial" w:cs="Arial"/>
          <w:sz w:val="24"/>
          <w:szCs w:val="24"/>
        </w:rPr>
        <w:t>nionej</w:t>
      </w:r>
    </w:p>
    <w:sectPr w:rsidR="002922D0" w:rsidRPr="00072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29"/>
    <w:rsid w:val="00072C09"/>
    <w:rsid w:val="002922D0"/>
    <w:rsid w:val="0047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773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4</cp:revision>
  <dcterms:created xsi:type="dcterms:W3CDTF">2013-01-03T10:28:00Z</dcterms:created>
  <dcterms:modified xsi:type="dcterms:W3CDTF">2013-01-07T09:36:00Z</dcterms:modified>
</cp:coreProperties>
</file>