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B03A1" w14:textId="77777777" w:rsidR="002F3EB3" w:rsidRPr="002F3EB3" w:rsidRDefault="002F3EB3" w:rsidP="002F3EB3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43C9E742" w14:textId="77777777" w:rsidR="004234EF" w:rsidRPr="004234EF" w:rsidRDefault="004234EF" w:rsidP="004234EF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4234E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Bodzanów, 19.08.2025 r.</w:t>
      </w:r>
    </w:p>
    <w:p w14:paraId="33B99B41" w14:textId="77777777" w:rsidR="004234EF" w:rsidRPr="004234EF" w:rsidRDefault="004234EF" w:rsidP="004234EF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4234E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ab/>
      </w:r>
      <w:r w:rsidRPr="004234E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ab/>
      </w:r>
      <w:r w:rsidRPr="004234E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ab/>
      </w:r>
    </w:p>
    <w:p w14:paraId="7285E301" w14:textId="77777777" w:rsidR="004234EF" w:rsidRPr="004234EF" w:rsidRDefault="004234EF" w:rsidP="004234EF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56287C4" w14:textId="77777777" w:rsidR="004234EF" w:rsidRPr="004234EF" w:rsidRDefault="004234EF" w:rsidP="004234EF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FFF1AFA" w14:textId="77777777" w:rsidR="004234EF" w:rsidRPr="004234EF" w:rsidRDefault="004234EF" w:rsidP="004234EF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4234E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RP.6733.8.2025</w:t>
      </w:r>
    </w:p>
    <w:p w14:paraId="78BAF289" w14:textId="77777777" w:rsidR="004234EF" w:rsidRPr="004234EF" w:rsidRDefault="004234EF" w:rsidP="004234EF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36F76C94" w14:textId="77777777" w:rsidR="004234EF" w:rsidRPr="004234EF" w:rsidRDefault="004234EF" w:rsidP="004234EF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4D0D3884" w14:textId="77777777" w:rsidR="004234EF" w:rsidRPr="004234EF" w:rsidRDefault="004234EF" w:rsidP="004234EF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0F3DF620" w14:textId="77777777" w:rsidR="004234EF" w:rsidRPr="004234EF" w:rsidRDefault="004234EF" w:rsidP="004234E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717D8C1" w14:textId="77777777" w:rsidR="004234EF" w:rsidRPr="004234EF" w:rsidRDefault="004234EF" w:rsidP="004234EF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lang w:eastAsia="zh-CN"/>
          <w14:ligatures w14:val="none"/>
        </w:rPr>
      </w:pPr>
      <w:r w:rsidRPr="004234E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ZAWIADOMIENIE</w:t>
      </w:r>
    </w:p>
    <w:p w14:paraId="48E3479E" w14:textId="77777777" w:rsidR="004234EF" w:rsidRPr="004234EF" w:rsidRDefault="004234EF" w:rsidP="004234EF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hanging="864"/>
        <w:jc w:val="center"/>
        <w:outlineLvl w:val="3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  <w:r w:rsidRPr="004234E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BURMISTRZA MIASTA I GMINY BODZANÓW</w:t>
      </w:r>
    </w:p>
    <w:p w14:paraId="523F5AA1" w14:textId="77777777" w:rsidR="004234EF" w:rsidRPr="004234EF" w:rsidRDefault="004234EF" w:rsidP="004234EF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hanging="864"/>
        <w:jc w:val="center"/>
        <w:outlineLvl w:val="3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6384B158" w14:textId="77777777" w:rsidR="004234EF" w:rsidRPr="004234EF" w:rsidRDefault="004234EF" w:rsidP="004234E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4947B85" w14:textId="77777777" w:rsidR="004234EF" w:rsidRPr="004234EF" w:rsidRDefault="004234EF" w:rsidP="004234EF">
      <w:pPr>
        <w:spacing w:before="100" w:beforeAutospacing="1" w:after="57" w:line="240" w:lineRule="auto"/>
        <w:jc w:val="both"/>
        <w:rPr>
          <w:rFonts w:ascii="Arial" w:eastAsia="SimSun" w:hAnsi="Arial" w:cs="Arial"/>
          <w:i/>
          <w:kern w:val="0"/>
          <w:sz w:val="20"/>
          <w:szCs w:val="20"/>
          <w:lang w:eastAsia="zh-CN"/>
          <w14:ligatures w14:val="none"/>
        </w:rPr>
      </w:pPr>
      <w:r w:rsidRPr="004234EF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>Zgodnie z art. 53 ust. 1 ustawy z dnia 27 marca 2003 r. o planowaniu i zagospodarowaniu przestrzennym (</w:t>
      </w:r>
      <w:proofErr w:type="spellStart"/>
      <w:r w:rsidRPr="004234EF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>t.j</w:t>
      </w:r>
      <w:proofErr w:type="spellEnd"/>
      <w:r w:rsidRPr="004234EF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 xml:space="preserve">. </w:t>
      </w:r>
      <w:r w:rsidRPr="004234EF">
        <w:rPr>
          <w:rFonts w:ascii="Arial" w:eastAsia="SimSun" w:hAnsi="Arial" w:cs="Arial"/>
          <w:spacing w:val="-4"/>
          <w:kern w:val="0"/>
          <w:sz w:val="20"/>
          <w:szCs w:val="20"/>
          <w:lang w:eastAsia="zh-CN"/>
          <w14:ligatures w14:val="none"/>
        </w:rPr>
        <w:t xml:space="preserve">Dz. U. z 2024 r. poz. 1130 z </w:t>
      </w:r>
      <w:proofErr w:type="spellStart"/>
      <w:r w:rsidRPr="004234EF">
        <w:rPr>
          <w:rFonts w:ascii="Arial" w:eastAsia="SimSun" w:hAnsi="Arial" w:cs="Arial"/>
          <w:spacing w:val="-4"/>
          <w:kern w:val="0"/>
          <w:sz w:val="20"/>
          <w:szCs w:val="20"/>
          <w:lang w:eastAsia="zh-CN"/>
          <w14:ligatures w14:val="none"/>
        </w:rPr>
        <w:t>póź</w:t>
      </w:r>
      <w:proofErr w:type="spellEnd"/>
      <w:r w:rsidRPr="004234EF">
        <w:rPr>
          <w:rFonts w:ascii="Arial" w:eastAsia="SimSun" w:hAnsi="Arial" w:cs="Arial"/>
          <w:spacing w:val="-4"/>
          <w:kern w:val="0"/>
          <w:sz w:val="20"/>
          <w:szCs w:val="20"/>
          <w:lang w:eastAsia="zh-CN"/>
          <w14:ligatures w14:val="none"/>
        </w:rPr>
        <w:t>. zm.</w:t>
      </w:r>
      <w:r w:rsidRPr="004234EF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>) oraz art. 49 ustawy z dnia 14 czerwca 1960 r. Kodeks postępowania administracyjnego (</w:t>
      </w:r>
      <w:proofErr w:type="spellStart"/>
      <w:r w:rsidRPr="004234EF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>t.j</w:t>
      </w:r>
      <w:proofErr w:type="spellEnd"/>
      <w:r w:rsidRPr="004234EF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 xml:space="preserve">. Dz. U. z 2024 r. poz. 572) zawiadamia się, że na wniosek z dnia 17 lipca 2025 r. zostało wszczęte postępowanie w sprawie wydania decyzji o ustaleniu lokalizacji inwestycji celu publicznego dla przedsięwzięcia polegającego na: budowie elektroenergetycznej sieci kablowej </w:t>
      </w:r>
      <w:proofErr w:type="spellStart"/>
      <w:r w:rsidRPr="004234EF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>nn</w:t>
      </w:r>
      <w:proofErr w:type="spellEnd"/>
      <w:r w:rsidRPr="004234EF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 xml:space="preserve"> 0,4kV, przewidzianej do realizacji na działkach o numerach ewidencyjnych gruntów: 43, 44, 45, obręb 0008 Garwacz, gmina Bodzanów, powiat płocki, województwo mazowieckie.</w:t>
      </w:r>
    </w:p>
    <w:p w14:paraId="7F53957F" w14:textId="77777777" w:rsidR="004234EF" w:rsidRPr="004234EF" w:rsidRDefault="004234EF" w:rsidP="004234EF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449B36D3" w14:textId="77777777" w:rsidR="004234EF" w:rsidRPr="004234EF" w:rsidRDefault="004234EF" w:rsidP="004234EF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1932914" w14:textId="77777777" w:rsidR="004234EF" w:rsidRPr="004234EF" w:rsidRDefault="004234EF" w:rsidP="004234E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559B915F" w14:textId="77777777" w:rsidR="004234EF" w:rsidRPr="004234EF" w:rsidRDefault="004234EF" w:rsidP="004234EF">
      <w:pPr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4234E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Informuję, że strony mogą zapoznać się ze złożonymi dokumentami, uzyskać wyjaśnienia w sprawie, składać wnioski  i zastrzeżenia w Urzędzie Miasta i Gminy Bodzanów ul. Bankowa 7, 09-470 Bodzanów w godzinach pracy Urzędu w godzinach 7.30 do 15.30 oraz w środę od 8.30 do 16.30.</w:t>
      </w:r>
    </w:p>
    <w:p w14:paraId="4C24D0B0" w14:textId="77777777" w:rsidR="004234EF" w:rsidRPr="004234EF" w:rsidRDefault="004234EF" w:rsidP="004234EF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3B66CE59" w14:textId="77777777" w:rsidR="004234EF" w:rsidRPr="004234EF" w:rsidRDefault="004234EF" w:rsidP="004234EF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2070113" w14:textId="77777777" w:rsidR="004234EF" w:rsidRPr="004234EF" w:rsidRDefault="004234EF" w:rsidP="004234EF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1C12074" w14:textId="77777777" w:rsidR="004234EF" w:rsidRPr="004234EF" w:rsidRDefault="004234EF" w:rsidP="004234EF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3906C102" w14:textId="77777777" w:rsidR="004234EF" w:rsidRPr="004234EF" w:rsidRDefault="004234EF" w:rsidP="004234EF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3272C69" w14:textId="77777777" w:rsidR="004234EF" w:rsidRPr="004234EF" w:rsidRDefault="004234EF" w:rsidP="004234EF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0DFAB50" w14:textId="77777777" w:rsidR="004234EF" w:rsidRPr="004234EF" w:rsidRDefault="004234EF" w:rsidP="004234EF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3FBBD682" w14:textId="77777777" w:rsidR="004234EF" w:rsidRPr="004234EF" w:rsidRDefault="004234EF" w:rsidP="004234EF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42106C8" w14:textId="77777777" w:rsidR="004234EF" w:rsidRPr="004234EF" w:rsidRDefault="004234EF" w:rsidP="004234EF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20DDA0F" w14:textId="77777777" w:rsidR="004234EF" w:rsidRPr="004234EF" w:rsidRDefault="004234EF" w:rsidP="004234EF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08733C28" w14:textId="77777777" w:rsidR="004234EF" w:rsidRPr="004234EF" w:rsidRDefault="004234EF" w:rsidP="004234EF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47D781AE" w14:textId="77777777" w:rsidR="004234EF" w:rsidRPr="004234EF" w:rsidRDefault="004234EF" w:rsidP="004234EF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3196BE10" w14:textId="77777777" w:rsidR="004234EF" w:rsidRPr="004234EF" w:rsidRDefault="004234EF" w:rsidP="004234EF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F063B15" w14:textId="77777777" w:rsidR="004234EF" w:rsidRPr="004234EF" w:rsidRDefault="004234EF" w:rsidP="004234EF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D159B94" w14:textId="77777777" w:rsidR="004234EF" w:rsidRPr="004234EF" w:rsidRDefault="004234EF" w:rsidP="004234EF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30FE357D" w14:textId="77777777" w:rsidR="004234EF" w:rsidRPr="004234EF" w:rsidRDefault="004234EF" w:rsidP="004234EF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356C325" w14:textId="77777777" w:rsidR="004234EF" w:rsidRPr="004234EF" w:rsidRDefault="004234EF" w:rsidP="004234EF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28927E6" w14:textId="77777777" w:rsidR="004234EF" w:rsidRPr="004234EF" w:rsidRDefault="004234EF" w:rsidP="004234EF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2CC8B00" w14:textId="77777777" w:rsidR="004234EF" w:rsidRPr="004234EF" w:rsidRDefault="004234EF" w:rsidP="004234EF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BFD8725" w14:textId="77777777" w:rsidR="004234EF" w:rsidRPr="004234EF" w:rsidRDefault="004234EF" w:rsidP="004234E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4234E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Otrzymują:</w:t>
      </w:r>
    </w:p>
    <w:p w14:paraId="383671EE" w14:textId="77777777" w:rsidR="004234EF" w:rsidRPr="004234EF" w:rsidRDefault="004234EF" w:rsidP="004234E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4234E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1.Pełnomocnik – Janusz Szałański, ul. Płocka 11, 09-440 Staroźreby</w:t>
      </w:r>
    </w:p>
    <w:p w14:paraId="1BBD88FC" w14:textId="77777777" w:rsidR="004234EF" w:rsidRPr="004234EF" w:rsidRDefault="004234EF" w:rsidP="004234E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4234E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2.ustrony wg rozdzielnika, wykaz w aktach sprawy, </w:t>
      </w:r>
    </w:p>
    <w:p w14:paraId="513CF700" w14:textId="77777777" w:rsidR="004234EF" w:rsidRPr="004234EF" w:rsidRDefault="004234EF" w:rsidP="004234E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lang w:eastAsia="zh-CN"/>
          <w14:ligatures w14:val="none"/>
        </w:rPr>
      </w:pPr>
      <w:r w:rsidRPr="004234E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3.Urząd Miasta i Gminy Bodzanów - a/a</w:t>
      </w:r>
    </w:p>
    <w:p w14:paraId="2ADC9178" w14:textId="77777777" w:rsidR="004234EF" w:rsidRPr="004234EF" w:rsidRDefault="004234EF" w:rsidP="004234EF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AC57398" w14:textId="77777777" w:rsidR="004234EF" w:rsidRPr="004234EF" w:rsidRDefault="004234EF" w:rsidP="004234EF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33F0879B" w14:textId="77777777" w:rsidR="004234EF" w:rsidRPr="004234EF" w:rsidRDefault="004234EF" w:rsidP="004234EF">
      <w:pPr>
        <w:suppressAutoHyphens/>
        <w:spacing w:after="0" w:line="240" w:lineRule="auto"/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</w:pPr>
      <w:r w:rsidRPr="004234EF"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  <w:t>Sprawę prowadzi: Joanna Bakalarz</w:t>
      </w:r>
    </w:p>
    <w:p w14:paraId="2D8F02AD" w14:textId="77777777" w:rsidR="004234EF" w:rsidRPr="004234EF" w:rsidRDefault="004234EF" w:rsidP="004234EF">
      <w:pPr>
        <w:suppressAutoHyphens/>
        <w:spacing w:after="0" w:line="240" w:lineRule="auto"/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</w:pPr>
      <w:r w:rsidRPr="004234EF"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  <w:t>Tel. 24 260 70 06 wew. 130</w:t>
      </w:r>
    </w:p>
    <w:p w14:paraId="6266779E" w14:textId="77777777" w:rsidR="004234EF" w:rsidRPr="004234EF" w:rsidRDefault="004234EF" w:rsidP="004234EF">
      <w:pPr>
        <w:suppressAutoHyphens/>
        <w:spacing w:after="0" w:line="240" w:lineRule="auto"/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</w:pPr>
      <w:hyperlink r:id="rId5" w:history="1">
        <w:r w:rsidRPr="004234EF">
          <w:rPr>
            <w:rFonts w:ascii="Arial" w:eastAsia="Times New Roman" w:hAnsi="Arial" w:cs="Arial"/>
            <w:i/>
            <w:color w:val="0563C1"/>
            <w:kern w:val="0"/>
            <w:sz w:val="16"/>
            <w:szCs w:val="16"/>
            <w:u w:val="single"/>
            <w:lang w:eastAsia="zh-CN"/>
            <w14:ligatures w14:val="none"/>
          </w:rPr>
          <w:t>j.bakalarz@bodzanow.pl</w:t>
        </w:r>
      </w:hyperlink>
    </w:p>
    <w:p w14:paraId="1007E143" w14:textId="77777777" w:rsidR="004234EF" w:rsidRPr="004234EF" w:rsidRDefault="004234EF" w:rsidP="004234EF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9597A4B" w14:textId="77777777" w:rsidR="004234EF" w:rsidRPr="004234EF" w:rsidRDefault="004234EF" w:rsidP="004234EF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8B55681" w14:textId="77777777" w:rsidR="004234EF" w:rsidRPr="004234EF" w:rsidRDefault="004234EF" w:rsidP="004234EF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FC462BC" w14:textId="77777777" w:rsidR="004234EF" w:rsidRPr="004234EF" w:rsidRDefault="004234EF" w:rsidP="004234EF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C0CB844" w14:textId="77777777" w:rsidR="004234EF" w:rsidRPr="004234EF" w:rsidRDefault="004234EF" w:rsidP="004234EF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75ECB68" w14:textId="77777777" w:rsidR="00CC48D7" w:rsidRDefault="00CC48D7"/>
    <w:sectPr w:rsidR="00CC4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B3"/>
    <w:rsid w:val="002F3EB3"/>
    <w:rsid w:val="003C4A85"/>
    <w:rsid w:val="004234EF"/>
    <w:rsid w:val="009A7F6A"/>
    <w:rsid w:val="00CC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F55A"/>
  <w15:chartTrackingRefBased/>
  <w15:docId w15:val="{D78B7E50-E538-43A3-B9A4-B8F994DE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F3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F3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F3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F3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F3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F3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2F3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2F3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2F3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3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3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3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3E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3E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3E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3E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3E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3E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3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3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3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3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3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3E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3E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3E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3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3E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3E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bakalarz@bodz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JoannaB</dc:creator>
  <cp:keywords/>
  <dc:description/>
  <cp:lastModifiedBy>JoannaB</cp:lastModifiedBy>
  <cp:revision>1</cp:revision>
  <dcterms:created xsi:type="dcterms:W3CDTF">2025-08-21T09:11:00Z</dcterms:created>
  <dcterms:modified xsi:type="dcterms:W3CDTF">2025-08-21T09:24:00Z</dcterms:modified>
</cp:coreProperties>
</file>