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BA7C" w14:textId="77777777" w:rsidR="006002BC" w:rsidRPr="006002BC" w:rsidRDefault="006002BC" w:rsidP="006002BC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Bodzanów, dnia 14.07.2025 r.</w:t>
      </w:r>
    </w:p>
    <w:p w14:paraId="5889D99F" w14:textId="77777777" w:rsidR="006002BC" w:rsidRPr="006002BC" w:rsidRDefault="006002BC" w:rsidP="006002B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3B6E99E7" w14:textId="77777777" w:rsidR="006002BC" w:rsidRPr="006002BC" w:rsidRDefault="006002BC" w:rsidP="006002BC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D131766" w14:textId="77777777" w:rsidR="006002BC" w:rsidRPr="006002BC" w:rsidRDefault="006002BC" w:rsidP="006002BC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0756DCA" w14:textId="77777777" w:rsidR="006002BC" w:rsidRPr="006002BC" w:rsidRDefault="006002BC" w:rsidP="006002BC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40187AB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Znak: RP.6730.37.2025</w:t>
      </w:r>
    </w:p>
    <w:p w14:paraId="39BE882F" w14:textId="77777777" w:rsidR="006002BC" w:rsidRPr="006002BC" w:rsidRDefault="006002BC" w:rsidP="006002BC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D7B48FA" w14:textId="77777777" w:rsidR="006002BC" w:rsidRPr="006002BC" w:rsidRDefault="006002BC" w:rsidP="006002BC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DAB9581" w14:textId="77777777" w:rsidR="006002BC" w:rsidRPr="006002BC" w:rsidRDefault="006002BC" w:rsidP="006002BC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A936B47" w14:textId="77777777" w:rsidR="006002BC" w:rsidRPr="006002BC" w:rsidRDefault="006002BC" w:rsidP="006002BC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4874E79" w14:textId="77777777" w:rsidR="006002BC" w:rsidRPr="006002BC" w:rsidRDefault="006002BC" w:rsidP="006002BC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5DA3CF7" w14:textId="77777777" w:rsidR="006002BC" w:rsidRPr="006002BC" w:rsidRDefault="006002BC" w:rsidP="006002B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ZAWIADOMIENIE</w:t>
      </w:r>
    </w:p>
    <w:p w14:paraId="5061B4BC" w14:textId="77777777" w:rsidR="006002BC" w:rsidRPr="006002BC" w:rsidRDefault="006002BC" w:rsidP="006002BC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BURMISTRZA MIASTA I  GMINY BODZANÓW</w:t>
      </w:r>
    </w:p>
    <w:p w14:paraId="4F5F6471" w14:textId="77777777" w:rsidR="006002BC" w:rsidRPr="006002BC" w:rsidRDefault="006002BC" w:rsidP="006002B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199D1C38" w14:textId="77777777" w:rsidR="006002BC" w:rsidRPr="006002BC" w:rsidRDefault="006002BC" w:rsidP="006002BC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Zgodnie z art. 53 ustawy z dnia 27 marca 2003 r. o planowaniu i zagospodarowaniu przestrzennym (</w:t>
      </w:r>
      <w:proofErr w:type="spellStart"/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Dz. U. z 2024 r. poz. 1130z </w:t>
      </w:r>
      <w:proofErr w:type="spellStart"/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późn</w:t>
      </w:r>
      <w:proofErr w:type="spellEnd"/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zm.) oraz art. 49 ustawy z dnia 14 czerwca 1960 r. Kodeks postępowania administracyjnego (</w:t>
      </w:r>
      <w:proofErr w:type="spellStart"/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Dz. U. z 2024 r. poz. 572) zawiadamia, że w dniu 14.07.2025 r. została wydana decyzja nr RP.6730.37.2025 o ustaleniu wydania decyzji </w:t>
      </w:r>
      <w:r w:rsidRPr="006002B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warunkach zabudowy</w:t>
      </w: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dla przedsięwzięcia polegającego na:</w:t>
      </w:r>
      <w:r w:rsidRPr="006002BC">
        <w:rPr>
          <w:rFonts w:ascii="Arial" w:eastAsia="Arial Unicode MS" w:hAnsi="Arial" w:cs="Arial"/>
          <w:kern w:val="0"/>
          <w:sz w:val="20"/>
          <w:szCs w:val="20"/>
          <w14:ligatures w14:val="none"/>
        </w:rPr>
        <w:t xml:space="preserve"> budowie </w:t>
      </w:r>
      <w:proofErr w:type="spellStart"/>
      <w:r w:rsidRPr="006002BC">
        <w:rPr>
          <w:rFonts w:ascii="Arial" w:eastAsia="Arial Unicode MS" w:hAnsi="Arial" w:cs="Arial"/>
          <w:kern w:val="0"/>
          <w:sz w:val="20"/>
          <w:szCs w:val="20"/>
          <w14:ligatures w14:val="none"/>
        </w:rPr>
        <w:t>silosa</w:t>
      </w:r>
      <w:proofErr w:type="spellEnd"/>
      <w:r w:rsidRPr="006002BC">
        <w:rPr>
          <w:rFonts w:ascii="Arial" w:eastAsia="Arial Unicode MS" w:hAnsi="Arial" w:cs="Arial"/>
          <w:kern w:val="0"/>
          <w:sz w:val="20"/>
          <w:szCs w:val="20"/>
          <w14:ligatures w14:val="none"/>
        </w:rPr>
        <w:t xml:space="preserve"> zbożowego wraz z wyposażeniem w zabudowie zagrodowej</w:t>
      </w:r>
      <w:r w:rsidRPr="006002BC">
        <w:rPr>
          <w:rFonts w:ascii="Arial" w:eastAsia="Arial" w:hAnsi="Arial" w:cs="Arial"/>
          <w:kern w:val="0"/>
          <w:sz w:val="20"/>
          <w:szCs w:val="20"/>
          <w14:ligatures w14:val="none"/>
        </w:rPr>
        <w:t>, przewidzianej do realizacji na działce oznaczonej numerem ewidencyjnym gruntów 25/1, obręb 0033 Reczyn Nowy, gmina Bodzanów, powiat płocki, województwo mazowieckie.</w:t>
      </w:r>
    </w:p>
    <w:p w14:paraId="3B5049AA" w14:textId="77777777" w:rsidR="006002BC" w:rsidRPr="006002BC" w:rsidRDefault="006002BC" w:rsidP="006002BC">
      <w:pPr>
        <w:suppressAutoHyphens/>
        <w:spacing w:after="0" w:line="276" w:lineRule="auto"/>
        <w:ind w:firstLine="708"/>
        <w:jc w:val="both"/>
        <w:rPr>
          <w:rFonts w:ascii="Arial" w:eastAsia="Arial Unicode MS" w:hAnsi="Arial" w:cs="Arial"/>
          <w:kern w:val="0"/>
          <w:sz w:val="20"/>
          <w:szCs w:val="20"/>
          <w14:ligatures w14:val="none"/>
        </w:rPr>
      </w:pPr>
    </w:p>
    <w:p w14:paraId="1226D6E0" w14:textId="77777777" w:rsidR="006002BC" w:rsidRPr="006002BC" w:rsidRDefault="006002BC" w:rsidP="006002BC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związku z powyższym informuję, o możliwości zapoznania się z treścią przedmiotowej decyzji.</w:t>
      </w:r>
    </w:p>
    <w:p w14:paraId="770E1A3A" w14:textId="77777777" w:rsidR="006002BC" w:rsidRPr="006002BC" w:rsidRDefault="006002BC" w:rsidP="006002BC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Niniejsze zawiadomienie uważa się za dokonane po upływie czternastu dni od dnia ogłoszenia.</w:t>
      </w:r>
    </w:p>
    <w:p w14:paraId="73110E84" w14:textId="77777777" w:rsidR="006002BC" w:rsidRPr="006002BC" w:rsidRDefault="006002BC" w:rsidP="006002BC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Dokumentacja dotycząca w/w sprawy dostępna jest w siedzibie Urzędu Miasta i Gminy Bodzanów, ul. Bankowa 7, 09-470 Bodzanów, pokój nr  8  w godzinach pracy Urzędu.</w:t>
      </w:r>
    </w:p>
    <w:p w14:paraId="7066CA12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326318F0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1EC08788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5B1C25CD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61E3088E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5DCC1CAE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7A752B08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7C00BA5A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42FA16FD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0F50D156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2A7B9986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62BD75E1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19602E87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19E5B934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1CFEB04C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71BE141F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2416D22A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1A895420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53F22617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0BAC3446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685E14D4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7C51FA14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6FF3D523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784493ED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79EBE0CF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691C4CD3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t>Otrzymują:</w:t>
      </w:r>
    </w:p>
    <w:p w14:paraId="7DBC1C95" w14:textId="77777777" w:rsidR="006002BC" w:rsidRPr="006002BC" w:rsidRDefault="006002BC" w:rsidP="006002B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Wnioskodawca – Krzysztof </w:t>
      </w:r>
      <w:proofErr w:type="spellStart"/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Grudny</w:t>
      </w:r>
      <w:proofErr w:type="spellEnd"/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, Chodkowo 20, 09-470 Bodzanów</w:t>
      </w:r>
    </w:p>
    <w:p w14:paraId="34A1697B" w14:textId="77777777" w:rsidR="006002BC" w:rsidRPr="006002BC" w:rsidRDefault="006002BC" w:rsidP="006002B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lang w:eastAsia="zh-CN"/>
          <w14:ligatures w14:val="none"/>
        </w:rPr>
      </w:pPr>
      <w:r w:rsidRPr="006002BC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Urząd Miasta i Gminy Bodzanów - a/a.</w:t>
      </w:r>
    </w:p>
    <w:p w14:paraId="2F585625" w14:textId="77777777" w:rsidR="006002BC" w:rsidRPr="006002BC" w:rsidRDefault="006002BC" w:rsidP="006002B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AEDA7B3" w14:textId="77777777" w:rsidR="006002BC" w:rsidRPr="006002BC" w:rsidRDefault="006002BC" w:rsidP="006002BC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r w:rsidRPr="006002BC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Sprawę prowadzi: Joanna Bakalarz</w:t>
      </w:r>
    </w:p>
    <w:p w14:paraId="3A476B33" w14:textId="77777777" w:rsidR="006002BC" w:rsidRPr="006002BC" w:rsidRDefault="006002BC" w:rsidP="006002BC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r w:rsidRPr="006002BC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Tel. 24 260 70 06 wew. 130</w:t>
      </w:r>
    </w:p>
    <w:p w14:paraId="60E85007" w14:textId="77777777" w:rsidR="006002BC" w:rsidRPr="006002BC" w:rsidRDefault="006002BC" w:rsidP="006002BC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r w:rsidRPr="006002BC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j.bakalarz@bodzanow.pl</w:t>
      </w:r>
    </w:p>
    <w:p w14:paraId="4B5307D7" w14:textId="77777777" w:rsidR="006002BC" w:rsidRPr="006002BC" w:rsidRDefault="006002BC" w:rsidP="006002BC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FF0000"/>
          <w:kern w:val="0"/>
          <w:sz w:val="20"/>
          <w:szCs w:val="20"/>
          <w:highlight w:val="yellow"/>
          <w14:ligatures w14:val="none"/>
        </w:rPr>
      </w:pPr>
    </w:p>
    <w:p w14:paraId="39A0D4DA" w14:textId="77777777" w:rsidR="00CC48D7" w:rsidRDefault="00CC48D7"/>
    <w:sectPr w:rsidR="00C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729F7"/>
    <w:multiLevelType w:val="singleLevel"/>
    <w:tmpl w:val="533C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num w:numId="1" w16cid:durableId="1134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BC"/>
    <w:rsid w:val="00080D43"/>
    <w:rsid w:val="006002BC"/>
    <w:rsid w:val="009A7F6A"/>
    <w:rsid w:val="00C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3B69"/>
  <w15:chartTrackingRefBased/>
  <w15:docId w15:val="{7F7E762B-4C24-4C66-A78B-82EF115F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0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0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0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0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0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0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0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02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02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02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02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02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02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0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0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0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02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02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02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02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0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1</cp:revision>
  <dcterms:created xsi:type="dcterms:W3CDTF">2025-07-15T13:39:00Z</dcterms:created>
  <dcterms:modified xsi:type="dcterms:W3CDTF">2025-07-15T13:40:00Z</dcterms:modified>
</cp:coreProperties>
</file>