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</w:t>
            </w:r>
            <w:proofErr w:type="spellStart"/>
            <w:r w:rsidRPr="00EA1481">
              <w:rPr>
                <w:sz w:val="16"/>
                <w:szCs w:val="16"/>
              </w:rPr>
              <w:t>dzień-miesiąc-rok</w:t>
            </w:r>
            <w:proofErr w:type="spellEnd"/>
            <w:r w:rsidRPr="00EA1481">
              <w:rPr>
                <w:sz w:val="16"/>
                <w:szCs w:val="16"/>
              </w:rPr>
              <w:t>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</w:t>
            </w:r>
            <w:proofErr w:type="spellStart"/>
            <w:r w:rsidRPr="00EA1481">
              <w:rPr>
                <w:sz w:val="16"/>
                <w:szCs w:val="16"/>
              </w:rPr>
              <w:t>dzień-miesiąc-rok</w:t>
            </w:r>
            <w:proofErr w:type="spellEnd"/>
            <w:r w:rsidRPr="00EA1481">
              <w:rPr>
                <w:sz w:val="16"/>
                <w:szCs w:val="16"/>
              </w:rPr>
              <w:t>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</w:r>
            <w:proofErr w:type="spellStart"/>
            <w:r w:rsidRPr="005245DD">
              <w:rPr>
                <w:sz w:val="22"/>
                <w:szCs w:val="22"/>
              </w:rPr>
              <w:t>gminy</w:t>
            </w:r>
            <w:proofErr w:type="spellEnd"/>
            <w:r w:rsidRPr="005245DD">
              <w:rPr>
                <w:sz w:val="22"/>
                <w:szCs w:val="22"/>
              </w:rPr>
              <w:t>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</w:t>
            </w:r>
            <w:proofErr w:type="spellStart"/>
            <w:r w:rsidRPr="00B039DD">
              <w:rPr>
                <w:sz w:val="16"/>
                <w:szCs w:val="16"/>
              </w:rPr>
              <w:t>dzień-miesiąc-rok</w:t>
            </w:r>
            <w:proofErr w:type="spellEnd"/>
            <w:r w:rsidRPr="00B039DD">
              <w:rPr>
                <w:sz w:val="16"/>
                <w:szCs w:val="16"/>
              </w:rPr>
              <w:t>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23317"/>
    <w:rsid w:val="00366002"/>
    <w:rsid w:val="003B15BF"/>
    <w:rsid w:val="00470CA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331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Kamil Gierasinski</cp:lastModifiedBy>
  <cp:revision>2</cp:revision>
  <cp:lastPrinted>2020-02-18T07:58:00Z</cp:lastPrinted>
  <dcterms:created xsi:type="dcterms:W3CDTF">2020-02-18T08:31:00Z</dcterms:created>
  <dcterms:modified xsi:type="dcterms:W3CDTF">2020-02-18T08:31:00Z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