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50" w:rsidRPr="0073000D" w:rsidRDefault="00160250" w:rsidP="0073000D">
      <w:pPr>
        <w:pStyle w:val="Bezodstpw"/>
        <w:jc w:val="right"/>
        <w:rPr>
          <w:b/>
        </w:rPr>
      </w:pPr>
      <w:r w:rsidRPr="0073000D">
        <w:rPr>
          <w:b/>
        </w:rPr>
        <w:t>Projekt</w:t>
      </w:r>
      <w:r w:rsidR="0073000D">
        <w:rPr>
          <w:b/>
        </w:rPr>
        <w:t xml:space="preserve"> nr </w:t>
      </w:r>
    </w:p>
    <w:p w:rsidR="00160250" w:rsidRPr="009935B7" w:rsidRDefault="00160250" w:rsidP="0073000D">
      <w:pPr>
        <w:pStyle w:val="Bezodstpw"/>
        <w:jc w:val="center"/>
      </w:pPr>
    </w:p>
    <w:p w:rsidR="009935B7" w:rsidRPr="0073000D" w:rsidRDefault="00783AA6" w:rsidP="0073000D">
      <w:pPr>
        <w:pStyle w:val="Bezodstpw"/>
        <w:jc w:val="center"/>
        <w:rPr>
          <w:b/>
        </w:rPr>
      </w:pPr>
      <w:r w:rsidRPr="0073000D">
        <w:rPr>
          <w:b/>
        </w:rPr>
        <w:t>UCHWAŁA</w:t>
      </w:r>
      <w:r w:rsidR="005D5113" w:rsidRPr="0073000D">
        <w:rPr>
          <w:b/>
        </w:rPr>
        <w:t xml:space="preserve"> NR</w:t>
      </w:r>
      <w:r w:rsidR="009935B7" w:rsidRPr="0073000D">
        <w:rPr>
          <w:b/>
        </w:rPr>
        <w:t>……………….</w:t>
      </w:r>
    </w:p>
    <w:p w:rsidR="009935B7" w:rsidRPr="0073000D" w:rsidRDefault="009935B7" w:rsidP="0073000D">
      <w:pPr>
        <w:pStyle w:val="Bezodstpw"/>
        <w:jc w:val="center"/>
        <w:rPr>
          <w:b/>
        </w:rPr>
      </w:pPr>
      <w:r w:rsidRPr="0073000D">
        <w:rPr>
          <w:b/>
        </w:rPr>
        <w:t>R</w:t>
      </w:r>
      <w:r w:rsidR="005D5113" w:rsidRPr="0073000D">
        <w:rPr>
          <w:b/>
        </w:rPr>
        <w:t>ADY</w:t>
      </w:r>
      <w:r w:rsidRPr="0073000D">
        <w:rPr>
          <w:b/>
        </w:rPr>
        <w:t xml:space="preserve"> GMINY </w:t>
      </w:r>
      <w:r w:rsidR="00783AA6" w:rsidRPr="0073000D">
        <w:rPr>
          <w:b/>
        </w:rPr>
        <w:t>BODZANÓW</w:t>
      </w:r>
    </w:p>
    <w:p w:rsidR="00160250" w:rsidRPr="0073000D" w:rsidRDefault="009935B7" w:rsidP="0073000D">
      <w:pPr>
        <w:pStyle w:val="Bezodstpw"/>
        <w:jc w:val="center"/>
        <w:rPr>
          <w:b/>
        </w:rPr>
      </w:pPr>
      <w:r w:rsidRPr="0073000D">
        <w:rPr>
          <w:b/>
        </w:rPr>
        <w:t>z dnia………………</w:t>
      </w:r>
      <w:r w:rsidR="00CF5E93" w:rsidRPr="0073000D">
        <w:rPr>
          <w:b/>
        </w:rPr>
        <w:t xml:space="preserve"> 2017 r.</w:t>
      </w:r>
    </w:p>
    <w:p w:rsidR="00DB5C2D" w:rsidRDefault="00DB5C2D" w:rsidP="0073000D">
      <w:pPr>
        <w:pStyle w:val="Bezodstpw"/>
        <w:jc w:val="center"/>
      </w:pPr>
    </w:p>
    <w:p w:rsidR="00160250" w:rsidRDefault="00160250" w:rsidP="0073000D">
      <w:pPr>
        <w:pStyle w:val="Bezodstpw"/>
        <w:jc w:val="center"/>
      </w:pPr>
    </w:p>
    <w:p w:rsidR="00F32F65" w:rsidRDefault="0073000D" w:rsidP="00F32F65">
      <w:pPr>
        <w:pStyle w:val="Bezodstpw"/>
        <w:jc w:val="center"/>
        <w:rPr>
          <w:b/>
        </w:rPr>
      </w:pPr>
      <w:r w:rsidRPr="0073000D">
        <w:rPr>
          <w:b/>
        </w:rPr>
        <w:t xml:space="preserve">w sprawie </w:t>
      </w:r>
      <w:r w:rsidR="007E1A17" w:rsidRPr="0073000D">
        <w:rPr>
          <w:b/>
        </w:rPr>
        <w:t> </w:t>
      </w:r>
      <w:r w:rsidR="009935B7" w:rsidRPr="0073000D">
        <w:rPr>
          <w:b/>
        </w:rPr>
        <w:t>powołania Rady Seniorów</w:t>
      </w:r>
      <w:r w:rsidRPr="0073000D">
        <w:rPr>
          <w:b/>
        </w:rPr>
        <w:t xml:space="preserve"> </w:t>
      </w:r>
      <w:r w:rsidR="00564352">
        <w:rPr>
          <w:b/>
        </w:rPr>
        <w:t>Gminy</w:t>
      </w:r>
      <w:r w:rsidRPr="0073000D">
        <w:rPr>
          <w:b/>
        </w:rPr>
        <w:t xml:space="preserve"> Bodzan</w:t>
      </w:r>
      <w:r w:rsidR="00564352">
        <w:rPr>
          <w:b/>
        </w:rPr>
        <w:t>ów</w:t>
      </w:r>
      <w:r w:rsidRPr="0073000D">
        <w:rPr>
          <w:b/>
        </w:rPr>
        <w:t xml:space="preserve"> </w:t>
      </w:r>
    </w:p>
    <w:p w:rsidR="009935B7" w:rsidRPr="0073000D" w:rsidRDefault="0073000D" w:rsidP="00F32F65">
      <w:pPr>
        <w:pStyle w:val="Bezodstpw"/>
        <w:jc w:val="center"/>
        <w:rPr>
          <w:b/>
        </w:rPr>
      </w:pPr>
      <w:r w:rsidRPr="0073000D">
        <w:rPr>
          <w:b/>
        </w:rPr>
        <w:t>oraz nadania jej S</w:t>
      </w:r>
      <w:r w:rsidR="00A755FE">
        <w:rPr>
          <w:b/>
        </w:rPr>
        <w:t>tatutu</w:t>
      </w:r>
    </w:p>
    <w:p w:rsidR="009935B7" w:rsidRDefault="009935B7" w:rsidP="0073000D">
      <w:pPr>
        <w:pStyle w:val="Bezodstpw"/>
        <w:jc w:val="center"/>
      </w:pPr>
    </w:p>
    <w:p w:rsidR="00445C28" w:rsidRDefault="00F32F65" w:rsidP="0073000D">
      <w:pPr>
        <w:pStyle w:val="Bezodstpw"/>
        <w:jc w:val="both"/>
      </w:pPr>
      <w:r>
        <w:tab/>
      </w:r>
      <w:r w:rsidR="009935B7">
        <w:t>Na podstawie:</w:t>
      </w:r>
      <w:r w:rsidR="007E1A17">
        <w:t> </w:t>
      </w:r>
      <w:r w:rsidR="00A755FE">
        <w:t>art. 5c ust.</w:t>
      </w:r>
      <w:r w:rsidR="00564352">
        <w:t xml:space="preserve"> </w:t>
      </w:r>
      <w:r w:rsidR="00A755FE">
        <w:t>2 i</w:t>
      </w:r>
      <w:r w:rsidR="009935B7">
        <w:t xml:space="preserve"> 5, art. 30 ust. 2 pkt 1, art. 40 </w:t>
      </w:r>
      <w:r w:rsidR="00A00942">
        <w:t xml:space="preserve">ust. 1, art. 41 ust.1 i art. </w:t>
      </w:r>
      <w:r w:rsidR="009935B7">
        <w:t xml:space="preserve">42 ustawy z dnia 8 marca 1990 r. </w:t>
      </w:r>
      <w:r w:rsidR="009935B7" w:rsidRPr="00753C47">
        <w:t>o samorządzie  gminnym</w:t>
      </w:r>
      <w:r w:rsidR="009935B7">
        <w:t xml:space="preserve"> (</w:t>
      </w:r>
      <w:r w:rsidR="00A00942">
        <w:t xml:space="preserve">Dz. U </w:t>
      </w:r>
      <w:r w:rsidR="0073000D">
        <w:t>201</w:t>
      </w:r>
      <w:r w:rsidR="007151AE">
        <w:t>7</w:t>
      </w:r>
      <w:r w:rsidR="0073000D">
        <w:t xml:space="preserve"> r. poz.</w:t>
      </w:r>
      <w:r w:rsidR="007151AE">
        <w:t>1875</w:t>
      </w:r>
      <w:r w:rsidR="009935B7">
        <w:t>)</w:t>
      </w:r>
      <w:r w:rsidR="0073000D">
        <w:t xml:space="preserve"> </w:t>
      </w:r>
      <w:r w:rsidR="00445C28">
        <w:t>uchwala się, co następuje:</w:t>
      </w:r>
    </w:p>
    <w:p w:rsidR="00445C28" w:rsidRDefault="00445C28" w:rsidP="0073000D">
      <w:pPr>
        <w:pStyle w:val="Bezodstpw"/>
        <w:jc w:val="center"/>
      </w:pPr>
    </w:p>
    <w:p w:rsidR="00445C28" w:rsidRDefault="00445C28" w:rsidP="0073000D">
      <w:pPr>
        <w:pStyle w:val="Bezodstpw"/>
        <w:jc w:val="both"/>
      </w:pPr>
      <w:r>
        <w:rPr>
          <w:b/>
        </w:rPr>
        <w:t>§ 1</w:t>
      </w:r>
      <w:r w:rsidR="0073000D">
        <w:rPr>
          <w:b/>
        </w:rPr>
        <w:t xml:space="preserve">. </w:t>
      </w:r>
      <w:r>
        <w:t xml:space="preserve">Powołuje się Radę Seniorów </w:t>
      </w:r>
      <w:r w:rsidR="00564352">
        <w:t xml:space="preserve">Gminy Bodzanów </w:t>
      </w:r>
      <w:r>
        <w:t>w celu pobudzenia aktywności obywatelskiej osób starszych w społeczności lokalnej.</w:t>
      </w:r>
    </w:p>
    <w:p w:rsidR="0073000D" w:rsidRPr="0073000D" w:rsidRDefault="0073000D" w:rsidP="0073000D">
      <w:pPr>
        <w:pStyle w:val="Bezodstpw"/>
        <w:jc w:val="both"/>
        <w:rPr>
          <w:b/>
        </w:rPr>
      </w:pPr>
    </w:p>
    <w:p w:rsidR="00445C28" w:rsidRDefault="00445C28" w:rsidP="0073000D">
      <w:pPr>
        <w:pStyle w:val="Bezodstpw"/>
        <w:jc w:val="both"/>
      </w:pPr>
      <w:r>
        <w:rPr>
          <w:b/>
        </w:rPr>
        <w:t>§ 2</w:t>
      </w:r>
      <w:r w:rsidR="0073000D">
        <w:rPr>
          <w:b/>
        </w:rPr>
        <w:t xml:space="preserve">. </w:t>
      </w:r>
      <w:r>
        <w:t xml:space="preserve">Radzie Seniorów </w:t>
      </w:r>
      <w:r w:rsidR="00564352">
        <w:t>Gminy Bodzanów</w:t>
      </w:r>
      <w:r w:rsidR="00FE6CD2">
        <w:t xml:space="preserve"> </w:t>
      </w:r>
      <w:r w:rsidR="0073000D">
        <w:t>nadaje się S</w:t>
      </w:r>
      <w:r>
        <w:t>tatut określający tryb wyboru członków Rady</w:t>
      </w:r>
      <w:r w:rsidR="00564352">
        <w:t>, zakres</w:t>
      </w:r>
      <w:r>
        <w:t xml:space="preserve"> i zasady jej działania. Statut stanowi załącznik do niniejszej uchwały.</w:t>
      </w:r>
    </w:p>
    <w:p w:rsidR="0073000D" w:rsidRPr="0073000D" w:rsidRDefault="0073000D" w:rsidP="0073000D">
      <w:pPr>
        <w:pStyle w:val="Bezodstpw"/>
        <w:jc w:val="both"/>
        <w:rPr>
          <w:b/>
        </w:rPr>
      </w:pPr>
    </w:p>
    <w:p w:rsidR="00445C28" w:rsidRDefault="00445C28" w:rsidP="0073000D">
      <w:pPr>
        <w:pStyle w:val="Bezodstpw"/>
        <w:jc w:val="both"/>
      </w:pPr>
      <w:r>
        <w:rPr>
          <w:b/>
        </w:rPr>
        <w:t>§ 3</w:t>
      </w:r>
      <w:r w:rsidR="0073000D">
        <w:rPr>
          <w:b/>
        </w:rPr>
        <w:t xml:space="preserve">. </w:t>
      </w:r>
      <w:r>
        <w:t xml:space="preserve">Wykonanie uchwały powierza się </w:t>
      </w:r>
      <w:r w:rsidR="00FE6CD2">
        <w:t>Wójtowi Gminy Bodzanów.</w:t>
      </w:r>
    </w:p>
    <w:p w:rsidR="0073000D" w:rsidRPr="0073000D" w:rsidRDefault="0073000D" w:rsidP="0073000D">
      <w:pPr>
        <w:pStyle w:val="Bezodstpw"/>
        <w:jc w:val="both"/>
        <w:rPr>
          <w:b/>
        </w:rPr>
      </w:pPr>
    </w:p>
    <w:p w:rsidR="00445C28" w:rsidRPr="0073000D" w:rsidRDefault="00445C28" w:rsidP="0073000D">
      <w:pPr>
        <w:pStyle w:val="Bezodstpw"/>
        <w:jc w:val="both"/>
        <w:rPr>
          <w:b/>
        </w:rPr>
      </w:pPr>
      <w:r>
        <w:rPr>
          <w:b/>
        </w:rPr>
        <w:t>§ 4</w:t>
      </w:r>
      <w:r w:rsidR="0073000D">
        <w:rPr>
          <w:b/>
        </w:rPr>
        <w:t xml:space="preserve">. </w:t>
      </w:r>
      <w:r>
        <w:t xml:space="preserve">Uchwała wchodzi w życie po upływie 14 dni od dnia ogłoszenia w Dzienniku Urzędowym Województwa </w:t>
      </w:r>
      <w:r w:rsidR="005C327D">
        <w:t>Mazowieckiego</w:t>
      </w:r>
      <w:r>
        <w:t>.</w:t>
      </w:r>
    </w:p>
    <w:p w:rsidR="00160250" w:rsidRPr="00A11050" w:rsidRDefault="00160250" w:rsidP="00C6594C">
      <w:pPr>
        <w:spacing w:line="360" w:lineRule="auto"/>
        <w:ind w:firstLine="709"/>
        <w:jc w:val="both"/>
        <w:rPr>
          <w:color w:val="000000"/>
        </w:rPr>
      </w:pPr>
    </w:p>
    <w:p w:rsidR="005629DB" w:rsidRDefault="005629DB" w:rsidP="00C6594C">
      <w:pPr>
        <w:spacing w:line="360" w:lineRule="auto"/>
        <w:sectPr w:rsidR="005629DB" w:rsidSect="00D00B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7F4A" w:rsidRPr="0073000D" w:rsidRDefault="00267F4A" w:rsidP="0073000D">
      <w:pPr>
        <w:pStyle w:val="Bezodstpw"/>
        <w:rPr>
          <w:b/>
        </w:rPr>
      </w:pPr>
      <w:r w:rsidRPr="0073000D">
        <w:rPr>
          <w:b/>
        </w:rPr>
        <w:t>Załącznik</w:t>
      </w:r>
    </w:p>
    <w:p w:rsidR="00267F4A" w:rsidRPr="0073000D" w:rsidRDefault="0073000D" w:rsidP="0073000D">
      <w:pPr>
        <w:pStyle w:val="Bezodstpw"/>
        <w:rPr>
          <w:b/>
        </w:rPr>
      </w:pPr>
      <w:r w:rsidRPr="0073000D">
        <w:rPr>
          <w:b/>
        </w:rPr>
        <w:t>do Uchwały Nr …</w:t>
      </w:r>
    </w:p>
    <w:p w:rsidR="00267F4A" w:rsidRPr="0073000D" w:rsidRDefault="00267F4A" w:rsidP="0073000D">
      <w:pPr>
        <w:pStyle w:val="Bezodstpw"/>
        <w:rPr>
          <w:b/>
        </w:rPr>
      </w:pPr>
      <w:r w:rsidRPr="0073000D">
        <w:rPr>
          <w:b/>
        </w:rPr>
        <w:t xml:space="preserve">Rady </w:t>
      </w:r>
      <w:r w:rsidR="007C53ED" w:rsidRPr="0073000D">
        <w:rPr>
          <w:b/>
        </w:rPr>
        <w:t xml:space="preserve">Gminy </w:t>
      </w:r>
      <w:r w:rsidRPr="0073000D">
        <w:rPr>
          <w:b/>
        </w:rPr>
        <w:t xml:space="preserve"> </w:t>
      </w:r>
      <w:r w:rsidR="007C53ED" w:rsidRPr="0073000D">
        <w:rPr>
          <w:b/>
        </w:rPr>
        <w:t>Bodzan</w:t>
      </w:r>
      <w:r w:rsidR="00F32F65">
        <w:rPr>
          <w:b/>
        </w:rPr>
        <w:t xml:space="preserve">ów </w:t>
      </w:r>
    </w:p>
    <w:p w:rsidR="00267F4A" w:rsidRPr="009E78F0" w:rsidRDefault="0073000D" w:rsidP="009E78F0">
      <w:pPr>
        <w:pStyle w:val="Bezodstpw"/>
        <w:rPr>
          <w:b/>
        </w:rPr>
      </w:pPr>
      <w:r w:rsidRPr="0073000D">
        <w:rPr>
          <w:b/>
        </w:rPr>
        <w:t>z dnia …</w:t>
      </w:r>
    </w:p>
    <w:p w:rsidR="00267F4A" w:rsidRPr="0073000D" w:rsidRDefault="00267F4A" w:rsidP="0073000D">
      <w:pPr>
        <w:pStyle w:val="Bezodstpw"/>
        <w:jc w:val="center"/>
        <w:rPr>
          <w:b/>
        </w:rPr>
      </w:pPr>
      <w:r w:rsidRPr="0073000D">
        <w:rPr>
          <w:b/>
        </w:rPr>
        <w:t xml:space="preserve">Statut Rady Seniorów </w:t>
      </w:r>
      <w:r w:rsidR="00564352">
        <w:rPr>
          <w:b/>
        </w:rPr>
        <w:t>Gminy Bodzanów</w:t>
      </w:r>
    </w:p>
    <w:p w:rsidR="00267F4A" w:rsidRPr="0073000D" w:rsidRDefault="00267F4A" w:rsidP="0073000D">
      <w:pPr>
        <w:pStyle w:val="Bezodstpw"/>
        <w:jc w:val="center"/>
        <w:rPr>
          <w:b/>
        </w:rPr>
      </w:pPr>
      <w:r w:rsidRPr="0073000D">
        <w:rPr>
          <w:b/>
        </w:rPr>
        <w:t>Rozdział I</w:t>
      </w:r>
    </w:p>
    <w:p w:rsidR="00267F4A" w:rsidRDefault="00267F4A" w:rsidP="0073000D">
      <w:pPr>
        <w:pStyle w:val="Bezodstpw"/>
        <w:jc w:val="center"/>
        <w:rPr>
          <w:b/>
        </w:rPr>
      </w:pPr>
      <w:r w:rsidRPr="0073000D">
        <w:rPr>
          <w:b/>
        </w:rPr>
        <w:t>Postanowienia ogólne</w:t>
      </w:r>
    </w:p>
    <w:p w:rsidR="00267F4A" w:rsidRDefault="00267F4A" w:rsidP="0073000D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267F4A" w:rsidRDefault="00267F4A" w:rsidP="00C6594C">
      <w:pPr>
        <w:spacing w:line="360" w:lineRule="auto"/>
        <w:ind w:left="705" w:hanging="705"/>
        <w:jc w:val="both"/>
      </w:pPr>
      <w:r>
        <w:t>1.</w:t>
      </w:r>
      <w:r>
        <w:tab/>
        <w:t xml:space="preserve">Statut </w:t>
      </w:r>
      <w:r w:rsidR="008F3709">
        <w:t>Rady Seniorów Gminy Bodzanów</w:t>
      </w:r>
      <w:r>
        <w:t xml:space="preserve">, zwany dalej </w:t>
      </w:r>
      <w:r w:rsidR="0073000D">
        <w:t>„</w:t>
      </w:r>
      <w:r>
        <w:t>Statutem</w:t>
      </w:r>
      <w:r w:rsidR="0073000D">
        <w:t>”</w:t>
      </w:r>
      <w:r>
        <w:t xml:space="preserve">, określa tryb </w:t>
      </w:r>
      <w:r w:rsidR="00D80471">
        <w:t xml:space="preserve">wyboru  </w:t>
      </w:r>
      <w:r>
        <w:t>i powoływania członków Rady oraz</w:t>
      </w:r>
      <w:r w:rsidR="008F3709">
        <w:t xml:space="preserve"> zadania i</w:t>
      </w:r>
      <w:r>
        <w:t xml:space="preserve"> zasady działania Rady.</w:t>
      </w:r>
    </w:p>
    <w:p w:rsidR="00B91A1E" w:rsidRDefault="00267F4A" w:rsidP="008F3709">
      <w:pPr>
        <w:spacing w:line="360" w:lineRule="auto"/>
        <w:ind w:left="709" w:hanging="709"/>
      </w:pPr>
      <w:r>
        <w:t>2.</w:t>
      </w:r>
      <w:r>
        <w:tab/>
        <w:t>Celem działania</w:t>
      </w:r>
      <w:r w:rsidR="008F3709">
        <w:t xml:space="preserve"> Rady Seniorów Gminy Bodzanów</w:t>
      </w:r>
      <w:r w:rsidR="00B91A1E">
        <w:t>, zwanej dalej „Radą Seniorów”, jest</w:t>
      </w:r>
      <w:r w:rsidR="008F3709">
        <w:t xml:space="preserve"> w szczególności:</w:t>
      </w:r>
      <w:r w:rsidR="008F3709">
        <w:br/>
      </w:r>
      <w:r w:rsidR="00B91A1E">
        <w:t xml:space="preserve"> </w:t>
      </w:r>
      <w:r w:rsidR="008F3709">
        <w:t xml:space="preserve">a) </w:t>
      </w:r>
      <w:r w:rsidR="00B91A1E">
        <w:t xml:space="preserve">pobudzenie aktywności </w:t>
      </w:r>
      <w:r>
        <w:t>obywatelskiej osób starszych</w:t>
      </w:r>
      <w:r w:rsidR="008F3709">
        <w:t xml:space="preserve"> </w:t>
      </w:r>
      <w:r>
        <w:t xml:space="preserve"> w społeczności lokalnej</w:t>
      </w:r>
      <w:r w:rsidR="008F3709">
        <w:t>,</w:t>
      </w:r>
      <w:r>
        <w:t xml:space="preserve"> poprzez zapewnienie </w:t>
      </w:r>
      <w:r w:rsidR="00B91A1E">
        <w:t xml:space="preserve">seniorom </w:t>
      </w:r>
      <w:r>
        <w:t xml:space="preserve">możliwości wyrażenia opinii na sprawy dotyczące społeczności </w:t>
      </w:r>
      <w:r w:rsidR="00D80471">
        <w:t>Gminy Bodzanów</w:t>
      </w:r>
      <w:r w:rsidR="00B91A1E">
        <w:t xml:space="preserve">, ze </w:t>
      </w:r>
      <w:r>
        <w:t>szczególnym uwzględnieniem</w:t>
      </w:r>
      <w:r w:rsidR="007C13ED">
        <w:t xml:space="preserve"> spraw dotyczących</w:t>
      </w:r>
      <w:r w:rsidR="008F3709">
        <w:t xml:space="preserve"> osób starszych;</w:t>
      </w:r>
      <w:r w:rsidR="008F3709">
        <w:br/>
        <w:t>b) służenie środowisku osób starszych poprzez reprezentowanie ich interesów wobec władz samorządowych;</w:t>
      </w:r>
      <w:r w:rsidR="008F3709">
        <w:br/>
        <w:t>c) integracja środowiska osób starszych, wzmacniania ich udziału w życiu</w:t>
      </w:r>
      <w:r w:rsidR="001B6D70">
        <w:t xml:space="preserve"> społeczności lokalnej, sprzyjającą</w:t>
      </w:r>
      <w:r w:rsidR="008F3709">
        <w:t xml:space="preserve"> solidarności międzypokoleniowej.</w:t>
      </w:r>
      <w:r w:rsidR="00B91A1E">
        <w:t xml:space="preserve"> </w:t>
      </w:r>
    </w:p>
    <w:p w:rsidR="00267F4A" w:rsidRDefault="00267F4A" w:rsidP="008F3709">
      <w:pPr>
        <w:spacing w:line="360" w:lineRule="auto"/>
        <w:ind w:left="708" w:hanging="705"/>
        <w:jc w:val="both"/>
      </w:pPr>
      <w:r>
        <w:t>3.</w:t>
      </w:r>
      <w:r>
        <w:tab/>
      </w:r>
      <w:r w:rsidR="008F3709">
        <w:t xml:space="preserve">Rada Seniorów pełni funkcję  </w:t>
      </w:r>
      <w:r>
        <w:t>konsul</w:t>
      </w:r>
      <w:r w:rsidR="008F3709">
        <w:t>tacyjną, doradczą i inicjatywną dla organów             gminy, w obszarach dotyczących osób starszych, zwanych dalej „seniorami”</w:t>
      </w:r>
    </w:p>
    <w:p w:rsidR="00267F4A" w:rsidRDefault="00267F4A" w:rsidP="00C6594C">
      <w:pPr>
        <w:spacing w:line="360" w:lineRule="auto"/>
        <w:ind w:left="705" w:hanging="705"/>
        <w:jc w:val="both"/>
      </w:pPr>
      <w:r>
        <w:t>4.</w:t>
      </w:r>
      <w:r>
        <w:tab/>
      </w:r>
      <w:r w:rsidR="008F3709">
        <w:t>Kadencja Rady Seniorów trwa cztery lata, przy czym pierwsza kadencja trwa do końca kadencji 2014 – 2018 Rady Gminy w Bodzanowie, z zastrzeżeniem ust. 5.</w:t>
      </w:r>
    </w:p>
    <w:p w:rsidR="008F3709" w:rsidRDefault="00267F4A" w:rsidP="008F3709">
      <w:pPr>
        <w:spacing w:line="360" w:lineRule="auto"/>
        <w:ind w:left="705" w:hanging="705"/>
        <w:jc w:val="both"/>
      </w:pPr>
      <w:r>
        <w:t>5.</w:t>
      </w:r>
      <w:r>
        <w:tab/>
      </w:r>
      <w:r w:rsidR="008F3709">
        <w:t>Członkowie Rady Seniorów pełnią swoje obowiązki do czasu powołania nowego składu Rady Seniorów.</w:t>
      </w:r>
    </w:p>
    <w:p w:rsidR="00267F4A" w:rsidRDefault="00267F4A" w:rsidP="00C6594C">
      <w:pPr>
        <w:spacing w:line="360" w:lineRule="auto"/>
        <w:jc w:val="both"/>
      </w:pPr>
      <w:r>
        <w:t>6.</w:t>
      </w:r>
      <w:r>
        <w:tab/>
      </w:r>
      <w:r w:rsidR="001B6D70">
        <w:t xml:space="preserve">Siedzibą Rady Seniorów jest Urząd Gminy Bodzanów. </w:t>
      </w:r>
    </w:p>
    <w:p w:rsidR="00346A34" w:rsidRDefault="00267F4A" w:rsidP="00346A34">
      <w:pPr>
        <w:spacing w:line="360" w:lineRule="auto"/>
        <w:jc w:val="both"/>
      </w:pPr>
      <w:r>
        <w:t>7.</w:t>
      </w:r>
      <w:r>
        <w:tab/>
      </w:r>
      <w:r w:rsidR="00346A34">
        <w:t>Obszarem działania Rady Seniorów jest Gmina Bodzanów.</w:t>
      </w:r>
    </w:p>
    <w:p w:rsidR="00346A34" w:rsidRPr="0073000D" w:rsidRDefault="00346A34" w:rsidP="00346A34">
      <w:pPr>
        <w:spacing w:line="360" w:lineRule="auto"/>
        <w:ind w:left="705" w:hanging="705"/>
        <w:jc w:val="both"/>
      </w:pPr>
      <w:r>
        <w:t>8.</w:t>
      </w:r>
      <w:r>
        <w:tab/>
        <w:t>Warunki organizacyjne niezbędne do prawidłowej pracy Rady Seniorów, zapewni Wójt Gminy Bodzanów.</w:t>
      </w:r>
    </w:p>
    <w:p w:rsidR="00346A34" w:rsidRDefault="00346A34" w:rsidP="00C6594C">
      <w:pPr>
        <w:spacing w:line="360" w:lineRule="auto"/>
        <w:jc w:val="center"/>
        <w:rPr>
          <w:b/>
        </w:rPr>
      </w:pPr>
    </w:p>
    <w:p w:rsidR="00346A34" w:rsidRDefault="00346A34" w:rsidP="00346A34">
      <w:pPr>
        <w:spacing w:line="360" w:lineRule="auto"/>
        <w:jc w:val="center"/>
        <w:rPr>
          <w:b/>
        </w:rPr>
      </w:pPr>
      <w:r>
        <w:rPr>
          <w:b/>
        </w:rPr>
        <w:t>Rozdział II</w:t>
      </w:r>
    </w:p>
    <w:p w:rsidR="00346A34" w:rsidRPr="00B91A1E" w:rsidRDefault="00346A34" w:rsidP="00346A34">
      <w:pPr>
        <w:spacing w:line="360" w:lineRule="auto"/>
        <w:jc w:val="center"/>
        <w:rPr>
          <w:b/>
        </w:rPr>
      </w:pPr>
      <w:r>
        <w:rPr>
          <w:b/>
        </w:rPr>
        <w:t>Zadania oraz zakres działania Rady Seniorów</w:t>
      </w:r>
    </w:p>
    <w:p w:rsidR="00346A34" w:rsidRPr="00B91A1E" w:rsidRDefault="00346A34" w:rsidP="00346A34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346A34" w:rsidRDefault="00986630" w:rsidP="00986630">
      <w:pPr>
        <w:spacing w:line="360" w:lineRule="auto"/>
        <w:jc w:val="both"/>
      </w:pPr>
      <w:r>
        <w:t>Realizacja celów odbywa się w szczególności poprzez następujące działania:</w:t>
      </w:r>
    </w:p>
    <w:p w:rsidR="00986630" w:rsidRPr="00986630" w:rsidRDefault="00986630" w:rsidP="00986630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wspieranie aktywności,</w:t>
      </w:r>
    </w:p>
    <w:p w:rsidR="00986630" w:rsidRPr="00986630" w:rsidRDefault="00986630" w:rsidP="00986630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profilaktykę i promocję zdrowia,</w:t>
      </w:r>
    </w:p>
    <w:p w:rsidR="00986630" w:rsidRPr="00986630" w:rsidRDefault="00986630" w:rsidP="00986630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zapobieganie wykluczeniu społecznemu,</w:t>
      </w:r>
    </w:p>
    <w:p w:rsidR="00986630" w:rsidRPr="00986630" w:rsidRDefault="00986630" w:rsidP="00986630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wspierania aktywności rekreacyjnej, edukacyjnej i kulturalnej,</w:t>
      </w:r>
    </w:p>
    <w:p w:rsidR="00986630" w:rsidRPr="00986630" w:rsidRDefault="00986630" w:rsidP="00986630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analizę przedsięwzięć gminy na rzecz seniorów,</w:t>
      </w:r>
    </w:p>
    <w:p w:rsidR="00986630" w:rsidRPr="00986630" w:rsidRDefault="00986630" w:rsidP="00986630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integrację środowiska seniorów i reprezentowanie zbiorowych interesów tych osób na zewnątrz,</w:t>
      </w:r>
    </w:p>
    <w:p w:rsidR="00986630" w:rsidRPr="00986630" w:rsidRDefault="00986630" w:rsidP="00986630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współpracę z Urzędem Gminy Bodzanów w zakresie upowszechniania wiedzy o potrzebach, uprawnieniach i możliwościach seniorów.</w:t>
      </w:r>
    </w:p>
    <w:p w:rsidR="00986630" w:rsidRDefault="00986630" w:rsidP="00986630">
      <w:pPr>
        <w:spacing w:line="360" w:lineRule="auto"/>
        <w:ind w:left="360"/>
        <w:jc w:val="both"/>
        <w:rPr>
          <w:b/>
        </w:rPr>
      </w:pPr>
    </w:p>
    <w:p w:rsidR="00986630" w:rsidRDefault="00986630" w:rsidP="00986630">
      <w:pPr>
        <w:spacing w:line="360" w:lineRule="auto"/>
        <w:ind w:left="360"/>
        <w:jc w:val="center"/>
        <w:rPr>
          <w:b/>
        </w:rPr>
      </w:pPr>
      <w:r>
        <w:rPr>
          <w:b/>
        </w:rPr>
        <w:t>§ 3</w:t>
      </w:r>
    </w:p>
    <w:p w:rsidR="00986630" w:rsidRDefault="00986630" w:rsidP="00986630">
      <w:pPr>
        <w:spacing w:line="360" w:lineRule="auto"/>
        <w:ind w:left="360"/>
        <w:jc w:val="both"/>
      </w:pPr>
      <w:r>
        <w:t>Do zadań Rady Seniorów należy w szczególności:</w:t>
      </w:r>
    </w:p>
    <w:p w:rsidR="00986630" w:rsidRDefault="00986630" w:rsidP="00986630">
      <w:pPr>
        <w:pStyle w:val="Akapitzlist"/>
        <w:numPr>
          <w:ilvl w:val="0"/>
          <w:numId w:val="16"/>
        </w:numPr>
        <w:spacing w:line="360" w:lineRule="auto"/>
        <w:jc w:val="both"/>
      </w:pPr>
      <w:r>
        <w:t>ścisła współpraca z gminą przy rozstrzyganiu istotnych spraw i oczekiwań seniorów,</w:t>
      </w:r>
    </w:p>
    <w:p w:rsidR="00986630" w:rsidRDefault="00986630" w:rsidP="00986630">
      <w:pPr>
        <w:pStyle w:val="Akapitzlist"/>
        <w:numPr>
          <w:ilvl w:val="0"/>
          <w:numId w:val="16"/>
        </w:numPr>
        <w:spacing w:line="360" w:lineRule="auto"/>
        <w:jc w:val="both"/>
      </w:pPr>
      <w:r>
        <w:t>przedstawianie propozycji w zakresie ustalania priorytetowych zadań w perspektywie krótkookresowych i długookresowych działań na rzecz seniorów,</w:t>
      </w:r>
    </w:p>
    <w:p w:rsidR="00986630" w:rsidRDefault="00986630" w:rsidP="00986630">
      <w:pPr>
        <w:pStyle w:val="Akapitzlist"/>
        <w:numPr>
          <w:ilvl w:val="0"/>
          <w:numId w:val="16"/>
        </w:numPr>
        <w:spacing w:line="360" w:lineRule="auto"/>
        <w:jc w:val="both"/>
      </w:pPr>
      <w:r>
        <w:t>bieżące monitorowanie potrzeb osób starszych,</w:t>
      </w:r>
    </w:p>
    <w:p w:rsidR="00986630" w:rsidRDefault="00986630" w:rsidP="00986630">
      <w:pPr>
        <w:pStyle w:val="Akapitzlist"/>
        <w:numPr>
          <w:ilvl w:val="0"/>
          <w:numId w:val="16"/>
        </w:numPr>
        <w:spacing w:line="360" w:lineRule="auto"/>
        <w:jc w:val="both"/>
      </w:pPr>
      <w:r>
        <w:t>podejmowanie działań mających na celu efektywne wykorzystanie wiedzy i czasu własnego seniorów,</w:t>
      </w:r>
    </w:p>
    <w:p w:rsidR="00986630" w:rsidRDefault="00986630" w:rsidP="00986630">
      <w:pPr>
        <w:pStyle w:val="Akapitzlist"/>
        <w:numPr>
          <w:ilvl w:val="0"/>
          <w:numId w:val="16"/>
        </w:numPr>
        <w:spacing w:line="360" w:lineRule="auto"/>
        <w:jc w:val="both"/>
      </w:pPr>
      <w:r>
        <w:t>propagowanie profilaktyki zdrowotnej, kultury i edukacji w tej grupie społecznej,</w:t>
      </w:r>
    </w:p>
    <w:p w:rsidR="00986630" w:rsidRDefault="00986630" w:rsidP="00986630">
      <w:pPr>
        <w:pStyle w:val="Akapitzlist"/>
        <w:numPr>
          <w:ilvl w:val="0"/>
          <w:numId w:val="16"/>
        </w:numPr>
        <w:spacing w:line="360" w:lineRule="auto"/>
        <w:jc w:val="both"/>
      </w:pPr>
      <w:r>
        <w:t>informowanie społeczności gminy o kierunkach działalności podejmowanej przez gminę i partnerów pozarządowych działających na rzecz środowiska seniorów,</w:t>
      </w:r>
    </w:p>
    <w:p w:rsidR="00986630" w:rsidRDefault="00986630" w:rsidP="00986630">
      <w:pPr>
        <w:pStyle w:val="Akapitzlist"/>
        <w:numPr>
          <w:ilvl w:val="0"/>
          <w:numId w:val="16"/>
        </w:numPr>
        <w:spacing w:line="360" w:lineRule="auto"/>
        <w:jc w:val="both"/>
      </w:pPr>
      <w:r>
        <w:t>konsultowanie z gminą przewidywanych w budżecie gminy działań na rzecz seniorów.</w:t>
      </w:r>
    </w:p>
    <w:p w:rsidR="00986630" w:rsidRDefault="00986630" w:rsidP="00986630">
      <w:pPr>
        <w:spacing w:line="360" w:lineRule="auto"/>
        <w:ind w:left="360"/>
        <w:jc w:val="both"/>
      </w:pPr>
    </w:p>
    <w:p w:rsidR="00986630" w:rsidRDefault="00986630" w:rsidP="00986630">
      <w:pPr>
        <w:spacing w:line="360" w:lineRule="auto"/>
        <w:ind w:left="360"/>
        <w:jc w:val="center"/>
        <w:rPr>
          <w:b/>
        </w:rPr>
      </w:pPr>
      <w:r>
        <w:rPr>
          <w:b/>
        </w:rPr>
        <w:t>§ 4</w:t>
      </w:r>
    </w:p>
    <w:p w:rsidR="00986630" w:rsidRDefault="00740F00" w:rsidP="00986630">
      <w:pPr>
        <w:spacing w:line="360" w:lineRule="auto"/>
        <w:ind w:left="360"/>
        <w:jc w:val="both"/>
      </w:pPr>
      <w:r>
        <w:t>Rada Seniorów realizuje swoje zadania w szczególności poprzez:</w:t>
      </w:r>
    </w:p>
    <w:p w:rsidR="00740F00" w:rsidRDefault="00740F00" w:rsidP="00740F00">
      <w:pPr>
        <w:pStyle w:val="Akapitzlist"/>
        <w:numPr>
          <w:ilvl w:val="0"/>
          <w:numId w:val="17"/>
        </w:numPr>
        <w:spacing w:line="360" w:lineRule="auto"/>
        <w:jc w:val="both"/>
      </w:pPr>
      <w:r>
        <w:t>korzystanie z prawa do informacji o działaniach władz samorządowych,</w:t>
      </w:r>
    </w:p>
    <w:p w:rsidR="00740F00" w:rsidRDefault="00740F00" w:rsidP="00740F00">
      <w:pPr>
        <w:pStyle w:val="Akapitzlist"/>
        <w:numPr>
          <w:ilvl w:val="0"/>
          <w:numId w:val="17"/>
        </w:numPr>
        <w:spacing w:line="360" w:lineRule="auto"/>
        <w:jc w:val="both"/>
      </w:pPr>
      <w:r>
        <w:t>obecność podczas obrad Rady Gminy Bodzanów oraz na posiedzeniach komisji Rady Gminy, jeżeli posiedzenia te mają wpływ na sytuację seniorów,</w:t>
      </w:r>
    </w:p>
    <w:p w:rsidR="00740F00" w:rsidRDefault="00740F00" w:rsidP="00740F00">
      <w:pPr>
        <w:pStyle w:val="Akapitzlist"/>
        <w:numPr>
          <w:ilvl w:val="0"/>
          <w:numId w:val="17"/>
        </w:numPr>
        <w:spacing w:line="360" w:lineRule="auto"/>
        <w:jc w:val="both"/>
      </w:pPr>
      <w:r>
        <w:t>dostęp do dokumentów wynikających z wykonywania zadań publicznych, w tym protokołów posiedzeń Rady Gminy i jej komisji,</w:t>
      </w:r>
    </w:p>
    <w:p w:rsidR="00740F00" w:rsidRDefault="00740F00" w:rsidP="00740F00">
      <w:pPr>
        <w:pStyle w:val="Akapitzlist"/>
        <w:numPr>
          <w:ilvl w:val="0"/>
          <w:numId w:val="17"/>
        </w:numPr>
        <w:spacing w:line="360" w:lineRule="auto"/>
        <w:jc w:val="both"/>
      </w:pPr>
      <w:r>
        <w:t>współpracę z Urzędem Gminy Bodzanów w zakresie wykorzystywania technologii informacyjnych i telekomunikacyjnych w propagowaniu działań Urzędu na rzecz seniorów.</w:t>
      </w:r>
    </w:p>
    <w:p w:rsidR="00740F00" w:rsidRPr="00740F00" w:rsidRDefault="00740F00" w:rsidP="00740F00">
      <w:pPr>
        <w:spacing w:line="360" w:lineRule="auto"/>
        <w:ind w:left="360"/>
        <w:jc w:val="both"/>
      </w:pPr>
    </w:p>
    <w:p w:rsidR="00346A34" w:rsidRDefault="00346A34" w:rsidP="00C6594C">
      <w:pPr>
        <w:spacing w:line="360" w:lineRule="auto"/>
        <w:jc w:val="center"/>
        <w:rPr>
          <w:b/>
        </w:rPr>
      </w:pPr>
    </w:p>
    <w:p w:rsidR="00346A34" w:rsidRDefault="00346A34" w:rsidP="00C6594C">
      <w:pPr>
        <w:spacing w:line="360" w:lineRule="auto"/>
        <w:jc w:val="center"/>
        <w:rPr>
          <w:b/>
        </w:rPr>
      </w:pPr>
    </w:p>
    <w:p w:rsidR="00346A34" w:rsidRDefault="00346A34" w:rsidP="00C6594C">
      <w:pPr>
        <w:spacing w:line="360" w:lineRule="auto"/>
        <w:jc w:val="center"/>
        <w:rPr>
          <w:b/>
        </w:rPr>
      </w:pPr>
    </w:p>
    <w:p w:rsidR="00267F4A" w:rsidRDefault="00267F4A" w:rsidP="00C6594C">
      <w:pPr>
        <w:spacing w:line="360" w:lineRule="auto"/>
        <w:jc w:val="center"/>
        <w:rPr>
          <w:b/>
        </w:rPr>
      </w:pPr>
      <w:r>
        <w:rPr>
          <w:b/>
        </w:rPr>
        <w:t>Rozdział II</w:t>
      </w:r>
      <w:r w:rsidR="00346A34">
        <w:rPr>
          <w:b/>
        </w:rPr>
        <w:t>I</w:t>
      </w:r>
    </w:p>
    <w:p w:rsidR="00740F00" w:rsidRDefault="00267F4A" w:rsidP="0073000D">
      <w:pPr>
        <w:spacing w:line="360" w:lineRule="auto"/>
        <w:jc w:val="center"/>
        <w:rPr>
          <w:b/>
        </w:rPr>
      </w:pPr>
      <w:r>
        <w:rPr>
          <w:b/>
        </w:rPr>
        <w:t>Tryb wyboru i powoływania członków</w:t>
      </w:r>
      <w:r w:rsidR="00740F00">
        <w:rPr>
          <w:b/>
        </w:rPr>
        <w:t xml:space="preserve"> Rady Seniorów</w:t>
      </w:r>
      <w:r>
        <w:rPr>
          <w:b/>
        </w:rPr>
        <w:t xml:space="preserve"> </w:t>
      </w:r>
    </w:p>
    <w:p w:rsidR="00267F4A" w:rsidRPr="0073000D" w:rsidRDefault="00740F00" w:rsidP="0073000D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B91A1E" w:rsidRDefault="00267F4A" w:rsidP="00B91A1E">
      <w:pPr>
        <w:pStyle w:val="Akapitzlist"/>
        <w:numPr>
          <w:ilvl w:val="0"/>
          <w:numId w:val="13"/>
        </w:numPr>
        <w:spacing w:line="360" w:lineRule="auto"/>
        <w:ind w:left="709" w:hanging="709"/>
        <w:jc w:val="both"/>
      </w:pPr>
      <w:r>
        <w:t xml:space="preserve">Radę Seniorów w liczbie </w:t>
      </w:r>
      <w:r w:rsidR="007151AE">
        <w:t xml:space="preserve">9 </w:t>
      </w:r>
      <w:r>
        <w:t xml:space="preserve">członków powołuje Zarządzeniem </w:t>
      </w:r>
      <w:r w:rsidR="00BF7A7F">
        <w:t>Wójt Gminy Bodzanów</w:t>
      </w:r>
      <w:r w:rsidR="00B91A1E">
        <w:t>.</w:t>
      </w:r>
    </w:p>
    <w:p w:rsidR="00267F4A" w:rsidRDefault="00267F4A" w:rsidP="00C6594C">
      <w:pPr>
        <w:spacing w:line="360" w:lineRule="auto"/>
        <w:jc w:val="both"/>
      </w:pPr>
      <w:r>
        <w:t xml:space="preserve">2. </w:t>
      </w:r>
      <w:r>
        <w:tab/>
        <w:t>W skład Rady Seniorów wchodzą:</w:t>
      </w:r>
    </w:p>
    <w:p w:rsidR="00267F4A" w:rsidRDefault="00267F4A" w:rsidP="00C6594C">
      <w:pPr>
        <w:spacing w:line="360" w:lineRule="auto"/>
        <w:jc w:val="both"/>
      </w:pPr>
      <w:r>
        <w:t>a)</w:t>
      </w:r>
      <w:r>
        <w:tab/>
        <w:t xml:space="preserve">1 przedstawiciel osób starszych zamieszkujących Gminę </w:t>
      </w:r>
      <w:r w:rsidR="009155BF">
        <w:t>Bodzanów</w:t>
      </w:r>
      <w:r>
        <w:t xml:space="preserve"> posiadający </w:t>
      </w:r>
      <w:r>
        <w:tab/>
        <w:t>poparcie co najmniej 15 osób, z zastrzeżeniem iż</w:t>
      </w:r>
      <w:r w:rsidR="005031EA">
        <w:t xml:space="preserve"> jedna</w:t>
      </w:r>
      <w:r>
        <w:t xml:space="preserve"> oso</w:t>
      </w:r>
      <w:r w:rsidR="005031EA">
        <w:t xml:space="preserve">ba starsza posiadająca </w:t>
      </w:r>
      <w:r w:rsidR="005031EA">
        <w:tab/>
        <w:t xml:space="preserve">miejsce </w:t>
      </w:r>
      <w:r>
        <w:t xml:space="preserve">zamieszkania na terenie Gminy </w:t>
      </w:r>
      <w:r w:rsidR="00BF7A7F">
        <w:t>Bodzanów</w:t>
      </w:r>
      <w:r>
        <w:t xml:space="preserve"> może ud</w:t>
      </w:r>
      <w:r w:rsidR="005031EA">
        <w:t xml:space="preserve">zielić poparcia nie więcej </w:t>
      </w:r>
      <w:r w:rsidR="005031EA">
        <w:tab/>
        <w:t xml:space="preserve">niż </w:t>
      </w:r>
      <w:r>
        <w:t>jednemu przedstawicielowi osób starszych kandydującemu do Rady Seniorów.</w:t>
      </w:r>
    </w:p>
    <w:p w:rsidR="00267F4A" w:rsidRDefault="00267F4A" w:rsidP="00C6594C">
      <w:pPr>
        <w:spacing w:line="360" w:lineRule="auto"/>
        <w:ind w:left="705" w:hanging="705"/>
        <w:jc w:val="both"/>
      </w:pPr>
      <w:r>
        <w:t>b)</w:t>
      </w:r>
      <w:r>
        <w:tab/>
        <w:t xml:space="preserve"> </w:t>
      </w:r>
      <w:r w:rsidR="007151AE">
        <w:t xml:space="preserve">6 </w:t>
      </w:r>
      <w:r>
        <w:t xml:space="preserve">przedstawicieli organizacji pozarządowych działających na terenie Gminy </w:t>
      </w:r>
      <w:r w:rsidR="00BF7A7F">
        <w:t>Bodzanów</w:t>
      </w:r>
      <w:r>
        <w:t xml:space="preserve"> i zrzeszających osoby starsze np.: uniwersytety trzeciego wieku, kluby </w:t>
      </w:r>
      <w:r w:rsidR="005031EA">
        <w:t xml:space="preserve">seniora, związki emerytów itp. - </w:t>
      </w:r>
      <w:r>
        <w:t xml:space="preserve">wyznaczonych przez te organizacje, </w:t>
      </w:r>
    </w:p>
    <w:p w:rsidR="00267F4A" w:rsidRDefault="00267F4A" w:rsidP="0073000D">
      <w:pPr>
        <w:spacing w:line="360" w:lineRule="auto"/>
        <w:ind w:left="705" w:hanging="705"/>
        <w:jc w:val="both"/>
      </w:pPr>
      <w:r>
        <w:t>c)</w:t>
      </w:r>
      <w:r>
        <w:tab/>
      </w:r>
      <w:r w:rsidR="007151AE">
        <w:t>2</w:t>
      </w:r>
      <w:r>
        <w:t xml:space="preserve"> przedstawicieli podmiotów działających na terenie Gminy </w:t>
      </w:r>
      <w:r w:rsidR="00BF7A7F">
        <w:t>Bodzanów</w:t>
      </w:r>
      <w:r>
        <w:t xml:space="preserve">                                          </w:t>
      </w:r>
      <w:r>
        <w:tab/>
        <w:t xml:space="preserve">i działających na rzecz osób starszych np. organizacje pozarządowe nie zrzeszające </w:t>
      </w:r>
      <w:r>
        <w:tab/>
        <w:t xml:space="preserve">osób starszych ale działające na rzecz seniorów, których przedmiot działalności </w:t>
      </w:r>
      <w:r>
        <w:tab/>
        <w:t>statutowej obejmuje problematykę senioralną, wyznaczonych przez te podmioty,</w:t>
      </w:r>
      <w:r w:rsidR="00DB7763">
        <w:t xml:space="preserve"> </w:t>
      </w:r>
      <w:r>
        <w:t>którzy zostali prawidłowo zgłoszeni i wybrani zgodnie z dalszymi postanowieniami Statutu.</w:t>
      </w:r>
    </w:p>
    <w:p w:rsidR="00267F4A" w:rsidRPr="0073000D" w:rsidRDefault="00740F00" w:rsidP="0073000D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267F4A" w:rsidRDefault="00267F4A" w:rsidP="00C6594C">
      <w:pPr>
        <w:spacing w:line="360" w:lineRule="auto"/>
        <w:jc w:val="both"/>
      </w:pPr>
      <w:r>
        <w:t>1.</w:t>
      </w:r>
      <w:r>
        <w:tab/>
      </w:r>
      <w:r w:rsidR="00691C1F">
        <w:t>Wójt Gminy Bodzanów</w:t>
      </w:r>
      <w:r>
        <w:t xml:space="preserve"> ogłasza nabór kandydatów do Rady Seniorów oraz określa </w:t>
      </w:r>
      <w:r>
        <w:tab/>
        <w:t xml:space="preserve">wzór formularzy zgłoszeniowych a także ustala termin zgłaszania kandydatów do </w:t>
      </w:r>
      <w:r>
        <w:tab/>
        <w:t xml:space="preserve">Rady Seniorów.  </w:t>
      </w:r>
    </w:p>
    <w:p w:rsidR="00267F4A" w:rsidRDefault="00267F4A" w:rsidP="00C6594C">
      <w:pPr>
        <w:spacing w:line="360" w:lineRule="auto"/>
        <w:jc w:val="both"/>
      </w:pPr>
      <w:r>
        <w:t>2.</w:t>
      </w:r>
      <w:r>
        <w:tab/>
        <w:t xml:space="preserve">Informacje, o których mowa w ust. 1, </w:t>
      </w:r>
      <w:r w:rsidR="00691C1F">
        <w:t>Wójt Gminy Bodzanów</w:t>
      </w:r>
      <w:r>
        <w:t xml:space="preserve"> podaje do publicznej </w:t>
      </w:r>
      <w:r>
        <w:tab/>
        <w:t xml:space="preserve">wiadomości poprzez ogłoszenie w Biuletynie Informacji Publicznej oraz na stronie </w:t>
      </w:r>
      <w:r>
        <w:tab/>
        <w:t xml:space="preserve">internetowej Urzędu </w:t>
      </w:r>
      <w:r w:rsidR="0073000D">
        <w:t>Gminy  Bodzanów</w:t>
      </w:r>
      <w:r>
        <w:t>.</w:t>
      </w:r>
    </w:p>
    <w:p w:rsidR="00267F4A" w:rsidRDefault="00267F4A" w:rsidP="00C6594C">
      <w:pPr>
        <w:spacing w:line="360" w:lineRule="auto"/>
        <w:jc w:val="both"/>
      </w:pPr>
      <w:r>
        <w:t>3.</w:t>
      </w:r>
      <w:r>
        <w:tab/>
        <w:t xml:space="preserve">Zgłaszanie kandydatów do Rady Seniorów powinno zostać dokonane na stosownym </w:t>
      </w:r>
      <w:r>
        <w:tab/>
        <w:t xml:space="preserve">formularzu zgłoszeniowym, określonym przez </w:t>
      </w:r>
      <w:r w:rsidR="00691C1F">
        <w:t>Wójta</w:t>
      </w:r>
      <w:r>
        <w:t xml:space="preserve"> o których mowa w                         </w:t>
      </w:r>
      <w:r>
        <w:tab/>
        <w:t xml:space="preserve">ust. 1 i złożone w </w:t>
      </w:r>
      <w:r w:rsidR="00691C1F">
        <w:t>Sekretariacie</w:t>
      </w:r>
      <w:r>
        <w:t xml:space="preserve"> Urzędu </w:t>
      </w:r>
      <w:r w:rsidR="00691C1F">
        <w:t>Gminy</w:t>
      </w:r>
      <w:r w:rsidR="005031EA">
        <w:t xml:space="preserve"> Bodzanów</w:t>
      </w:r>
      <w:r>
        <w:t xml:space="preserve"> w terminie 14 dni                  </w:t>
      </w:r>
      <w:r>
        <w:tab/>
        <w:t>od dnia ogłoszenia o naborze.</w:t>
      </w:r>
    </w:p>
    <w:p w:rsidR="00267F4A" w:rsidRDefault="00267F4A" w:rsidP="00C6594C">
      <w:pPr>
        <w:spacing w:line="360" w:lineRule="auto"/>
        <w:jc w:val="both"/>
      </w:pPr>
      <w:r>
        <w:t>4.</w:t>
      </w:r>
      <w:r>
        <w:tab/>
        <w:t xml:space="preserve">Do formularza powinny być dołączone w szczególności: </w:t>
      </w:r>
    </w:p>
    <w:p w:rsidR="00267F4A" w:rsidRDefault="00267F4A" w:rsidP="005031EA">
      <w:pPr>
        <w:spacing w:line="360" w:lineRule="auto"/>
        <w:ind w:left="709"/>
        <w:jc w:val="both"/>
      </w:pPr>
      <w:r>
        <w:t>1)</w:t>
      </w:r>
      <w:r>
        <w:tab/>
        <w:t xml:space="preserve">oświadczenie kandydata na członka Rady Seniorów o wyrażeniu zgody na </w:t>
      </w:r>
      <w:r>
        <w:tab/>
        <w:t xml:space="preserve">kandydowanie do Gminnej Rady Seniorów w </w:t>
      </w:r>
      <w:r w:rsidR="005B24E7">
        <w:t>Bodzanowie</w:t>
      </w:r>
      <w:r>
        <w:t xml:space="preserve">, </w:t>
      </w:r>
    </w:p>
    <w:p w:rsidR="00267F4A" w:rsidRDefault="00267F4A" w:rsidP="005031EA">
      <w:pPr>
        <w:spacing w:line="360" w:lineRule="auto"/>
        <w:ind w:left="709"/>
        <w:jc w:val="both"/>
      </w:pPr>
      <w:r>
        <w:t>2)</w:t>
      </w:r>
      <w:r>
        <w:tab/>
        <w:t xml:space="preserve">dokument potwierdzający delegowanie we właściwym trybie przez </w:t>
      </w:r>
      <w:r w:rsidR="005031EA">
        <w:tab/>
        <w:t xml:space="preserve">przedstawicieli </w:t>
      </w:r>
      <w:r>
        <w:t xml:space="preserve">organizacji pozarządowych kandydata na członka Rady </w:t>
      </w:r>
      <w:r w:rsidR="005031EA">
        <w:tab/>
        <w:t xml:space="preserve">Seniorów (np. uchwała </w:t>
      </w:r>
      <w:r>
        <w:t>zarządu organizacji).</w:t>
      </w:r>
    </w:p>
    <w:p w:rsidR="00267F4A" w:rsidRDefault="00267F4A" w:rsidP="00C6594C">
      <w:pPr>
        <w:spacing w:line="360" w:lineRule="auto"/>
        <w:jc w:val="both"/>
      </w:pPr>
      <w:r>
        <w:t>5.</w:t>
      </w:r>
      <w:r>
        <w:tab/>
        <w:t xml:space="preserve">Zgłoszenia złożone </w:t>
      </w:r>
      <w:r w:rsidR="00740F00">
        <w:t xml:space="preserve">po terminie, o którym mowa w </w:t>
      </w:r>
      <w:r>
        <w:t xml:space="preserve"> ust. 3, nie podlegają </w:t>
      </w:r>
      <w:r>
        <w:tab/>
        <w:t xml:space="preserve">rozpatrzeniu. </w:t>
      </w:r>
    </w:p>
    <w:p w:rsidR="00267F4A" w:rsidRDefault="00267F4A" w:rsidP="00C6594C">
      <w:pPr>
        <w:spacing w:line="360" w:lineRule="auto"/>
        <w:jc w:val="both"/>
      </w:pPr>
      <w:r>
        <w:t>6.</w:t>
      </w:r>
      <w:r>
        <w:tab/>
        <w:t xml:space="preserve">Zgłoszenia kandydatów do Rady Seniorów podlegają weryfikacji formalnej </w:t>
      </w:r>
      <w:r>
        <w:tab/>
        <w:t xml:space="preserve">dokonywanej przez komisję powołaną przez </w:t>
      </w:r>
      <w:r w:rsidR="001120E3">
        <w:t>Wójt</w:t>
      </w:r>
      <w:r w:rsidR="00034E6C">
        <w:t>a</w:t>
      </w:r>
      <w:r w:rsidR="001120E3">
        <w:t xml:space="preserve"> Gminy Bodzanów</w:t>
      </w:r>
      <w:r>
        <w:t xml:space="preserve">. </w:t>
      </w:r>
    </w:p>
    <w:p w:rsidR="00267F4A" w:rsidRDefault="00267F4A" w:rsidP="00C6594C">
      <w:pPr>
        <w:spacing w:line="360" w:lineRule="auto"/>
        <w:jc w:val="both"/>
      </w:pPr>
      <w:r>
        <w:t>7.</w:t>
      </w:r>
      <w:r>
        <w:tab/>
        <w:t>Weryfikacja polega</w:t>
      </w:r>
      <w:r w:rsidR="0073000D">
        <w:t xml:space="preserve"> na sprawdzeniu </w:t>
      </w:r>
      <w:r w:rsidR="0073000D">
        <w:tab/>
        <w:t xml:space="preserve">kompletności i </w:t>
      </w:r>
      <w:r>
        <w:t xml:space="preserve">poprawności formularzy </w:t>
      </w:r>
      <w:r>
        <w:tab/>
        <w:t xml:space="preserve">zgłoszeniowych. W przypadku zauważonych braków </w:t>
      </w:r>
      <w:r w:rsidR="00F979C1">
        <w:t xml:space="preserve">Wójt </w:t>
      </w:r>
      <w:r>
        <w:t xml:space="preserve">wzywa do ich </w:t>
      </w:r>
      <w:r>
        <w:tab/>
        <w:t xml:space="preserve">usunięcia. W przypadku nieusunięcia braków w terminie ustalonym przez </w:t>
      </w:r>
      <w:r w:rsidR="00F979C1">
        <w:t>Wójta</w:t>
      </w:r>
      <w:r>
        <w:t xml:space="preserve">, </w:t>
      </w:r>
      <w:r>
        <w:tab/>
        <w:t>zgłoszenie nie podlega dalszemu rozpatrzeniu.</w:t>
      </w:r>
    </w:p>
    <w:p w:rsidR="00267F4A" w:rsidRDefault="00267F4A" w:rsidP="00C6594C">
      <w:pPr>
        <w:spacing w:line="360" w:lineRule="auto"/>
        <w:ind w:left="705" w:hanging="705"/>
        <w:jc w:val="both"/>
      </w:pPr>
      <w:r>
        <w:t>8.</w:t>
      </w:r>
      <w:r>
        <w:tab/>
        <w:t xml:space="preserve">W przypadku gdy zgłoszono wyłącznie </w:t>
      </w:r>
      <w:r w:rsidR="007151AE">
        <w:t xml:space="preserve">9 </w:t>
      </w:r>
      <w:r>
        <w:t xml:space="preserve">kandydatów do Rady Seniorów – wszyscy </w:t>
      </w:r>
      <w:r>
        <w:tab/>
        <w:t xml:space="preserve">zgłoszeni kandydaci uzyskują status członka Rady Seniorów i w ciągu 14 dni od </w:t>
      </w:r>
      <w:r>
        <w:tab/>
        <w:t xml:space="preserve">upływu terminu zgłaszania kandydatów do Rady Seniorów, </w:t>
      </w:r>
      <w:r w:rsidR="00A9410C">
        <w:t>Wójt Gminy Bodzanów</w:t>
      </w:r>
      <w:r>
        <w:t xml:space="preserve"> ogłasza w Biuletynie Informacji Publicznej informacje o składzie osobowym Rady Seniorów.</w:t>
      </w:r>
    </w:p>
    <w:p w:rsidR="00267F4A" w:rsidRDefault="00267F4A" w:rsidP="00C6594C">
      <w:pPr>
        <w:spacing w:line="360" w:lineRule="auto"/>
        <w:ind w:left="705" w:hanging="705"/>
        <w:jc w:val="both"/>
      </w:pPr>
      <w:r>
        <w:t>9.</w:t>
      </w:r>
      <w:r>
        <w:tab/>
        <w:t xml:space="preserve">W przypadku gdy do Rady Seniorów zgłoszono mniej niż </w:t>
      </w:r>
      <w:r w:rsidR="007151AE">
        <w:t xml:space="preserve">9 </w:t>
      </w:r>
      <w:r>
        <w:t xml:space="preserve">kandydatów – </w:t>
      </w:r>
      <w:r w:rsidR="00A9410C">
        <w:t xml:space="preserve">Wójt Gminy Bodzanów </w:t>
      </w:r>
      <w:r>
        <w:t>wyznacza dodatkowy siedmiodnio</w:t>
      </w:r>
      <w:r w:rsidR="005031EA">
        <w:t xml:space="preserve">wy termin zgłaszania kandydatów </w:t>
      </w:r>
      <w:r>
        <w:t>do Rady Seniorów, procedura ta powtarzana jest do czasu uz</w:t>
      </w:r>
      <w:r w:rsidR="000721A1">
        <w:t xml:space="preserve">yskania wymaganego </w:t>
      </w:r>
      <w:r w:rsidR="007151AE">
        <w:t xml:space="preserve">9 </w:t>
      </w:r>
      <w:r w:rsidR="00740F00">
        <w:t>- osobowego składu Rady S</w:t>
      </w:r>
      <w:r>
        <w:t xml:space="preserve">eniorów, który ogłoszony zostaje przez </w:t>
      </w:r>
      <w:r w:rsidR="0015301D">
        <w:t xml:space="preserve">Wójta Gminy Bodzanów </w:t>
      </w:r>
      <w:r>
        <w:t>w Biuletynie Informacji Publicznej w ciągu 14 dni od dnia uzyskania wymaganego składu Rady Seniorów.</w:t>
      </w:r>
    </w:p>
    <w:p w:rsidR="00267F4A" w:rsidRDefault="00267F4A" w:rsidP="00C6594C">
      <w:pPr>
        <w:spacing w:line="360" w:lineRule="auto"/>
        <w:jc w:val="both"/>
      </w:pPr>
      <w:r>
        <w:t>10.</w:t>
      </w:r>
      <w:r>
        <w:tab/>
        <w:t xml:space="preserve">W przypadku gdy liczba zgłoszonych kandydatów do Rady Seniorów przekracza limit </w:t>
      </w:r>
      <w:r>
        <w:tab/>
      </w:r>
      <w:r w:rsidR="007151AE">
        <w:t xml:space="preserve">9 </w:t>
      </w:r>
      <w:r>
        <w:t xml:space="preserve">osób </w:t>
      </w:r>
      <w:r w:rsidR="00592DBD">
        <w:t>Wójt Gminy Bodzanów</w:t>
      </w:r>
      <w:r>
        <w:t xml:space="preserve"> zwołuje zebranie wyborcze wyznaczając jego </w:t>
      </w:r>
      <w:r>
        <w:tab/>
        <w:t>termin i mie</w:t>
      </w:r>
      <w:r w:rsidR="005031EA">
        <w:t>jsce oraz ustala porządek obrad, przy czym:</w:t>
      </w:r>
    </w:p>
    <w:p w:rsidR="008526A1" w:rsidRDefault="00267F4A" w:rsidP="008526A1">
      <w:pPr>
        <w:pStyle w:val="Akapitzlist"/>
        <w:numPr>
          <w:ilvl w:val="0"/>
          <w:numId w:val="14"/>
        </w:numPr>
        <w:spacing w:line="360" w:lineRule="auto"/>
        <w:jc w:val="both"/>
      </w:pPr>
      <w:r>
        <w:t>W zebraniu wyborczym biorą udział wszyscy zgłosze</w:t>
      </w:r>
      <w:r w:rsidR="005031EA">
        <w:t xml:space="preserve">ni kandydaci do Rady Seniorów, </w:t>
      </w:r>
      <w:r>
        <w:t>których zgłoszenia spełniły wymogi formalne.</w:t>
      </w:r>
      <w:r w:rsidR="005031EA">
        <w:t xml:space="preserve"> </w:t>
      </w:r>
    </w:p>
    <w:p w:rsidR="008526A1" w:rsidRDefault="00267F4A" w:rsidP="008526A1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 zebraniu wyborczym bierze udział z głosem doradczym </w:t>
      </w:r>
      <w:r w:rsidR="00592DBD">
        <w:t xml:space="preserve">Wójt </w:t>
      </w:r>
      <w:r w:rsidR="005031EA">
        <w:t xml:space="preserve">lub jego </w:t>
      </w:r>
      <w:r>
        <w:t xml:space="preserve">przedstawiciel. </w:t>
      </w:r>
      <w:r w:rsidR="00592DBD">
        <w:t xml:space="preserve">Wójt </w:t>
      </w:r>
      <w:r>
        <w:t>lub jego przedstawiciel</w:t>
      </w:r>
      <w:r w:rsidR="0073000D">
        <w:t xml:space="preserve"> nie może być wybrany do składu </w:t>
      </w:r>
      <w:r>
        <w:t>Rady</w:t>
      </w:r>
      <w:r w:rsidR="005031EA">
        <w:t xml:space="preserve"> </w:t>
      </w:r>
      <w:r>
        <w:t>i nie bierze udziału w głosowaniach.</w:t>
      </w:r>
      <w:r w:rsidR="005031EA">
        <w:t xml:space="preserve"> </w:t>
      </w:r>
    </w:p>
    <w:p w:rsidR="008526A1" w:rsidRDefault="00267F4A" w:rsidP="008526A1">
      <w:pPr>
        <w:pStyle w:val="Akapitzlist"/>
        <w:numPr>
          <w:ilvl w:val="0"/>
          <w:numId w:val="14"/>
        </w:numPr>
        <w:spacing w:line="360" w:lineRule="auto"/>
        <w:jc w:val="both"/>
      </w:pPr>
      <w:r>
        <w:t>Wybór członków następuje poprzez oddanie głosu na karcie do głosowania.</w:t>
      </w:r>
      <w:r w:rsidR="005031EA">
        <w:t xml:space="preserve"> </w:t>
      </w:r>
      <w:r>
        <w:t>Karta do głosowania obejmuje co najmniej wyk</w:t>
      </w:r>
      <w:r w:rsidR="005031EA">
        <w:t xml:space="preserve">az kandydatów do Rady Seniorów </w:t>
      </w:r>
      <w:r>
        <w:t xml:space="preserve">oraz pieczęć Urzędu. Karty do głosowania przygotowuje </w:t>
      </w:r>
      <w:r w:rsidR="00366B2B">
        <w:t>Wójt Gminy Bodzanów</w:t>
      </w:r>
      <w:r>
        <w:t>.</w:t>
      </w:r>
      <w:r w:rsidR="005031EA">
        <w:t xml:space="preserve"> </w:t>
      </w:r>
      <w:r>
        <w:t xml:space="preserve">Na Karcie do głosowania każdy kandydat do Rady </w:t>
      </w:r>
      <w:r w:rsidR="005031EA">
        <w:t xml:space="preserve">Seniorów może oddać ważny głos </w:t>
      </w:r>
      <w:r>
        <w:t xml:space="preserve">maksymalnie na </w:t>
      </w:r>
      <w:r w:rsidR="007151AE">
        <w:t>trzy osoby</w:t>
      </w:r>
      <w:r>
        <w:t xml:space="preserve">. </w:t>
      </w:r>
    </w:p>
    <w:p w:rsidR="008526A1" w:rsidRDefault="00267F4A" w:rsidP="008526A1">
      <w:pPr>
        <w:pStyle w:val="Akapitzlist"/>
        <w:numPr>
          <w:ilvl w:val="0"/>
          <w:numId w:val="14"/>
        </w:numPr>
        <w:spacing w:line="360" w:lineRule="auto"/>
        <w:jc w:val="both"/>
      </w:pPr>
      <w:r>
        <w:t>Dopuszczalnie jest zagłosowanie na mniej n</w:t>
      </w:r>
      <w:r w:rsidR="005031EA">
        <w:t xml:space="preserve">iż </w:t>
      </w:r>
      <w:r w:rsidR="007151AE">
        <w:t>trzy osoby</w:t>
      </w:r>
      <w:r w:rsidR="005031EA">
        <w:t xml:space="preserve">. </w:t>
      </w:r>
      <w:r>
        <w:t xml:space="preserve">W przypadku gdy głosujący odda głos na więcej niż </w:t>
      </w:r>
      <w:r w:rsidR="007151AE">
        <w:t>trzy osoby</w:t>
      </w:r>
      <w:r w:rsidR="005031EA">
        <w:t xml:space="preserve">, kartę do głosowania </w:t>
      </w:r>
      <w:r>
        <w:t>uznaje się za nieważną.</w:t>
      </w:r>
      <w:r w:rsidR="005031EA">
        <w:t xml:space="preserve"> </w:t>
      </w:r>
    </w:p>
    <w:p w:rsidR="008526A1" w:rsidRDefault="00267F4A" w:rsidP="008526A1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Do Rady wybranych zostaje </w:t>
      </w:r>
      <w:r w:rsidR="007151AE">
        <w:t xml:space="preserve">9 </w:t>
      </w:r>
      <w:r>
        <w:t xml:space="preserve">kandydatów, którzy </w:t>
      </w:r>
      <w:r w:rsidR="005031EA">
        <w:t xml:space="preserve">w głosowaniu otrzymali kolejno </w:t>
      </w:r>
      <w:r>
        <w:t>największą liczbę głosów.</w:t>
      </w:r>
      <w:r w:rsidR="005031EA">
        <w:t xml:space="preserve"> </w:t>
      </w:r>
    </w:p>
    <w:p w:rsidR="008526A1" w:rsidRDefault="00267F4A" w:rsidP="008526A1">
      <w:pPr>
        <w:pStyle w:val="Akapitzlist"/>
        <w:numPr>
          <w:ilvl w:val="0"/>
          <w:numId w:val="14"/>
        </w:numPr>
        <w:spacing w:line="360" w:lineRule="auto"/>
        <w:jc w:val="both"/>
      </w:pPr>
      <w:r>
        <w:t>W przypadku</w:t>
      </w:r>
      <w:r w:rsidR="00D40BB8">
        <w:t>,</w:t>
      </w:r>
      <w:r>
        <w:t xml:space="preserve"> gdy kilku kandydatów do Rady Senior</w:t>
      </w:r>
      <w:r w:rsidR="005031EA">
        <w:t xml:space="preserve">ów uzyska równą liczbę głosów, </w:t>
      </w:r>
      <w:r>
        <w:t>co powoduje, że nie można ustalić liczby wybr</w:t>
      </w:r>
      <w:r w:rsidR="005031EA">
        <w:t xml:space="preserve">anych członków, przewodniczący </w:t>
      </w:r>
      <w:r>
        <w:t xml:space="preserve">komisji powołanej przez </w:t>
      </w:r>
      <w:r w:rsidR="00DE5996">
        <w:t>Wójta Gminy Bodzanów</w:t>
      </w:r>
      <w:r w:rsidR="005031EA">
        <w:t xml:space="preserve"> ust. 6</w:t>
      </w:r>
      <w:r w:rsidR="00D40BB8">
        <w:t>,</w:t>
      </w:r>
      <w:r w:rsidR="005031EA">
        <w:t xml:space="preserve"> zarządza dodatkowe </w:t>
      </w:r>
      <w:r>
        <w:t>głosowanie wszystkich kandydatów do Rady Senio</w:t>
      </w:r>
      <w:r w:rsidR="005031EA">
        <w:t xml:space="preserve">rów na tych kandydatów, którzy </w:t>
      </w:r>
      <w:r>
        <w:t>uzysk</w:t>
      </w:r>
      <w:r w:rsidR="005031EA">
        <w:t xml:space="preserve">ali równą liczbę głosów, aż do </w:t>
      </w:r>
      <w:r>
        <w:t>skuteczneg</w:t>
      </w:r>
      <w:r w:rsidR="005031EA">
        <w:t xml:space="preserve">o dokonania wyboru </w:t>
      </w:r>
      <w:r w:rsidR="007151AE">
        <w:t xml:space="preserve">9 </w:t>
      </w:r>
      <w:r w:rsidR="005031EA">
        <w:t xml:space="preserve">członków </w:t>
      </w:r>
      <w:r>
        <w:t>Rady Seniorów.</w:t>
      </w:r>
      <w:r w:rsidR="005031EA">
        <w:t xml:space="preserve"> </w:t>
      </w:r>
      <w:r>
        <w:t>W głosowaniu dodatkowym każdy kandydat do</w:t>
      </w:r>
      <w:r w:rsidR="005031EA">
        <w:t xml:space="preserve"> Rady Seniorów może zagłosować </w:t>
      </w:r>
      <w:r>
        <w:t>wyłącznie na jedną osobę.</w:t>
      </w:r>
      <w:r w:rsidR="005031EA">
        <w:t xml:space="preserve"> </w:t>
      </w:r>
    </w:p>
    <w:p w:rsidR="008526A1" w:rsidRDefault="00267F4A" w:rsidP="008526A1">
      <w:pPr>
        <w:pStyle w:val="Akapitzlist"/>
        <w:numPr>
          <w:ilvl w:val="0"/>
          <w:numId w:val="14"/>
        </w:numPr>
        <w:spacing w:line="360" w:lineRule="auto"/>
        <w:jc w:val="both"/>
      </w:pPr>
      <w:r>
        <w:t>W przypadku, gdy kilku kandydatów do Rady Senior</w:t>
      </w:r>
      <w:r w:rsidR="005031EA">
        <w:t xml:space="preserve">ów uzyska równą liczbę głosów, </w:t>
      </w:r>
      <w:r>
        <w:t xml:space="preserve">ale nie powoduje to przekroczenia limitu </w:t>
      </w:r>
      <w:r w:rsidR="007151AE">
        <w:t xml:space="preserve">9 </w:t>
      </w:r>
      <w:r>
        <w:t>czł</w:t>
      </w:r>
      <w:r w:rsidR="005031EA">
        <w:t xml:space="preserve">onków, wszystkie wybrane w ten </w:t>
      </w:r>
      <w:r>
        <w:t>sposób osoby uzyskują status członka Rady Seniorów</w:t>
      </w:r>
      <w:r w:rsidR="008526A1">
        <w:t>.</w:t>
      </w:r>
      <w:r w:rsidR="005031EA">
        <w:t xml:space="preserve"> </w:t>
      </w:r>
    </w:p>
    <w:p w:rsidR="008526A1" w:rsidRDefault="00267F4A" w:rsidP="008526A1">
      <w:pPr>
        <w:pStyle w:val="Akapitzlist"/>
        <w:numPr>
          <w:ilvl w:val="0"/>
          <w:numId w:val="14"/>
        </w:numPr>
        <w:spacing w:line="360" w:lineRule="auto"/>
        <w:jc w:val="both"/>
      </w:pPr>
      <w:r>
        <w:t>Wyniki przeprowadzonych wyborów ogłasza przewodniczący komisji.</w:t>
      </w:r>
      <w:r w:rsidR="005031EA">
        <w:t xml:space="preserve"> </w:t>
      </w:r>
    </w:p>
    <w:p w:rsidR="008526A1" w:rsidRDefault="00267F4A" w:rsidP="008526A1">
      <w:pPr>
        <w:pStyle w:val="Akapitzlist"/>
        <w:numPr>
          <w:ilvl w:val="0"/>
          <w:numId w:val="14"/>
        </w:numPr>
        <w:spacing w:line="360" w:lineRule="auto"/>
        <w:jc w:val="both"/>
      </w:pPr>
      <w:r>
        <w:t>Komisja sporządza protokół z przebiegu wy</w:t>
      </w:r>
      <w:r w:rsidR="005031EA">
        <w:t xml:space="preserve">borów, który podpisują wszyscy </w:t>
      </w:r>
      <w:r>
        <w:t>członkowie komisji. Do protokołu dołącza się karty do głoso</w:t>
      </w:r>
      <w:r w:rsidR="005031EA">
        <w:t xml:space="preserve">wania i listę obecności. </w:t>
      </w:r>
      <w:r>
        <w:t xml:space="preserve">Protokół wraz z kartami komisja przekazuje </w:t>
      </w:r>
      <w:r w:rsidR="00D3553E">
        <w:t>Wójtowi Gminy Bodzanów</w:t>
      </w:r>
      <w:r>
        <w:t>.</w:t>
      </w:r>
      <w:r w:rsidR="005031EA">
        <w:t xml:space="preserve"> </w:t>
      </w:r>
    </w:p>
    <w:p w:rsidR="00F2248C" w:rsidRDefault="00D3553E" w:rsidP="008526A1">
      <w:pPr>
        <w:pStyle w:val="Akapitzlist"/>
        <w:numPr>
          <w:ilvl w:val="0"/>
          <w:numId w:val="14"/>
        </w:numPr>
        <w:spacing w:line="360" w:lineRule="auto"/>
        <w:jc w:val="both"/>
      </w:pPr>
      <w:r>
        <w:t>Wójt</w:t>
      </w:r>
      <w:r w:rsidR="00267F4A">
        <w:t xml:space="preserve">, w terminie 14 dni od przekazania przez </w:t>
      </w:r>
      <w:r w:rsidR="005031EA">
        <w:t xml:space="preserve">komisję dokumentacji wyborczej </w:t>
      </w:r>
      <w:r w:rsidR="00267F4A">
        <w:t>określonej w § 3 ust. 10 pkt 12), ogłasza w Bi</w:t>
      </w:r>
      <w:r w:rsidR="005031EA">
        <w:t xml:space="preserve">uletynie Informacji Publicznej </w:t>
      </w:r>
      <w:r w:rsidR="00267F4A">
        <w:t>informacje o składzie Rady wraz z liczbą głosów uz</w:t>
      </w:r>
      <w:r w:rsidR="005031EA">
        <w:t xml:space="preserve">yskanych na zebraniu wyborczym </w:t>
      </w:r>
      <w:r w:rsidR="00267F4A">
        <w:t xml:space="preserve">przez poszczególne osoby. </w:t>
      </w:r>
    </w:p>
    <w:p w:rsidR="00346A34" w:rsidRDefault="00346A34" w:rsidP="00C6594C">
      <w:pPr>
        <w:spacing w:line="360" w:lineRule="auto"/>
        <w:jc w:val="center"/>
        <w:rPr>
          <w:b/>
        </w:rPr>
      </w:pPr>
    </w:p>
    <w:p w:rsidR="00D40BB8" w:rsidRDefault="00D40BB8" w:rsidP="00C6594C">
      <w:pPr>
        <w:spacing w:line="360" w:lineRule="auto"/>
        <w:jc w:val="center"/>
        <w:rPr>
          <w:b/>
        </w:rPr>
      </w:pPr>
    </w:p>
    <w:p w:rsidR="00267F4A" w:rsidRDefault="00267F4A" w:rsidP="00C6594C">
      <w:pPr>
        <w:spacing w:line="360" w:lineRule="auto"/>
        <w:jc w:val="center"/>
        <w:rPr>
          <w:b/>
        </w:rPr>
      </w:pPr>
      <w:r>
        <w:rPr>
          <w:b/>
        </w:rPr>
        <w:t>Rozdział IV</w:t>
      </w:r>
    </w:p>
    <w:p w:rsidR="00267F4A" w:rsidRPr="00B91A1E" w:rsidRDefault="00D40BB8" w:rsidP="00B91A1E">
      <w:pPr>
        <w:spacing w:line="360" w:lineRule="auto"/>
        <w:jc w:val="center"/>
        <w:rPr>
          <w:b/>
        </w:rPr>
      </w:pPr>
      <w:r>
        <w:rPr>
          <w:b/>
        </w:rPr>
        <w:t xml:space="preserve">Zasady działania Rady Seniorów </w:t>
      </w:r>
    </w:p>
    <w:p w:rsidR="00267F4A" w:rsidRPr="00B91A1E" w:rsidRDefault="00267F4A" w:rsidP="00B91A1E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267F4A" w:rsidRDefault="00D40BB8" w:rsidP="00D40BB8">
      <w:pPr>
        <w:pStyle w:val="Akapitzlist"/>
        <w:numPr>
          <w:ilvl w:val="0"/>
          <w:numId w:val="18"/>
        </w:numPr>
        <w:spacing w:line="360" w:lineRule="auto"/>
        <w:jc w:val="both"/>
      </w:pPr>
      <w:r>
        <w:t>Pierwsze posiedzenie Rady Seniorów powinno odbyć się w terminie miesiąca od ogłoszenia informacji o składzie osobowym Gminnej Rady Seniorów w Bodzanowie.</w:t>
      </w:r>
    </w:p>
    <w:p w:rsidR="00D40BB8" w:rsidRDefault="00D40BB8" w:rsidP="00D40BB8">
      <w:pPr>
        <w:pStyle w:val="Akapitzlist"/>
        <w:numPr>
          <w:ilvl w:val="0"/>
          <w:numId w:val="18"/>
        </w:numPr>
        <w:spacing w:line="360" w:lineRule="auto"/>
        <w:jc w:val="both"/>
      </w:pPr>
      <w:r>
        <w:t>Pierwsze posiedzenie Rady Seniorów zwołuje Wójt Gminy Bodzanów, wyznaczając jego termin, miejsce oraz porządek obrad.</w:t>
      </w:r>
    </w:p>
    <w:p w:rsidR="00D40BB8" w:rsidRDefault="00D40BB8" w:rsidP="00D40BB8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Zawiadomienie o terminie, miejscu i porządku obrad pierwszego posiedzenia Rady Seniorów powinno zostać dokonane za pomocą poczty tradycyjnej, elektronicznej, faksu lub w inny sposób, np. telefonicznie, co najmniej na 7 dni przed wyznaczonym terminem posiedzenia. Sposób dokonywania zawiadomień konkretnego członka zależy od oświadczenia złożonego w tym zakresie w formularzu zgłoszeniowym. </w:t>
      </w:r>
    </w:p>
    <w:p w:rsidR="00D40BB8" w:rsidRDefault="00D40BB8" w:rsidP="00D40BB8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Do czasu wyboru Przewodniczącego posiedzenia Rady Seniorów prowadzi Wójt lub jego przedstawiciel. </w:t>
      </w:r>
    </w:p>
    <w:p w:rsidR="00D40BB8" w:rsidRDefault="00D40BB8" w:rsidP="00D40BB8">
      <w:pPr>
        <w:pStyle w:val="Akapitzlist"/>
        <w:numPr>
          <w:ilvl w:val="0"/>
          <w:numId w:val="18"/>
        </w:numPr>
        <w:spacing w:line="360" w:lineRule="auto"/>
        <w:jc w:val="both"/>
      </w:pPr>
      <w:r>
        <w:t>Rada Seniorów na pierwszym posiedzeniu wybiera ze swojego grona Przewodniczącego oraz Wiceprzewodniczącego i Sekretarza, w drodze uchwały.</w:t>
      </w:r>
    </w:p>
    <w:p w:rsidR="00D40084" w:rsidRDefault="00D40084" w:rsidP="00D40084">
      <w:pPr>
        <w:pStyle w:val="Akapitzlist"/>
        <w:numPr>
          <w:ilvl w:val="0"/>
          <w:numId w:val="18"/>
        </w:numPr>
        <w:spacing w:line="360" w:lineRule="auto"/>
        <w:jc w:val="both"/>
      </w:pPr>
      <w:r>
        <w:t>Przewodniczący kieruje pracami Rady Seniorów, a w szczególności:</w:t>
      </w:r>
      <w:r>
        <w:br/>
        <w:t>a) wyznacza miejsce i terminy posiedzeń,</w:t>
      </w:r>
    </w:p>
    <w:p w:rsidR="00D40084" w:rsidRDefault="00D40084" w:rsidP="00D40084">
      <w:pPr>
        <w:pStyle w:val="Akapitzlist"/>
        <w:spacing w:line="360" w:lineRule="auto"/>
        <w:jc w:val="both"/>
      </w:pPr>
      <w:r>
        <w:t>b) ustala porządek obrad,</w:t>
      </w:r>
    </w:p>
    <w:p w:rsidR="00D40084" w:rsidRDefault="00D40084" w:rsidP="00D40084">
      <w:pPr>
        <w:pStyle w:val="Akapitzlist"/>
        <w:spacing w:line="360" w:lineRule="auto"/>
        <w:jc w:val="both"/>
      </w:pPr>
      <w:r>
        <w:t>c) zwołuje posiedzenia,</w:t>
      </w:r>
    </w:p>
    <w:p w:rsidR="00D40084" w:rsidRDefault="00D40084" w:rsidP="00D40084">
      <w:pPr>
        <w:pStyle w:val="Akapitzlist"/>
        <w:spacing w:line="360" w:lineRule="auto"/>
        <w:jc w:val="both"/>
      </w:pPr>
      <w:r>
        <w:t>d) prowadzi obrady,</w:t>
      </w:r>
    </w:p>
    <w:p w:rsidR="00D40084" w:rsidRDefault="00D40084" w:rsidP="00D40084">
      <w:pPr>
        <w:pStyle w:val="Akapitzlist"/>
        <w:spacing w:line="360" w:lineRule="auto"/>
        <w:jc w:val="both"/>
      </w:pPr>
      <w:r>
        <w:t>e) udziela i odbiera głos,</w:t>
      </w:r>
    </w:p>
    <w:p w:rsidR="00D40084" w:rsidRDefault="00D40084" w:rsidP="00D40084">
      <w:pPr>
        <w:pStyle w:val="Akapitzlist"/>
        <w:spacing w:line="360" w:lineRule="auto"/>
        <w:jc w:val="both"/>
      </w:pPr>
      <w:r>
        <w:t>f) zaprasza gości, również na wniosek członków Rady Seniorów,</w:t>
      </w:r>
    </w:p>
    <w:p w:rsidR="00D40084" w:rsidRDefault="00D40084" w:rsidP="00D40084">
      <w:pPr>
        <w:pStyle w:val="Akapitzlist"/>
        <w:spacing w:line="360" w:lineRule="auto"/>
        <w:jc w:val="both"/>
      </w:pPr>
      <w:r>
        <w:t>g) reprezentuje Radę Seniorów we wszystkich sprawach dotyczących jej funkcjonowania,</w:t>
      </w:r>
    </w:p>
    <w:p w:rsidR="00D40084" w:rsidRDefault="00D40084" w:rsidP="00D40084">
      <w:pPr>
        <w:pStyle w:val="Akapitzlist"/>
        <w:spacing w:line="360" w:lineRule="auto"/>
        <w:jc w:val="both"/>
      </w:pPr>
      <w:r>
        <w:t>h) otwiera i zamyka posiedzenie.</w:t>
      </w:r>
    </w:p>
    <w:p w:rsidR="00D40084" w:rsidRDefault="00D40084" w:rsidP="00D40084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W razie nieobecności Przewodniczącego jego obowiązki wykonuje Wiceprzewodniczący Rady Seniorów bądź inny członek Rady Seniorów wskazany przez Przewodniczącego. </w:t>
      </w:r>
    </w:p>
    <w:p w:rsidR="00D40084" w:rsidRDefault="00D40084" w:rsidP="00D40084">
      <w:pPr>
        <w:pStyle w:val="Akapitzlist"/>
        <w:numPr>
          <w:ilvl w:val="0"/>
          <w:numId w:val="18"/>
        </w:numPr>
        <w:spacing w:line="360" w:lineRule="auto"/>
        <w:jc w:val="both"/>
      </w:pPr>
      <w:r>
        <w:t>Do zadań Sekretarza obrad należy sporządzenie protokołu oraz uchwał z posiedzenia Rady Seniorów.</w:t>
      </w:r>
    </w:p>
    <w:p w:rsidR="00D40084" w:rsidRDefault="00D40084" w:rsidP="00D40084">
      <w:pPr>
        <w:pStyle w:val="Akapitzlist"/>
        <w:numPr>
          <w:ilvl w:val="0"/>
          <w:numId w:val="18"/>
        </w:numPr>
        <w:spacing w:line="360" w:lineRule="auto"/>
        <w:jc w:val="both"/>
      </w:pPr>
      <w:r>
        <w:t>Posiedzenia Rady Seniorów zwoływane są z własnej inicjatywy przez Przewodniczącego lub na wniosek co najmniej trzech członków Rady Seniorów sporządzony w formie pisemnej lub na wniosek Wójta Gminy, albo Przewodniczącego Rady Gminy Bodzanów.</w:t>
      </w:r>
    </w:p>
    <w:p w:rsidR="00D40084" w:rsidRDefault="00D40084" w:rsidP="00D40084">
      <w:pPr>
        <w:pStyle w:val="Akapitzlist"/>
        <w:numPr>
          <w:ilvl w:val="0"/>
          <w:numId w:val="18"/>
        </w:numPr>
        <w:spacing w:line="360" w:lineRule="auto"/>
        <w:jc w:val="both"/>
      </w:pPr>
      <w:r>
        <w:t>Członkowie Rady Seniorów winni być powiadamiania o terminie na 5 dni przed planowanym posiedzeniem.</w:t>
      </w:r>
    </w:p>
    <w:p w:rsidR="00D40084" w:rsidRDefault="00D40084" w:rsidP="00D40084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Członkowie Rady Seniorów biorą udział w jej pracach nieodpłatnie. </w:t>
      </w:r>
    </w:p>
    <w:p w:rsidR="00D40084" w:rsidRDefault="00D40084" w:rsidP="00D40084">
      <w:pPr>
        <w:spacing w:line="360" w:lineRule="auto"/>
        <w:jc w:val="both"/>
      </w:pPr>
    </w:p>
    <w:p w:rsidR="00D40084" w:rsidRDefault="00D40084" w:rsidP="00D40084">
      <w:pPr>
        <w:spacing w:line="360" w:lineRule="auto"/>
        <w:jc w:val="center"/>
        <w:rPr>
          <w:b/>
        </w:rPr>
      </w:pPr>
    </w:p>
    <w:p w:rsidR="00D40084" w:rsidRDefault="00D40084" w:rsidP="00D40084">
      <w:pPr>
        <w:spacing w:line="360" w:lineRule="auto"/>
        <w:jc w:val="center"/>
        <w:rPr>
          <w:b/>
        </w:rPr>
      </w:pPr>
    </w:p>
    <w:p w:rsidR="00D40084" w:rsidRDefault="00D40084" w:rsidP="00D40084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D40084" w:rsidRDefault="00D40084" w:rsidP="00D40084">
      <w:pPr>
        <w:pStyle w:val="Akapitzlist"/>
        <w:numPr>
          <w:ilvl w:val="0"/>
          <w:numId w:val="22"/>
        </w:numPr>
        <w:spacing w:line="360" w:lineRule="auto"/>
        <w:jc w:val="both"/>
      </w:pPr>
      <w:r>
        <w:t>Uchwały Rady Seniorów podejmowane są w głosowaniu jawnym zwykłą większością głosów, w obecności co najmniej połowy składu Rady Seniorów.</w:t>
      </w:r>
    </w:p>
    <w:p w:rsidR="00D40084" w:rsidRDefault="003B5F3C" w:rsidP="00D40084">
      <w:pPr>
        <w:pStyle w:val="Akapitzlist"/>
        <w:numPr>
          <w:ilvl w:val="0"/>
          <w:numId w:val="22"/>
        </w:numPr>
        <w:spacing w:line="360" w:lineRule="auto"/>
        <w:jc w:val="both"/>
      </w:pPr>
      <w:r>
        <w:t>Uchwała Rady powinna zawierać w szczególności:</w:t>
      </w:r>
    </w:p>
    <w:p w:rsidR="003B5F3C" w:rsidRDefault="003B5F3C" w:rsidP="003B5F3C">
      <w:pPr>
        <w:pStyle w:val="Akapitzlist"/>
        <w:numPr>
          <w:ilvl w:val="0"/>
          <w:numId w:val="23"/>
        </w:numPr>
        <w:spacing w:line="360" w:lineRule="auto"/>
        <w:jc w:val="both"/>
      </w:pPr>
      <w:r>
        <w:t>tytuł,</w:t>
      </w:r>
    </w:p>
    <w:p w:rsidR="003B5F3C" w:rsidRDefault="003B5F3C" w:rsidP="003B5F3C">
      <w:pPr>
        <w:pStyle w:val="Akapitzlist"/>
        <w:numPr>
          <w:ilvl w:val="0"/>
          <w:numId w:val="23"/>
        </w:numPr>
        <w:spacing w:line="360" w:lineRule="auto"/>
        <w:jc w:val="both"/>
      </w:pPr>
      <w:r>
        <w:t>treść merytoryczną,</w:t>
      </w:r>
    </w:p>
    <w:p w:rsidR="003B5F3C" w:rsidRDefault="003B5F3C" w:rsidP="003B5F3C">
      <w:pPr>
        <w:pStyle w:val="Akapitzlist"/>
        <w:numPr>
          <w:ilvl w:val="0"/>
          <w:numId w:val="23"/>
        </w:numPr>
        <w:spacing w:line="360" w:lineRule="auto"/>
        <w:jc w:val="both"/>
      </w:pPr>
      <w:r>
        <w:t>wyniki głosowania,</w:t>
      </w:r>
    </w:p>
    <w:p w:rsidR="003B5F3C" w:rsidRDefault="003B5F3C" w:rsidP="003B5F3C">
      <w:pPr>
        <w:pStyle w:val="Akapitzlist"/>
        <w:numPr>
          <w:ilvl w:val="0"/>
          <w:numId w:val="23"/>
        </w:numPr>
        <w:spacing w:line="360" w:lineRule="auto"/>
        <w:jc w:val="both"/>
      </w:pPr>
      <w:r>
        <w:t>podpisy przewodniczącego i sekretarza obrad.</w:t>
      </w:r>
    </w:p>
    <w:p w:rsidR="003B5F3C" w:rsidRDefault="003B5F3C" w:rsidP="003B5F3C">
      <w:pPr>
        <w:pStyle w:val="Akapitzlist"/>
        <w:numPr>
          <w:ilvl w:val="0"/>
          <w:numId w:val="22"/>
        </w:numPr>
        <w:spacing w:line="360" w:lineRule="auto"/>
        <w:jc w:val="both"/>
      </w:pPr>
      <w:r>
        <w:t>Uchwały Rady Seniorów oznacza się wg następującego schematu:</w:t>
      </w:r>
    </w:p>
    <w:p w:rsidR="003B5F3C" w:rsidRDefault="003B5F3C" w:rsidP="003B5F3C">
      <w:pPr>
        <w:pStyle w:val="Akapitzlist"/>
        <w:spacing w:line="360" w:lineRule="auto"/>
        <w:jc w:val="center"/>
      </w:pPr>
      <w:r>
        <w:t>Uchwała Nr (kolejny numer rzymski)/(rok)</w:t>
      </w:r>
    </w:p>
    <w:p w:rsidR="003B5F3C" w:rsidRDefault="003B5F3C" w:rsidP="003B5F3C">
      <w:pPr>
        <w:pStyle w:val="Akapitzlist"/>
        <w:spacing w:line="360" w:lineRule="auto"/>
        <w:jc w:val="center"/>
      </w:pPr>
      <w:r>
        <w:t>Rady Seniorów Gminy Bodzanów</w:t>
      </w:r>
    </w:p>
    <w:p w:rsidR="003B5F3C" w:rsidRDefault="003B5F3C" w:rsidP="003B5F3C">
      <w:pPr>
        <w:pStyle w:val="Akapitzlist"/>
        <w:spacing w:line="360" w:lineRule="auto"/>
        <w:jc w:val="center"/>
      </w:pPr>
      <w:r>
        <w:t>z dnia (dzień, miesiąc, rok)</w:t>
      </w:r>
    </w:p>
    <w:p w:rsidR="003B5F3C" w:rsidRDefault="003B5F3C" w:rsidP="003B5F3C">
      <w:pPr>
        <w:pStyle w:val="Akapitzlist"/>
        <w:spacing w:line="360" w:lineRule="auto"/>
        <w:jc w:val="both"/>
      </w:pPr>
      <w:r>
        <w:t>Numerację uchwał Rady Seniorów kontynuuje się do końca trwania danej kadencji Rady Seniorów.</w:t>
      </w:r>
    </w:p>
    <w:p w:rsidR="003B5F3C" w:rsidRDefault="003B5F3C" w:rsidP="003B5F3C">
      <w:pPr>
        <w:pStyle w:val="Akapitzlist"/>
        <w:spacing w:line="360" w:lineRule="auto"/>
        <w:jc w:val="both"/>
      </w:pPr>
    </w:p>
    <w:p w:rsidR="003B5F3C" w:rsidRPr="003B5F3C" w:rsidRDefault="003B5F3C" w:rsidP="003B5F3C">
      <w:pPr>
        <w:pStyle w:val="Akapitzlist"/>
        <w:spacing w:line="360" w:lineRule="auto"/>
        <w:jc w:val="center"/>
        <w:rPr>
          <w:b/>
        </w:rPr>
      </w:pPr>
      <w:r>
        <w:rPr>
          <w:rFonts w:cs="Times New Roman"/>
          <w:b/>
        </w:rPr>
        <w:t xml:space="preserve">§ </w:t>
      </w:r>
      <w:r>
        <w:rPr>
          <w:b/>
        </w:rPr>
        <w:t>9</w:t>
      </w:r>
    </w:p>
    <w:p w:rsidR="00D40084" w:rsidRDefault="003B5F3C" w:rsidP="003B5F3C">
      <w:pPr>
        <w:pStyle w:val="Akapitzlist"/>
        <w:numPr>
          <w:ilvl w:val="0"/>
          <w:numId w:val="25"/>
        </w:numPr>
        <w:spacing w:line="360" w:lineRule="auto"/>
        <w:jc w:val="both"/>
      </w:pPr>
      <w:r>
        <w:t>Protokół z posiedzenia Rady Seniorów sporządzany jest w formie pisemnej i powinien zawierać w szczególności:</w:t>
      </w:r>
    </w:p>
    <w:p w:rsidR="003B5F3C" w:rsidRDefault="00E55951" w:rsidP="00E55951">
      <w:pPr>
        <w:pStyle w:val="Akapitzlist"/>
        <w:numPr>
          <w:ilvl w:val="0"/>
          <w:numId w:val="26"/>
        </w:numPr>
        <w:spacing w:line="360" w:lineRule="auto"/>
        <w:jc w:val="both"/>
      </w:pPr>
      <w:r>
        <w:t>datę,</w:t>
      </w:r>
    </w:p>
    <w:p w:rsidR="00E55951" w:rsidRDefault="00E55951" w:rsidP="00E55951">
      <w:pPr>
        <w:pStyle w:val="Akapitzlist"/>
        <w:numPr>
          <w:ilvl w:val="0"/>
          <w:numId w:val="26"/>
        </w:numPr>
        <w:spacing w:line="360" w:lineRule="auto"/>
        <w:jc w:val="both"/>
      </w:pPr>
      <w:r>
        <w:t>porządek obrad,</w:t>
      </w:r>
    </w:p>
    <w:p w:rsidR="00E55951" w:rsidRDefault="00E55951" w:rsidP="00E55951">
      <w:pPr>
        <w:pStyle w:val="Akapitzlist"/>
        <w:numPr>
          <w:ilvl w:val="0"/>
          <w:numId w:val="26"/>
        </w:numPr>
        <w:spacing w:line="360" w:lineRule="auto"/>
        <w:jc w:val="both"/>
      </w:pPr>
      <w:r>
        <w:t>krótki opis przebiegu dyskusji,</w:t>
      </w:r>
    </w:p>
    <w:p w:rsidR="00E55951" w:rsidRDefault="00E55951" w:rsidP="00E55951">
      <w:pPr>
        <w:pStyle w:val="Akapitzlist"/>
        <w:numPr>
          <w:ilvl w:val="0"/>
          <w:numId w:val="26"/>
        </w:numPr>
        <w:spacing w:line="360" w:lineRule="auto"/>
        <w:jc w:val="both"/>
      </w:pPr>
      <w:r>
        <w:t>wyniki głosowań,</w:t>
      </w:r>
    </w:p>
    <w:p w:rsidR="00E55951" w:rsidRDefault="00E55951" w:rsidP="00E55951">
      <w:pPr>
        <w:pStyle w:val="Akapitzlist"/>
        <w:numPr>
          <w:ilvl w:val="0"/>
          <w:numId w:val="26"/>
        </w:numPr>
        <w:spacing w:line="360" w:lineRule="auto"/>
        <w:jc w:val="both"/>
      </w:pPr>
      <w:r>
        <w:t>złożone wnioski, zapytania, propozycje,</w:t>
      </w:r>
    </w:p>
    <w:p w:rsidR="00E55951" w:rsidRDefault="00E55951" w:rsidP="00E55951">
      <w:pPr>
        <w:pStyle w:val="Akapitzlist"/>
        <w:numPr>
          <w:ilvl w:val="0"/>
          <w:numId w:val="26"/>
        </w:numPr>
        <w:spacing w:line="360" w:lineRule="auto"/>
        <w:jc w:val="both"/>
      </w:pPr>
      <w:r>
        <w:t>podpis prowadzącego posiedzenie.</w:t>
      </w:r>
    </w:p>
    <w:p w:rsidR="00E55951" w:rsidRDefault="00E55951" w:rsidP="00E55951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Do protokołu posiedzenia Rady Seniorów dołącza się listę obecności z </w:t>
      </w:r>
      <w:r w:rsidR="00A54C40">
        <w:t>posiedzenia Rady oraz podjęte przez Radę Seniorów uchwały.</w:t>
      </w:r>
    </w:p>
    <w:p w:rsidR="00A54C40" w:rsidRDefault="00A54C40" w:rsidP="00E55951">
      <w:pPr>
        <w:pStyle w:val="Akapitzlist"/>
        <w:numPr>
          <w:ilvl w:val="0"/>
          <w:numId w:val="25"/>
        </w:numPr>
        <w:spacing w:line="360" w:lineRule="auto"/>
        <w:jc w:val="both"/>
      </w:pPr>
      <w:r>
        <w:t>Protokół z posiedzenia Rady Seniorów jest podpisywany przez przewodniczącego Rady Seniorów i sekretarza obrad.</w:t>
      </w:r>
    </w:p>
    <w:p w:rsidR="00A54C40" w:rsidRDefault="00A54C40" w:rsidP="00E55951">
      <w:pPr>
        <w:pStyle w:val="Akapitzlist"/>
        <w:numPr>
          <w:ilvl w:val="0"/>
          <w:numId w:val="25"/>
        </w:numPr>
        <w:spacing w:line="360" w:lineRule="auto"/>
        <w:jc w:val="both"/>
      </w:pPr>
      <w:r>
        <w:t>Protokoły z posiedzeń Rady zamieszczane są na stronie internetowej Gminy.</w:t>
      </w:r>
    </w:p>
    <w:p w:rsidR="00A54C40" w:rsidRDefault="00A54C40" w:rsidP="00A54C40">
      <w:pPr>
        <w:spacing w:line="360" w:lineRule="auto"/>
        <w:jc w:val="both"/>
      </w:pPr>
    </w:p>
    <w:p w:rsidR="00A54C40" w:rsidRDefault="00A54C40" w:rsidP="00A54C40">
      <w:pPr>
        <w:spacing w:line="360" w:lineRule="auto"/>
        <w:jc w:val="center"/>
        <w:rPr>
          <w:b/>
        </w:rPr>
      </w:pPr>
    </w:p>
    <w:p w:rsidR="00A54C40" w:rsidRDefault="00A54C40" w:rsidP="00A54C40">
      <w:pPr>
        <w:spacing w:line="360" w:lineRule="auto"/>
        <w:jc w:val="center"/>
        <w:rPr>
          <w:b/>
        </w:rPr>
      </w:pPr>
    </w:p>
    <w:p w:rsidR="00A54C40" w:rsidRDefault="00A54C40" w:rsidP="00A54C40">
      <w:pPr>
        <w:spacing w:line="360" w:lineRule="auto"/>
        <w:jc w:val="center"/>
        <w:rPr>
          <w:b/>
        </w:rPr>
      </w:pPr>
    </w:p>
    <w:p w:rsidR="00A54C40" w:rsidRDefault="00A54C40" w:rsidP="00A54C40">
      <w:pPr>
        <w:spacing w:line="360" w:lineRule="auto"/>
        <w:jc w:val="center"/>
        <w:rPr>
          <w:b/>
        </w:rPr>
      </w:pPr>
    </w:p>
    <w:p w:rsidR="00A54C40" w:rsidRDefault="00A54C40" w:rsidP="00A54C40">
      <w:pPr>
        <w:spacing w:line="360" w:lineRule="auto"/>
        <w:jc w:val="center"/>
        <w:rPr>
          <w:b/>
        </w:rPr>
      </w:pPr>
      <w:r>
        <w:rPr>
          <w:b/>
        </w:rPr>
        <w:t>Rozdział V</w:t>
      </w:r>
    </w:p>
    <w:p w:rsidR="00A54C40" w:rsidRDefault="00A54C40" w:rsidP="00A54C40">
      <w:pPr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:rsidR="00A54C40" w:rsidRDefault="00A54C40" w:rsidP="00A54C40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:rsidR="00A54C40" w:rsidRDefault="00A54C40" w:rsidP="00A54C40">
      <w:pPr>
        <w:spacing w:line="360" w:lineRule="auto"/>
        <w:jc w:val="both"/>
      </w:pPr>
      <w:r>
        <w:t>Wszelkie zmiany statutu mogą być dokonywane w trybie określonym dla jego nadania.</w:t>
      </w:r>
    </w:p>
    <w:p w:rsidR="00C6594C" w:rsidRDefault="00C6594C" w:rsidP="00C6594C">
      <w:pPr>
        <w:spacing w:line="360" w:lineRule="auto"/>
        <w:jc w:val="both"/>
      </w:pPr>
    </w:p>
    <w:p w:rsidR="00B91A1E" w:rsidRDefault="00B91A1E" w:rsidP="00C6594C">
      <w:pPr>
        <w:spacing w:line="360" w:lineRule="auto"/>
        <w:jc w:val="both"/>
      </w:pPr>
    </w:p>
    <w:p w:rsidR="00BF1A53" w:rsidRPr="00B91A1E" w:rsidRDefault="00BF1A53" w:rsidP="00B91A1E">
      <w:pPr>
        <w:spacing w:line="360" w:lineRule="auto"/>
        <w:jc w:val="center"/>
        <w:rPr>
          <w:b/>
        </w:rPr>
      </w:pPr>
      <w:r>
        <w:rPr>
          <w:b/>
        </w:rPr>
        <w:t>Uzasadnienie</w:t>
      </w:r>
    </w:p>
    <w:p w:rsidR="003D0DD0" w:rsidRDefault="00A54C40" w:rsidP="00C6594C">
      <w:pPr>
        <w:spacing w:line="360" w:lineRule="auto"/>
        <w:jc w:val="both"/>
      </w:pPr>
      <w:r>
        <w:t xml:space="preserve">          Projekt uchwały jest jednym z elementów polityki senioralnej, którego celem będzie utworzenie w Gminie Bodzanów grupy inicjatywnej, której głównym zadaniem będzie podejmowanie działań mających na celu integrację środowiska seniorów, wzmacnianie udziału seniorów w życiu społeczności lokalnej Gminy Bodzanów oraz reprezentowanie ich interesów wobec władz gminy.</w:t>
      </w:r>
    </w:p>
    <w:p w:rsidR="00A54C40" w:rsidRDefault="00A54C40" w:rsidP="00C6594C">
      <w:pPr>
        <w:spacing w:line="360" w:lineRule="auto"/>
        <w:jc w:val="both"/>
      </w:pPr>
      <w:r>
        <w:t xml:space="preserve">          Rada będzie miała charakter opiniodawczo – doradczy, konsultacyjny oraz inicjatywny dla organów gminy. Będzie działać na rzecz walki z wykluczeniem społecznym osób starszych, tworzenia warunków do lepszego wykorzystania wiedzy i doświadczenia seniorów. Członkowie rady będą mogli również opiniować oraz zgłaszać uwagi wnioski do projektów aktów prawa miejscowego przygotowywanych przez Wójta i Radę Gminy Bodzanów, dotyczących w szczególności sytuacji seniorów. ‘</w:t>
      </w:r>
    </w:p>
    <w:p w:rsidR="00A54C40" w:rsidRDefault="00A54C40" w:rsidP="00C6594C">
      <w:pPr>
        <w:spacing w:line="360" w:lineRule="auto"/>
        <w:jc w:val="both"/>
      </w:pPr>
      <w:r>
        <w:t xml:space="preserve">          Przyjęcie uchwały pozwoli powołać skład osobowy rady, według reguł zaproponowanych w statucie oraz rozpocząć prace merytoryczne.</w:t>
      </w:r>
    </w:p>
    <w:p w:rsidR="00A54C40" w:rsidRDefault="00A54C40" w:rsidP="00C6594C">
      <w:pPr>
        <w:spacing w:line="360" w:lineRule="auto"/>
        <w:jc w:val="both"/>
      </w:pPr>
      <w:r>
        <w:t xml:space="preserve">          Przyjęcie uchwały nie będzie rodzić skutków finansowych dla budżetu Gminy Bodzanów, poza drobnymi wydatkami o charakterze administracyjno – organizacyjnym, zaplanowanymi w ramach zwykłego funkcjonowania Urzędu Gminy Bodzanów.</w:t>
      </w:r>
    </w:p>
    <w:p w:rsidR="00A54C40" w:rsidRPr="003D0DD0" w:rsidRDefault="00A54C40" w:rsidP="00C6594C">
      <w:pPr>
        <w:spacing w:line="360" w:lineRule="auto"/>
        <w:jc w:val="both"/>
        <w:rPr>
          <w:sz w:val="20"/>
          <w:szCs w:val="20"/>
        </w:rPr>
      </w:pPr>
    </w:p>
    <w:sectPr w:rsidR="00A54C40" w:rsidRPr="003D0DD0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BF" w:rsidRDefault="00A20FBF" w:rsidP="00160250">
      <w:r>
        <w:separator/>
      </w:r>
    </w:p>
  </w:endnote>
  <w:endnote w:type="continuationSeparator" w:id="0">
    <w:p w:rsidR="00A20FBF" w:rsidRDefault="00A20FBF" w:rsidP="0016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BF" w:rsidRDefault="00A20FBF" w:rsidP="00160250">
      <w:r>
        <w:separator/>
      </w:r>
    </w:p>
  </w:footnote>
  <w:footnote w:type="continuationSeparator" w:id="0">
    <w:p w:rsidR="00A20FBF" w:rsidRDefault="00A20FBF" w:rsidP="00160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4F1"/>
    <w:multiLevelType w:val="hybridMultilevel"/>
    <w:tmpl w:val="4E2A03F8"/>
    <w:lvl w:ilvl="0" w:tplc="406242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6027"/>
    <w:multiLevelType w:val="hybridMultilevel"/>
    <w:tmpl w:val="D256D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74C9"/>
    <w:multiLevelType w:val="hybridMultilevel"/>
    <w:tmpl w:val="ED58DD5A"/>
    <w:lvl w:ilvl="0" w:tplc="79B20F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057FD"/>
    <w:multiLevelType w:val="hybridMultilevel"/>
    <w:tmpl w:val="D48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4155"/>
    <w:multiLevelType w:val="hybridMultilevel"/>
    <w:tmpl w:val="396C4B6A"/>
    <w:lvl w:ilvl="0" w:tplc="79B20F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5054"/>
    <w:multiLevelType w:val="hybridMultilevel"/>
    <w:tmpl w:val="CC5090C4"/>
    <w:lvl w:ilvl="0" w:tplc="13D41A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34601"/>
    <w:multiLevelType w:val="hybridMultilevel"/>
    <w:tmpl w:val="44E45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52BA"/>
    <w:multiLevelType w:val="hybridMultilevel"/>
    <w:tmpl w:val="C4C2DF8A"/>
    <w:lvl w:ilvl="0" w:tplc="79B20F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5738"/>
    <w:multiLevelType w:val="hybridMultilevel"/>
    <w:tmpl w:val="33F6E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A5229"/>
    <w:multiLevelType w:val="hybridMultilevel"/>
    <w:tmpl w:val="4A52AD92"/>
    <w:lvl w:ilvl="0" w:tplc="3DC05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AD2D05"/>
    <w:multiLevelType w:val="hybridMultilevel"/>
    <w:tmpl w:val="AE7E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57023"/>
    <w:multiLevelType w:val="hybridMultilevel"/>
    <w:tmpl w:val="06F8D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D795C"/>
    <w:multiLevelType w:val="hybridMultilevel"/>
    <w:tmpl w:val="A8CC222E"/>
    <w:lvl w:ilvl="0" w:tplc="F2EC1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A08BD"/>
    <w:multiLevelType w:val="hybridMultilevel"/>
    <w:tmpl w:val="6D3E6B9E"/>
    <w:lvl w:ilvl="0" w:tplc="56880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5106A"/>
    <w:multiLevelType w:val="hybridMultilevel"/>
    <w:tmpl w:val="15C22A20"/>
    <w:lvl w:ilvl="0" w:tplc="88B4C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C141D"/>
    <w:multiLevelType w:val="hybridMultilevel"/>
    <w:tmpl w:val="8E24610E"/>
    <w:lvl w:ilvl="0" w:tplc="E1ECA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7D01E2"/>
    <w:multiLevelType w:val="hybridMultilevel"/>
    <w:tmpl w:val="C57C9BC6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275A7"/>
    <w:multiLevelType w:val="hybridMultilevel"/>
    <w:tmpl w:val="5316D94E"/>
    <w:lvl w:ilvl="0" w:tplc="8F147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358C5"/>
    <w:multiLevelType w:val="hybridMultilevel"/>
    <w:tmpl w:val="6B3E8114"/>
    <w:lvl w:ilvl="0" w:tplc="79B20F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7CC5"/>
    <w:multiLevelType w:val="hybridMultilevel"/>
    <w:tmpl w:val="947A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462DB"/>
    <w:multiLevelType w:val="hybridMultilevel"/>
    <w:tmpl w:val="6878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5770"/>
    <w:multiLevelType w:val="hybridMultilevel"/>
    <w:tmpl w:val="34D4EF86"/>
    <w:lvl w:ilvl="0" w:tplc="20B4FBB2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E63055"/>
    <w:multiLevelType w:val="hybridMultilevel"/>
    <w:tmpl w:val="DE3A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628DA"/>
    <w:multiLevelType w:val="hybridMultilevel"/>
    <w:tmpl w:val="8042C140"/>
    <w:lvl w:ilvl="0" w:tplc="36CEC64C">
      <w:start w:val="1"/>
      <w:numFmt w:val="decimal"/>
      <w:lvlText w:val="%1)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631E60"/>
    <w:multiLevelType w:val="hybridMultilevel"/>
    <w:tmpl w:val="EF52B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0397F"/>
    <w:multiLevelType w:val="hybridMultilevel"/>
    <w:tmpl w:val="EC8069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5"/>
  </w:num>
  <w:num w:numId="5">
    <w:abstractNumId w:val="16"/>
  </w:num>
  <w:num w:numId="6">
    <w:abstractNumId w:val="13"/>
  </w:num>
  <w:num w:numId="7">
    <w:abstractNumId w:val="2"/>
  </w:num>
  <w:num w:numId="8">
    <w:abstractNumId w:val="4"/>
  </w:num>
  <w:num w:numId="9">
    <w:abstractNumId w:val="18"/>
  </w:num>
  <w:num w:numId="10">
    <w:abstractNumId w:val="7"/>
  </w:num>
  <w:num w:numId="11">
    <w:abstractNumId w:val="12"/>
  </w:num>
  <w:num w:numId="12">
    <w:abstractNumId w:val="15"/>
  </w:num>
  <w:num w:numId="13">
    <w:abstractNumId w:val="0"/>
  </w:num>
  <w:num w:numId="14">
    <w:abstractNumId w:val="25"/>
  </w:num>
  <w:num w:numId="15">
    <w:abstractNumId w:val="24"/>
  </w:num>
  <w:num w:numId="16">
    <w:abstractNumId w:val="1"/>
  </w:num>
  <w:num w:numId="17">
    <w:abstractNumId w:val="6"/>
  </w:num>
  <w:num w:numId="18">
    <w:abstractNumId w:val="10"/>
  </w:num>
  <w:num w:numId="19">
    <w:abstractNumId w:val="22"/>
  </w:num>
  <w:num w:numId="20">
    <w:abstractNumId w:val="20"/>
  </w:num>
  <w:num w:numId="21">
    <w:abstractNumId w:val="19"/>
  </w:num>
  <w:num w:numId="22">
    <w:abstractNumId w:val="8"/>
  </w:num>
  <w:num w:numId="23">
    <w:abstractNumId w:val="17"/>
  </w:num>
  <w:num w:numId="24">
    <w:abstractNumId w:val="3"/>
  </w:num>
  <w:num w:numId="25">
    <w:abstractNumId w:val="1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250"/>
    <w:rsid w:val="00034E6C"/>
    <w:rsid w:val="00064CEB"/>
    <w:rsid w:val="0006683C"/>
    <w:rsid w:val="00067E95"/>
    <w:rsid w:val="00071176"/>
    <w:rsid w:val="000721A1"/>
    <w:rsid w:val="000A552F"/>
    <w:rsid w:val="000B2F0B"/>
    <w:rsid w:val="000E78C7"/>
    <w:rsid w:val="00110400"/>
    <w:rsid w:val="001120E3"/>
    <w:rsid w:val="001404AF"/>
    <w:rsid w:val="00146AC2"/>
    <w:rsid w:val="0015301D"/>
    <w:rsid w:val="00160250"/>
    <w:rsid w:val="001B6D70"/>
    <w:rsid w:val="001D7057"/>
    <w:rsid w:val="00224AE4"/>
    <w:rsid w:val="00230B21"/>
    <w:rsid w:val="00255C13"/>
    <w:rsid w:val="00267F4A"/>
    <w:rsid w:val="002A628F"/>
    <w:rsid w:val="002C06C8"/>
    <w:rsid w:val="00346A34"/>
    <w:rsid w:val="00366B2B"/>
    <w:rsid w:val="00375CC5"/>
    <w:rsid w:val="00391719"/>
    <w:rsid w:val="003B5E6E"/>
    <w:rsid w:val="003B5F3C"/>
    <w:rsid w:val="003D0DD0"/>
    <w:rsid w:val="00441007"/>
    <w:rsid w:val="00445C28"/>
    <w:rsid w:val="004554B7"/>
    <w:rsid w:val="004644EF"/>
    <w:rsid w:val="00464B62"/>
    <w:rsid w:val="00480D2D"/>
    <w:rsid w:val="004C5F23"/>
    <w:rsid w:val="005031EA"/>
    <w:rsid w:val="005157BB"/>
    <w:rsid w:val="00537F6B"/>
    <w:rsid w:val="00540BE6"/>
    <w:rsid w:val="005629DB"/>
    <w:rsid w:val="00564352"/>
    <w:rsid w:val="005654F0"/>
    <w:rsid w:val="00586DF3"/>
    <w:rsid w:val="00592DBD"/>
    <w:rsid w:val="005A05E0"/>
    <w:rsid w:val="005A6FA8"/>
    <w:rsid w:val="005B24E7"/>
    <w:rsid w:val="005C327D"/>
    <w:rsid w:val="005D5113"/>
    <w:rsid w:val="005F499C"/>
    <w:rsid w:val="005F7640"/>
    <w:rsid w:val="0061268D"/>
    <w:rsid w:val="00661153"/>
    <w:rsid w:val="00691C1F"/>
    <w:rsid w:val="006A2242"/>
    <w:rsid w:val="006D6AD3"/>
    <w:rsid w:val="006D76D3"/>
    <w:rsid w:val="006F1324"/>
    <w:rsid w:val="0070443A"/>
    <w:rsid w:val="007151AE"/>
    <w:rsid w:val="0073000D"/>
    <w:rsid w:val="00740F00"/>
    <w:rsid w:val="00743700"/>
    <w:rsid w:val="007449BA"/>
    <w:rsid w:val="007457EC"/>
    <w:rsid w:val="007521F4"/>
    <w:rsid w:val="00753C47"/>
    <w:rsid w:val="00762A27"/>
    <w:rsid w:val="00775E60"/>
    <w:rsid w:val="00776CBE"/>
    <w:rsid w:val="00783AA6"/>
    <w:rsid w:val="007A06A2"/>
    <w:rsid w:val="007B60BA"/>
    <w:rsid w:val="007C13ED"/>
    <w:rsid w:val="007C53ED"/>
    <w:rsid w:val="007D22EB"/>
    <w:rsid w:val="007D358F"/>
    <w:rsid w:val="007E1A17"/>
    <w:rsid w:val="00816CD2"/>
    <w:rsid w:val="00842F47"/>
    <w:rsid w:val="008526A1"/>
    <w:rsid w:val="00876628"/>
    <w:rsid w:val="00895C89"/>
    <w:rsid w:val="008F3709"/>
    <w:rsid w:val="009070F9"/>
    <w:rsid w:val="00911E9F"/>
    <w:rsid w:val="0091550B"/>
    <w:rsid w:val="009155BF"/>
    <w:rsid w:val="00933A8A"/>
    <w:rsid w:val="0094072B"/>
    <w:rsid w:val="00950A30"/>
    <w:rsid w:val="0096578D"/>
    <w:rsid w:val="00975953"/>
    <w:rsid w:val="0098115F"/>
    <w:rsid w:val="00986630"/>
    <w:rsid w:val="00991C8E"/>
    <w:rsid w:val="009935B7"/>
    <w:rsid w:val="009950FD"/>
    <w:rsid w:val="009E78F0"/>
    <w:rsid w:val="00A00942"/>
    <w:rsid w:val="00A0185C"/>
    <w:rsid w:val="00A20FBF"/>
    <w:rsid w:val="00A27C2A"/>
    <w:rsid w:val="00A54C40"/>
    <w:rsid w:val="00A609EA"/>
    <w:rsid w:val="00A70880"/>
    <w:rsid w:val="00A73140"/>
    <w:rsid w:val="00A755FE"/>
    <w:rsid w:val="00A865B2"/>
    <w:rsid w:val="00A9410C"/>
    <w:rsid w:val="00AD0963"/>
    <w:rsid w:val="00B066B1"/>
    <w:rsid w:val="00B13CFB"/>
    <w:rsid w:val="00B43CD1"/>
    <w:rsid w:val="00B509DE"/>
    <w:rsid w:val="00B91A1E"/>
    <w:rsid w:val="00BC3A61"/>
    <w:rsid w:val="00BC4D1B"/>
    <w:rsid w:val="00BC6A67"/>
    <w:rsid w:val="00BF1A53"/>
    <w:rsid w:val="00BF7A7F"/>
    <w:rsid w:val="00C23002"/>
    <w:rsid w:val="00C242C5"/>
    <w:rsid w:val="00C6575D"/>
    <w:rsid w:val="00C6594C"/>
    <w:rsid w:val="00CA31D3"/>
    <w:rsid w:val="00CB605E"/>
    <w:rsid w:val="00CC600B"/>
    <w:rsid w:val="00CF5E93"/>
    <w:rsid w:val="00D00B13"/>
    <w:rsid w:val="00D21B00"/>
    <w:rsid w:val="00D277AA"/>
    <w:rsid w:val="00D3553E"/>
    <w:rsid w:val="00D40084"/>
    <w:rsid w:val="00D40BB8"/>
    <w:rsid w:val="00D6246D"/>
    <w:rsid w:val="00D67A39"/>
    <w:rsid w:val="00D80471"/>
    <w:rsid w:val="00D8309B"/>
    <w:rsid w:val="00D85272"/>
    <w:rsid w:val="00DB5C2D"/>
    <w:rsid w:val="00DB7763"/>
    <w:rsid w:val="00DC2D98"/>
    <w:rsid w:val="00DE5996"/>
    <w:rsid w:val="00DF04A5"/>
    <w:rsid w:val="00DF30F8"/>
    <w:rsid w:val="00E17C2B"/>
    <w:rsid w:val="00E55951"/>
    <w:rsid w:val="00E81422"/>
    <w:rsid w:val="00EC0470"/>
    <w:rsid w:val="00EC53FF"/>
    <w:rsid w:val="00ED1EF4"/>
    <w:rsid w:val="00ED54D1"/>
    <w:rsid w:val="00EE6857"/>
    <w:rsid w:val="00F0218A"/>
    <w:rsid w:val="00F2248C"/>
    <w:rsid w:val="00F32F65"/>
    <w:rsid w:val="00F57F67"/>
    <w:rsid w:val="00F720E3"/>
    <w:rsid w:val="00F92A16"/>
    <w:rsid w:val="00F9461A"/>
    <w:rsid w:val="00F979C1"/>
    <w:rsid w:val="00FE0D24"/>
    <w:rsid w:val="00FE6CD2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kern w:val="24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250"/>
    <w:pPr>
      <w:suppressAutoHyphens/>
    </w:pPr>
    <w:rPr>
      <w:rFonts w:eastAsia="Lucida Sans Unicode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6025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0250"/>
    <w:rPr>
      <w:rFonts w:ascii="Times New Roman" w:eastAsia="Lucida Sans Unicode" w:hAnsi="Times New Roman" w:cs="Times New Roman"/>
      <w:kern w:val="1"/>
      <w:sz w:val="20"/>
      <w:szCs w:val="20"/>
      <w:lang w:eastAsia="zh-CN" w:bidi="hi-IN"/>
    </w:rPr>
  </w:style>
  <w:style w:type="character" w:styleId="Odwoanieprzypisudolnego">
    <w:name w:val="footnote reference"/>
    <w:semiHidden/>
    <w:unhideWhenUsed/>
    <w:rsid w:val="00160250"/>
    <w:rPr>
      <w:vertAlign w:val="superscript"/>
    </w:rPr>
  </w:style>
  <w:style w:type="paragraph" w:styleId="Bezodstpw">
    <w:name w:val="No Spacing"/>
    <w:uiPriority w:val="1"/>
    <w:qFormat/>
    <w:rsid w:val="0073000D"/>
    <w:pPr>
      <w:suppressAutoHyphens/>
    </w:pPr>
    <w:rPr>
      <w:rFonts w:eastAsia="Lucida Sans Unicode" w:cs="Mangal"/>
      <w:kern w:val="1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B91A1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3FB0F-9951-4C43-B9A2-05AAE54E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Sekretarz</cp:lastModifiedBy>
  <cp:revision>2</cp:revision>
  <cp:lastPrinted>2017-10-10T10:29:00Z</cp:lastPrinted>
  <dcterms:created xsi:type="dcterms:W3CDTF">2017-12-27T11:25:00Z</dcterms:created>
  <dcterms:modified xsi:type="dcterms:W3CDTF">2017-12-27T11:25:00Z</dcterms:modified>
</cp:coreProperties>
</file>