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61" w:rsidRPr="000A1059" w:rsidRDefault="00367B61" w:rsidP="00367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59">
        <w:rPr>
          <w:rFonts w:ascii="Times New Roman" w:hAnsi="Times New Roman" w:cs="Times New Roman"/>
          <w:b/>
          <w:sz w:val="24"/>
          <w:szCs w:val="24"/>
        </w:rPr>
        <w:t>ZESTAWIENIE POJEMNIKÓW NA ODPADY KOMUNALNE DLA PSZOK W GMINIE BOBROWNIKI</w:t>
      </w:r>
    </w:p>
    <w:p w:rsidR="00367B61" w:rsidRPr="000A1059" w:rsidRDefault="00367B61" w:rsidP="00367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59">
        <w:rPr>
          <w:rFonts w:ascii="Times New Roman" w:hAnsi="Times New Roman" w:cs="Times New Roman"/>
          <w:b/>
          <w:sz w:val="24"/>
          <w:szCs w:val="24"/>
        </w:rPr>
        <w:t>(SPECYFIKACJA I OPIS PRZEDMIOTU ZAMÓWIENIA)</w:t>
      </w:r>
    </w:p>
    <w:p w:rsidR="00367B61" w:rsidRPr="000A1059" w:rsidRDefault="00367B61" w:rsidP="00367B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7474"/>
      </w:tblGrid>
      <w:tr w:rsidR="00367B61" w:rsidRPr="000A1059" w:rsidTr="001B55BF">
        <w:trPr>
          <w:trHeight w:val="321"/>
          <w:tblCellSpacing w:w="15" w:type="dxa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4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Bobrowniki</w:t>
            </w:r>
          </w:p>
        </w:tc>
      </w:tr>
      <w:tr w:rsidR="00367B61" w:rsidRPr="000A1059" w:rsidTr="001B55BF">
        <w:trPr>
          <w:trHeight w:val="305"/>
          <w:tblCellSpacing w:w="15" w:type="dxa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4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 </w:t>
            </w: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pomorskie, powiat lipnowski</w:t>
            </w:r>
          </w:p>
        </w:tc>
      </w:tr>
      <w:tr w:rsidR="00367B61" w:rsidRPr="000A1059" w:rsidTr="001B55BF">
        <w:trPr>
          <w:trHeight w:val="305"/>
          <w:tblCellSpacing w:w="15" w:type="dxa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4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87- 6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</w:tr>
      <w:tr w:rsidR="00367B61" w:rsidRPr="000A1059" w:rsidTr="001B55BF">
        <w:trPr>
          <w:trHeight w:val="321"/>
          <w:tblCellSpacing w:w="15" w:type="dxa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Bobrowniki</w:t>
            </w: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Nieszawska 10</w:t>
            </w:r>
          </w:p>
        </w:tc>
      </w:tr>
      <w:tr w:rsidR="00367B61" w:rsidRPr="000A1059" w:rsidTr="001B55BF">
        <w:trPr>
          <w:trHeight w:val="932"/>
          <w:tblCellSpacing w:w="15" w:type="dxa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</w:t>
            </w:r>
          </w:p>
        </w:tc>
        <w:tc>
          <w:tcPr>
            <w:tcW w:w="4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B61" w:rsidRPr="000A1059" w:rsidRDefault="00367B61" w:rsidP="00367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 (54)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230 51 32</w:t>
            </w:r>
            <w:r w:rsidRPr="000A10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 xml:space="preserve"> e-mail: </w:t>
            </w:r>
            <w:hyperlink r:id="rId5" w:history="1">
              <w:r w:rsidRPr="00B5275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sekretariat@ugbobrowniki.pl</w:t>
              </w:r>
            </w:hyperlink>
          </w:p>
        </w:tc>
      </w:tr>
    </w:tbl>
    <w:p w:rsidR="00367B61" w:rsidRDefault="00367B61"/>
    <w:p w:rsidR="00367B61" w:rsidRDefault="00367B61"/>
    <w:tbl>
      <w:tblPr>
        <w:tblStyle w:val="Tabela-Siatka"/>
        <w:tblW w:w="0" w:type="auto"/>
        <w:tblLook w:val="04A0"/>
      </w:tblPr>
      <w:tblGrid>
        <w:gridCol w:w="630"/>
        <w:gridCol w:w="5863"/>
        <w:gridCol w:w="963"/>
        <w:gridCol w:w="1830"/>
      </w:tblGrid>
      <w:tr w:rsidR="00367B61" w:rsidRPr="000A1059" w:rsidTr="00557829">
        <w:tc>
          <w:tcPr>
            <w:tcW w:w="630" w:type="dxa"/>
            <w:shd w:val="pct5" w:color="auto" w:fill="auto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63" w:type="dxa"/>
            <w:shd w:val="clear" w:color="auto" w:fill="D9D9D9" w:themeFill="background1" w:themeFillShade="D9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>ILOŚĆ W SZT.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OFEROWANA CENA</w:t>
            </w:r>
          </w:p>
        </w:tc>
      </w:tr>
      <w:tr w:rsidR="00367B61" w:rsidRPr="000A1059" w:rsidTr="00557829">
        <w:tc>
          <w:tcPr>
            <w:tcW w:w="630" w:type="dxa"/>
            <w:shd w:val="pct5" w:color="auto" w:fill="auto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3" w:type="dxa"/>
          </w:tcPr>
          <w:p w:rsidR="00367B61" w:rsidRPr="000A1059" w:rsidRDefault="005F002E" w:rsidP="004F0337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 xml:space="preserve">Kontener KP 7 </w:t>
            </w:r>
            <w:r w:rsidR="0055782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>– 7 m</w:t>
            </w:r>
            <w:r w:rsidR="0055782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vertAlign w:val="superscript"/>
                <w:lang w:eastAsia="pl-PL"/>
              </w:rPr>
              <w:t>3</w:t>
            </w:r>
            <w:r w:rsidR="00367B61" w:rsidRPr="000A105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pl-PL"/>
              </w:rPr>
              <w:t>- otwarty</w:t>
            </w:r>
          </w:p>
          <w:p w:rsidR="00367B61" w:rsidRPr="000A1059" w:rsidRDefault="00367B61" w:rsidP="004F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sz w:val="24"/>
                <w:szCs w:val="24"/>
              </w:rPr>
              <w:t>Cechy pojemnika:</w:t>
            </w:r>
          </w:p>
          <w:p w:rsidR="00557829" w:rsidRPr="00280FFF" w:rsidRDefault="00367B61" w:rsidP="00280FFF">
            <w:pPr>
              <w:pStyle w:val="Akapitzlist"/>
              <w:numPr>
                <w:ilvl w:val="0"/>
                <w:numId w:val="2"/>
              </w:num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pojemnik na czterech kółkach </w:t>
            </w:r>
          </w:p>
          <w:p w:rsidR="00367B61" w:rsidRPr="00280FFF" w:rsidRDefault="00367B61" w:rsidP="00280FFF">
            <w:pPr>
              <w:pStyle w:val="Akapitzlist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F">
              <w:rPr>
                <w:rFonts w:ascii="Times New Roman" w:hAnsi="Times New Roman" w:cs="Times New Roman"/>
                <w:sz w:val="24"/>
                <w:szCs w:val="24"/>
              </w:rPr>
              <w:t>wyposażony w dwa kółka</w:t>
            </w:r>
            <w:r w:rsidR="00557829" w:rsidRPr="00280FFF">
              <w:rPr>
                <w:rFonts w:ascii="Times New Roman" w:hAnsi="Times New Roman" w:cs="Times New Roman"/>
                <w:sz w:val="24"/>
                <w:szCs w:val="24"/>
              </w:rPr>
              <w:t xml:space="preserve"> z hamulcem i zamkiem   pokrywy</w:t>
            </w:r>
          </w:p>
          <w:p w:rsidR="00367B61" w:rsidRPr="00280FFF" w:rsidRDefault="00367B61" w:rsidP="00280FFF">
            <w:pPr>
              <w:pStyle w:val="Akapitzlist"/>
              <w:numPr>
                <w:ilvl w:val="0"/>
                <w:numId w:val="2"/>
              </w:num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jezdny na gumowych kołach, które nie hałasują podczas  jazdy</w:t>
            </w:r>
          </w:p>
          <w:p w:rsidR="00367B61" w:rsidRPr="00280FFF" w:rsidRDefault="00367B61" w:rsidP="00280FFF">
            <w:pPr>
              <w:pStyle w:val="Akapitzlist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wykonany z </w:t>
            </w:r>
            <w:r w:rsidR="00557829" w:rsidRPr="00280FF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blachy o ulepszonych właściwościach wytrzymałościowych, których granica plastyczności (Re) mieści się w przedziale 500-700 </w:t>
            </w:r>
            <w:proofErr w:type="spellStart"/>
            <w:r w:rsidR="00557829" w:rsidRPr="00280FF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MPa</w:t>
            </w:r>
            <w:proofErr w:type="spellEnd"/>
          </w:p>
          <w:p w:rsidR="00367B61" w:rsidRPr="00280FFF" w:rsidRDefault="00367B61" w:rsidP="00280FFF">
            <w:pPr>
              <w:pStyle w:val="Akapitzlist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gładką powierzchnią ułatwiającą konserwację;</w:t>
            </w:r>
          </w:p>
          <w:p w:rsidR="00367B61" w:rsidRPr="00280FFF" w:rsidRDefault="00367B61" w:rsidP="00280FFF">
            <w:pPr>
              <w:pStyle w:val="Akapitzlist"/>
              <w:numPr>
                <w:ilvl w:val="0"/>
                <w:numId w:val="2"/>
              </w:numPr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F">
              <w:rPr>
                <w:rFonts w:ascii="Times New Roman" w:hAnsi="Times New Roman" w:cs="Times New Roman"/>
                <w:sz w:val="24"/>
                <w:szCs w:val="24"/>
              </w:rPr>
              <w:t>odporny na promieniowanie UV, chemikalia i wysokie temperatury;</w:t>
            </w:r>
          </w:p>
        </w:tc>
        <w:tc>
          <w:tcPr>
            <w:tcW w:w="963" w:type="dxa"/>
          </w:tcPr>
          <w:p w:rsidR="00367B61" w:rsidRPr="000A1059" w:rsidRDefault="00557829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61" w:rsidRPr="000A1059" w:rsidTr="00E3757E">
        <w:tc>
          <w:tcPr>
            <w:tcW w:w="630" w:type="dxa"/>
            <w:shd w:val="pct5" w:color="auto" w:fill="auto"/>
          </w:tcPr>
          <w:p w:rsidR="00367B61" w:rsidRPr="000A1059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3" w:type="dxa"/>
            <w:shd w:val="clear" w:color="auto" w:fill="auto"/>
          </w:tcPr>
          <w:p w:rsidR="00367B61" w:rsidRPr="000A1059" w:rsidRDefault="00367B61" w:rsidP="004F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>KONTENER NA ODPADY NIEBEZ</w:t>
            </w:r>
            <w:r w:rsidR="001B55B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>IECZNE</w:t>
            </w:r>
            <w:r w:rsidR="001B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5BF">
              <w:rPr>
                <w:rFonts w:ascii="Times New Roman" w:hAnsi="Times New Roman" w:cs="Times New Roman"/>
                <w:b/>
                <w:sz w:val="24"/>
                <w:szCs w:val="24"/>
              </w:rPr>
              <w:t>AKUMULATORY</w:t>
            </w:r>
            <w:r w:rsidR="00557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400 -</w:t>
            </w:r>
            <w:r w:rsidR="001B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782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  </w:t>
            </w:r>
          </w:p>
          <w:p w:rsidR="00367B61" w:rsidRPr="00E3757E" w:rsidRDefault="00367B61" w:rsidP="004F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E">
              <w:rPr>
                <w:rFonts w:ascii="Times New Roman" w:hAnsi="Times New Roman" w:cs="Times New Roman"/>
                <w:sz w:val="24"/>
                <w:szCs w:val="24"/>
              </w:rPr>
              <w:t>Cechy pojemnika:</w:t>
            </w:r>
          </w:p>
          <w:p w:rsidR="00280FFF" w:rsidRPr="00280FFF" w:rsidRDefault="00280FFF" w:rsidP="00E375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pojemność 400, 600 lub 800 litrów,</w:t>
            </w:r>
          </w:p>
          <w:p w:rsidR="00280FFF" w:rsidRPr="00280FFF" w:rsidRDefault="00280FFF" w:rsidP="00E375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certyfikacja do magazynowania i transportu materiałów niebezpiecznych stałych i sypkich wymagających grupy pakowania I./X, II./Y lub III. zgodnie z przepisami Umowy Europejskiej ADR,</w:t>
            </w:r>
          </w:p>
          <w:p w:rsidR="00280FFF" w:rsidRPr="00280FFF" w:rsidRDefault="00280FFF" w:rsidP="00E375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deklaracja zgodności z polskimi standardami dot. magazynowania i transportu materiałów problemowych, baterii i akumulatorów,</w:t>
            </w:r>
          </w:p>
          <w:p w:rsidR="00280FFF" w:rsidRPr="00280FFF" w:rsidRDefault="00280FFF" w:rsidP="00E375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wykonanie z wysokogatunkowych blach i profili stalowych,</w:t>
            </w:r>
          </w:p>
          <w:p w:rsidR="00280FFF" w:rsidRPr="00280FFF" w:rsidRDefault="00280FFF" w:rsidP="00E375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ocynkowanie ogniowe,</w:t>
            </w:r>
          </w:p>
          <w:p w:rsidR="00280FFF" w:rsidRPr="00280FFF" w:rsidRDefault="00280FFF" w:rsidP="00E375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malowanie proszkowe,</w:t>
            </w:r>
          </w:p>
          <w:p w:rsidR="00280FFF" w:rsidRPr="00280FFF" w:rsidRDefault="00280FFF" w:rsidP="00E3757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pokrywa z dwoma ryglowymi zamknięciami,</w:t>
            </w:r>
          </w:p>
          <w:p w:rsidR="00280FFF" w:rsidRPr="00280FFF" w:rsidRDefault="001B55BF" w:rsidP="001B55B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3"/>
              </w:tabs>
              <w:spacing w:before="100" w:beforeAutospacing="1" w:after="100" w:afterAutospacing="1"/>
              <w:ind w:left="363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uszczelka olejood</w:t>
            </w:r>
            <w:r w:rsidR="00280FFF"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porna,</w:t>
            </w:r>
          </w:p>
          <w:p w:rsidR="00367B61" w:rsidRPr="001B55BF" w:rsidRDefault="00280FFF" w:rsidP="004F03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B4B4B"/>
                <w:sz w:val="15"/>
                <w:szCs w:val="15"/>
                <w:lang w:eastAsia="pl-PL"/>
              </w:rPr>
            </w:pPr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zabezpieczenie przed </w:t>
            </w:r>
            <w:proofErr w:type="spellStart"/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samozamykaniem</w:t>
            </w:r>
            <w:proofErr w:type="spellEnd"/>
            <w:r w:rsidRPr="00280FF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się klapy</w:t>
            </w:r>
            <w:r w:rsidRPr="00280FFF">
              <w:rPr>
                <w:rFonts w:ascii="Arial" w:eastAsia="Times New Roman" w:hAnsi="Arial" w:cs="Arial"/>
                <w:color w:val="4B4B4B"/>
                <w:sz w:val="15"/>
                <w:szCs w:val="15"/>
                <w:lang w:eastAsia="pl-PL"/>
              </w:rPr>
              <w:t>,</w:t>
            </w:r>
          </w:p>
        </w:tc>
        <w:tc>
          <w:tcPr>
            <w:tcW w:w="963" w:type="dxa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61" w:rsidRPr="000A1059" w:rsidTr="00557829">
        <w:tc>
          <w:tcPr>
            <w:tcW w:w="630" w:type="dxa"/>
            <w:shd w:val="pct5" w:color="auto" w:fill="auto"/>
          </w:tcPr>
          <w:p w:rsidR="00367B61" w:rsidRPr="00B035F7" w:rsidRDefault="001B55BF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035F7" w:rsidRPr="00B03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63" w:type="dxa"/>
          </w:tcPr>
          <w:p w:rsidR="00367B61" w:rsidRPr="000A1059" w:rsidRDefault="001B55BF" w:rsidP="004F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POJEMNIKI NA ZUŻYTE BATERIE </w:t>
            </w:r>
          </w:p>
        </w:tc>
        <w:tc>
          <w:tcPr>
            <w:tcW w:w="963" w:type="dxa"/>
          </w:tcPr>
          <w:p w:rsidR="00367B61" w:rsidRPr="000A1059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367B61" w:rsidRPr="000A1059" w:rsidRDefault="00367B61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F" w:rsidRPr="000A1059" w:rsidTr="001B55BF">
        <w:trPr>
          <w:trHeight w:val="1133"/>
        </w:trPr>
        <w:tc>
          <w:tcPr>
            <w:tcW w:w="630" w:type="dxa"/>
            <w:vMerge w:val="restart"/>
            <w:shd w:val="pct5" w:color="auto" w:fill="auto"/>
          </w:tcPr>
          <w:p w:rsidR="001B55BF" w:rsidRPr="000A1059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vMerge w:val="restart"/>
          </w:tcPr>
          <w:p w:rsidR="001B55BF" w:rsidRDefault="001B55BF" w:rsidP="001B55BF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7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1B55BF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pl-PL"/>
              </w:rPr>
              <w:t>Pojemnik na baterie z testerem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  pojemno</w:t>
            </w:r>
            <w:r w:rsidR="00D1558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ść 15-20 l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wykonany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z polipropylenu,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z 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wbudowany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m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tester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em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do baterii AA, AAA, C, D (3-stopniowa skala LED),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zgodny z certyfikatem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CE i </w:t>
            </w:r>
            <w:proofErr w:type="spellStart"/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RoHS</w:t>
            </w:r>
            <w:proofErr w:type="spellEnd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z normą ISO 9001.</w:t>
            </w:r>
          </w:p>
          <w:p w:rsidR="001B55BF" w:rsidRPr="001B55BF" w:rsidRDefault="001B55BF" w:rsidP="001B55BF">
            <w:pPr>
              <w:pStyle w:val="Akapitzlist"/>
              <w:shd w:val="clear" w:color="auto" w:fill="FFFFFF"/>
              <w:tabs>
                <w:tab w:val="left" w:pos="79"/>
              </w:tabs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</w:p>
          <w:p w:rsidR="001B55BF" w:rsidRPr="001B55BF" w:rsidRDefault="001B55BF" w:rsidP="004F0337">
            <w:pPr>
              <w:pStyle w:val="Akapitzlist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</w:pPr>
            <w:r w:rsidRPr="001B55BF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pl-PL"/>
              </w:rPr>
              <w:t>Pojemnik na zużyte baterie i akumulatorki 15L - 20L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wykonany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z polipropylenu,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posiada 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otwór wrzutowy uniemożliwiający dostęp do środka,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dostosowany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do użytkowania z kłódką,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oznaczony naklejką informacyjną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z napisem “baterie”,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 xml:space="preserve"> posiada uchwyt oraz </w:t>
            </w:r>
            <w:r w:rsidRPr="001B55BF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pl-PL"/>
              </w:rPr>
              <w:t>atest PZH.</w:t>
            </w:r>
          </w:p>
        </w:tc>
        <w:tc>
          <w:tcPr>
            <w:tcW w:w="963" w:type="dxa"/>
          </w:tcPr>
          <w:p w:rsidR="001B55BF" w:rsidRPr="000A1059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Merge w:val="restart"/>
          </w:tcPr>
          <w:p w:rsidR="001B55BF" w:rsidRPr="000A1059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F" w:rsidRPr="000A1059" w:rsidTr="001B55BF">
        <w:trPr>
          <w:trHeight w:val="2116"/>
        </w:trPr>
        <w:tc>
          <w:tcPr>
            <w:tcW w:w="630" w:type="dxa"/>
            <w:vMerge/>
            <w:shd w:val="pct5" w:color="auto" w:fill="auto"/>
          </w:tcPr>
          <w:p w:rsidR="001B55BF" w:rsidRPr="000A1059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vMerge/>
          </w:tcPr>
          <w:p w:rsidR="001B55BF" w:rsidRPr="001B55BF" w:rsidRDefault="001B55BF" w:rsidP="001B55BF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7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:rsidR="001B55BF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BF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BF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BF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vMerge/>
          </w:tcPr>
          <w:p w:rsidR="001B55BF" w:rsidRPr="000A1059" w:rsidRDefault="001B55BF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BE" w:rsidRPr="000A1059" w:rsidTr="002A09C2">
        <w:trPr>
          <w:trHeight w:val="1111"/>
        </w:trPr>
        <w:tc>
          <w:tcPr>
            <w:tcW w:w="630" w:type="dxa"/>
            <w:vMerge w:val="restart"/>
            <w:shd w:val="pct5" w:color="auto" w:fill="auto"/>
          </w:tcPr>
          <w:p w:rsidR="004E31BE" w:rsidRPr="00D15581" w:rsidRDefault="004E31BE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8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63" w:type="dxa"/>
            <w:vMerge w:val="restart"/>
          </w:tcPr>
          <w:p w:rsidR="004E31BE" w:rsidRDefault="004E31BE" w:rsidP="002A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 EDUKACYJNE</w:t>
            </w:r>
            <w:r w:rsidR="000D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dotyczące segregacji odpadów</w:t>
            </w:r>
            <w:r w:rsidR="00D37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ochrony środowiska </w:t>
            </w:r>
          </w:p>
          <w:p w:rsidR="000D7BFB" w:rsidRPr="000D7BFB" w:rsidRDefault="004E31BE" w:rsidP="000D7BF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B">
              <w:rPr>
                <w:rFonts w:ascii="Times New Roman" w:hAnsi="Times New Roman" w:cs="Times New Roman"/>
                <w:sz w:val="24"/>
                <w:szCs w:val="24"/>
              </w:rPr>
              <w:t>Gra edukacyjna plenerowa</w:t>
            </w:r>
            <w:r w:rsidR="000D7BFB" w:rsidRPr="000D7BFB">
              <w:rPr>
                <w:rFonts w:ascii="Times New Roman" w:hAnsi="Times New Roman" w:cs="Times New Roman"/>
                <w:sz w:val="24"/>
                <w:szCs w:val="24"/>
              </w:rPr>
              <w:t xml:space="preserve"> Zawartość: </w:t>
            </w:r>
          </w:p>
          <w:p w:rsidR="000D7BFB" w:rsidRDefault="000D7BFB" w:rsidP="000D7BF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Plansza wykonana z materiałów pozwalających na grę na zewnątrz, duża miękka kostka (odpowiednia wielkością do planszy), pionki w formie pachołków (odpowiednia wielkością do planszy), karty z obrazkami odpadów, talia kart quizowi 9karty z pytaniami związanymi z ekologią i ochroną środowiska)</w:t>
            </w:r>
          </w:p>
          <w:p w:rsidR="004E31BE" w:rsidRDefault="004E31BE" w:rsidP="002A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BE" w:rsidRPr="002A09C2" w:rsidRDefault="004E31BE" w:rsidP="002A0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1BE" w:rsidRPr="002A09C2" w:rsidRDefault="004E31BE" w:rsidP="002A09C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</w:rPr>
              <w:t>Edukacyjny zestaw chusta animacyjna</w:t>
            </w:r>
            <w:r>
              <w:rPr>
                <w:rFonts w:ascii="Times New Roman" w:hAnsi="Times New Roman" w:cs="Times New Roman"/>
                <w:sz w:val="24"/>
              </w:rPr>
              <w:t xml:space="preserve"> min. zawartość zestawu</w:t>
            </w:r>
            <w:r w:rsidRPr="002A09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31BE" w:rsidRPr="004E31BE" w:rsidRDefault="004E31BE" w:rsidP="004E31BE">
            <w:pPr>
              <w:pStyle w:val="Akapitzlist"/>
              <w:numPr>
                <w:ilvl w:val="0"/>
                <w:numId w:val="8"/>
              </w:numPr>
              <w:ind w:left="788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2A09C2">
              <w:rPr>
                <w:rFonts w:ascii="Times New Roman" w:hAnsi="Times New Roman" w:cs="Times New Roman"/>
                <w:sz w:val="24"/>
              </w:rPr>
              <w:t xml:space="preserve">husta animacyjna </w:t>
            </w: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2A09C2">
              <w:rPr>
                <w:rFonts w:ascii="Times New Roman" w:hAnsi="Times New Roman" w:cs="Times New Roman"/>
                <w:sz w:val="24"/>
              </w:rPr>
              <w:t>3m z o</w:t>
            </w:r>
            <w:r>
              <w:rPr>
                <w:rFonts w:ascii="Times New Roman" w:hAnsi="Times New Roman" w:cs="Times New Roman"/>
                <w:sz w:val="24"/>
              </w:rPr>
              <w:t>tworami z kieszeniami wzmacniana</w:t>
            </w:r>
            <w:r w:rsidRPr="002A09C2">
              <w:rPr>
                <w:rFonts w:ascii="Times New Roman" w:hAnsi="Times New Roman" w:cs="Times New Roman"/>
                <w:sz w:val="24"/>
              </w:rPr>
              <w:t xml:space="preserve"> taśmą i 30 uchwytami</w:t>
            </w:r>
          </w:p>
          <w:p w:rsidR="004E31BE" w:rsidRPr="004E31BE" w:rsidRDefault="004E31BE" w:rsidP="004E31BE">
            <w:pPr>
              <w:pStyle w:val="Akapitzlist"/>
              <w:numPr>
                <w:ilvl w:val="0"/>
                <w:numId w:val="8"/>
              </w:numPr>
              <w:ind w:left="788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woreczki - odpady</w:t>
            </w:r>
            <w:r w:rsidRPr="002A09C2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2A09C2">
              <w:rPr>
                <w:rFonts w:ascii="Times New Roman" w:hAnsi="Times New Roman" w:cs="Times New Roman"/>
                <w:sz w:val="24"/>
              </w:rPr>
              <w:t>15 sztuk (</w:t>
            </w: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2A09C2">
              <w:rPr>
                <w:rFonts w:ascii="Times New Roman" w:hAnsi="Times New Roman" w:cs="Times New Roman"/>
                <w:sz w:val="24"/>
              </w:rPr>
              <w:t xml:space="preserve">po 3 </w:t>
            </w:r>
            <w:proofErr w:type="spellStart"/>
            <w:r w:rsidRPr="002A09C2">
              <w:rPr>
                <w:rFonts w:ascii="Times New Roman" w:hAnsi="Times New Roman" w:cs="Times New Roman"/>
                <w:sz w:val="24"/>
              </w:rPr>
              <w:t>szt</w:t>
            </w:r>
            <w:proofErr w:type="spellEnd"/>
            <w:r w:rsidRPr="002A09C2">
              <w:rPr>
                <w:rFonts w:ascii="Times New Roman" w:hAnsi="Times New Roman" w:cs="Times New Roman"/>
                <w:sz w:val="24"/>
              </w:rPr>
              <w:t xml:space="preserve"> z danej grupy odpadów). </w:t>
            </w:r>
          </w:p>
          <w:p w:rsidR="004E31BE" w:rsidRPr="004E31BE" w:rsidRDefault="004E31BE" w:rsidP="004E31BE">
            <w:pPr>
              <w:pStyle w:val="Akapitzlist"/>
              <w:numPr>
                <w:ilvl w:val="0"/>
                <w:numId w:val="8"/>
              </w:numPr>
              <w:ind w:left="788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</w:rPr>
              <w:t>pokrowiec z uchwytem</w:t>
            </w:r>
          </w:p>
          <w:p w:rsidR="004E31BE" w:rsidRDefault="004E31BE" w:rsidP="004E31BE">
            <w:pPr>
              <w:pStyle w:val="Akapitzlist"/>
              <w:ind w:left="788"/>
              <w:rPr>
                <w:rFonts w:ascii="Times New Roman" w:hAnsi="Times New Roman" w:cs="Times New Roman"/>
                <w:sz w:val="24"/>
              </w:rPr>
            </w:pPr>
          </w:p>
          <w:p w:rsidR="004E31BE" w:rsidRDefault="004E31BE" w:rsidP="004E31BE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1BE">
              <w:rPr>
                <w:rFonts w:ascii="Times New Roman" w:hAnsi="Times New Roman" w:cs="Times New Roman"/>
                <w:sz w:val="24"/>
                <w:szCs w:val="24"/>
              </w:rPr>
              <w:t>Mata dydaktyczna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tematem przewodnim </w:t>
            </w:r>
          </w:p>
          <w:p w:rsidR="004E31BE" w:rsidRDefault="004E31BE" w:rsidP="004E31B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Zawartość: </w:t>
            </w:r>
          </w:p>
          <w:p w:rsidR="004E31BE" w:rsidRPr="000D7BFB" w:rsidRDefault="000D7BFB" w:rsidP="000D7BF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 o wymiarach min. 1 na 2 metry oraz </w:t>
            </w:r>
            <w:r w:rsidRPr="000D7BFB">
              <w:rPr>
                <w:rFonts w:ascii="Times New Roman" w:hAnsi="Times New Roman" w:cs="Times New Roman"/>
                <w:sz w:val="24"/>
                <w:szCs w:val="24"/>
              </w:rPr>
              <w:t>zestaw kart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(klocków) z rysunkami  odpadów</w:t>
            </w:r>
          </w:p>
          <w:p w:rsidR="004E31BE" w:rsidRPr="002A09C2" w:rsidRDefault="004E31BE" w:rsidP="004E31BE">
            <w:pPr>
              <w:pStyle w:val="Akapitzlist"/>
              <w:ind w:left="7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4E31BE" w:rsidRDefault="004E31BE" w:rsidP="002A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1BE" w:rsidRPr="002A09C2" w:rsidRDefault="004E31BE" w:rsidP="002A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Merge w:val="restart"/>
          </w:tcPr>
          <w:p w:rsidR="004E31BE" w:rsidRPr="000A1059" w:rsidRDefault="004E31BE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1BE" w:rsidRPr="000A1059" w:rsidTr="000D7BFB">
        <w:trPr>
          <w:trHeight w:val="2828"/>
        </w:trPr>
        <w:tc>
          <w:tcPr>
            <w:tcW w:w="630" w:type="dxa"/>
            <w:vMerge/>
            <w:shd w:val="pct5" w:color="auto" w:fill="auto"/>
          </w:tcPr>
          <w:p w:rsidR="004E31BE" w:rsidRPr="00D15581" w:rsidRDefault="004E31BE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3" w:type="dxa"/>
            <w:vMerge/>
          </w:tcPr>
          <w:p w:rsidR="004E31BE" w:rsidRDefault="004E31BE" w:rsidP="002A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E31BE" w:rsidRPr="002A09C2" w:rsidRDefault="004E31BE" w:rsidP="004E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Merge/>
          </w:tcPr>
          <w:p w:rsidR="004E31BE" w:rsidRPr="000A1059" w:rsidRDefault="004E31BE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1BE" w:rsidRPr="000A1059" w:rsidTr="004E31BE">
        <w:trPr>
          <w:trHeight w:val="960"/>
        </w:trPr>
        <w:tc>
          <w:tcPr>
            <w:tcW w:w="630" w:type="dxa"/>
            <w:vMerge/>
            <w:shd w:val="pct5" w:color="auto" w:fill="auto"/>
          </w:tcPr>
          <w:p w:rsidR="004E31BE" w:rsidRPr="00D15581" w:rsidRDefault="004E31BE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3" w:type="dxa"/>
            <w:vMerge/>
          </w:tcPr>
          <w:p w:rsidR="004E31BE" w:rsidRDefault="004E31BE" w:rsidP="002A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E31BE" w:rsidRDefault="004E31BE" w:rsidP="004E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Merge/>
          </w:tcPr>
          <w:p w:rsidR="004E31BE" w:rsidRPr="000A1059" w:rsidRDefault="004E31BE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581" w:rsidRPr="000A1059" w:rsidTr="00557829">
        <w:tc>
          <w:tcPr>
            <w:tcW w:w="630" w:type="dxa"/>
            <w:shd w:val="pct5" w:color="auto" w:fill="auto"/>
          </w:tcPr>
          <w:p w:rsidR="00D15581" w:rsidRPr="000A1059" w:rsidRDefault="00D15581" w:rsidP="004F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6" w:type="dxa"/>
            <w:gridSpan w:val="2"/>
          </w:tcPr>
          <w:p w:rsidR="00D15581" w:rsidRPr="000A1059" w:rsidRDefault="00D15581" w:rsidP="00D15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59">
              <w:rPr>
                <w:rFonts w:ascii="Times New Roman" w:hAnsi="Times New Roman" w:cs="Times New Roman"/>
                <w:b/>
                <w:sz w:val="24"/>
                <w:szCs w:val="24"/>
              </w:rPr>
              <w:t>OGÓŁEM WARTŚĆ ZAMÓWIENIA BRUTTO:</w:t>
            </w:r>
          </w:p>
          <w:p w:rsidR="00D15581" w:rsidRPr="000A1059" w:rsidRDefault="00D15581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D15581" w:rsidRPr="000A1059" w:rsidRDefault="00D15581" w:rsidP="004F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7B61" w:rsidRDefault="00367B61"/>
    <w:sectPr w:rsidR="00367B61" w:rsidSect="00367B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269"/>
    <w:multiLevelType w:val="multilevel"/>
    <w:tmpl w:val="9EF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F09EC"/>
    <w:multiLevelType w:val="hybridMultilevel"/>
    <w:tmpl w:val="CE2272B2"/>
    <w:lvl w:ilvl="0" w:tplc="9B28E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050F"/>
    <w:multiLevelType w:val="hybridMultilevel"/>
    <w:tmpl w:val="8A0C4F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513AF"/>
    <w:multiLevelType w:val="multilevel"/>
    <w:tmpl w:val="11B00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0530F"/>
    <w:multiLevelType w:val="hybridMultilevel"/>
    <w:tmpl w:val="54E8B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94FFB"/>
    <w:multiLevelType w:val="multilevel"/>
    <w:tmpl w:val="CFE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A6974"/>
    <w:multiLevelType w:val="hybridMultilevel"/>
    <w:tmpl w:val="8D522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41AD3"/>
    <w:multiLevelType w:val="hybridMultilevel"/>
    <w:tmpl w:val="95B008BA"/>
    <w:lvl w:ilvl="0" w:tplc="C9961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7B61"/>
    <w:rsid w:val="00010AB5"/>
    <w:rsid w:val="000C2190"/>
    <w:rsid w:val="000D7BFB"/>
    <w:rsid w:val="000F4F5A"/>
    <w:rsid w:val="00147D29"/>
    <w:rsid w:val="001B55BF"/>
    <w:rsid w:val="001F00A0"/>
    <w:rsid w:val="002052D9"/>
    <w:rsid w:val="00280FFF"/>
    <w:rsid w:val="00282A7A"/>
    <w:rsid w:val="00286731"/>
    <w:rsid w:val="002A09C2"/>
    <w:rsid w:val="002A7241"/>
    <w:rsid w:val="003242BE"/>
    <w:rsid w:val="00367B61"/>
    <w:rsid w:val="003C7D3D"/>
    <w:rsid w:val="004315FD"/>
    <w:rsid w:val="004A6E6C"/>
    <w:rsid w:val="004E31BE"/>
    <w:rsid w:val="00557829"/>
    <w:rsid w:val="00575B2A"/>
    <w:rsid w:val="00580562"/>
    <w:rsid w:val="00590F6B"/>
    <w:rsid w:val="005A1630"/>
    <w:rsid w:val="005B0D96"/>
    <w:rsid w:val="005D5843"/>
    <w:rsid w:val="005F002E"/>
    <w:rsid w:val="00610ED5"/>
    <w:rsid w:val="00614E2E"/>
    <w:rsid w:val="00681871"/>
    <w:rsid w:val="006969DA"/>
    <w:rsid w:val="006B6795"/>
    <w:rsid w:val="006D15EB"/>
    <w:rsid w:val="006D3FF4"/>
    <w:rsid w:val="006E4406"/>
    <w:rsid w:val="006F4A6A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AC43BC"/>
    <w:rsid w:val="00B0264E"/>
    <w:rsid w:val="00B035F7"/>
    <w:rsid w:val="00B560AC"/>
    <w:rsid w:val="00B62562"/>
    <w:rsid w:val="00BA0179"/>
    <w:rsid w:val="00BE16E9"/>
    <w:rsid w:val="00CA452A"/>
    <w:rsid w:val="00CA6755"/>
    <w:rsid w:val="00CD210C"/>
    <w:rsid w:val="00CE2D08"/>
    <w:rsid w:val="00D02D91"/>
    <w:rsid w:val="00D15581"/>
    <w:rsid w:val="00D348B3"/>
    <w:rsid w:val="00D3762B"/>
    <w:rsid w:val="00D6574C"/>
    <w:rsid w:val="00D84413"/>
    <w:rsid w:val="00DF5BBD"/>
    <w:rsid w:val="00E143B9"/>
    <w:rsid w:val="00E3757E"/>
    <w:rsid w:val="00E4209F"/>
    <w:rsid w:val="00E8433C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B6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7B6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7B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80FFF"/>
    <w:rPr>
      <w:b/>
      <w:bCs/>
    </w:rPr>
  </w:style>
  <w:style w:type="paragraph" w:styleId="Akapitzlist">
    <w:name w:val="List Paragraph"/>
    <w:basedOn w:val="Normalny"/>
    <w:uiPriority w:val="34"/>
    <w:qFormat/>
    <w:rsid w:val="00280FF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B5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kasiar1966@gmail.com</cp:lastModifiedBy>
  <cp:revision>4</cp:revision>
  <dcterms:created xsi:type="dcterms:W3CDTF">2025-02-18T12:19:00Z</dcterms:created>
  <dcterms:modified xsi:type="dcterms:W3CDTF">2025-02-26T09:50:00Z</dcterms:modified>
</cp:coreProperties>
</file>