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19" w:rsidRDefault="00E91619" w:rsidP="00E91619">
      <w:pPr>
        <w:spacing w:line="240" w:lineRule="auto"/>
        <w:ind w:firstLine="8"/>
        <w:jc w:val="both"/>
        <w:rPr>
          <w:rFonts w:ascii="Times New Roman" w:hAnsi="Times New Roman"/>
          <w:szCs w:val="20"/>
        </w:rPr>
      </w:pPr>
      <w:r w:rsidRPr="00E91619">
        <w:rPr>
          <w:rFonts w:ascii="Times New Roman" w:hAnsi="Times New Roman"/>
          <w:noProof/>
          <w:szCs w:val="20"/>
          <w:lang w:eastAsia="pl-PL"/>
        </w:rPr>
        <w:drawing>
          <wp:inline distT="0" distB="0" distL="0" distR="0">
            <wp:extent cx="1079500" cy="720090"/>
            <wp:effectExtent l="19050" t="0" r="6350" b="0"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0"/>
        </w:rPr>
        <w:t xml:space="preserve">       </w:t>
      </w:r>
      <w:r w:rsidRPr="00E91619">
        <w:rPr>
          <w:rFonts w:ascii="Times New Roman" w:hAnsi="Times New Roman"/>
          <w:noProof/>
          <w:szCs w:val="20"/>
          <w:lang w:eastAsia="pl-PL"/>
        </w:rPr>
        <w:drawing>
          <wp:inline distT="0" distB="0" distL="0" distR="0">
            <wp:extent cx="749300" cy="729615"/>
            <wp:effectExtent l="19050" t="0" r="0" b="0"/>
            <wp:docPr id="16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0"/>
        </w:rPr>
        <w:t xml:space="preserve">       </w:t>
      </w:r>
      <w:r w:rsidRPr="00E91619">
        <w:rPr>
          <w:rFonts w:ascii="Times New Roman" w:hAnsi="Times New Roman"/>
          <w:noProof/>
          <w:szCs w:val="20"/>
          <w:lang w:eastAsia="pl-PL"/>
        </w:rPr>
        <w:drawing>
          <wp:inline distT="0" distB="0" distL="0" distR="0">
            <wp:extent cx="1060450" cy="758825"/>
            <wp:effectExtent l="19050" t="0" r="6350" b="0"/>
            <wp:docPr id="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0"/>
        </w:rPr>
        <w:t xml:space="preserve">         </w:t>
      </w:r>
      <w:r w:rsidRPr="00E91619">
        <w:rPr>
          <w:rFonts w:ascii="Times New Roman" w:hAnsi="Times New Roman"/>
          <w:noProof/>
          <w:szCs w:val="20"/>
          <w:lang w:eastAsia="pl-PL"/>
        </w:rPr>
        <w:drawing>
          <wp:inline distT="0" distB="0" distL="0" distR="0">
            <wp:extent cx="1206500" cy="788035"/>
            <wp:effectExtent l="19050" t="0" r="0" b="0"/>
            <wp:docPr id="22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A9" w:rsidRDefault="004D6DA9" w:rsidP="004D6DA9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4D6DA9" w:rsidRDefault="004D6DA9" w:rsidP="00E91619">
      <w:pPr>
        <w:spacing w:line="240" w:lineRule="auto"/>
        <w:ind w:firstLine="8"/>
        <w:jc w:val="both"/>
        <w:rPr>
          <w:rFonts w:ascii="Times New Roman" w:hAnsi="Times New Roman"/>
          <w:szCs w:val="20"/>
        </w:rPr>
      </w:pPr>
    </w:p>
    <w:p w:rsidR="00E91619" w:rsidRDefault="00E91619" w:rsidP="00E91619">
      <w:pPr>
        <w:spacing w:line="240" w:lineRule="auto"/>
        <w:rPr>
          <w:rFonts w:ascii="Times New Roman" w:hAnsi="Times New Roman"/>
          <w:szCs w:val="20"/>
        </w:rPr>
      </w:pP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1B568B" w:rsidRDefault="001B568B" w:rsidP="001B568B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1B568B" w:rsidRDefault="001B568B" w:rsidP="001B568B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1B568B" w:rsidRPr="00E91619" w:rsidRDefault="005E4AB7" w:rsidP="00E91619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</w:rPr>
        <w:t>Wymiana pokrycia dachu na budynku OSP w Bobrownikach</w:t>
      </w:r>
    </w:p>
    <w:p w:rsidR="001B568B" w:rsidRDefault="001B568B" w:rsidP="001B568B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 - dokumentacji technicznej, projektowej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1B568B" w:rsidRDefault="001B568B" w:rsidP="001B568B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1B568B" w:rsidRDefault="001B568B" w:rsidP="001B568B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 miesięcy.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…………………………………………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</w:t>
      </w:r>
      <w:r>
        <w:rPr>
          <w:rFonts w:cs="Times New Roman"/>
          <w:sz w:val="22"/>
          <w:szCs w:val="20"/>
        </w:rPr>
        <w:lastRenderedPageBreak/>
        <w:t>wykonania zamówienia.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1B568B" w:rsidTr="001B568B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1B568B" w:rsidTr="001B568B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1B568B" w:rsidTr="001B568B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1B568B" w:rsidTr="001B568B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1B568B" w:rsidRDefault="001B568B" w:rsidP="001B568B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Osobą uprawnioną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następujący rachunek bankowy: …………………………………………………………………………………….……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1B568B" w:rsidRDefault="001B568B" w:rsidP="001B568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1B568B" w:rsidRDefault="001B568B" w:rsidP="001B568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1B568B" w:rsidRDefault="001B568B" w:rsidP="001B56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1B568B" w:rsidRDefault="001B568B" w:rsidP="001B56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1B568B" w:rsidRDefault="001B568B" w:rsidP="001B568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1B568B" w:rsidRDefault="001B568B" w:rsidP="001B568B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 xml:space="preserve">, iż zastrzeżone informacje </w:t>
      </w:r>
    </w:p>
    <w:p w:rsidR="001B568B" w:rsidRDefault="001B568B" w:rsidP="001B568B">
      <w:pPr>
        <w:pStyle w:val="Akapitzlist1"/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1B568B" w:rsidRDefault="001B568B" w:rsidP="001B568B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W przypadku gdy wykonawca 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568B" w:rsidRDefault="001B568B" w:rsidP="001B568B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1B568B" w:rsidRDefault="001B568B" w:rsidP="001B568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1B568B" w:rsidRDefault="001B568B" w:rsidP="001B568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1B568B" w:rsidRDefault="001B568B" w:rsidP="001B568B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Wykonawca skreśla niepotrzebne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1B568B" w:rsidRDefault="001B568B" w:rsidP="001B568B"/>
    <w:p w:rsidR="00D348B3" w:rsidRDefault="00D348B3"/>
    <w:sectPr w:rsidR="00D348B3" w:rsidSect="00CA45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4DB" w:rsidRDefault="006914DB" w:rsidP="001B568B">
      <w:pPr>
        <w:spacing w:after="0" w:line="240" w:lineRule="auto"/>
      </w:pPr>
      <w:r>
        <w:separator/>
      </w:r>
    </w:p>
  </w:endnote>
  <w:endnote w:type="continuationSeparator" w:id="1">
    <w:p w:rsidR="006914DB" w:rsidRDefault="006914DB" w:rsidP="001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9" w:rsidRDefault="004D6D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9" w:rsidRDefault="004D6DA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9" w:rsidRDefault="004D6D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4DB" w:rsidRDefault="006914DB" w:rsidP="001B568B">
      <w:pPr>
        <w:spacing w:after="0" w:line="240" w:lineRule="auto"/>
      </w:pPr>
      <w:r>
        <w:separator/>
      </w:r>
    </w:p>
  </w:footnote>
  <w:footnote w:type="continuationSeparator" w:id="1">
    <w:p w:rsidR="006914DB" w:rsidRDefault="006914DB" w:rsidP="001B568B">
      <w:pPr>
        <w:spacing w:after="0" w:line="240" w:lineRule="auto"/>
      </w:pPr>
      <w:r>
        <w:continuationSeparator/>
      </w:r>
    </w:p>
  </w:footnote>
  <w:footnote w:id="2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1B568B" w:rsidRDefault="001B568B" w:rsidP="001B568B">
      <w:pPr>
        <w:pStyle w:val="Tekstprzypisudolnego"/>
        <w:pageBreakBefore/>
        <w:ind w:left="0" w:firstLine="0"/>
      </w:pPr>
    </w:p>
  </w:footnote>
  <w:footnote w:id="3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1B568B" w:rsidRDefault="001B568B" w:rsidP="001B568B">
      <w:pPr>
        <w:pStyle w:val="Tekstprzypisudolnego1"/>
        <w:pageBreakBefore/>
        <w:ind w:left="0" w:firstLine="0"/>
        <w:jc w:val="both"/>
      </w:pPr>
    </w:p>
  </w:footnote>
  <w:footnote w:id="4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1B568B" w:rsidRDefault="001B568B" w:rsidP="001B568B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9" w:rsidRDefault="004D6D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9" w:rsidRDefault="004D6DA9" w:rsidP="004D6DA9">
    <w:pPr>
      <w:spacing w:line="240" w:lineRule="auto"/>
      <w:ind w:firstLine="8"/>
      <w:jc w:val="right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Załącznik nr 1 do SWZ</w:t>
    </w:r>
  </w:p>
  <w:p w:rsidR="004D6DA9" w:rsidRDefault="004D6DA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9" w:rsidRDefault="004D6D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7CC4E89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568B"/>
    <w:rsid w:val="00010AB5"/>
    <w:rsid w:val="00147D29"/>
    <w:rsid w:val="001B568B"/>
    <w:rsid w:val="001C02F0"/>
    <w:rsid w:val="002052D9"/>
    <w:rsid w:val="00282A7A"/>
    <w:rsid w:val="003244CB"/>
    <w:rsid w:val="003E4F8A"/>
    <w:rsid w:val="004A6E6C"/>
    <w:rsid w:val="004D0899"/>
    <w:rsid w:val="004D6DA9"/>
    <w:rsid w:val="004F7BFD"/>
    <w:rsid w:val="00575B2A"/>
    <w:rsid w:val="00580562"/>
    <w:rsid w:val="00590F6B"/>
    <w:rsid w:val="00596425"/>
    <w:rsid w:val="005A1630"/>
    <w:rsid w:val="005D5843"/>
    <w:rsid w:val="005E4AB7"/>
    <w:rsid w:val="00614E2E"/>
    <w:rsid w:val="00663DE1"/>
    <w:rsid w:val="006914DB"/>
    <w:rsid w:val="006B6795"/>
    <w:rsid w:val="006D15EB"/>
    <w:rsid w:val="006D3FF4"/>
    <w:rsid w:val="006E4406"/>
    <w:rsid w:val="007242CF"/>
    <w:rsid w:val="00765239"/>
    <w:rsid w:val="00794E7C"/>
    <w:rsid w:val="007F22D9"/>
    <w:rsid w:val="00881567"/>
    <w:rsid w:val="00886060"/>
    <w:rsid w:val="008954BC"/>
    <w:rsid w:val="008D2E99"/>
    <w:rsid w:val="0090432C"/>
    <w:rsid w:val="00955E78"/>
    <w:rsid w:val="009649A7"/>
    <w:rsid w:val="00AC43BC"/>
    <w:rsid w:val="00B0264E"/>
    <w:rsid w:val="00B14326"/>
    <w:rsid w:val="00B560AC"/>
    <w:rsid w:val="00B62562"/>
    <w:rsid w:val="00B65A21"/>
    <w:rsid w:val="00BA0179"/>
    <w:rsid w:val="00BE16E9"/>
    <w:rsid w:val="00CA452A"/>
    <w:rsid w:val="00D02D91"/>
    <w:rsid w:val="00D348B3"/>
    <w:rsid w:val="00D6574C"/>
    <w:rsid w:val="00D84413"/>
    <w:rsid w:val="00DC2F0A"/>
    <w:rsid w:val="00DC539A"/>
    <w:rsid w:val="00E143B9"/>
    <w:rsid w:val="00E346E1"/>
    <w:rsid w:val="00E8433C"/>
    <w:rsid w:val="00E91619"/>
    <w:rsid w:val="00EC2792"/>
    <w:rsid w:val="00EE77FE"/>
    <w:rsid w:val="00FD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68B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B568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568B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B568B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568B"/>
    <w:rPr>
      <w:rFonts w:ascii="Times New Roman" w:eastAsia="SimSun" w:hAnsi="Times New Roma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1B568B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1B568B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1B568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1B568B"/>
  </w:style>
  <w:style w:type="character" w:customStyle="1" w:styleId="Znakiprzypiswdolnych">
    <w:name w:val="Znaki przypisów dolnych"/>
    <w:rsid w:val="001B568B"/>
    <w:rPr>
      <w:vertAlign w:val="superscript"/>
    </w:rPr>
  </w:style>
  <w:style w:type="character" w:customStyle="1" w:styleId="Odwoanieprzypisudolnego1">
    <w:name w:val="Odwołanie przypisu dolnego1"/>
    <w:rsid w:val="001B568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9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1619"/>
    <w:rPr>
      <w:rFonts w:ascii="Calibri" w:eastAsia="Calibri" w:hAnsi="Calibri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E9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1619"/>
    <w:rPr>
      <w:rFonts w:ascii="Calibri" w:eastAsia="Calibri" w:hAnsi="Calibri"/>
      <w:kern w:val="2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619"/>
    <w:rPr>
      <w:rFonts w:ascii="Tahoma" w:eastAsia="Calibri" w:hAnsi="Tahoma" w:cs="Tahoma"/>
      <w:kern w:val="2"/>
      <w:sz w:val="16"/>
      <w:szCs w:val="16"/>
      <w:lang w:eastAsia="zh-CN"/>
    </w:rPr>
  </w:style>
  <w:style w:type="paragraph" w:styleId="HTML-wstpniesformatowany">
    <w:name w:val="HTML Preformatted"/>
    <w:basedOn w:val="Normalny"/>
    <w:link w:val="HTML-wstpniesformatowanyZnak"/>
    <w:unhideWhenUsed/>
    <w:rsid w:val="004D6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D6DA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10</cp:revision>
  <dcterms:created xsi:type="dcterms:W3CDTF">2023-01-09T06:37:00Z</dcterms:created>
  <dcterms:modified xsi:type="dcterms:W3CDTF">2023-11-09T07:20:00Z</dcterms:modified>
</cp:coreProperties>
</file>