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93" w:rsidRDefault="00C44D93" w:rsidP="00200BD3">
      <w:pPr>
        <w:spacing w:before="30" w:line="276" w:lineRule="auto"/>
        <w:jc w:val="center"/>
        <w:rPr>
          <w:b/>
        </w:rPr>
      </w:pPr>
      <w:r>
        <w:rPr>
          <w:b/>
        </w:rPr>
        <w:t>UMOWA</w:t>
      </w:r>
      <w:r w:rsidR="00200BD3">
        <w:rPr>
          <w:b/>
        </w:rPr>
        <w:t xml:space="preserve"> </w:t>
      </w:r>
      <w:r>
        <w:t>Nr</w:t>
      </w:r>
      <w:r>
        <w:rPr>
          <w:b/>
        </w:rPr>
        <w:t xml:space="preserve"> </w:t>
      </w:r>
      <w:r>
        <w:t xml:space="preserve">RGG.ZP.ZO.............2023                                                            </w:t>
      </w:r>
      <w:r>
        <w:rPr>
          <w:color w:val="000000"/>
          <w:spacing w:val="-2"/>
        </w:rPr>
        <w:t xml:space="preserve">      </w:t>
      </w:r>
    </w:p>
    <w:p w:rsidR="00C44D93" w:rsidRDefault="00C44D93" w:rsidP="00200BD3">
      <w:pPr>
        <w:spacing w:before="30" w:line="276" w:lineRule="auto"/>
        <w:ind w:firstLine="708"/>
        <w:jc w:val="both"/>
      </w:pPr>
    </w:p>
    <w:p w:rsidR="00C44D93" w:rsidRDefault="00C44D93" w:rsidP="00200BD3">
      <w:pPr>
        <w:spacing w:before="30" w:line="276" w:lineRule="auto"/>
        <w:ind w:firstLine="708"/>
        <w:jc w:val="both"/>
      </w:pPr>
      <w:r>
        <w:t xml:space="preserve">W dniu ................................ 2023 r.  w Bobrownikach pomiędzy Gminą Bobrowniki, z siedzibą w Bobrownikach przy ul. Nieszawskiej 10; 87-617 Bobrowniki, NIP: 466 03 44 759 zwaną dalej </w:t>
      </w:r>
      <w:r>
        <w:rPr>
          <w:b/>
        </w:rPr>
        <w:t xml:space="preserve">Zamawiającym </w:t>
      </w:r>
      <w:r>
        <w:t>reprezentowaną przez:</w:t>
      </w:r>
    </w:p>
    <w:p w:rsidR="00C44D93" w:rsidRDefault="00C44D93" w:rsidP="00200BD3">
      <w:pPr>
        <w:spacing w:before="30" w:line="276" w:lineRule="auto"/>
        <w:jc w:val="both"/>
        <w:rPr>
          <w:b/>
        </w:rPr>
      </w:pPr>
      <w:r>
        <w:rPr>
          <w:b/>
        </w:rPr>
        <w:t>Jarosława Jacka Poliwko – Wójta Gminy Bobrowniki,</w:t>
      </w:r>
    </w:p>
    <w:p w:rsidR="00C44D93" w:rsidRDefault="00C44D93" w:rsidP="00200BD3">
      <w:pPr>
        <w:spacing w:before="30" w:line="276" w:lineRule="auto"/>
        <w:jc w:val="both"/>
        <w:rPr>
          <w:b/>
        </w:rPr>
      </w:pPr>
      <w:r>
        <w:rPr>
          <w:b/>
        </w:rPr>
        <w:t xml:space="preserve">przy kontrasygnacie Mirosławy Elwiry Kowalewskiej – Skarbnika Gminy </w:t>
      </w:r>
    </w:p>
    <w:p w:rsidR="00C44D93" w:rsidRDefault="00C44D93" w:rsidP="00200BD3">
      <w:pPr>
        <w:pStyle w:val="Bezodstpw"/>
        <w:spacing w:before="30" w:line="276" w:lineRule="auto"/>
        <w:jc w:val="both"/>
      </w:pPr>
      <w:r>
        <w:t xml:space="preserve">a </w:t>
      </w:r>
    </w:p>
    <w:p w:rsidR="00C44D93" w:rsidRDefault="00200BD3" w:rsidP="00200BD3">
      <w:pPr>
        <w:pStyle w:val="Bezodstpw"/>
        <w:spacing w:before="30" w:line="276" w:lineRule="auto"/>
        <w:jc w:val="both"/>
        <w:rPr>
          <w:b/>
        </w:rPr>
      </w:pPr>
      <w:r>
        <w:rPr>
          <w:b/>
        </w:rPr>
        <w:t>......................................................................</w:t>
      </w:r>
      <w:r w:rsidR="00C44D93">
        <w:rPr>
          <w:b/>
        </w:rPr>
        <w:t xml:space="preserve"> </w:t>
      </w:r>
      <w:r w:rsidR="00C44D93">
        <w:t xml:space="preserve">reprezentowanym przez: </w:t>
      </w:r>
      <w:r>
        <w:t>.....................................</w:t>
      </w:r>
    </w:p>
    <w:p w:rsidR="00C44D93" w:rsidRDefault="00200BD3" w:rsidP="00200BD3">
      <w:pPr>
        <w:spacing w:before="30" w:line="276" w:lineRule="auto"/>
        <w:jc w:val="both"/>
        <w:rPr>
          <w:b/>
        </w:rPr>
      </w:pPr>
      <w:r>
        <w:t>z</w:t>
      </w:r>
      <w:r w:rsidR="00C44D93">
        <w:t xml:space="preserve">wanym dalej </w:t>
      </w:r>
      <w:r w:rsidR="00C44D93">
        <w:rPr>
          <w:b/>
        </w:rPr>
        <w:t>Wykonawcą</w:t>
      </w:r>
    </w:p>
    <w:p w:rsidR="00C44D93" w:rsidRDefault="00C44D93" w:rsidP="00200BD3">
      <w:pPr>
        <w:spacing w:before="30" w:line="276" w:lineRule="auto"/>
        <w:jc w:val="both"/>
        <w:rPr>
          <w:b/>
        </w:rPr>
      </w:pPr>
    </w:p>
    <w:p w:rsidR="00A07903" w:rsidRPr="009A56C6" w:rsidRDefault="00C44D93" w:rsidP="009A56C6">
      <w:pPr>
        <w:spacing w:before="30" w:line="276" w:lineRule="auto"/>
        <w:jc w:val="both"/>
      </w:pPr>
      <w:r>
        <w:t>W wyniku przeprowadzenia postępowania o udzielenie zamówienia publicznego w oparciu o zapytanie ofertowe (rozeznanie rynku), którego szacunkowa wartość jest niższa od kwot określonych w art. 4 pkt 8 ustawy – Prawo zamówień publicznych została zawarta umowa o następującej treści:</w:t>
      </w:r>
    </w:p>
    <w:p w:rsidR="00A07903" w:rsidRPr="00C44D93" w:rsidRDefault="00A07903" w:rsidP="00200BD3">
      <w:pPr>
        <w:spacing w:line="276" w:lineRule="auto"/>
        <w:jc w:val="center"/>
        <w:rPr>
          <w:b/>
          <w:bCs/>
        </w:rPr>
      </w:pPr>
      <w:r w:rsidRPr="00C44D93">
        <w:rPr>
          <w:b/>
          <w:bCs/>
        </w:rPr>
        <w:t>§ 1</w:t>
      </w:r>
      <w:r w:rsidR="00200BD3">
        <w:rPr>
          <w:b/>
          <w:bCs/>
        </w:rPr>
        <w:t xml:space="preserve"> Przedmiot umowy</w:t>
      </w:r>
    </w:p>
    <w:p w:rsidR="00284F5A" w:rsidRDefault="00A07903" w:rsidP="00284F5A">
      <w:pPr>
        <w:spacing w:line="276" w:lineRule="auto"/>
        <w:jc w:val="both"/>
        <w:rPr>
          <w:lang w:bidi="pl-PL"/>
        </w:rPr>
      </w:pPr>
      <w:r w:rsidRPr="001E792E">
        <w:t>1</w:t>
      </w:r>
      <w:r w:rsidR="007E2ABA">
        <w:t xml:space="preserve">. </w:t>
      </w:r>
      <w:r w:rsidR="00B1265E">
        <w:t xml:space="preserve">Przedmiotem umowy jest wykonanie kompletnej dokumentacji projektowej na wykonanie robót budowlanych wraz z kosztorysem inwestorskim oraz ze specyfikacją techniczną wykonania i odbioru robót dla zadania inwestycyjnego </w:t>
      </w:r>
      <w:r w:rsidR="00C44D93" w:rsidRPr="001E792E">
        <w:rPr>
          <w:lang w:bidi="pl-PL"/>
        </w:rPr>
        <w:t>pn.</w:t>
      </w:r>
      <w:r w:rsidR="00C44D93" w:rsidRPr="001E792E">
        <w:rPr>
          <w:b/>
          <w:lang w:bidi="pl-PL"/>
        </w:rPr>
        <w:t xml:space="preserve">: </w:t>
      </w:r>
      <w:r w:rsidR="00284F5A">
        <w:rPr>
          <w:lang w:bidi="pl-PL"/>
        </w:rPr>
        <w:t>Rozbudowa stacji uzdatniania wody w Bobrownikach</w:t>
      </w:r>
    </w:p>
    <w:p w:rsidR="00A07903" w:rsidRPr="001E792E" w:rsidRDefault="00A07903" w:rsidP="00284F5A">
      <w:pPr>
        <w:spacing w:line="276" w:lineRule="auto"/>
        <w:jc w:val="both"/>
      </w:pPr>
      <w:r w:rsidRPr="001E792E">
        <w:t>2. Zakres prac projektowych  obejmuje:</w:t>
      </w:r>
    </w:p>
    <w:p w:rsidR="00595D47" w:rsidRDefault="00595D47" w:rsidP="007E2ABA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1E792E">
        <w:t>Inwentaryzacj</w:t>
      </w:r>
      <w:r w:rsidR="003474BF" w:rsidRPr="001E792E">
        <w:t>ę</w:t>
      </w:r>
      <w:r w:rsidRPr="001E792E">
        <w:t xml:space="preserve"> istniejących instalacji i obiektów wchodzących w skład obecnie funkcjonującej stacji uzdatn</w:t>
      </w:r>
      <w:r w:rsidR="008667BC" w:rsidRPr="001E792E">
        <w:t>iania wody, zwanej dalej „SUW”,</w:t>
      </w:r>
    </w:p>
    <w:p w:rsidR="008667BC" w:rsidRDefault="008667BC" w:rsidP="007E2ABA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1E792E">
        <w:t>Wykonanie mapy do celów projektowych wraz z aktualizacją przebiegu granic;</w:t>
      </w:r>
    </w:p>
    <w:p w:rsidR="00BD7FEA" w:rsidRDefault="003474BF" w:rsidP="007E2ABA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1E792E">
        <w:t>Opracowanie</w:t>
      </w:r>
      <w:r w:rsidR="00BD7FEA" w:rsidRPr="001E792E">
        <w:t xml:space="preserve"> projektu robót geologicznych,</w:t>
      </w:r>
    </w:p>
    <w:p w:rsidR="00C30B0D" w:rsidRDefault="00C30B0D" w:rsidP="007E2ABA">
      <w:pPr>
        <w:pStyle w:val="Akapitzlist"/>
        <w:widowControl w:val="0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1E792E">
        <w:t>O</w:t>
      </w:r>
      <w:r w:rsidR="003474BF" w:rsidRPr="001E792E">
        <w:rPr>
          <w:lang w:eastAsia="pl-PL"/>
        </w:rPr>
        <w:t xml:space="preserve">pracowanie projektu budowlanego </w:t>
      </w:r>
      <w:r w:rsidR="00BD7FEA" w:rsidRPr="001E792E">
        <w:rPr>
          <w:lang w:eastAsia="pl-PL"/>
        </w:rPr>
        <w:t>w tym:</w:t>
      </w:r>
    </w:p>
    <w:p w:rsidR="00B1265E" w:rsidRDefault="00C30B0D" w:rsidP="007E2ABA">
      <w:pPr>
        <w:widowControl w:val="0"/>
        <w:tabs>
          <w:tab w:val="left" w:pos="360"/>
        </w:tabs>
        <w:spacing w:line="276" w:lineRule="auto"/>
        <w:ind w:left="709"/>
        <w:jc w:val="both"/>
        <w:rPr>
          <w:lang w:eastAsia="pl-PL"/>
        </w:rPr>
      </w:pPr>
      <w:r w:rsidRPr="001E792E">
        <w:rPr>
          <w:lang w:eastAsia="pl-PL"/>
        </w:rPr>
        <w:t xml:space="preserve">- </w:t>
      </w:r>
      <w:r w:rsidR="00BD7FEA" w:rsidRPr="001E792E">
        <w:rPr>
          <w:lang w:eastAsia="pl-PL"/>
        </w:rPr>
        <w:t>projektu zagospodarowania działki lub terenu oraz projektu architektoniczno</w:t>
      </w:r>
      <w:r w:rsidRPr="001E792E">
        <w:rPr>
          <w:lang w:eastAsia="pl-PL"/>
        </w:rPr>
        <w:t xml:space="preserve"> - </w:t>
      </w:r>
      <w:r w:rsidR="00BD7FEA" w:rsidRPr="001E792E">
        <w:rPr>
          <w:lang w:eastAsia="pl-PL"/>
        </w:rPr>
        <w:t>budowlanego, projektu technicznego,</w:t>
      </w:r>
    </w:p>
    <w:p w:rsidR="00BD7FEA" w:rsidRPr="001E792E" w:rsidRDefault="00B1265E" w:rsidP="007E2ABA">
      <w:pPr>
        <w:widowControl w:val="0"/>
        <w:tabs>
          <w:tab w:val="left" w:pos="360"/>
        </w:tabs>
        <w:spacing w:line="276" w:lineRule="auto"/>
        <w:ind w:left="284"/>
        <w:jc w:val="both"/>
        <w:rPr>
          <w:lang w:eastAsia="pl-PL"/>
        </w:rPr>
      </w:pPr>
      <w:r>
        <w:rPr>
          <w:lang w:eastAsia="pl-PL"/>
        </w:rPr>
        <w:t xml:space="preserve">5) </w:t>
      </w:r>
      <w:r w:rsidR="008667BC" w:rsidRPr="001E792E">
        <w:rPr>
          <w:lang w:eastAsia="pl-PL"/>
        </w:rPr>
        <w:t>S</w:t>
      </w:r>
      <w:r w:rsidR="00BD7FEA" w:rsidRPr="001E792E">
        <w:rPr>
          <w:lang w:eastAsia="pl-PL"/>
        </w:rPr>
        <w:t>porządzenie informacji dotyczącej bezpieczeństwa i ochrony zdrowia, w przypadkach</w:t>
      </w:r>
    </w:p>
    <w:p w:rsidR="00BD7FEA" w:rsidRDefault="00BD7FEA" w:rsidP="007E2ABA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E792E">
        <w:rPr>
          <w:lang w:eastAsia="pl-PL"/>
        </w:rPr>
        <w:t>gdy jej opracowanie jest wymagane na podstawie odrę</w:t>
      </w:r>
      <w:r w:rsidR="008667BC" w:rsidRPr="001E792E">
        <w:rPr>
          <w:lang w:eastAsia="pl-PL"/>
        </w:rPr>
        <w:t>bnych przepisów</w:t>
      </w:r>
      <w:r w:rsidRPr="001E792E">
        <w:rPr>
          <w:lang w:eastAsia="pl-PL"/>
        </w:rPr>
        <w:t>,</w:t>
      </w:r>
    </w:p>
    <w:p w:rsidR="00BD7FEA" w:rsidRPr="001E792E" w:rsidRDefault="00B1265E" w:rsidP="007E2ABA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lang w:eastAsia="pl-PL"/>
        </w:rPr>
      </w:pPr>
      <w:r>
        <w:rPr>
          <w:lang w:eastAsia="pl-PL"/>
        </w:rPr>
        <w:t xml:space="preserve">6) </w:t>
      </w:r>
      <w:r w:rsidR="001E792E" w:rsidRPr="001E792E">
        <w:rPr>
          <w:lang w:eastAsia="pl-PL"/>
        </w:rPr>
        <w:t>W</w:t>
      </w:r>
      <w:r w:rsidR="00BD7FEA" w:rsidRPr="001E792E">
        <w:rPr>
          <w:lang w:eastAsia="pl-PL"/>
        </w:rPr>
        <w:t>ykonanie operatu wodno-prawnego wraz z uzyskaniem decyzji pozwolenia</w:t>
      </w:r>
      <w:r w:rsidR="001E792E" w:rsidRPr="001E792E">
        <w:rPr>
          <w:lang w:eastAsia="pl-PL"/>
        </w:rPr>
        <w:t xml:space="preserve"> </w:t>
      </w:r>
      <w:proofErr w:type="spellStart"/>
      <w:r w:rsidR="00BD7FEA" w:rsidRPr="001E792E">
        <w:rPr>
          <w:lang w:eastAsia="pl-PL"/>
        </w:rPr>
        <w:t>wodnoprawnego</w:t>
      </w:r>
      <w:proofErr w:type="spellEnd"/>
      <w:r w:rsidR="00BD7FEA" w:rsidRPr="001E792E">
        <w:rPr>
          <w:lang w:eastAsia="pl-PL"/>
        </w:rPr>
        <w:t xml:space="preserve"> dla całego uję</w:t>
      </w:r>
      <w:r w:rsidR="008667BC" w:rsidRPr="001E792E">
        <w:rPr>
          <w:lang w:eastAsia="pl-PL"/>
        </w:rPr>
        <w:t>cia</w:t>
      </w:r>
      <w:r w:rsidR="00BD7FEA" w:rsidRPr="001E792E">
        <w:rPr>
          <w:lang w:eastAsia="pl-PL"/>
        </w:rPr>
        <w:t>,</w:t>
      </w:r>
    </w:p>
    <w:p w:rsidR="00BD7FEA" w:rsidRPr="001E792E" w:rsidRDefault="001E792E" w:rsidP="007E2ABA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E792E">
        <w:rPr>
          <w:lang w:eastAsia="pl-PL"/>
        </w:rPr>
        <w:t xml:space="preserve">   </w:t>
      </w:r>
      <w:r w:rsidR="00BD7FEA" w:rsidRPr="001E792E">
        <w:rPr>
          <w:lang w:eastAsia="pl-PL"/>
        </w:rPr>
        <w:t xml:space="preserve"> </w:t>
      </w:r>
      <w:r w:rsidRPr="001E792E">
        <w:rPr>
          <w:lang w:eastAsia="pl-PL"/>
        </w:rPr>
        <w:t>7</w:t>
      </w:r>
      <w:r w:rsidR="00B1265E">
        <w:rPr>
          <w:lang w:eastAsia="pl-PL"/>
        </w:rPr>
        <w:t>)</w:t>
      </w:r>
      <w:r w:rsidRPr="001E792E">
        <w:rPr>
          <w:lang w:eastAsia="pl-PL"/>
        </w:rPr>
        <w:t xml:space="preserve"> U</w:t>
      </w:r>
      <w:r w:rsidR="00BD7FEA" w:rsidRPr="001E792E">
        <w:rPr>
          <w:lang w:eastAsia="pl-PL"/>
        </w:rPr>
        <w:t>zyskanie w imieniu Inwestora wszystkich niezbędnych decyzji administracyjnych,</w:t>
      </w:r>
    </w:p>
    <w:p w:rsidR="00B1265E" w:rsidRDefault="00BD7FEA" w:rsidP="007E2ABA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E792E">
        <w:rPr>
          <w:lang w:eastAsia="pl-PL"/>
        </w:rPr>
        <w:t>w tym:</w:t>
      </w:r>
      <w:r w:rsidR="00727FEC">
        <w:rPr>
          <w:lang w:eastAsia="pl-PL"/>
        </w:rPr>
        <w:t xml:space="preserve"> </w:t>
      </w:r>
    </w:p>
    <w:p w:rsidR="00B1265E" w:rsidRDefault="00B1265E" w:rsidP="007E2ABA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7E2ABA">
        <w:rPr>
          <w:lang w:eastAsia="pl-PL"/>
        </w:rPr>
        <w:t xml:space="preserve">   </w:t>
      </w:r>
      <w:r w:rsidR="00BD7FEA" w:rsidRPr="001E792E">
        <w:rPr>
          <w:lang w:eastAsia="pl-PL"/>
        </w:rPr>
        <w:t xml:space="preserve">decyzji pozwolenia na budowę, </w:t>
      </w:r>
    </w:p>
    <w:p w:rsidR="00B1265E" w:rsidRDefault="00B1265E" w:rsidP="007E2ABA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7E2ABA">
        <w:rPr>
          <w:lang w:eastAsia="pl-PL"/>
        </w:rPr>
        <w:t xml:space="preserve">   </w:t>
      </w:r>
      <w:r w:rsidR="00727FEC">
        <w:rPr>
          <w:lang w:eastAsia="pl-PL"/>
        </w:rPr>
        <w:t>decyzji o ustaleniu lokalizacji inwestycji celu publicznego,</w:t>
      </w:r>
      <w:r w:rsidR="00727FEC" w:rsidRPr="001E792E">
        <w:rPr>
          <w:lang w:eastAsia="pl-PL"/>
        </w:rPr>
        <w:t xml:space="preserve"> </w:t>
      </w:r>
    </w:p>
    <w:p w:rsidR="00B1265E" w:rsidRDefault="007E2ABA" w:rsidP="007E2ABA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BD7FEA" w:rsidRPr="001E792E">
        <w:rPr>
          <w:lang w:eastAsia="pl-PL"/>
        </w:rPr>
        <w:t>decyzji o środowiskowych uwarunkowaniach</w:t>
      </w:r>
      <w:r w:rsidR="001E792E" w:rsidRPr="001E792E">
        <w:rPr>
          <w:lang w:eastAsia="pl-PL"/>
        </w:rPr>
        <w:t xml:space="preserve"> </w:t>
      </w:r>
      <w:r w:rsidR="00BD7FEA" w:rsidRPr="001E792E">
        <w:rPr>
          <w:lang w:eastAsia="pl-PL"/>
        </w:rPr>
        <w:t xml:space="preserve">wraz z raportem oddziaływania przedsięwzięcia na środowisko /jeśli dotyczy/, </w:t>
      </w:r>
    </w:p>
    <w:p w:rsidR="00BD7FEA" w:rsidRPr="001E792E" w:rsidRDefault="00B1265E" w:rsidP="007E2ABA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7E2ABA">
        <w:rPr>
          <w:lang w:eastAsia="pl-PL"/>
        </w:rPr>
        <w:t xml:space="preserve">  </w:t>
      </w:r>
      <w:r w:rsidR="00BD7FEA" w:rsidRPr="001E792E">
        <w:rPr>
          <w:lang w:eastAsia="pl-PL"/>
        </w:rPr>
        <w:t>decyzji</w:t>
      </w:r>
      <w:r w:rsidR="001E792E" w:rsidRPr="001E792E">
        <w:rPr>
          <w:lang w:eastAsia="pl-PL"/>
        </w:rPr>
        <w:t xml:space="preserve"> </w:t>
      </w:r>
      <w:r w:rsidR="00BD7FEA" w:rsidRPr="001E792E">
        <w:rPr>
          <w:lang w:eastAsia="pl-PL"/>
        </w:rPr>
        <w:t>zatwierdzającej projekt robót geologicznych przez właściwy organ,</w:t>
      </w:r>
    </w:p>
    <w:p w:rsidR="00BD7FEA" w:rsidRPr="001E792E" w:rsidRDefault="00B1265E" w:rsidP="007E2ABA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lastRenderedPageBreak/>
        <w:t xml:space="preserve">    </w:t>
      </w:r>
      <w:r w:rsidR="007E2ABA">
        <w:rPr>
          <w:lang w:eastAsia="pl-PL"/>
        </w:rPr>
        <w:t>8)</w:t>
      </w:r>
      <w:r w:rsidR="001E792E" w:rsidRPr="001E792E">
        <w:rPr>
          <w:lang w:eastAsia="pl-PL"/>
        </w:rPr>
        <w:t xml:space="preserve"> U</w:t>
      </w:r>
      <w:r w:rsidR="00BD7FEA" w:rsidRPr="001E792E">
        <w:rPr>
          <w:lang w:eastAsia="pl-PL"/>
        </w:rPr>
        <w:t>zyskanie opinii, uzgodnie</w:t>
      </w:r>
      <w:r w:rsidR="001E792E" w:rsidRPr="001E792E">
        <w:rPr>
          <w:lang w:eastAsia="pl-PL"/>
        </w:rPr>
        <w:t>ń</w:t>
      </w:r>
      <w:r w:rsidR="00BD7FEA" w:rsidRPr="001E792E">
        <w:rPr>
          <w:lang w:eastAsia="pl-PL"/>
        </w:rPr>
        <w:t xml:space="preserve"> zgodnie z obowiązującym prawem wodnym oraz</w:t>
      </w:r>
      <w:r w:rsidR="001E792E">
        <w:rPr>
          <w:lang w:eastAsia="pl-PL"/>
        </w:rPr>
        <w:t xml:space="preserve"> </w:t>
      </w:r>
      <w:r w:rsidR="00BD7FEA" w:rsidRPr="001E792E">
        <w:rPr>
          <w:lang w:eastAsia="pl-PL"/>
        </w:rPr>
        <w:t>prawem geologicznym i górniczym,</w:t>
      </w:r>
    </w:p>
    <w:p w:rsidR="00BD7FEA" w:rsidRPr="001E792E" w:rsidRDefault="007E2ABA" w:rsidP="007E2ABA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1E792E">
        <w:rPr>
          <w:lang w:eastAsia="pl-PL"/>
        </w:rPr>
        <w:t>9</w:t>
      </w:r>
      <w:r>
        <w:rPr>
          <w:lang w:eastAsia="pl-PL"/>
        </w:rPr>
        <w:t>)</w:t>
      </w:r>
      <w:r w:rsidR="001E792E">
        <w:rPr>
          <w:lang w:eastAsia="pl-PL"/>
        </w:rPr>
        <w:t xml:space="preserve"> U</w:t>
      </w:r>
      <w:r w:rsidR="00BD7FEA" w:rsidRPr="001E792E">
        <w:rPr>
          <w:lang w:eastAsia="pl-PL"/>
        </w:rPr>
        <w:t>zyskanie protokołu z narady koordynacyjnej na usytuowanie projektowanych</w:t>
      </w:r>
      <w:r w:rsidR="001E792E">
        <w:rPr>
          <w:lang w:eastAsia="pl-PL"/>
        </w:rPr>
        <w:t xml:space="preserve"> </w:t>
      </w:r>
      <w:r w:rsidR="00BD7FEA" w:rsidRPr="001E792E">
        <w:rPr>
          <w:lang w:eastAsia="pl-PL"/>
        </w:rPr>
        <w:t>sieci/instalacji uzbrojenia terenu i przyłączy organizowanej przez starostę,</w:t>
      </w:r>
    </w:p>
    <w:p w:rsidR="00BD7FEA" w:rsidRPr="001E792E" w:rsidRDefault="007E2ABA" w:rsidP="007E2ABA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1E792E">
        <w:rPr>
          <w:lang w:eastAsia="pl-PL"/>
        </w:rPr>
        <w:t>10</w:t>
      </w:r>
      <w:r>
        <w:rPr>
          <w:lang w:eastAsia="pl-PL"/>
        </w:rPr>
        <w:t>)</w:t>
      </w:r>
      <w:r w:rsidR="001E792E">
        <w:rPr>
          <w:lang w:eastAsia="pl-PL"/>
        </w:rPr>
        <w:t xml:space="preserve"> U</w:t>
      </w:r>
      <w:r w:rsidR="00BD7FEA" w:rsidRPr="001E792E">
        <w:rPr>
          <w:lang w:eastAsia="pl-PL"/>
        </w:rPr>
        <w:t>zyskanie uzgodnień, opinii, pozwoleń oraz innych dokumentów i decyzji</w:t>
      </w:r>
      <w:r w:rsidR="001E792E">
        <w:rPr>
          <w:lang w:eastAsia="pl-PL"/>
        </w:rPr>
        <w:t xml:space="preserve"> </w:t>
      </w:r>
      <w:r w:rsidR="00BD7FEA" w:rsidRPr="001E792E">
        <w:rPr>
          <w:lang w:eastAsia="pl-PL"/>
        </w:rPr>
        <w:t>wynikających z warunków technicznych oraz obowiązujących przepisów, wydane</w:t>
      </w:r>
      <w:r w:rsidR="001E792E">
        <w:rPr>
          <w:lang w:eastAsia="pl-PL"/>
        </w:rPr>
        <w:t xml:space="preserve"> </w:t>
      </w:r>
      <w:r w:rsidR="00BD7FEA" w:rsidRPr="001E792E">
        <w:rPr>
          <w:lang w:eastAsia="pl-PL"/>
        </w:rPr>
        <w:t>przez właściwe organy oraz wynikające z protokołu z narady koordynacyjnej;</w:t>
      </w:r>
    </w:p>
    <w:p w:rsidR="00BD7FEA" w:rsidRDefault="007E2ABA" w:rsidP="007E2ABA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1E792E">
        <w:rPr>
          <w:lang w:eastAsia="pl-PL"/>
        </w:rPr>
        <w:t>11</w:t>
      </w:r>
      <w:r>
        <w:rPr>
          <w:lang w:eastAsia="pl-PL"/>
        </w:rPr>
        <w:t xml:space="preserve">) </w:t>
      </w:r>
      <w:r w:rsidR="001E792E">
        <w:rPr>
          <w:lang w:eastAsia="pl-PL"/>
        </w:rPr>
        <w:t>U</w:t>
      </w:r>
      <w:r w:rsidR="00BD7FEA" w:rsidRPr="001E792E">
        <w:rPr>
          <w:lang w:eastAsia="pl-PL"/>
        </w:rPr>
        <w:t>zyskanie wszelkich uzgodnień, opinii i pozwoleń wymaganych przepisami</w:t>
      </w:r>
      <w:r w:rsidR="001E792E">
        <w:rPr>
          <w:lang w:eastAsia="pl-PL"/>
        </w:rPr>
        <w:t xml:space="preserve"> </w:t>
      </w:r>
      <w:r w:rsidR="00BD7FEA" w:rsidRPr="001E792E">
        <w:rPr>
          <w:lang w:eastAsia="pl-PL"/>
        </w:rPr>
        <w:t>szczególnymi, w tym również wszystkich uzgodnień branżowych niezbędnych do</w:t>
      </w:r>
      <w:r w:rsidR="001E792E">
        <w:rPr>
          <w:lang w:eastAsia="pl-PL"/>
        </w:rPr>
        <w:t xml:space="preserve"> </w:t>
      </w:r>
      <w:r w:rsidR="00BD7FEA" w:rsidRPr="001E792E">
        <w:rPr>
          <w:lang w:eastAsia="pl-PL"/>
        </w:rPr>
        <w:t>prawidłowego i kompletnego wykonania przedmiotu zamówienia,</w:t>
      </w:r>
    </w:p>
    <w:p w:rsidR="00A07903" w:rsidRPr="00C44D93" w:rsidRDefault="00A07903" w:rsidP="007E2ABA">
      <w:pPr>
        <w:spacing w:line="276" w:lineRule="auto"/>
        <w:jc w:val="both"/>
        <w:rPr>
          <w:b/>
          <w:color w:val="000000"/>
        </w:rPr>
      </w:pPr>
      <w:r w:rsidRPr="00200BD3">
        <w:rPr>
          <w:color w:val="000000"/>
        </w:rPr>
        <w:t>3.  Obowiązki Projektanta</w:t>
      </w:r>
      <w:r w:rsidRPr="00C44D93">
        <w:rPr>
          <w:b/>
          <w:color w:val="000000"/>
        </w:rPr>
        <w:t>:</w:t>
      </w:r>
    </w:p>
    <w:p w:rsidR="00A07903" w:rsidRPr="00C44D93" w:rsidRDefault="00A07903" w:rsidP="00200BD3">
      <w:pPr>
        <w:pStyle w:val="Tekstpodstawowy21"/>
        <w:spacing w:line="276" w:lineRule="auto"/>
        <w:rPr>
          <w:rFonts w:ascii="Times New Roman" w:hAnsi="Times New Roman" w:cs="Times New Roman"/>
        </w:rPr>
      </w:pPr>
      <w:r w:rsidRPr="00C44D93">
        <w:rPr>
          <w:rFonts w:ascii="Times New Roman" w:hAnsi="Times New Roman" w:cs="Times New Roman"/>
        </w:rPr>
        <w:t>1</w:t>
      </w:r>
      <w:r w:rsidR="007E2ABA">
        <w:rPr>
          <w:rFonts w:ascii="Times New Roman" w:hAnsi="Times New Roman" w:cs="Times New Roman"/>
        </w:rPr>
        <w:t>)</w:t>
      </w:r>
      <w:r w:rsidRPr="00C44D93">
        <w:rPr>
          <w:rFonts w:ascii="Times New Roman" w:hAnsi="Times New Roman" w:cs="Times New Roman"/>
        </w:rPr>
        <w:t xml:space="preserve"> Projektant  zobowiązuje się dostarczyć wykonane prace, wyszczególnione w § 1 ust. 2 niniejszej umowy wraz z oświadczeniem  Projek</w:t>
      </w:r>
      <w:r w:rsidR="00644C4B" w:rsidRPr="00C44D93">
        <w:rPr>
          <w:rFonts w:ascii="Times New Roman" w:hAnsi="Times New Roman" w:cs="Times New Roman"/>
        </w:rPr>
        <w:t>tanta, że są wykonane  zgodnie z  umową</w:t>
      </w:r>
      <w:r w:rsidRPr="00C44D93">
        <w:rPr>
          <w:rFonts w:ascii="Times New Roman" w:hAnsi="Times New Roman" w:cs="Times New Roman"/>
        </w:rPr>
        <w:t>,  obowiązującymi   przepisami  i  zostają wydane</w:t>
      </w:r>
      <w:r w:rsidR="00644C4B" w:rsidRPr="00C44D93">
        <w:rPr>
          <w:rFonts w:ascii="Times New Roman" w:hAnsi="Times New Roman" w:cs="Times New Roman"/>
        </w:rPr>
        <w:t xml:space="preserve"> w stanie kompletnym widzenia </w:t>
      </w:r>
      <w:r w:rsidRPr="00C44D93">
        <w:rPr>
          <w:rFonts w:ascii="Times New Roman" w:hAnsi="Times New Roman" w:cs="Times New Roman"/>
        </w:rPr>
        <w:t>celu jakiemu  mają   służyć.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>2</w:t>
      </w:r>
      <w:r w:rsidR="007E2ABA">
        <w:t xml:space="preserve">) </w:t>
      </w:r>
      <w:r w:rsidRPr="00C44D93">
        <w:t xml:space="preserve">Projektant odpowiada za kompletność poszczególnych dokumentacji, ich zgodność </w:t>
      </w:r>
      <w:r w:rsidR="00644C4B" w:rsidRPr="00C44D93">
        <w:br/>
      </w:r>
      <w:r w:rsidRPr="00C44D93">
        <w:t xml:space="preserve">z obowiązującymi  przepisami. Zamawiający nie jest zobowiązany do merytorycznej oceny odbieranej dokumentacji. </w:t>
      </w:r>
    </w:p>
    <w:p w:rsidR="00A07903" w:rsidRDefault="007E2ABA" w:rsidP="00200BD3">
      <w:pPr>
        <w:spacing w:line="276" w:lineRule="auto"/>
        <w:jc w:val="both"/>
      </w:pPr>
      <w:r>
        <w:t>3)</w:t>
      </w:r>
      <w:r w:rsidR="00A07903" w:rsidRPr="00C44D93">
        <w:t xml:space="preserve"> Jeżeli w projekcie zostaną stwierdzone wady, Projektant zobowiązany będzie do ich usunięcia na swój   ko</w:t>
      </w:r>
      <w:r w:rsidR="00C44D93">
        <w:t>szt w terminie ustalonym przez Z</w:t>
      </w:r>
      <w:r w:rsidR="00A07903" w:rsidRPr="00C44D93">
        <w:t>amawiającego, bez względu na wysokość związanych  z tym   kosztów.</w:t>
      </w:r>
    </w:p>
    <w:p w:rsidR="00200BD3" w:rsidRPr="00C44D93" w:rsidRDefault="007E2ABA" w:rsidP="00200BD3">
      <w:pPr>
        <w:spacing w:line="276" w:lineRule="auto"/>
        <w:jc w:val="both"/>
      </w:pPr>
      <w:r>
        <w:t>4)</w:t>
      </w:r>
      <w:r w:rsidR="00200BD3" w:rsidRPr="00C44D93">
        <w:t xml:space="preserve"> Projektant  nie może powierzyć wykonania dzieła innej osobie  bez uzyskania na to zgody </w:t>
      </w:r>
    </w:p>
    <w:p w:rsidR="00200BD3" w:rsidRPr="00C44D93" w:rsidRDefault="00200BD3" w:rsidP="00200BD3">
      <w:pPr>
        <w:spacing w:line="276" w:lineRule="auto"/>
        <w:jc w:val="both"/>
      </w:pPr>
      <w:r w:rsidRPr="00C44D93">
        <w:t xml:space="preserve">    Zamawiającego.</w:t>
      </w:r>
    </w:p>
    <w:p w:rsidR="00200BD3" w:rsidRPr="00C44D93" w:rsidRDefault="007E2ABA" w:rsidP="00200BD3">
      <w:pPr>
        <w:spacing w:line="276" w:lineRule="auto"/>
        <w:jc w:val="both"/>
      </w:pPr>
      <w:r>
        <w:t>5)</w:t>
      </w:r>
      <w:r w:rsidR="00200BD3" w:rsidRPr="00C44D93">
        <w:t xml:space="preserve"> W razie naruszenia p</w:t>
      </w:r>
      <w:r w:rsidR="00200BD3">
        <w:t>ostanowienia ust.1 umowa wygasa</w:t>
      </w:r>
      <w:r w:rsidR="00200BD3" w:rsidRPr="00C44D93">
        <w:t xml:space="preserve">, a Projektantowi  nie należy się </w:t>
      </w:r>
    </w:p>
    <w:p w:rsidR="00200BD3" w:rsidRPr="00C44D93" w:rsidRDefault="00200BD3" w:rsidP="00200BD3">
      <w:pPr>
        <w:spacing w:line="276" w:lineRule="auto"/>
        <w:jc w:val="both"/>
      </w:pPr>
      <w:r w:rsidRPr="00C44D93">
        <w:t xml:space="preserve">    wynagrodzenie   bez względu na zaawansowanie prac.</w:t>
      </w:r>
    </w:p>
    <w:p w:rsidR="00A07903" w:rsidRPr="009A56C6" w:rsidRDefault="007E2ABA" w:rsidP="009A56C6">
      <w:pPr>
        <w:spacing w:line="276" w:lineRule="auto"/>
        <w:jc w:val="both"/>
      </w:pPr>
      <w:r>
        <w:t>6)</w:t>
      </w:r>
      <w:r w:rsidR="00200BD3" w:rsidRPr="00C44D93">
        <w:t xml:space="preserve"> Projektant bierze na siebie pełną odpowiedzialność z tytułu sz</w:t>
      </w:r>
      <w:r w:rsidR="009A56C6">
        <w:t>kód wyrządzonych osobom trzecim.</w:t>
      </w:r>
    </w:p>
    <w:p w:rsidR="00A07903" w:rsidRPr="00C44D93" w:rsidRDefault="00A07903" w:rsidP="00200BD3">
      <w:pPr>
        <w:spacing w:line="276" w:lineRule="auto"/>
        <w:jc w:val="center"/>
        <w:rPr>
          <w:b/>
          <w:bCs/>
        </w:rPr>
      </w:pPr>
      <w:r w:rsidRPr="00C44D93">
        <w:rPr>
          <w:b/>
          <w:bCs/>
        </w:rPr>
        <w:t>§ 3</w:t>
      </w:r>
      <w:r w:rsidR="00200BD3">
        <w:rPr>
          <w:b/>
          <w:bCs/>
        </w:rPr>
        <w:t xml:space="preserve"> Termin wykonania </w:t>
      </w:r>
    </w:p>
    <w:p w:rsidR="00A07903" w:rsidRPr="00200BD3" w:rsidRDefault="00A07903" w:rsidP="00200BD3">
      <w:pPr>
        <w:spacing w:line="276" w:lineRule="auto"/>
        <w:jc w:val="both"/>
      </w:pPr>
      <w:r w:rsidRPr="00C44D93">
        <w:t>1. Termin opracowania  dokumentów i opracowań wymienionych w  § 1  ust. 2 i 3 ustala się na dzień:</w:t>
      </w:r>
      <w:r w:rsidR="00200BD3">
        <w:t xml:space="preserve"> </w:t>
      </w:r>
      <w:r w:rsidRPr="00C44D93">
        <w:rPr>
          <w:b/>
          <w:bCs/>
        </w:rPr>
        <w:t>........................................</w:t>
      </w:r>
      <w:r w:rsidRPr="00C44D93">
        <w:t>,  potwierdzonych  spisanym protokołem.</w:t>
      </w:r>
      <w:r w:rsidRPr="00C44D93">
        <w:rPr>
          <w:b/>
          <w:bCs/>
        </w:rPr>
        <w:t xml:space="preserve"> </w:t>
      </w:r>
    </w:p>
    <w:p w:rsidR="00A07903" w:rsidRDefault="00A07903" w:rsidP="00200BD3">
      <w:pPr>
        <w:autoSpaceDE w:val="0"/>
        <w:spacing w:line="276" w:lineRule="auto"/>
        <w:jc w:val="both"/>
      </w:pPr>
      <w:r w:rsidRPr="00C44D93">
        <w:t>2. Wykonawca może wystąpić do Zamawiającego o przedłużenie okresu realizacji Umowy, dołączając odpowiednie uzasadnienie, jeśli termin wykonania opracowań projektowych może nie być dotrzymany z jednej z następujących przyczyn:</w:t>
      </w:r>
    </w:p>
    <w:p w:rsidR="00A07903" w:rsidRDefault="00A07903" w:rsidP="00200BD3">
      <w:pPr>
        <w:numPr>
          <w:ilvl w:val="0"/>
          <w:numId w:val="5"/>
        </w:numPr>
        <w:autoSpaceDE w:val="0"/>
        <w:spacing w:line="276" w:lineRule="auto"/>
        <w:jc w:val="both"/>
      </w:pPr>
      <w:r w:rsidRPr="00C44D93">
        <w:t>siły wyższej,</w:t>
      </w:r>
    </w:p>
    <w:p w:rsidR="00A07903" w:rsidRPr="009A56C6" w:rsidRDefault="00A07903" w:rsidP="00200BD3">
      <w:pPr>
        <w:numPr>
          <w:ilvl w:val="0"/>
          <w:numId w:val="5"/>
        </w:numPr>
        <w:autoSpaceDE w:val="0"/>
        <w:spacing w:line="276" w:lineRule="auto"/>
        <w:jc w:val="both"/>
      </w:pPr>
      <w:r w:rsidRPr="00C44D93">
        <w:t>ponadprzeciętnego czasu trwania procedur administracyjnych, mającego wpływ na termin wykonania, co nie wynika z winy Wykonawcy.</w:t>
      </w:r>
    </w:p>
    <w:p w:rsidR="00A07903" w:rsidRPr="00C44D93" w:rsidRDefault="00A07903" w:rsidP="00200BD3">
      <w:pPr>
        <w:spacing w:line="276" w:lineRule="auto"/>
        <w:jc w:val="center"/>
        <w:rPr>
          <w:b/>
        </w:rPr>
      </w:pPr>
      <w:r w:rsidRPr="00C44D93">
        <w:rPr>
          <w:b/>
        </w:rPr>
        <w:t>§ 4</w:t>
      </w:r>
      <w:r w:rsidR="00200BD3">
        <w:rPr>
          <w:b/>
        </w:rPr>
        <w:t xml:space="preserve"> Wynagrodzenie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 xml:space="preserve">1. Tytułem wynagrodzenia Projektant  otrzyma od  Zamawiającego  wynagrodzenie zgodnie ze 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 xml:space="preserve">     złożoną  ofertą w  kwocie  ..................</w:t>
      </w:r>
      <w:r w:rsidRPr="00C44D93">
        <w:rPr>
          <w:b/>
          <w:bCs/>
        </w:rPr>
        <w:t xml:space="preserve">. brutto   </w:t>
      </w:r>
      <w:r w:rsidR="00C44D93">
        <w:t>( słownie</w:t>
      </w:r>
      <w:r w:rsidRPr="00C44D93">
        <w:t>:  ..............</w:t>
      </w:r>
      <w:r w:rsidR="00C44D93">
        <w:t>............), netto: ............... (słownie: .......................................) VAT .................... (słownie: .................................)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>2. Wynagrodzenie za przedmiot umowy płatne będzie w sposób następujący:</w:t>
      </w:r>
    </w:p>
    <w:p w:rsidR="00A07903" w:rsidRDefault="00C44D93" w:rsidP="00200BD3">
      <w:pPr>
        <w:numPr>
          <w:ilvl w:val="0"/>
          <w:numId w:val="6"/>
        </w:numPr>
        <w:spacing w:line="276" w:lineRule="auto"/>
        <w:jc w:val="both"/>
      </w:pPr>
      <w:r>
        <w:t>Płatność 5</w:t>
      </w:r>
      <w:r w:rsidR="00A07903" w:rsidRPr="00C44D93">
        <w:t>0%  tj. ..................  zł  brutto   po aktualizacji dokumentacji projektowej, pozyskaniu oraz wykonaniu wszystkich niezbędnych uzgodnień, opinii, opracowań i decyzji celem uzyskania decyzji</w:t>
      </w:r>
      <w:r>
        <w:t>...................................</w:t>
      </w:r>
      <w:r w:rsidR="00A07903" w:rsidRPr="00C44D93">
        <w:t>;</w:t>
      </w:r>
    </w:p>
    <w:p w:rsidR="00C44D93" w:rsidRPr="00C44D93" w:rsidRDefault="00C44D93" w:rsidP="00200BD3">
      <w:pPr>
        <w:numPr>
          <w:ilvl w:val="0"/>
          <w:numId w:val="6"/>
        </w:numPr>
        <w:spacing w:line="276" w:lineRule="auto"/>
        <w:jc w:val="both"/>
      </w:pPr>
      <w:r>
        <w:t>Płatność 5</w:t>
      </w:r>
      <w:r w:rsidR="00A07903" w:rsidRPr="00C44D93">
        <w:t xml:space="preserve">0% tj. .................... zł  brutto  po uzyskaniu ostatecznej decyzji </w:t>
      </w:r>
      <w:r>
        <w:t>.....................</w:t>
      </w:r>
      <w:r w:rsidR="00A07903" w:rsidRPr="00C44D93">
        <w:t>;</w:t>
      </w:r>
      <w:r w:rsidR="00A07903" w:rsidRPr="00C44D93">
        <w:rPr>
          <w:color w:val="000000"/>
        </w:rPr>
        <w:t xml:space="preserve"> </w:t>
      </w:r>
    </w:p>
    <w:p w:rsidR="00A07903" w:rsidRPr="00C44D93" w:rsidRDefault="00C44D93" w:rsidP="00200BD3">
      <w:pPr>
        <w:tabs>
          <w:tab w:val="left" w:pos="540"/>
        </w:tabs>
        <w:spacing w:line="276" w:lineRule="auto"/>
        <w:ind w:right="-2"/>
        <w:jc w:val="both"/>
        <w:rPr>
          <w:color w:val="000000"/>
        </w:rPr>
      </w:pPr>
      <w:r>
        <w:rPr>
          <w:color w:val="000000"/>
        </w:rPr>
        <w:t>3</w:t>
      </w:r>
      <w:r w:rsidR="00A07903" w:rsidRPr="00C44D93">
        <w:rPr>
          <w:color w:val="000000"/>
        </w:rPr>
        <w:t xml:space="preserve">. Wynagrodzenie określone w § 4 będzie płatne przelewem w ciągu 30 dni, od dnia otrzymania </w:t>
      </w:r>
    </w:p>
    <w:p w:rsidR="00A07903" w:rsidRPr="00C44D93" w:rsidRDefault="00A07903" w:rsidP="00200BD3">
      <w:pPr>
        <w:tabs>
          <w:tab w:val="left" w:pos="540"/>
        </w:tabs>
        <w:spacing w:line="276" w:lineRule="auto"/>
        <w:ind w:right="-2"/>
        <w:jc w:val="both"/>
        <w:rPr>
          <w:color w:val="000000"/>
        </w:rPr>
      </w:pPr>
      <w:r w:rsidRPr="00C44D93">
        <w:rPr>
          <w:color w:val="000000"/>
        </w:rPr>
        <w:t xml:space="preserve">     faktury (rachunku).</w:t>
      </w:r>
    </w:p>
    <w:p w:rsidR="00A07903" w:rsidRDefault="00C44D93" w:rsidP="00200BD3">
      <w:pPr>
        <w:spacing w:line="276" w:lineRule="auto"/>
        <w:jc w:val="both"/>
      </w:pPr>
      <w:r>
        <w:t>4</w:t>
      </w:r>
      <w:r w:rsidR="00A07903" w:rsidRPr="00C44D93">
        <w:t>. Przez datę zapłaty uważa się dzień obciążenia konta bankowego Zamawiającego.</w:t>
      </w:r>
    </w:p>
    <w:p w:rsidR="007E2ABA" w:rsidRPr="00C44D93" w:rsidRDefault="007E2ABA" w:rsidP="007E2ABA">
      <w:pPr>
        <w:spacing w:line="276" w:lineRule="auto"/>
        <w:ind w:left="284" w:hanging="284"/>
        <w:jc w:val="both"/>
      </w:pPr>
      <w:r>
        <w:t>5. Obowiązującą formą wynagrodzenia jest wynagrodzenie ryczałtowe w rozumieniu i ze skutkami określonymi w art. 632 Kodeksu Cywilnego, ustalone zgodnie z SWZ oraz z ofertą Wykonawcy.</w:t>
      </w:r>
    </w:p>
    <w:p w:rsidR="00A07903" w:rsidRPr="00C44D93" w:rsidRDefault="00A07903" w:rsidP="00200BD3">
      <w:pPr>
        <w:keepLines/>
        <w:tabs>
          <w:tab w:val="left" w:pos="540"/>
        </w:tabs>
        <w:spacing w:line="276" w:lineRule="auto"/>
        <w:ind w:right="300"/>
        <w:jc w:val="both"/>
        <w:rPr>
          <w:color w:val="000000"/>
        </w:rPr>
      </w:pPr>
      <w:r w:rsidRPr="00C44D93">
        <w:rPr>
          <w:color w:val="000000"/>
        </w:rPr>
        <w:t>6. Strony oświadczają, że są płatnikami podatku VAT:</w:t>
      </w:r>
    </w:p>
    <w:p w:rsidR="00A07903" w:rsidRPr="00C44D93" w:rsidRDefault="00A07903" w:rsidP="00200BD3">
      <w:pPr>
        <w:keepLines/>
        <w:tabs>
          <w:tab w:val="left" w:pos="540"/>
        </w:tabs>
        <w:spacing w:line="276" w:lineRule="auto"/>
        <w:ind w:right="300"/>
        <w:jc w:val="both"/>
        <w:rPr>
          <w:b/>
          <w:color w:val="000000"/>
        </w:rPr>
      </w:pPr>
      <w:r w:rsidRPr="00C44D93">
        <w:rPr>
          <w:color w:val="000000"/>
        </w:rPr>
        <w:t xml:space="preserve">    Zamawiający Nr </w:t>
      </w:r>
      <w:r w:rsidRPr="00C44D93">
        <w:rPr>
          <w:b/>
          <w:color w:val="000000"/>
        </w:rPr>
        <w:t>NIP  ......................</w:t>
      </w:r>
    </w:p>
    <w:p w:rsidR="00A07903" w:rsidRPr="00C44D93" w:rsidRDefault="00A07903" w:rsidP="00200BD3">
      <w:pPr>
        <w:keepLines/>
        <w:tabs>
          <w:tab w:val="left" w:pos="540"/>
        </w:tabs>
        <w:spacing w:line="276" w:lineRule="auto"/>
        <w:ind w:right="300"/>
        <w:jc w:val="both"/>
        <w:rPr>
          <w:b/>
          <w:color w:val="000000"/>
        </w:rPr>
      </w:pPr>
      <w:r w:rsidRPr="00C44D93">
        <w:rPr>
          <w:color w:val="000000"/>
        </w:rPr>
        <w:t xml:space="preserve">    Wykonawca  Nr </w:t>
      </w:r>
      <w:r w:rsidRPr="00C44D93">
        <w:rPr>
          <w:b/>
          <w:color w:val="000000"/>
        </w:rPr>
        <w:t>NIP  ......................</w:t>
      </w:r>
    </w:p>
    <w:p w:rsidR="00200BD3" w:rsidRPr="009A56C6" w:rsidRDefault="00C44D93" w:rsidP="009A56C6">
      <w:pPr>
        <w:keepLines/>
        <w:tabs>
          <w:tab w:val="left" w:pos="540"/>
        </w:tabs>
        <w:spacing w:line="276" w:lineRule="auto"/>
        <w:ind w:right="-2"/>
        <w:jc w:val="both"/>
        <w:rPr>
          <w:color w:val="000000"/>
        </w:rPr>
      </w:pPr>
      <w:r>
        <w:rPr>
          <w:color w:val="000000"/>
        </w:rPr>
        <w:t>7</w:t>
      </w:r>
      <w:r w:rsidR="00A07903" w:rsidRPr="00C44D93">
        <w:rPr>
          <w:color w:val="000000"/>
        </w:rPr>
        <w:t>. Strony oświadczają, że zamówione usługi będą realizowane wg postanowień niniejszej umowy. W związku z tym faktury VAT nie będą wymagały podpisu osób uprawnionych do ich odbioru.</w:t>
      </w:r>
    </w:p>
    <w:p w:rsidR="00A07903" w:rsidRPr="00C44D93" w:rsidRDefault="00200BD3" w:rsidP="00200BD3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5 Kary umowne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>Strony ustalają, że obowiązującą  formą odszkodowania stanowią kary umowne: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>1. Projektant zobowiązany będzie do zapłaty kar umownych:</w:t>
      </w:r>
    </w:p>
    <w:p w:rsidR="00644C4B" w:rsidRPr="00C44D93" w:rsidRDefault="00200BD3" w:rsidP="00200BD3">
      <w:pPr>
        <w:spacing w:line="276" w:lineRule="auto"/>
        <w:jc w:val="both"/>
      </w:pPr>
      <w:r>
        <w:t xml:space="preserve">    a)</w:t>
      </w:r>
      <w:r w:rsidR="00A07903" w:rsidRPr="00C44D93">
        <w:t xml:space="preserve"> za zwłokę w wykonaniu określonego przedmiotu umowy w wysokości </w:t>
      </w:r>
      <w:r w:rsidR="00A07903" w:rsidRPr="00C44D93">
        <w:rPr>
          <w:b/>
        </w:rPr>
        <w:t xml:space="preserve">0,5 % </w:t>
      </w:r>
      <w:r w:rsidR="00A07903" w:rsidRPr="00C44D93">
        <w:t>wynagrodzenia brutto, określonego w § 4 ust. 1  umowy za każdy dzień zwłoki, a jeżeli dzieło ze względu na przekroczenie terminu jest Zamawiającemu nieprzydatne, może on odmówić jego przyjęcia,  nie płacąc umownego wynagrodzenia;</w:t>
      </w:r>
    </w:p>
    <w:p w:rsidR="00A07903" w:rsidRPr="00C44D93" w:rsidRDefault="00200BD3" w:rsidP="00200BD3">
      <w:pPr>
        <w:spacing w:line="276" w:lineRule="auto"/>
        <w:jc w:val="both"/>
      </w:pPr>
      <w:r>
        <w:t xml:space="preserve">     b)</w:t>
      </w:r>
      <w:r w:rsidR="00A07903" w:rsidRPr="00C44D93">
        <w:t xml:space="preserve"> za zwłokę w usunięciu wad opracowania w wysokości </w:t>
      </w:r>
      <w:r w:rsidR="00A07903" w:rsidRPr="00C44D93">
        <w:rPr>
          <w:b/>
        </w:rPr>
        <w:t xml:space="preserve">0,5 % </w:t>
      </w:r>
      <w:r w:rsidR="00A07903" w:rsidRPr="00C44D93">
        <w:t xml:space="preserve">wartości  wynagrodzenia brutto określonego w   § 4 ust. 1  umowy za każdy dzień zwłoki, a jeżeli dzieło ze względu na           przekroczenie terminu jest Zamawiającemu nieprzydatne, może on odmówić jego przyjęcia, nie           płacąc umownego wynagrodzenia; 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 xml:space="preserve">     </w:t>
      </w:r>
      <w:r w:rsidR="00200BD3">
        <w:t>c)</w:t>
      </w:r>
      <w:r w:rsidRPr="00C44D93">
        <w:t xml:space="preserve"> za odstąpienie od umowy z przyczyn zależnych od Projektanta – </w:t>
      </w:r>
      <w:r w:rsidRPr="00C44D93">
        <w:rPr>
          <w:b/>
        </w:rPr>
        <w:t xml:space="preserve">10 % </w:t>
      </w:r>
      <w:r w:rsidRPr="00C44D93">
        <w:t xml:space="preserve">wynagrodzenia brutto określonego w  § 4 ust. 1  - należnego po odstąpieniu od umowy.  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>2. Zamawiający płaci Projektantowi kary umowne:</w:t>
      </w:r>
    </w:p>
    <w:p w:rsidR="00A07903" w:rsidRPr="00C44D93" w:rsidRDefault="00200BD3" w:rsidP="00200BD3">
      <w:pPr>
        <w:spacing w:line="276" w:lineRule="auto"/>
        <w:jc w:val="both"/>
      </w:pPr>
      <w:r>
        <w:t xml:space="preserve">    a)</w:t>
      </w:r>
      <w:r w:rsidR="00A07903" w:rsidRPr="00C44D93">
        <w:t xml:space="preserve"> za odstąpienie od umowy z przyczyn zależnych od Zamawiającego – </w:t>
      </w:r>
      <w:r w:rsidR="00A07903" w:rsidRPr="00C44D93">
        <w:rPr>
          <w:b/>
        </w:rPr>
        <w:t xml:space="preserve">10 %  </w:t>
      </w:r>
      <w:r w:rsidR="00A07903" w:rsidRPr="00C44D93">
        <w:t xml:space="preserve">wynagrodzenia 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 xml:space="preserve">         brutto określonego w § 4 ust. 1  - należnego po odstąpieniu od umowy. 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>3. Jeżeli kary umowne nie pokrywają szkody, Zamawiający zastrzega sobie prawo do  dochodzenia odszkodowania uzupełniającego na zasadach określonych w art. 471 KC – do wysokości  poniesionej   szkody.</w:t>
      </w:r>
    </w:p>
    <w:p w:rsidR="00A07903" w:rsidRPr="00C44D93" w:rsidRDefault="00200BD3" w:rsidP="00200BD3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6 Odstąpienie od umowy</w:t>
      </w:r>
    </w:p>
    <w:p w:rsidR="00A07903" w:rsidRPr="00C44D93" w:rsidRDefault="00A07903" w:rsidP="00200BD3">
      <w:pPr>
        <w:spacing w:line="276" w:lineRule="auto"/>
        <w:jc w:val="both"/>
        <w:rPr>
          <w:bCs/>
        </w:rPr>
      </w:pPr>
      <w:r w:rsidRPr="00C44D93">
        <w:rPr>
          <w:bCs/>
        </w:rPr>
        <w:t>1. Zamawiającemu przysługuje prawo odstąpienia od umowy:</w:t>
      </w:r>
    </w:p>
    <w:p w:rsidR="00A07903" w:rsidRPr="00C44D93" w:rsidRDefault="00A07903" w:rsidP="00200BD3">
      <w:pPr>
        <w:spacing w:line="276" w:lineRule="auto"/>
        <w:jc w:val="both"/>
        <w:rPr>
          <w:bCs/>
        </w:rPr>
      </w:pPr>
      <w:r w:rsidRPr="00C44D93">
        <w:rPr>
          <w:bCs/>
        </w:rPr>
        <w:t xml:space="preserve">    a). w przypadku niewykonania lub niewłaściwego wykonania umowy przez Projektanta;</w:t>
      </w:r>
    </w:p>
    <w:p w:rsidR="00A07903" w:rsidRPr="00C44D93" w:rsidRDefault="00A07903" w:rsidP="00200BD3">
      <w:pPr>
        <w:spacing w:line="276" w:lineRule="auto"/>
        <w:jc w:val="both"/>
        <w:rPr>
          <w:bCs/>
        </w:rPr>
      </w:pPr>
      <w:r w:rsidRPr="00C44D93">
        <w:rPr>
          <w:bCs/>
        </w:rPr>
        <w:t xml:space="preserve">    b). gdy zostanie ogłoszona upadłość lub rozwiązanie firmy Projektanta;</w:t>
      </w:r>
    </w:p>
    <w:p w:rsidR="00A07903" w:rsidRPr="00C44D93" w:rsidRDefault="00A07903" w:rsidP="00200BD3">
      <w:pPr>
        <w:spacing w:line="276" w:lineRule="auto"/>
        <w:jc w:val="both"/>
        <w:rPr>
          <w:bCs/>
        </w:rPr>
      </w:pPr>
      <w:r w:rsidRPr="00C44D93">
        <w:rPr>
          <w:bCs/>
        </w:rPr>
        <w:t xml:space="preserve">    c). gdy Projektant nie rozpocznie prac projektowych bez uzasadnionych przyczyn przez okres </w:t>
      </w:r>
    </w:p>
    <w:p w:rsidR="00A07903" w:rsidRPr="00C44D93" w:rsidRDefault="00A07903" w:rsidP="00200BD3">
      <w:pPr>
        <w:spacing w:line="276" w:lineRule="auto"/>
        <w:jc w:val="both"/>
        <w:rPr>
          <w:bCs/>
        </w:rPr>
      </w:pPr>
      <w:r w:rsidRPr="00C44D93">
        <w:rPr>
          <w:bCs/>
        </w:rPr>
        <w:t xml:space="preserve">         dłuższy  niż dwa tygodnie od daty podpisania niniejszej umowy.</w:t>
      </w:r>
    </w:p>
    <w:p w:rsidR="00A07903" w:rsidRPr="00C44D93" w:rsidRDefault="00A07903" w:rsidP="00200BD3">
      <w:pPr>
        <w:spacing w:line="276" w:lineRule="auto"/>
        <w:jc w:val="both"/>
        <w:rPr>
          <w:bCs/>
        </w:rPr>
      </w:pPr>
      <w:r w:rsidRPr="00C44D93">
        <w:rPr>
          <w:bCs/>
        </w:rPr>
        <w:t xml:space="preserve">2. Projektantowi przysługuje prawo odstąpienia od umowy, jeżeli Zamawiający odmawia bez </w:t>
      </w:r>
    </w:p>
    <w:p w:rsidR="00A07903" w:rsidRPr="00C44D93" w:rsidRDefault="00A07903" w:rsidP="00200BD3">
      <w:pPr>
        <w:spacing w:line="276" w:lineRule="auto"/>
        <w:jc w:val="both"/>
        <w:rPr>
          <w:bCs/>
        </w:rPr>
      </w:pPr>
      <w:r w:rsidRPr="00C44D93">
        <w:rPr>
          <w:bCs/>
        </w:rPr>
        <w:t xml:space="preserve">    uzasadnionych przyczyn odbioru prac. </w:t>
      </w:r>
    </w:p>
    <w:p w:rsidR="00A07903" w:rsidRPr="00C44D93" w:rsidRDefault="00A07903" w:rsidP="00200BD3">
      <w:pPr>
        <w:spacing w:line="276" w:lineRule="auto"/>
        <w:jc w:val="both"/>
        <w:rPr>
          <w:bCs/>
        </w:rPr>
      </w:pPr>
      <w:r w:rsidRPr="00C44D93">
        <w:rPr>
          <w:bCs/>
        </w:rPr>
        <w:t xml:space="preserve">3. Odstąpienie od umowy powinno nastąpić w formie pisemnej z podaniem uzasadnienia, po </w:t>
      </w:r>
    </w:p>
    <w:p w:rsidR="00A07903" w:rsidRPr="00C44D93" w:rsidRDefault="00A07903" w:rsidP="00200BD3">
      <w:pPr>
        <w:spacing w:line="276" w:lineRule="auto"/>
        <w:jc w:val="both"/>
        <w:rPr>
          <w:bCs/>
        </w:rPr>
      </w:pPr>
      <w:r w:rsidRPr="00C44D93">
        <w:rPr>
          <w:bCs/>
        </w:rPr>
        <w:t xml:space="preserve">    wystąpieniu okoliczności wymienionych w ust. 1 lub 2.</w:t>
      </w:r>
    </w:p>
    <w:p w:rsidR="00A07903" w:rsidRPr="00C44D93" w:rsidRDefault="00200BD3" w:rsidP="00200BD3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7 Zmiany umowy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rPr>
          <w:bCs/>
        </w:rPr>
        <w:t xml:space="preserve">1. </w:t>
      </w:r>
      <w:r w:rsidRPr="00C44D93">
        <w:t>Zmiany postanowień niniejszej umowy wymagają formy pisemnej pod rygorem nieważności .</w:t>
      </w:r>
    </w:p>
    <w:p w:rsidR="00A07903" w:rsidRPr="00C44D93" w:rsidRDefault="00A07903" w:rsidP="00200BD3">
      <w:pPr>
        <w:spacing w:line="276" w:lineRule="auto"/>
        <w:jc w:val="both"/>
      </w:pPr>
      <w:r w:rsidRPr="00C44D93">
        <w:t>2. Niedopuszczalna jest pod rygorem nieważności taka zmiana niniejszej umowy oraz  wprowadzenie  do niej takich postanowień, które byłyby niewykorzystane dla Zamawiającego. Nie dotyczy do sytuacji, gdy konieczność wprowadzenia takich zmian wyniknie z okoliczności, których nie można  było  przewidzieć w chwili zawarcia umowy, a która nie powoduje zmiany treści oferty.</w:t>
      </w:r>
    </w:p>
    <w:p w:rsidR="00A07903" w:rsidRPr="00C44D93" w:rsidRDefault="00200BD3" w:rsidP="00200BD3">
      <w:pPr>
        <w:spacing w:line="276" w:lineRule="auto"/>
        <w:ind w:right="435"/>
        <w:jc w:val="center"/>
        <w:rPr>
          <w:b/>
        </w:rPr>
      </w:pPr>
      <w:r>
        <w:rPr>
          <w:b/>
        </w:rPr>
        <w:t xml:space="preserve">§ 8 Wady w dokumentacji </w:t>
      </w:r>
    </w:p>
    <w:p w:rsidR="00A07903" w:rsidRPr="00C44D93" w:rsidRDefault="00200BD3" w:rsidP="00200BD3">
      <w:pPr>
        <w:spacing w:line="276" w:lineRule="auto"/>
        <w:ind w:right="-2"/>
        <w:jc w:val="both"/>
      </w:pPr>
      <w:r>
        <w:t>1. Jeżeli dokumentacja wykonana</w:t>
      </w:r>
      <w:r w:rsidR="00A07903" w:rsidRPr="00C44D93">
        <w:t xml:space="preserve"> przez  Projektanta będzie miało wady, Zamawiający może żądać ich </w:t>
      </w:r>
    </w:p>
    <w:p w:rsidR="00A07903" w:rsidRPr="00C44D93" w:rsidRDefault="00A07903" w:rsidP="00200BD3">
      <w:pPr>
        <w:spacing w:line="276" w:lineRule="auto"/>
        <w:ind w:right="-2"/>
        <w:jc w:val="both"/>
      </w:pPr>
      <w:r w:rsidRPr="00C44D93">
        <w:t xml:space="preserve">    usunięcia  w terminie 7 dni, a po bezskutecznym upływie tego terminu:</w:t>
      </w:r>
    </w:p>
    <w:p w:rsidR="00A07903" w:rsidRDefault="00A07903" w:rsidP="00200BD3">
      <w:pPr>
        <w:numPr>
          <w:ilvl w:val="0"/>
          <w:numId w:val="7"/>
        </w:numPr>
        <w:spacing w:line="276" w:lineRule="auto"/>
        <w:ind w:right="-2"/>
        <w:jc w:val="both"/>
      </w:pPr>
      <w:r w:rsidRPr="00C44D93">
        <w:t>nie przyjąć naprawionego po terminie dzieła i od umowy odstąpić,</w:t>
      </w:r>
    </w:p>
    <w:p w:rsidR="00A07903" w:rsidRPr="009A56C6" w:rsidRDefault="00A07903" w:rsidP="00200BD3">
      <w:pPr>
        <w:numPr>
          <w:ilvl w:val="0"/>
          <w:numId w:val="7"/>
        </w:numPr>
        <w:spacing w:line="276" w:lineRule="auto"/>
        <w:ind w:right="-2"/>
        <w:jc w:val="both"/>
      </w:pPr>
      <w:r w:rsidRPr="00C44D93">
        <w:t>naprawione dzieło przyjąć i żądać obniżenia wynagrodzenia w odpowiednim  stosunku.</w:t>
      </w:r>
    </w:p>
    <w:p w:rsidR="00A07903" w:rsidRPr="00C44D93" w:rsidRDefault="00200BD3" w:rsidP="00200BD3">
      <w:pPr>
        <w:spacing w:line="276" w:lineRule="auto"/>
        <w:ind w:right="435"/>
        <w:jc w:val="center"/>
        <w:rPr>
          <w:b/>
        </w:rPr>
      </w:pPr>
      <w:r>
        <w:rPr>
          <w:b/>
        </w:rPr>
        <w:t>§ 9 Gwarancje</w:t>
      </w:r>
    </w:p>
    <w:p w:rsidR="00A07903" w:rsidRPr="00C44D93" w:rsidRDefault="00A07903" w:rsidP="00200BD3">
      <w:pPr>
        <w:autoSpaceDE w:val="0"/>
        <w:spacing w:line="276" w:lineRule="auto"/>
        <w:ind w:right="210"/>
        <w:jc w:val="both"/>
      </w:pPr>
      <w:r w:rsidRPr="00C44D93">
        <w:t>1.Projektant udzieli Zamawiającemu pisemnej gwarancji jakości na wykonaną dokumentację    projektową stanowiącą przedmiot Umowy na okres trzech lat od dnia uz</w:t>
      </w:r>
      <w:r w:rsidR="00200BD3">
        <w:t>yskania ostatecznej decyzji ....................................................................</w:t>
      </w:r>
      <w:r w:rsidRPr="00C44D93">
        <w:t>.</w:t>
      </w:r>
      <w:r w:rsidR="009A56C6">
        <w:t xml:space="preserve"> .</w:t>
      </w:r>
    </w:p>
    <w:p w:rsidR="00644C4B" w:rsidRPr="00C44D93" w:rsidRDefault="00A07903" w:rsidP="00200BD3">
      <w:pPr>
        <w:autoSpaceDE w:val="0"/>
        <w:spacing w:line="276" w:lineRule="auto"/>
        <w:ind w:right="210"/>
        <w:jc w:val="both"/>
        <w:rPr>
          <w:b/>
        </w:rPr>
      </w:pPr>
      <w:r w:rsidRPr="00C44D93">
        <w:t>2. Niezależnie od uprawnień przysługujących Zamawiającemu z tytułu udzielonej gwarancji jakości, Zamawiającemu służyć będą uprawnienia z tytułu rękojmi za wady fizyczne dokumentacji projektowej przez okres trzech lat.</w:t>
      </w:r>
      <w:r w:rsidRPr="00C44D93">
        <w:rPr>
          <w:b/>
        </w:rPr>
        <w:t xml:space="preserve">         </w:t>
      </w:r>
    </w:p>
    <w:p w:rsidR="00A07903" w:rsidRPr="00C44D93" w:rsidRDefault="00A07903" w:rsidP="00200BD3">
      <w:pPr>
        <w:autoSpaceDE w:val="0"/>
        <w:spacing w:line="276" w:lineRule="auto"/>
        <w:ind w:right="210"/>
        <w:jc w:val="both"/>
        <w:rPr>
          <w:b/>
        </w:rPr>
      </w:pPr>
    </w:p>
    <w:p w:rsidR="00A07903" w:rsidRPr="00C44D93" w:rsidRDefault="00200BD3" w:rsidP="00200BD3">
      <w:pPr>
        <w:autoSpaceDE w:val="0"/>
        <w:spacing w:line="276" w:lineRule="auto"/>
        <w:ind w:right="210"/>
        <w:jc w:val="center"/>
        <w:rPr>
          <w:b/>
        </w:rPr>
      </w:pPr>
      <w:r>
        <w:rPr>
          <w:b/>
        </w:rPr>
        <w:t>§ 10 Nadzór autorski</w:t>
      </w:r>
    </w:p>
    <w:p w:rsidR="00A07903" w:rsidRPr="00C44D93" w:rsidRDefault="00A07903" w:rsidP="00200BD3">
      <w:pPr>
        <w:spacing w:line="276" w:lineRule="auto"/>
        <w:ind w:right="-2"/>
        <w:jc w:val="both"/>
      </w:pPr>
      <w:r w:rsidRPr="00C44D93">
        <w:t xml:space="preserve">1. Zakres nadzoru autorskiego Projektanta obejmuje czynności wynikające z treści ustawy Prawo   </w:t>
      </w:r>
    </w:p>
    <w:p w:rsidR="00A07903" w:rsidRPr="00C44D93" w:rsidRDefault="00A07903" w:rsidP="00200BD3">
      <w:pPr>
        <w:spacing w:line="276" w:lineRule="auto"/>
        <w:ind w:right="-2"/>
        <w:jc w:val="both"/>
      </w:pPr>
      <w:r w:rsidRPr="00C44D93">
        <w:t xml:space="preserve">    Budowlane.</w:t>
      </w:r>
    </w:p>
    <w:p w:rsidR="00A07903" w:rsidRPr="00C44D93" w:rsidRDefault="00A07903" w:rsidP="00200BD3">
      <w:pPr>
        <w:spacing w:line="276" w:lineRule="auto"/>
        <w:ind w:right="-2"/>
        <w:jc w:val="both"/>
      </w:pPr>
      <w:r w:rsidRPr="00C44D93">
        <w:t>2. W ramach sprawowania nadzoru autorskiego Projektant zobowiązuje się również do następujących  czynności:</w:t>
      </w:r>
    </w:p>
    <w:p w:rsidR="00A07903" w:rsidRPr="00C44D93" w:rsidRDefault="00A07903" w:rsidP="00200BD3">
      <w:pPr>
        <w:tabs>
          <w:tab w:val="left" w:pos="709"/>
        </w:tabs>
        <w:spacing w:line="276" w:lineRule="auto"/>
        <w:ind w:right="-2"/>
        <w:jc w:val="both"/>
      </w:pPr>
      <w:r w:rsidRPr="00C44D93">
        <w:t xml:space="preserve">    a). udziału w komisjach i naradach technicznych organizowanych przez  Zamawiającego;</w:t>
      </w:r>
    </w:p>
    <w:p w:rsidR="00A07903" w:rsidRPr="00C44D93" w:rsidRDefault="00A07903" w:rsidP="00200BD3">
      <w:pPr>
        <w:tabs>
          <w:tab w:val="left" w:pos="993"/>
        </w:tabs>
        <w:spacing w:line="276" w:lineRule="auto"/>
        <w:ind w:right="435"/>
        <w:jc w:val="both"/>
      </w:pPr>
      <w:r w:rsidRPr="00C44D93">
        <w:t xml:space="preserve">    b). udziału w odbiorach częściowych i odbiorze końcowym. </w:t>
      </w:r>
    </w:p>
    <w:p w:rsidR="00A07903" w:rsidRPr="00C44D93" w:rsidRDefault="00A07903" w:rsidP="00200BD3">
      <w:pPr>
        <w:spacing w:line="276" w:lineRule="auto"/>
        <w:ind w:right="-2"/>
        <w:jc w:val="both"/>
      </w:pPr>
      <w:r w:rsidRPr="00C44D93">
        <w:t>3. Projektant zobowiązany jest do pełnienia bezpłatnego nadzoru autorskiego, w zakresie dotyczącym wad w dokumentacji wynikłych podczas realizacji inwestycji, na każde wezwanie Zamawiającego.</w:t>
      </w:r>
    </w:p>
    <w:p w:rsidR="00A07903" w:rsidRPr="00C44D93" w:rsidRDefault="00A07903" w:rsidP="00200BD3">
      <w:pPr>
        <w:spacing w:line="276" w:lineRule="auto"/>
        <w:ind w:right="-2"/>
        <w:jc w:val="both"/>
      </w:pPr>
      <w:r w:rsidRPr="00C44D93">
        <w:t>4. Czynności nadzoru autorskiego wykonywane będą w okresie realizacji robót, tj. od daty przekazania placu budowy wykonawcy robót do dnia przekazania inwestycji do eksploatacji.</w:t>
      </w:r>
    </w:p>
    <w:p w:rsidR="00A07903" w:rsidRPr="00C44D93" w:rsidRDefault="00A07903" w:rsidP="00200BD3">
      <w:pPr>
        <w:spacing w:line="276" w:lineRule="auto"/>
        <w:ind w:right="435"/>
        <w:jc w:val="both"/>
      </w:pPr>
      <w:r w:rsidRPr="00C44D93">
        <w:t xml:space="preserve">5. Nadzory pełnione będą  na wezwanie Zamawiającego. </w:t>
      </w:r>
    </w:p>
    <w:p w:rsidR="00A07903" w:rsidRPr="00C44D93" w:rsidRDefault="00A07903" w:rsidP="00200BD3">
      <w:pPr>
        <w:spacing w:line="276" w:lineRule="auto"/>
        <w:ind w:right="-2"/>
        <w:jc w:val="both"/>
      </w:pPr>
      <w:r w:rsidRPr="00C44D93">
        <w:t>6. Z każdego nadzoru autorskiego sporządzony zostanie protokół nadzoru  autorskiego, podpisany przez inspektora nadzoru robót. Czynności nadzoru zostaną odnotowane również w dzienniku budowy.</w:t>
      </w:r>
    </w:p>
    <w:p w:rsidR="00A07903" w:rsidRPr="009A56C6" w:rsidRDefault="00A07903" w:rsidP="00200BD3">
      <w:pPr>
        <w:spacing w:line="276" w:lineRule="auto"/>
        <w:ind w:right="-2"/>
        <w:jc w:val="both"/>
      </w:pPr>
      <w:r w:rsidRPr="00C44D93">
        <w:t>7. Wynagrodzenie za pełnienie nadzoru autorskiego płatne będzie po dokonaniu nadzoru i otrzymaniu faktury od Projektanta.</w:t>
      </w:r>
    </w:p>
    <w:p w:rsidR="00A07903" w:rsidRPr="00C44D93" w:rsidRDefault="00200BD3" w:rsidP="00200BD3">
      <w:pPr>
        <w:spacing w:line="276" w:lineRule="auto"/>
        <w:ind w:left="240" w:right="435"/>
        <w:jc w:val="center"/>
        <w:rPr>
          <w:b/>
        </w:rPr>
      </w:pPr>
      <w:r>
        <w:rPr>
          <w:b/>
        </w:rPr>
        <w:t>§ 11 Nabycie praw</w:t>
      </w:r>
    </w:p>
    <w:p w:rsidR="00A07903" w:rsidRPr="00C44D93" w:rsidRDefault="00A07903" w:rsidP="009A56C6">
      <w:pPr>
        <w:spacing w:line="276" w:lineRule="auto"/>
        <w:ind w:right="-2"/>
        <w:jc w:val="both"/>
      </w:pPr>
      <w:r w:rsidRPr="00C44D93">
        <w:t>Zamawiający nabywa autorskie prawa majątkowe do dokumentacji projektowej stanowiącej przedmiot niniejszej umowy, bez obowiązku zapłaty dodatkowego wynagrodzenia.</w:t>
      </w:r>
    </w:p>
    <w:p w:rsidR="00A07903" w:rsidRPr="00C44D93" w:rsidRDefault="00200BD3" w:rsidP="00200BD3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12 Postanowienia końcowe</w:t>
      </w:r>
    </w:p>
    <w:p w:rsidR="00A07903" w:rsidRDefault="00A07903" w:rsidP="00200BD3">
      <w:pPr>
        <w:numPr>
          <w:ilvl w:val="0"/>
          <w:numId w:val="8"/>
        </w:numPr>
        <w:spacing w:line="276" w:lineRule="auto"/>
        <w:jc w:val="both"/>
      </w:pPr>
      <w:r w:rsidRPr="00C44D93">
        <w:t>W sprawach nieuregulowanych niniejszą  umową ,  mają  zastosowanie przepisy kodeksu cywilnego, ustawa o prawie autorskim i prawach pokrewnych,  ustawa -  Prawo budowlane oraz w sprawach procesowych przepisy Kodeksu postępowania cywilnego.</w:t>
      </w:r>
    </w:p>
    <w:p w:rsidR="00A07903" w:rsidRPr="00C44D93" w:rsidRDefault="00A07903" w:rsidP="00200BD3">
      <w:pPr>
        <w:numPr>
          <w:ilvl w:val="0"/>
          <w:numId w:val="8"/>
        </w:numPr>
        <w:spacing w:line="276" w:lineRule="auto"/>
        <w:jc w:val="both"/>
      </w:pPr>
      <w:r w:rsidRPr="00C44D93">
        <w:t>Umowa została sporządzona w trzec</w:t>
      </w:r>
      <w:r w:rsidR="00200BD3">
        <w:t>h jednobrzmiących egzemplarzach</w:t>
      </w:r>
      <w:r w:rsidR="009A56C6">
        <w:t>, dwa dla Zamawiającego</w:t>
      </w:r>
      <w:r w:rsidRPr="00C44D93">
        <w:t>, jeden dla  Projektanta.</w:t>
      </w:r>
    </w:p>
    <w:p w:rsidR="00A07903" w:rsidRPr="00C44D93" w:rsidRDefault="00A07903" w:rsidP="00200BD3">
      <w:pPr>
        <w:spacing w:line="276" w:lineRule="auto"/>
        <w:jc w:val="both"/>
      </w:pPr>
    </w:p>
    <w:p w:rsidR="00A07903" w:rsidRPr="00C44D93" w:rsidRDefault="00A07903" w:rsidP="00200BD3">
      <w:pPr>
        <w:spacing w:line="276" w:lineRule="auto"/>
        <w:jc w:val="both"/>
      </w:pPr>
    </w:p>
    <w:p w:rsidR="00A07903" w:rsidRPr="00C44D93" w:rsidRDefault="00A07903" w:rsidP="00200BD3">
      <w:pPr>
        <w:spacing w:line="276" w:lineRule="auto"/>
        <w:jc w:val="both"/>
        <w:rPr>
          <w:b/>
          <w:bCs/>
        </w:rPr>
      </w:pPr>
      <w:r w:rsidRPr="00C44D93">
        <w:rPr>
          <w:b/>
          <w:bCs/>
        </w:rPr>
        <w:t>ZAMAWIAJĄCY :                                                                                            PROJEKTANT:</w:t>
      </w:r>
    </w:p>
    <w:p w:rsidR="00A07903" w:rsidRPr="00C44D93" w:rsidRDefault="00A07903" w:rsidP="00200BD3">
      <w:pPr>
        <w:spacing w:line="276" w:lineRule="auto"/>
        <w:jc w:val="both"/>
        <w:rPr>
          <w:b/>
          <w:bCs/>
        </w:rPr>
      </w:pPr>
    </w:p>
    <w:p w:rsidR="00A07903" w:rsidRPr="00C44D93" w:rsidRDefault="00A07903" w:rsidP="00200BD3">
      <w:pPr>
        <w:spacing w:line="276" w:lineRule="auto"/>
        <w:jc w:val="both"/>
        <w:rPr>
          <w:b/>
          <w:bCs/>
        </w:rPr>
      </w:pPr>
    </w:p>
    <w:p w:rsidR="00A07903" w:rsidRPr="00C44D93" w:rsidRDefault="00A07903" w:rsidP="00200BD3">
      <w:pPr>
        <w:spacing w:line="276" w:lineRule="auto"/>
        <w:ind w:right="-2"/>
        <w:jc w:val="both"/>
        <w:rPr>
          <w:i/>
          <w:iCs/>
          <w:color w:val="000000"/>
        </w:rPr>
      </w:pPr>
    </w:p>
    <w:sectPr w:rsidR="00A07903" w:rsidRPr="00C44D93" w:rsidSect="00B34A6B">
      <w:footnotePr>
        <w:pos w:val="beneathText"/>
      </w:footnote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3603595"/>
    <w:multiLevelType w:val="hybridMultilevel"/>
    <w:tmpl w:val="BD12E09E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EA6184F"/>
    <w:multiLevelType w:val="hybridMultilevel"/>
    <w:tmpl w:val="989E53D8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ED9473E"/>
    <w:multiLevelType w:val="hybridMultilevel"/>
    <w:tmpl w:val="FAA2C66C"/>
    <w:lvl w:ilvl="0" w:tplc="5AA00234">
      <w:start w:val="1"/>
      <w:numFmt w:val="decimal"/>
      <w:lvlText w:val="%1)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FED15C8"/>
    <w:multiLevelType w:val="hybridMultilevel"/>
    <w:tmpl w:val="169258D4"/>
    <w:lvl w:ilvl="0" w:tplc="9BDE0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0238A"/>
    <w:multiLevelType w:val="hybridMultilevel"/>
    <w:tmpl w:val="D7BA7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70732"/>
    <w:multiLevelType w:val="hybridMultilevel"/>
    <w:tmpl w:val="494439B6"/>
    <w:lvl w:ilvl="0" w:tplc="04150011">
      <w:start w:val="1"/>
      <w:numFmt w:val="decimal"/>
      <w:lvlText w:val="%1)"/>
      <w:lvlJc w:val="left"/>
      <w:pPr>
        <w:ind w:left="1354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204BB3"/>
    <w:multiLevelType w:val="hybridMultilevel"/>
    <w:tmpl w:val="A6DA7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pos w:val="beneathText"/>
  </w:footnotePr>
  <w:compat/>
  <w:rsids>
    <w:rsidRoot w:val="00E622E7"/>
    <w:rsid w:val="00056394"/>
    <w:rsid w:val="00095FE5"/>
    <w:rsid w:val="00193015"/>
    <w:rsid w:val="001E792E"/>
    <w:rsid w:val="00200BD3"/>
    <w:rsid w:val="00284F5A"/>
    <w:rsid w:val="003474BF"/>
    <w:rsid w:val="00595D47"/>
    <w:rsid w:val="00644C4B"/>
    <w:rsid w:val="0066487E"/>
    <w:rsid w:val="00727FEC"/>
    <w:rsid w:val="007B3F30"/>
    <w:rsid w:val="007E2ABA"/>
    <w:rsid w:val="007E60F5"/>
    <w:rsid w:val="008667BC"/>
    <w:rsid w:val="009A56C6"/>
    <w:rsid w:val="00A07903"/>
    <w:rsid w:val="00B1265E"/>
    <w:rsid w:val="00B34A6B"/>
    <w:rsid w:val="00BB55EB"/>
    <w:rsid w:val="00BD7FEA"/>
    <w:rsid w:val="00C30B0D"/>
    <w:rsid w:val="00C44D93"/>
    <w:rsid w:val="00E004BF"/>
    <w:rsid w:val="00E622E7"/>
    <w:rsid w:val="00EA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4A6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34A6B"/>
    <w:rPr>
      <w:rFonts w:ascii="Symbol" w:hAnsi="Symbol"/>
    </w:rPr>
  </w:style>
  <w:style w:type="character" w:customStyle="1" w:styleId="WW8Num1z1">
    <w:name w:val="WW8Num1z1"/>
    <w:rsid w:val="00B34A6B"/>
    <w:rPr>
      <w:rFonts w:ascii="Courier New" w:hAnsi="Courier New" w:cs="Courier New"/>
    </w:rPr>
  </w:style>
  <w:style w:type="character" w:customStyle="1" w:styleId="WW8Num1z2">
    <w:name w:val="WW8Num1z2"/>
    <w:rsid w:val="00B34A6B"/>
    <w:rPr>
      <w:rFonts w:ascii="Wingdings" w:hAnsi="Wingdings"/>
    </w:rPr>
  </w:style>
  <w:style w:type="character" w:customStyle="1" w:styleId="WW8Num2z0">
    <w:name w:val="WW8Num2z0"/>
    <w:rsid w:val="00B34A6B"/>
    <w:rPr>
      <w:rFonts w:ascii="Symbol" w:hAnsi="Symbol"/>
    </w:rPr>
  </w:style>
  <w:style w:type="character" w:customStyle="1" w:styleId="WW8Num2z1">
    <w:name w:val="WW8Num2z1"/>
    <w:rsid w:val="00B34A6B"/>
    <w:rPr>
      <w:rFonts w:ascii="Courier New" w:hAnsi="Courier New" w:cs="Courier New"/>
    </w:rPr>
  </w:style>
  <w:style w:type="character" w:customStyle="1" w:styleId="WW8Num2z2">
    <w:name w:val="WW8Num2z2"/>
    <w:rsid w:val="00B34A6B"/>
    <w:rPr>
      <w:rFonts w:ascii="Wingdings" w:hAnsi="Wingdings" w:cs="Wingdings"/>
    </w:rPr>
  </w:style>
  <w:style w:type="character" w:customStyle="1" w:styleId="WW8Num2z3">
    <w:name w:val="WW8Num2z3"/>
    <w:rsid w:val="00B34A6B"/>
    <w:rPr>
      <w:rFonts w:ascii="Symbol" w:hAnsi="Symbol" w:cs="Symbol"/>
    </w:rPr>
  </w:style>
  <w:style w:type="character" w:customStyle="1" w:styleId="Domylnaczcionkaakapitu1">
    <w:name w:val="Domyślna czcionka akapitu1"/>
    <w:rsid w:val="00B34A6B"/>
  </w:style>
  <w:style w:type="character" w:customStyle="1" w:styleId="Znakinumeracji">
    <w:name w:val="Znaki numeracji"/>
    <w:rsid w:val="00B34A6B"/>
  </w:style>
  <w:style w:type="paragraph" w:customStyle="1" w:styleId="Nagwek1">
    <w:name w:val="Nagłówek1"/>
    <w:basedOn w:val="Normalny"/>
    <w:next w:val="Tekstpodstawowy"/>
    <w:rsid w:val="00B34A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34A6B"/>
    <w:pPr>
      <w:spacing w:after="120"/>
    </w:pPr>
  </w:style>
  <w:style w:type="paragraph" w:styleId="Lista">
    <w:name w:val="List"/>
    <w:basedOn w:val="Tekstpodstawowy"/>
    <w:rsid w:val="00B34A6B"/>
    <w:rPr>
      <w:rFonts w:cs="Tahoma"/>
    </w:rPr>
  </w:style>
  <w:style w:type="paragraph" w:customStyle="1" w:styleId="Podpis1">
    <w:name w:val="Podpis1"/>
    <w:basedOn w:val="Normalny"/>
    <w:rsid w:val="00B34A6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4A6B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B34A6B"/>
    <w:pPr>
      <w:autoSpaceDE w:val="0"/>
      <w:jc w:val="both"/>
    </w:pPr>
    <w:rPr>
      <w:rFonts w:ascii="Arial" w:hAnsi="Arial" w:cs="Arial"/>
    </w:rPr>
  </w:style>
  <w:style w:type="paragraph" w:customStyle="1" w:styleId="Lista21">
    <w:name w:val="Lista 21"/>
    <w:basedOn w:val="Normalny"/>
    <w:rsid w:val="00B34A6B"/>
    <w:pPr>
      <w:ind w:left="566" w:hanging="283"/>
    </w:pPr>
  </w:style>
  <w:style w:type="paragraph" w:styleId="Bezodstpw">
    <w:name w:val="No Spacing"/>
    <w:uiPriority w:val="1"/>
    <w:qFormat/>
    <w:rsid w:val="00C44D9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2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1613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W BUDOWNICTWIE</vt:lpstr>
    </vt:vector>
  </TitlesOfParts>
  <Company>UMiG Skawina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W BUDOWNICTWIE</dc:title>
  <dc:creator>UMiG Skawina</dc:creator>
  <cp:lastModifiedBy>Małgorzata Rutkowska</cp:lastModifiedBy>
  <cp:revision>6</cp:revision>
  <cp:lastPrinted>2023-09-15T07:22:00Z</cp:lastPrinted>
  <dcterms:created xsi:type="dcterms:W3CDTF">2023-09-15T09:11:00Z</dcterms:created>
  <dcterms:modified xsi:type="dcterms:W3CDTF">2023-09-15T11:36:00Z</dcterms:modified>
</cp:coreProperties>
</file>