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E6C" w:rsidRDefault="00AB2E6C" w:rsidP="00AB2E6C">
      <w:pPr>
        <w:pStyle w:val="Bezodstpw"/>
        <w:jc w:val="righ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Załącznik nr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pl-PL"/>
        </w:rPr>
        <w:t>5 do SWZ</w:t>
      </w:r>
    </w:p>
    <w:p w:rsidR="00AB2E6C" w:rsidRDefault="00516A5A" w:rsidP="00AB2E6C">
      <w:pPr>
        <w:pStyle w:val="Bezodstpw"/>
        <w:rPr>
          <w:rFonts w:ascii="Times New Roman" w:hAnsi="Times New Roman"/>
          <w:sz w:val="24"/>
          <w:szCs w:val="24"/>
          <w:lang w:val="pl-PL"/>
        </w:rPr>
      </w:pPr>
      <w:bookmarkStart w:id="1" w:name="page1"/>
      <w:bookmarkEnd w:id="1"/>
      <w:r>
        <w:rPr>
          <w:rFonts w:ascii="Times New Roman" w:hAnsi="Times New Roman"/>
          <w:szCs w:val="24"/>
          <w:lang w:val="pl-PL"/>
        </w:rPr>
        <w:t>Nr postępowania: RGG.ZP.PN.271.9</w:t>
      </w:r>
      <w:r w:rsidR="00AB2E6C">
        <w:rPr>
          <w:rFonts w:ascii="Times New Roman" w:hAnsi="Times New Roman"/>
          <w:szCs w:val="24"/>
          <w:lang w:val="pl-PL"/>
        </w:rPr>
        <w:t>.202</w:t>
      </w:r>
      <w:r>
        <w:rPr>
          <w:rFonts w:ascii="Times New Roman" w:hAnsi="Times New Roman"/>
          <w:szCs w:val="24"/>
          <w:lang w:val="pl-PL"/>
        </w:rPr>
        <w:t>2</w:t>
      </w:r>
    </w:p>
    <w:p w:rsidR="00AB2E6C" w:rsidRDefault="00AB2E6C" w:rsidP="00AB2E6C">
      <w:pPr>
        <w:pStyle w:val="Bezodstpw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:rsidR="00AB2E6C" w:rsidRDefault="00AB2E6C" w:rsidP="00AB2E6C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AB2E6C" w:rsidRDefault="00AB2E6C" w:rsidP="00AB2E6C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AB2E6C" w:rsidRDefault="00AB2E6C" w:rsidP="00AB2E6C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AB2E6C" w:rsidRDefault="00AB2E6C" w:rsidP="00AB2E6C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AB2E6C" w:rsidRDefault="00AB2E6C" w:rsidP="00AB2E6C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vertAlign w:val="superscript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vertAlign w:val="superscript"/>
          <w:lang w:eastAsia="pl-PL"/>
        </w:rPr>
        <w:t xml:space="preserve"> dane  Wykonawcy (pieczęć firmowa)</w:t>
      </w:r>
    </w:p>
    <w:p w:rsidR="00AB2E6C" w:rsidRDefault="00AB2E6C" w:rsidP="00AB2E6C">
      <w:pPr>
        <w:spacing w:after="0" w:line="240" w:lineRule="auto"/>
        <w:ind w:left="720"/>
        <w:contextualSpacing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AB2E6C" w:rsidRDefault="00AB2E6C" w:rsidP="00AB2E6C">
      <w:pPr>
        <w:spacing w:after="0" w:line="240" w:lineRule="auto"/>
        <w:ind w:left="720"/>
        <w:contextualSpacing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AB2E6C" w:rsidRDefault="00AB2E6C" w:rsidP="00AB2E6C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OŚWIADCZENIEO PRZYNALEŻNOŚCI </w:t>
      </w:r>
    </w:p>
    <w:p w:rsidR="00AB2E6C" w:rsidRDefault="00AB2E6C" w:rsidP="00AB2E6C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>LUB BRAKU PRZYNALEŻNOŚCI DO GRUPY KAPITAŁOWEJ</w:t>
      </w:r>
    </w:p>
    <w:p w:rsidR="00AB2E6C" w:rsidRDefault="00AB2E6C" w:rsidP="00AB2E6C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AB2E6C" w:rsidRDefault="00AB2E6C" w:rsidP="00AB2E6C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AB2E6C" w:rsidRDefault="00AB2E6C" w:rsidP="00AB2E6C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</w:p>
    <w:p w:rsidR="00AB2E6C" w:rsidRDefault="00AB2E6C" w:rsidP="00AB2E6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AB2E6C" w:rsidRDefault="00AB2E6C" w:rsidP="00AB2E6C">
      <w:pPr>
        <w:suppressAutoHyphens/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Oświadczamy, że jako Wykonawca ubiegający się o udzielenie zamówienia publicznego </w:t>
      </w:r>
      <w:r>
        <w:rPr>
          <w:rFonts w:ascii="Times New Roman" w:hAnsi="Times New Roman"/>
          <w:sz w:val="24"/>
          <w:szCs w:val="24"/>
          <w:lang w:eastAsia="pl-PL"/>
        </w:rPr>
        <w:t xml:space="preserve">dla Gminy Bobrowniki, którego przedmiotem jest zadanie pn.: </w:t>
      </w:r>
      <w:r>
        <w:rPr>
          <w:rFonts w:ascii="Times New Roman" w:hAnsi="Times New Roman"/>
          <w:sz w:val="24"/>
        </w:rPr>
        <w:t xml:space="preserve">„Zakup i dostawa oleju napędowego do zbiornika o pojemności 2500 litrów będącego własnością Zamawiającego” </w:t>
      </w:r>
    </w:p>
    <w:p w:rsidR="00AB2E6C" w:rsidRDefault="00AB2E6C" w:rsidP="00AB2E6C">
      <w:pPr>
        <w:suppressAutoHyphens/>
        <w:spacing w:after="0"/>
        <w:jc w:val="both"/>
        <w:rPr>
          <w:rFonts w:ascii="Times New Roman" w:hAnsi="Times New Roman"/>
          <w:sz w:val="24"/>
        </w:rPr>
      </w:pPr>
    </w:p>
    <w:p w:rsidR="00AB2E6C" w:rsidRDefault="00AB2E6C" w:rsidP="00AB2E6C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nie należymy do grupy kapitałowej</w:t>
      </w:r>
      <w:r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>
        <w:rPr>
          <w:rFonts w:ascii="Times New Roman" w:hAnsi="Times New Roman"/>
          <w:sz w:val="24"/>
          <w:szCs w:val="24"/>
          <w:lang w:eastAsia="pl-PL"/>
        </w:rPr>
        <w:t xml:space="preserve">, o której mowa w treści art. 108 ust. 1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pkt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 xml:space="preserve"> 5 ustawy Prawo zamówień publicznych, co Wykonawcy którzy złożyli odrębne oferty, oferty częściowe lub wnioski o dopuszczenie do udziału w postępowaniu*,</w:t>
      </w:r>
    </w:p>
    <w:p w:rsidR="00AB2E6C" w:rsidRDefault="00AB2E6C" w:rsidP="00AB2E6C">
      <w:pPr>
        <w:numPr>
          <w:ilvl w:val="7"/>
          <w:numId w:val="1"/>
        </w:numPr>
        <w:suppressAutoHyphens/>
        <w:spacing w:after="0"/>
        <w:ind w:left="851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AB2E6C" w:rsidRDefault="00AB2E6C" w:rsidP="00AB2E6C">
      <w:pPr>
        <w:pStyle w:val="Akapitzlist"/>
        <w:numPr>
          <w:ilvl w:val="0"/>
          <w:numId w:val="3"/>
        </w:numPr>
        <w:suppressAutoHyphens/>
        <w:spacing w:after="0"/>
        <w:ind w:left="851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należymy do grupy kapitałowej</w:t>
      </w:r>
      <w:r>
        <w:rPr>
          <w:rFonts w:ascii="Times New Roman" w:hAnsi="Times New Roman"/>
          <w:b/>
          <w:sz w:val="24"/>
          <w:szCs w:val="24"/>
          <w:vertAlign w:val="superscript"/>
          <w:lang w:eastAsia="pl-PL"/>
        </w:rPr>
        <w:t>*</w:t>
      </w:r>
      <w:r>
        <w:rPr>
          <w:rFonts w:ascii="Times New Roman" w:hAnsi="Times New Roman"/>
          <w:b/>
          <w:sz w:val="24"/>
          <w:szCs w:val="24"/>
          <w:lang w:eastAsia="pl-PL"/>
        </w:rPr>
        <w:t>,</w:t>
      </w:r>
      <w:r>
        <w:rPr>
          <w:rFonts w:ascii="Times New Roman" w:hAnsi="Times New Roman"/>
          <w:sz w:val="24"/>
          <w:szCs w:val="24"/>
          <w:lang w:eastAsia="pl-PL"/>
        </w:rPr>
        <w:t xml:space="preserve"> o której mowa w treści art. 108 ust. 1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pkt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 xml:space="preserve"> 5 ustawy Prawo Zamówień Publicznych, co Wykonawcy którzy złożyli odrębne oferty, oferty częściowe lub wnioski o dopuszczenie do udziału w postępowaniu*,</w:t>
      </w:r>
    </w:p>
    <w:p w:rsidR="00AB2E6C" w:rsidRDefault="00AB2E6C" w:rsidP="00AB2E6C">
      <w:pPr>
        <w:suppressAutoHyphens/>
        <w:spacing w:after="0" w:line="240" w:lineRule="auto"/>
        <w:ind w:left="283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AB2E6C" w:rsidRDefault="00AB2E6C" w:rsidP="00AB2E6C">
      <w:pPr>
        <w:suppressAutoHyphens/>
        <w:spacing w:after="0" w:line="240" w:lineRule="auto"/>
        <w:ind w:left="283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AB2E6C" w:rsidRDefault="00AB2E6C" w:rsidP="00AB2E6C">
      <w:pPr>
        <w:suppressAutoHyphens/>
        <w:spacing w:after="0" w:line="240" w:lineRule="auto"/>
        <w:ind w:left="283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AB2E6C" w:rsidRDefault="00AB2E6C" w:rsidP="00AB2E6C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AB2E6C" w:rsidRDefault="00AB2E6C" w:rsidP="00AB2E6C">
      <w:pPr>
        <w:suppressAutoHyphens/>
        <w:spacing w:after="0" w:line="240" w:lineRule="auto"/>
        <w:ind w:left="283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AB2E6C" w:rsidRDefault="00AB2E6C" w:rsidP="00AB2E6C">
      <w:pPr>
        <w:numPr>
          <w:ilvl w:val="0"/>
          <w:numId w:val="1"/>
        </w:numPr>
        <w:suppressAutoHyphens/>
        <w:spacing w:after="0" w:line="240" w:lineRule="auto"/>
        <w:ind w:right="-142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...............................................                                              …………………………………</w:t>
      </w:r>
    </w:p>
    <w:p w:rsidR="00AB2E6C" w:rsidRDefault="00AB2E6C" w:rsidP="00AB2E6C">
      <w:pPr>
        <w:numPr>
          <w:ilvl w:val="7"/>
          <w:numId w:val="1"/>
        </w:numPr>
        <w:tabs>
          <w:tab w:val="left" w:pos="5954"/>
          <w:tab w:val="left" w:pos="7230"/>
          <w:tab w:val="left" w:pos="9072"/>
          <w:tab w:val="left" w:pos="10065"/>
        </w:tabs>
        <w:suppressAutoHyphens/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      </w:t>
      </w:r>
      <w:r>
        <w:rPr>
          <w:rFonts w:ascii="Times New Roman" w:hAnsi="Times New Roman"/>
          <w:i/>
          <w:color w:val="000000"/>
          <w:szCs w:val="24"/>
          <w:lang w:eastAsia="ar-SA"/>
        </w:rPr>
        <w:t xml:space="preserve">miejscowość, data    </w:t>
      </w:r>
      <w:r>
        <w:rPr>
          <w:rFonts w:ascii="Times New Roman" w:hAnsi="Times New Roman"/>
          <w:i/>
          <w:color w:val="000000"/>
          <w:sz w:val="24"/>
          <w:szCs w:val="24"/>
          <w:lang w:eastAsia="ar-SA"/>
        </w:rPr>
        <w:tab/>
        <w:t xml:space="preserve">                                                                  </w:t>
      </w:r>
    </w:p>
    <w:p w:rsidR="00AB2E6C" w:rsidRDefault="00AB2E6C" w:rsidP="00AB2E6C">
      <w:pPr>
        <w:numPr>
          <w:ilvl w:val="2"/>
          <w:numId w:val="1"/>
        </w:numPr>
        <w:tabs>
          <w:tab w:val="clear" w:pos="0"/>
          <w:tab w:val="left" w:pos="10065"/>
        </w:tabs>
        <w:suppressAutoHyphens/>
        <w:spacing w:after="0" w:line="240" w:lineRule="auto"/>
        <w:ind w:left="6237" w:right="940"/>
        <w:jc w:val="center"/>
        <w:rPr>
          <w:rFonts w:ascii="Times New Roman" w:hAnsi="Times New Roman"/>
          <w:color w:val="000000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vertAlign w:val="superscript"/>
          <w:lang w:eastAsia="ar-SA"/>
        </w:rPr>
        <w:t>podpis osoby uprawnionej do składania oświadczeń woli w imieniu Wykonawcy</w:t>
      </w:r>
    </w:p>
    <w:p w:rsidR="00AB2E6C" w:rsidRDefault="00AB2E6C" w:rsidP="00AB2E6C">
      <w:pPr>
        <w:tabs>
          <w:tab w:val="left" w:pos="10065"/>
        </w:tabs>
        <w:suppressAutoHyphens/>
        <w:spacing w:after="0" w:line="240" w:lineRule="auto"/>
        <w:ind w:left="6237" w:right="940"/>
        <w:jc w:val="both"/>
        <w:rPr>
          <w:rFonts w:ascii="Times New Roman" w:hAnsi="Times New Roman"/>
          <w:sz w:val="24"/>
          <w:szCs w:val="24"/>
          <w:vertAlign w:val="superscript"/>
          <w:lang w:eastAsia="ar-SA"/>
        </w:rPr>
      </w:pPr>
    </w:p>
    <w:p w:rsidR="00AB2E6C" w:rsidRDefault="00AB2E6C" w:rsidP="00AB2E6C">
      <w:pPr>
        <w:tabs>
          <w:tab w:val="left" w:pos="10065"/>
        </w:tabs>
        <w:suppressAutoHyphens/>
        <w:spacing w:after="0" w:line="240" w:lineRule="auto"/>
        <w:ind w:left="6237" w:right="940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vertAlign w:val="superscript"/>
          <w:lang w:eastAsia="ar-SA"/>
        </w:rPr>
        <w:t xml:space="preserve"> </w:t>
      </w:r>
    </w:p>
    <w:p w:rsidR="00AB2E6C" w:rsidRDefault="00AB2E6C" w:rsidP="00AB2E6C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>* niewłaściwe skreślić</w:t>
      </w:r>
    </w:p>
    <w:p w:rsidR="00AB2E6C" w:rsidRDefault="00AB2E6C" w:rsidP="00AB2E6C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AB2E6C" w:rsidRDefault="00AB2E6C" w:rsidP="00AB2E6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UWAGA: Wraz ze złożeniem oświadczenia, Wykonawca może przedstawić dowody, że powiązania</w:t>
      </w:r>
      <w:r>
        <w:rPr>
          <w:rFonts w:ascii="Times New Roman" w:hAnsi="Times New Roman"/>
          <w:szCs w:val="24"/>
        </w:rPr>
        <w:br/>
        <w:t>z innym Wykonawcą nie prowadzą do zakłócenia konkurencji w postępowaniu o udzielenie zamówienia.</w:t>
      </w:r>
    </w:p>
    <w:p w:rsidR="00D348B3" w:rsidRDefault="00D348B3"/>
    <w:sectPr w:rsidR="00D348B3" w:rsidSect="00AB2E6C">
      <w:pgSz w:w="11906" w:h="16838" w:code="9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>
    <w:nsid w:val="0AED4D9C"/>
    <w:multiLevelType w:val="hybridMultilevel"/>
    <w:tmpl w:val="2C60B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AB2E6C"/>
    <w:rsid w:val="00147D29"/>
    <w:rsid w:val="002052D9"/>
    <w:rsid w:val="00282A7A"/>
    <w:rsid w:val="004A6E6C"/>
    <w:rsid w:val="00516A5A"/>
    <w:rsid w:val="00575B2A"/>
    <w:rsid w:val="00580562"/>
    <w:rsid w:val="00590F6B"/>
    <w:rsid w:val="005D5843"/>
    <w:rsid w:val="00614E2E"/>
    <w:rsid w:val="006B6795"/>
    <w:rsid w:val="006D15EB"/>
    <w:rsid w:val="006D3FF4"/>
    <w:rsid w:val="006E4406"/>
    <w:rsid w:val="007242CF"/>
    <w:rsid w:val="00765239"/>
    <w:rsid w:val="00794E7C"/>
    <w:rsid w:val="007C1682"/>
    <w:rsid w:val="00881567"/>
    <w:rsid w:val="00886060"/>
    <w:rsid w:val="0090432C"/>
    <w:rsid w:val="009649A7"/>
    <w:rsid w:val="00AB2E6C"/>
    <w:rsid w:val="00AC43BC"/>
    <w:rsid w:val="00B560AC"/>
    <w:rsid w:val="00B62562"/>
    <w:rsid w:val="00BA0179"/>
    <w:rsid w:val="00BE16E9"/>
    <w:rsid w:val="00D02D91"/>
    <w:rsid w:val="00D348B3"/>
    <w:rsid w:val="00D6574C"/>
    <w:rsid w:val="00D84413"/>
    <w:rsid w:val="00DD306F"/>
    <w:rsid w:val="00E143B9"/>
    <w:rsid w:val="00E8433C"/>
    <w:rsid w:val="00EC2792"/>
    <w:rsid w:val="00EE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E6C"/>
    <w:rPr>
      <w:rFonts w:ascii="Calibri" w:eastAsia="Times New Roman" w:hAnsi="Calibri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B2E6C"/>
    <w:pPr>
      <w:spacing w:after="0" w:line="240" w:lineRule="auto"/>
    </w:pPr>
    <w:rPr>
      <w:rFonts w:ascii="Calibri" w:eastAsia="Times New Roman" w:hAnsi="Calibri"/>
      <w:szCs w:val="22"/>
      <w:lang w:val="en-US"/>
    </w:rPr>
  </w:style>
  <w:style w:type="paragraph" w:styleId="Akapitzlist">
    <w:name w:val="List Paragraph"/>
    <w:basedOn w:val="Normalny"/>
    <w:uiPriority w:val="34"/>
    <w:qFormat/>
    <w:rsid w:val="00AB2E6C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3</cp:revision>
  <dcterms:created xsi:type="dcterms:W3CDTF">2022-11-14T08:12:00Z</dcterms:created>
  <dcterms:modified xsi:type="dcterms:W3CDTF">2022-11-16T08:00:00Z</dcterms:modified>
</cp:coreProperties>
</file>