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91" w:rsidRDefault="00074291" w:rsidP="00074291">
      <w:r>
        <w:t>Załącznik nr 5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…………………………….., dnia …………….. 202</w:t>
      </w:r>
      <w:r w:rsidR="00E34083">
        <w:t>2</w:t>
      </w:r>
      <w:r>
        <w:t xml:space="preserve"> r.</w:t>
      </w:r>
    </w:p>
    <w:p w:rsidR="00074291" w:rsidRDefault="00074291" w:rsidP="00B30D54">
      <w:pPr>
        <w:spacing w:after="0"/>
        <w:jc w:val="center"/>
      </w:pPr>
      <w:r>
        <w:t xml:space="preserve">Wykaz osób, które będą uczestniczyć w wykonywaniu zamówienia </w:t>
      </w:r>
    </w:p>
    <w:p w:rsidR="00B30D54" w:rsidRDefault="00B30D54" w:rsidP="00B30D54">
      <w:pPr>
        <w:spacing w:after="0"/>
        <w:ind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„Budowa kanalizacji sanitarnej grawitacyjno – tłocznej dla miejscowości Bobrowniki – etap III Bobrowniki, ul. Lipnowska, Włocławska, Dobrzyńska, Kujawska, Wojska Polskiego, Broniewskiego”</w:t>
      </w:r>
    </w:p>
    <w:tbl>
      <w:tblPr>
        <w:tblStyle w:val="Tabela-Siatka"/>
        <w:tblW w:w="0" w:type="auto"/>
        <w:tblLook w:val="04A0"/>
      </w:tblPr>
      <w:tblGrid>
        <w:gridCol w:w="532"/>
        <w:gridCol w:w="2385"/>
        <w:gridCol w:w="3090"/>
        <w:gridCol w:w="2531"/>
        <w:gridCol w:w="1364"/>
        <w:gridCol w:w="1187"/>
        <w:gridCol w:w="1556"/>
        <w:gridCol w:w="1573"/>
      </w:tblGrid>
      <w:tr w:rsidR="00074291" w:rsidTr="00B30D54">
        <w:trPr>
          <w:trHeight w:val="85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074291" w:rsidTr="00B30D54">
        <w:trPr>
          <w:trHeight w:val="85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Własne/oddane do dyspozycji*</w:t>
            </w:r>
          </w:p>
        </w:tc>
      </w:tr>
      <w:tr w:rsidR="00074291" w:rsidTr="00B30D54">
        <w:trPr>
          <w:trHeight w:val="85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  <w:tr w:rsidR="00074291" w:rsidTr="00B30D54">
        <w:trPr>
          <w:trHeight w:val="85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  <w:tr w:rsidR="00074291" w:rsidTr="00B30D54">
        <w:trPr>
          <w:trHeight w:val="85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  <w:tr w:rsidR="00074291" w:rsidTr="00B30D54">
        <w:trPr>
          <w:trHeight w:val="851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4291" w:rsidRDefault="00074291" w:rsidP="001D49C3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291" w:rsidRDefault="00074291" w:rsidP="001D49C3">
            <w:pPr>
              <w:jc w:val="center"/>
            </w:pPr>
            <w:r>
              <w:t>Własne/oddane do dyspozycji*</w:t>
            </w:r>
          </w:p>
        </w:tc>
      </w:tr>
    </w:tbl>
    <w:p w:rsidR="00074291" w:rsidRDefault="00074291" w:rsidP="00F2377C">
      <w:r w:rsidRPr="00F6089F">
        <w:rPr>
          <w:sz w:val="18"/>
        </w:rPr>
        <w:t>* niepotrzebne skreślić</w:t>
      </w:r>
      <w:r w:rsidRPr="00F6089F"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4291" w:rsidRDefault="00074291" w:rsidP="00074291">
      <w:pPr>
        <w:ind w:left="9204" w:firstLine="708"/>
      </w:pPr>
      <w:r>
        <w:t xml:space="preserve">…………………………………… </w:t>
      </w:r>
    </w:p>
    <w:p w:rsidR="00D348B3" w:rsidRPr="00074291" w:rsidRDefault="00074291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89F">
        <w:rPr>
          <w:sz w:val="18"/>
        </w:rPr>
        <w:tab/>
        <w:t>Podpis osoby uprawnionej do reprezentacj</w:t>
      </w:r>
      <w:r>
        <w:rPr>
          <w:sz w:val="18"/>
        </w:rP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D02470">
        <w:tab/>
      </w:r>
      <w:r w:rsidR="00F2377C">
        <w:tab/>
      </w:r>
      <w:r w:rsidR="00F2377C">
        <w:tab/>
      </w:r>
    </w:p>
    <w:sectPr w:rsidR="00D348B3" w:rsidRPr="00074291" w:rsidSect="00F6089F">
      <w:headerReference w:type="default" r:id="rId6"/>
      <w:pgSz w:w="16838" w:h="11906" w:orient="landscape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4B" w:rsidRDefault="0011104B" w:rsidP="00074291">
      <w:pPr>
        <w:spacing w:after="0" w:line="240" w:lineRule="auto"/>
      </w:pPr>
      <w:r>
        <w:separator/>
      </w:r>
    </w:p>
  </w:endnote>
  <w:endnote w:type="continuationSeparator" w:id="1">
    <w:p w:rsidR="0011104B" w:rsidRDefault="0011104B" w:rsidP="0007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4B" w:rsidRDefault="0011104B" w:rsidP="00074291">
      <w:pPr>
        <w:spacing w:after="0" w:line="240" w:lineRule="auto"/>
      </w:pPr>
      <w:r>
        <w:separator/>
      </w:r>
    </w:p>
  </w:footnote>
  <w:footnote w:type="continuationSeparator" w:id="1">
    <w:p w:rsidR="0011104B" w:rsidRDefault="0011104B" w:rsidP="0007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7C" w:rsidRPr="00E453C8" w:rsidRDefault="00F2377C" w:rsidP="00F2377C">
    <w:pPr>
      <w:spacing w:after="0" w:line="240" w:lineRule="auto"/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5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F2377C" w:rsidRPr="00E453C8" w:rsidRDefault="00F2377C" w:rsidP="00F2377C">
    <w:pPr>
      <w:spacing w:after="0" w:line="240" w:lineRule="auto"/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F2377C" w:rsidRDefault="00F2377C" w:rsidP="00F2377C">
    <w:pPr>
      <w:pStyle w:val="Nagwek"/>
    </w:pPr>
    <w:r>
      <w:t xml:space="preserve">        </w:t>
    </w:r>
    <w:r>
      <w:tab/>
      <w:t xml:space="preserve">                                                         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 </w:t>
    </w:r>
    <w:r w:rsidRPr="00B5092D">
      <w:rPr>
        <w:b/>
        <w:sz w:val="18"/>
        <w:szCs w:val="18"/>
        <w:lang w:val="en-US"/>
      </w:rPr>
      <w:t>ugbobrowniki.pl</w:t>
    </w:r>
    <w:r>
      <w:rPr>
        <w:noProof/>
        <w:lang w:eastAsia="pl-PL"/>
      </w:rPr>
      <w:t xml:space="preserve"> </w:t>
    </w:r>
  </w:p>
  <w:p w:rsidR="00FE4C9D" w:rsidRDefault="0011104B" w:rsidP="00FE4C9D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4291"/>
    <w:rsid w:val="00074291"/>
    <w:rsid w:val="0011104B"/>
    <w:rsid w:val="002052D9"/>
    <w:rsid w:val="00282A7A"/>
    <w:rsid w:val="003F6C35"/>
    <w:rsid w:val="004A6E6C"/>
    <w:rsid w:val="00531F93"/>
    <w:rsid w:val="00575B2A"/>
    <w:rsid w:val="00580562"/>
    <w:rsid w:val="00590F6B"/>
    <w:rsid w:val="005960EB"/>
    <w:rsid w:val="005A40D9"/>
    <w:rsid w:val="005B62B8"/>
    <w:rsid w:val="005D5843"/>
    <w:rsid w:val="00614E2E"/>
    <w:rsid w:val="006B6795"/>
    <w:rsid w:val="006D15EB"/>
    <w:rsid w:val="006D3FF4"/>
    <w:rsid w:val="006E4406"/>
    <w:rsid w:val="007242CF"/>
    <w:rsid w:val="00765239"/>
    <w:rsid w:val="0077387B"/>
    <w:rsid w:val="00794E7C"/>
    <w:rsid w:val="007A1085"/>
    <w:rsid w:val="00881567"/>
    <w:rsid w:val="00886060"/>
    <w:rsid w:val="0090432C"/>
    <w:rsid w:val="009649A7"/>
    <w:rsid w:val="009C3F57"/>
    <w:rsid w:val="00A84EAA"/>
    <w:rsid w:val="00AC43BC"/>
    <w:rsid w:val="00B30D54"/>
    <w:rsid w:val="00B560AC"/>
    <w:rsid w:val="00B62562"/>
    <w:rsid w:val="00BA0179"/>
    <w:rsid w:val="00BE16E9"/>
    <w:rsid w:val="00D02470"/>
    <w:rsid w:val="00D348B3"/>
    <w:rsid w:val="00D6574C"/>
    <w:rsid w:val="00D760EB"/>
    <w:rsid w:val="00D84413"/>
    <w:rsid w:val="00E143B9"/>
    <w:rsid w:val="00E34083"/>
    <w:rsid w:val="00E8433C"/>
    <w:rsid w:val="00EC2792"/>
    <w:rsid w:val="00EE77FE"/>
    <w:rsid w:val="00F2377C"/>
    <w:rsid w:val="00FC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4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4291"/>
  </w:style>
  <w:style w:type="paragraph" w:styleId="Stopka">
    <w:name w:val="footer"/>
    <w:basedOn w:val="Normalny"/>
    <w:link w:val="StopkaZnak"/>
    <w:uiPriority w:val="99"/>
    <w:semiHidden/>
    <w:unhideWhenUsed/>
    <w:rsid w:val="0007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4291"/>
  </w:style>
  <w:style w:type="paragraph" w:styleId="Tekstdymka">
    <w:name w:val="Balloon Text"/>
    <w:basedOn w:val="Normalny"/>
    <w:link w:val="TekstdymkaZnak"/>
    <w:uiPriority w:val="99"/>
    <w:semiHidden/>
    <w:unhideWhenUsed/>
    <w:rsid w:val="0007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291"/>
    <w:rPr>
      <w:rFonts w:ascii="Tahoma" w:hAnsi="Tahoma" w:cs="Tahoma"/>
      <w:sz w:val="16"/>
      <w:szCs w:val="16"/>
    </w:rPr>
  </w:style>
  <w:style w:type="character" w:styleId="Hipercze">
    <w:name w:val="Hyperlink"/>
    <w:rsid w:val="00F23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2022-06-27T09:01:00Z</dcterms:created>
  <dcterms:modified xsi:type="dcterms:W3CDTF">2022-06-27T09:32:00Z</dcterms:modified>
</cp:coreProperties>
</file>