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DA" w:rsidRDefault="00D70B40">
      <w:pPr>
        <w:pStyle w:val="Teksttreci0"/>
        <w:spacing w:after="360" w:line="382" w:lineRule="auto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Dotyczy postępowania przetargowego na zadanie pn.: „Modernizacja polegająca na przebudowie</w:t>
      </w:r>
      <w:r>
        <w:rPr>
          <w:rStyle w:val="Teksttreci"/>
          <w:b/>
          <w:bCs/>
          <w:sz w:val="22"/>
          <w:szCs w:val="22"/>
        </w:rPr>
        <w:br/>
        <w:t>drogi gminnej w miejscowości Bobrownickie Pole obejmująca działkę o numerze geodezyjnym</w:t>
      </w:r>
      <w:r>
        <w:rPr>
          <w:rStyle w:val="Teksttreci"/>
          <w:b/>
          <w:bCs/>
          <w:sz w:val="22"/>
          <w:szCs w:val="22"/>
        </w:rPr>
        <w:br/>
        <w:t>56/2 oraz części działek nr 56/1 i 46”</w:t>
      </w:r>
    </w:p>
    <w:p w:rsidR="00D177DA" w:rsidRDefault="00D70B40" w:rsidP="00D70B40">
      <w:pPr>
        <w:pStyle w:val="Teksttreci0"/>
        <w:numPr>
          <w:ilvl w:val="0"/>
          <w:numId w:val="1"/>
        </w:numPr>
        <w:tabs>
          <w:tab w:val="left" w:pos="358"/>
        </w:tabs>
        <w:jc w:val="both"/>
        <w:rPr>
          <w:rStyle w:val="Teksttreci"/>
        </w:rPr>
      </w:pPr>
      <w:r>
        <w:rPr>
          <w:rStyle w:val="Teksttreci"/>
        </w:rPr>
        <w:t>na planie i na przekrojach widnieje projektowany kanał technologiczny, brak jednak w/w robót w przedmiarach, brak również dokumentacji branżowej oraz uzgodnień. Prosimy o wyjaśnienie czy kanał technologiczny wchodzi w zakres realizacji zamówienia? Jeżeli tak prosimy o załączenie dokumentacji i uzgodnień.</w:t>
      </w:r>
    </w:p>
    <w:p w:rsidR="00A27AE0" w:rsidRPr="00A27AE0" w:rsidRDefault="00511F6D" w:rsidP="00D70B40">
      <w:pPr>
        <w:pStyle w:val="Teksttreci0"/>
        <w:tabs>
          <w:tab w:val="left" w:pos="358"/>
        </w:tabs>
        <w:jc w:val="both"/>
        <w:rPr>
          <w:b/>
          <w:bCs/>
        </w:rPr>
      </w:pPr>
      <w:r>
        <w:rPr>
          <w:rStyle w:val="Teksttreci"/>
          <w:b/>
          <w:bCs/>
        </w:rPr>
        <w:t xml:space="preserve">Odpowiedź: </w:t>
      </w:r>
      <w:r w:rsidR="00A27AE0" w:rsidRPr="00A27AE0">
        <w:rPr>
          <w:rStyle w:val="Teksttreci"/>
          <w:b/>
          <w:bCs/>
        </w:rPr>
        <w:t>Kanał technologiczny nie jest przedmiotem zamówienia</w:t>
      </w:r>
      <w:r w:rsidR="00D70B40">
        <w:rPr>
          <w:rStyle w:val="Teksttreci"/>
          <w:b/>
          <w:bCs/>
        </w:rPr>
        <w:t>.</w:t>
      </w:r>
    </w:p>
    <w:p w:rsidR="00D177DA" w:rsidRDefault="00D70B40" w:rsidP="00D70B40">
      <w:pPr>
        <w:pStyle w:val="Teksttreci0"/>
        <w:numPr>
          <w:ilvl w:val="0"/>
          <w:numId w:val="1"/>
        </w:numPr>
        <w:tabs>
          <w:tab w:val="left" w:pos="358"/>
        </w:tabs>
        <w:jc w:val="both"/>
        <w:rPr>
          <w:rStyle w:val="Teksttreci"/>
        </w:rPr>
      </w:pPr>
      <w:r>
        <w:rPr>
          <w:rStyle w:val="Teksttreci"/>
        </w:rPr>
        <w:t>Na planie i w opisie projektowany odcinek drogi ma długość 0,932 km natomiast z przedmiaru wynika 0,973 km. Prosimy o wyjaśnienie rozbieżności.</w:t>
      </w:r>
    </w:p>
    <w:p w:rsidR="00A27AE0" w:rsidRPr="00412F53" w:rsidRDefault="00511F6D" w:rsidP="00D70B40">
      <w:pPr>
        <w:pStyle w:val="Teksttreci0"/>
        <w:tabs>
          <w:tab w:val="left" w:pos="358"/>
        </w:tabs>
        <w:jc w:val="both"/>
        <w:rPr>
          <w:b/>
          <w:bCs/>
        </w:rPr>
      </w:pPr>
      <w:r>
        <w:rPr>
          <w:rStyle w:val="Teksttreci"/>
          <w:b/>
          <w:bCs/>
        </w:rPr>
        <w:t xml:space="preserve">Odpowiedź: </w:t>
      </w:r>
      <w:r w:rsidR="00A27AE0" w:rsidRPr="00412F53">
        <w:rPr>
          <w:rStyle w:val="Teksttreci"/>
          <w:b/>
          <w:bCs/>
        </w:rPr>
        <w:t>Winno być 0,973 mb</w:t>
      </w:r>
      <w:r w:rsidR="00D70B40">
        <w:rPr>
          <w:rStyle w:val="Teksttreci"/>
          <w:b/>
          <w:bCs/>
        </w:rPr>
        <w:t>.</w:t>
      </w:r>
    </w:p>
    <w:p w:rsidR="00D177DA" w:rsidRDefault="00D70B40" w:rsidP="00D70B40">
      <w:pPr>
        <w:pStyle w:val="Teksttreci0"/>
        <w:numPr>
          <w:ilvl w:val="0"/>
          <w:numId w:val="1"/>
        </w:numPr>
        <w:tabs>
          <w:tab w:val="left" w:pos="358"/>
        </w:tabs>
        <w:jc w:val="both"/>
        <w:rPr>
          <w:rStyle w:val="Teksttreci"/>
        </w:rPr>
      </w:pPr>
      <w:r>
        <w:rPr>
          <w:rStyle w:val="Teksttreci"/>
        </w:rPr>
        <w:t>W przedmiarze na poboczach widnieje umocnienie kruszywem gr 15 cm, natomiast w opisie oraz na przekroju brak uszczegółowienia projektowanej konstrukcji pobocza. Prosimy o uzupełnienie.</w:t>
      </w:r>
    </w:p>
    <w:p w:rsidR="00412F53" w:rsidRPr="00412F53" w:rsidRDefault="00511F6D" w:rsidP="00D70B40">
      <w:pPr>
        <w:pStyle w:val="Teksttreci0"/>
        <w:tabs>
          <w:tab w:val="left" w:pos="358"/>
        </w:tabs>
        <w:jc w:val="both"/>
        <w:rPr>
          <w:b/>
          <w:bCs/>
        </w:rPr>
      </w:pPr>
      <w:r>
        <w:rPr>
          <w:rStyle w:val="Teksttreci"/>
          <w:b/>
          <w:bCs/>
        </w:rPr>
        <w:t xml:space="preserve">Odpowiedź: </w:t>
      </w:r>
      <w:r w:rsidR="00412F53" w:rsidRPr="00412F53">
        <w:rPr>
          <w:rStyle w:val="Teksttreci"/>
          <w:b/>
          <w:bCs/>
        </w:rPr>
        <w:t>W</w:t>
      </w:r>
      <w:r w:rsidR="00D70B40">
        <w:rPr>
          <w:rStyle w:val="Teksttreci"/>
          <w:b/>
          <w:bCs/>
        </w:rPr>
        <w:t xml:space="preserve"> uzupełnieniu .</w:t>
      </w:r>
    </w:p>
    <w:p w:rsidR="00412F53" w:rsidRDefault="00D70B40" w:rsidP="00D70B40">
      <w:pPr>
        <w:pStyle w:val="Teksttreci0"/>
        <w:numPr>
          <w:ilvl w:val="0"/>
          <w:numId w:val="1"/>
        </w:numPr>
        <w:tabs>
          <w:tab w:val="left" w:pos="358"/>
        </w:tabs>
        <w:ind w:left="840" w:hanging="840"/>
        <w:jc w:val="both"/>
        <w:rPr>
          <w:rStyle w:val="Teksttreci"/>
        </w:rPr>
      </w:pPr>
      <w:r>
        <w:rPr>
          <w:rStyle w:val="Teksttreci"/>
        </w:rPr>
        <w:t xml:space="preserve">Na planie sytuacyjnym zaprojektowano 30 zjazdów, natomiast w przedmiarze jest przyjęte 12 </w:t>
      </w:r>
      <w:r>
        <w:rPr>
          <w:rStyle w:val="Teksttreci"/>
          <w:color w:val="967882"/>
        </w:rPr>
        <w:t>•</w:t>
      </w:r>
      <w:r>
        <w:rPr>
          <w:rStyle w:val="Teksttreci"/>
        </w:rPr>
        <w:t xml:space="preserve">lub 20 zjazdów. </w:t>
      </w:r>
    </w:p>
    <w:p w:rsidR="00D177DA" w:rsidRPr="00412F53" w:rsidRDefault="00D70B40" w:rsidP="00D70B40">
      <w:pPr>
        <w:pStyle w:val="Teksttreci0"/>
        <w:tabs>
          <w:tab w:val="left" w:pos="358"/>
        </w:tabs>
        <w:jc w:val="both"/>
      </w:pPr>
      <w:r>
        <w:rPr>
          <w:rStyle w:val="Teksttreci"/>
        </w:rPr>
        <w:t>Prosimy o wyjaśnienie rozbieżności.</w:t>
      </w:r>
    </w:p>
    <w:p w:rsidR="00412F53" w:rsidRPr="00D70B40" w:rsidRDefault="00511F6D" w:rsidP="00D70B40">
      <w:pPr>
        <w:pStyle w:val="Teksttreci0"/>
        <w:tabs>
          <w:tab w:val="left" w:pos="358"/>
        </w:tabs>
        <w:jc w:val="both"/>
        <w:rPr>
          <w:rStyle w:val="Teksttreci"/>
          <w:b/>
          <w:bCs/>
        </w:rPr>
      </w:pPr>
      <w:r>
        <w:rPr>
          <w:rStyle w:val="Teksttreci"/>
          <w:b/>
          <w:bCs/>
        </w:rPr>
        <w:t xml:space="preserve">Odpowiedź: </w:t>
      </w:r>
      <w:r w:rsidR="00412F53" w:rsidRPr="00D70B40">
        <w:rPr>
          <w:rStyle w:val="Teksttreci"/>
          <w:b/>
          <w:bCs/>
        </w:rPr>
        <w:t>Należy wykonać 30 sz</w:t>
      </w:r>
      <w:r w:rsidR="00D70B40" w:rsidRPr="00D70B40">
        <w:rPr>
          <w:rStyle w:val="Teksttreci"/>
          <w:b/>
          <w:bCs/>
        </w:rPr>
        <w:t>t</w:t>
      </w:r>
      <w:r w:rsidR="00412F53" w:rsidRPr="00D70B40">
        <w:rPr>
          <w:rStyle w:val="Teksttreci"/>
          <w:b/>
          <w:bCs/>
        </w:rPr>
        <w:t xml:space="preserve"> zjazdów o łącznej powierzchni 240m</w:t>
      </w:r>
      <w:r w:rsidR="00412F53" w:rsidRPr="00D70B40">
        <w:rPr>
          <w:rStyle w:val="Teksttreci"/>
          <w:b/>
          <w:bCs/>
          <w:vertAlign w:val="superscript"/>
        </w:rPr>
        <w:t>2</w:t>
      </w:r>
      <w:r w:rsidR="00D70B40">
        <w:rPr>
          <w:rStyle w:val="Teksttreci"/>
          <w:b/>
          <w:bCs/>
        </w:rPr>
        <w:t>.</w:t>
      </w:r>
    </w:p>
    <w:sectPr w:rsidR="00412F53" w:rsidRPr="00D70B40" w:rsidSect="00CF017C">
      <w:type w:val="continuous"/>
      <w:pgSz w:w="11563" w:h="16488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432" w:rsidRDefault="00DC5432">
      <w:r>
        <w:separator/>
      </w:r>
    </w:p>
  </w:endnote>
  <w:endnote w:type="continuationSeparator" w:id="1">
    <w:p w:rsidR="00DC5432" w:rsidRDefault="00DC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432" w:rsidRDefault="00DC5432"/>
  </w:footnote>
  <w:footnote w:type="continuationSeparator" w:id="1">
    <w:p w:rsidR="00DC5432" w:rsidRDefault="00DC54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40A"/>
    <w:multiLevelType w:val="multilevel"/>
    <w:tmpl w:val="285CA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177DA"/>
    <w:rsid w:val="00412F53"/>
    <w:rsid w:val="00511F6D"/>
    <w:rsid w:val="00985B93"/>
    <w:rsid w:val="00A27AE0"/>
    <w:rsid w:val="00CF017C"/>
    <w:rsid w:val="00D177DA"/>
    <w:rsid w:val="00D70B40"/>
    <w:rsid w:val="00DC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B9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85B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985B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rsid w:val="00985B93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985B93"/>
    <w:pPr>
      <w:ind w:firstLine="16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2022-07-22T09:14:00Z</dcterms:created>
  <dcterms:modified xsi:type="dcterms:W3CDTF">2022-07-22T09:14:00Z</dcterms:modified>
</cp:coreProperties>
</file>