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57" w:rsidRDefault="006F1E57" w:rsidP="006F1E57">
      <w:pPr>
        <w:jc w:val="right"/>
      </w:pPr>
      <w:r>
        <w:t xml:space="preserve">Załącznik nr 6b do ZO </w:t>
      </w:r>
    </w:p>
    <w:p w:rsidR="00A214B4" w:rsidRDefault="00A214B4" w:rsidP="006F1E57">
      <w:pPr>
        <w:jc w:val="center"/>
        <w:rPr>
          <w:b/>
          <w:sz w:val="24"/>
        </w:rPr>
      </w:pPr>
    </w:p>
    <w:p w:rsidR="006F1E57" w:rsidRDefault="006F1E57" w:rsidP="006F1E57">
      <w:pPr>
        <w:jc w:val="center"/>
        <w:rPr>
          <w:b/>
          <w:sz w:val="24"/>
        </w:rPr>
      </w:pPr>
      <w:r>
        <w:rPr>
          <w:b/>
          <w:sz w:val="24"/>
        </w:rPr>
        <w:t>Umowa nr ………. /2022</w:t>
      </w:r>
    </w:p>
    <w:p w:rsidR="006F1E57" w:rsidRDefault="006F1E57" w:rsidP="006F1E57">
      <w:r>
        <w:t xml:space="preserve">zawarta w dniu ………………….. 2022 r., w Bobrownikach, pomiędzy: </w:t>
      </w:r>
    </w:p>
    <w:p w:rsidR="006F1E57" w:rsidRDefault="006F1E57" w:rsidP="006F1E57">
      <w:r>
        <w:t xml:space="preserve">Gminą Bobrowniki, z siedzibą w Bobrownikach ul. Nieszawska 10, 87-617 Bobrowniki </w:t>
      </w:r>
      <w:r>
        <w:br/>
        <w:t xml:space="preserve">NIP 466 03 44 759, REGON 910866519, zwaną w dalszej treści umowy Zamawiającym, reprezentowaną przez Jarosława Jacka Poliwko  – Wójta Gminy Bobrowniki przy kontrasygnacie Skarbnika Gminy – Mirosławy Elwiry Kowalewskiej </w:t>
      </w:r>
    </w:p>
    <w:p w:rsidR="006F1E57" w:rsidRDefault="006F1E57" w:rsidP="00A214B4">
      <w:pPr>
        <w:spacing w:line="360" w:lineRule="auto"/>
      </w:pPr>
      <w:r>
        <w:t xml:space="preserve">a ………………………………………………………………………………………………… ………………………………………………………………………………………………… </w:t>
      </w:r>
    </w:p>
    <w:p w:rsidR="006F1E57" w:rsidRDefault="006F1E57" w:rsidP="00A214B4">
      <w:pPr>
        <w:spacing w:after="0"/>
        <w:jc w:val="center"/>
        <w:rPr>
          <w:b/>
        </w:rPr>
      </w:pPr>
      <w:r>
        <w:rPr>
          <w:b/>
        </w:rPr>
        <w:t>§</w:t>
      </w:r>
      <w:r w:rsidR="00D80F70">
        <w:rPr>
          <w:b/>
        </w:rPr>
        <w:t xml:space="preserve"> </w:t>
      </w:r>
      <w:r>
        <w:rPr>
          <w:b/>
        </w:rPr>
        <w:t>1 Przedmiot umowy</w:t>
      </w:r>
    </w:p>
    <w:p w:rsidR="006F1E57" w:rsidRPr="00D80F70" w:rsidRDefault="006F1E57" w:rsidP="00A214B4">
      <w:pPr>
        <w:pStyle w:val="Akapitzlist"/>
        <w:numPr>
          <w:ilvl w:val="0"/>
          <w:numId w:val="1"/>
        </w:numPr>
        <w:ind w:left="284" w:firstLine="0"/>
        <w:jc w:val="both"/>
        <w:rPr>
          <w:i/>
        </w:rPr>
      </w:pPr>
      <w:r>
        <w:t xml:space="preserve">Umowa jest realizowana w ramach Programu </w:t>
      </w:r>
      <w:r w:rsidRPr="00D80F70">
        <w:rPr>
          <w:i/>
        </w:rPr>
        <w:t>Operacyjnego Polska Cyfrowa na lata 2014- 2020 Osi Priorytetowej V Rozwój cyfrowy JST oraz wzmocnienie cyfrowej odporności na zagrożenia REACT-EU działania 5.1 Rozwój cyfrowy JST oraz wzmocnienie cyfrowej odporności na zagrożenia dotycząca realizacji projektu grantowego „Cyfrowa Gmina”.</w:t>
      </w:r>
    </w:p>
    <w:p w:rsidR="006F1E57" w:rsidRPr="00D80F70" w:rsidRDefault="00D80F70" w:rsidP="00A214B4">
      <w:pPr>
        <w:pStyle w:val="Akapitzlist"/>
        <w:numPr>
          <w:ilvl w:val="0"/>
          <w:numId w:val="1"/>
        </w:numPr>
        <w:ind w:left="284" w:firstLine="0"/>
        <w:jc w:val="both"/>
        <w:rPr>
          <w:i/>
        </w:rPr>
      </w:pPr>
      <w:r>
        <w:t>Wykonawca zgodnie ze złożoną ofertą zobowiązuje się do przeprowadzenia audytu cyberbezpieczeństwa w Urzędzie Gminy Bobrowniki zgodnie z opisem przedmiotu  zamówienia, stanowiącym załącznik nr 3 do zapytania.</w:t>
      </w:r>
    </w:p>
    <w:p w:rsidR="006F1E57" w:rsidRDefault="006F1E57" w:rsidP="00A214B4">
      <w:pPr>
        <w:pStyle w:val="Akapitzlist"/>
        <w:numPr>
          <w:ilvl w:val="0"/>
          <w:numId w:val="1"/>
        </w:numPr>
        <w:ind w:left="284" w:firstLine="0"/>
        <w:jc w:val="both"/>
        <w:rPr>
          <w:b/>
          <w:sz w:val="24"/>
        </w:rPr>
      </w:pPr>
      <w:r>
        <w:t xml:space="preserve">Wszelkie koszty </w:t>
      </w:r>
      <w:r w:rsidR="00D80F70">
        <w:t xml:space="preserve">poniesione w związku z wykonaniem </w:t>
      </w:r>
      <w:r>
        <w:t xml:space="preserve"> przedmiotu zamówienia znajdują się po stronie Wykonawcy.</w:t>
      </w:r>
    </w:p>
    <w:p w:rsidR="006F1E57" w:rsidRDefault="006F1E57" w:rsidP="006F1E57">
      <w:pPr>
        <w:pStyle w:val="Akapitzlist"/>
        <w:jc w:val="both"/>
      </w:pPr>
    </w:p>
    <w:p w:rsidR="006F1E57" w:rsidRPr="00A214B4" w:rsidRDefault="006F1E57" w:rsidP="00A214B4">
      <w:pPr>
        <w:pStyle w:val="Akapitzlist"/>
        <w:jc w:val="center"/>
        <w:rPr>
          <w:b/>
        </w:rPr>
      </w:pPr>
      <w:r>
        <w:rPr>
          <w:b/>
        </w:rPr>
        <w:t>§</w:t>
      </w:r>
      <w:r w:rsidR="00D80F70">
        <w:rPr>
          <w:b/>
        </w:rPr>
        <w:t xml:space="preserve"> </w:t>
      </w:r>
      <w:r>
        <w:rPr>
          <w:b/>
        </w:rPr>
        <w:t>2 Termin wykonania umowy</w:t>
      </w:r>
    </w:p>
    <w:p w:rsidR="006F1E57" w:rsidRDefault="00D80F70" w:rsidP="00D80F70">
      <w:pPr>
        <w:ind w:left="284"/>
        <w:jc w:val="both"/>
      </w:pPr>
      <w:r>
        <w:t>1. Strony postanawiają, że przedmiot umowy określony w § 1, zostanie wykonany w terminie do 31.07.2022r. od dnia podpisania umowy.</w:t>
      </w:r>
    </w:p>
    <w:p w:rsidR="006F1E57" w:rsidRPr="00A214B4" w:rsidRDefault="006F1E57" w:rsidP="00A214B4">
      <w:pPr>
        <w:pStyle w:val="Akapitzlist"/>
        <w:jc w:val="center"/>
        <w:rPr>
          <w:b/>
        </w:rPr>
      </w:pPr>
      <w:r>
        <w:rPr>
          <w:b/>
        </w:rPr>
        <w:t>§ 3 Sposób realizacji umowy</w:t>
      </w:r>
    </w:p>
    <w:p w:rsidR="00717CA6" w:rsidRPr="0034159D" w:rsidRDefault="00D80F70" w:rsidP="00310F74">
      <w:pPr>
        <w:pStyle w:val="Akapitzlist"/>
        <w:ind w:left="284"/>
        <w:jc w:val="both"/>
        <w:rPr>
          <w:i/>
        </w:rPr>
      </w:pPr>
      <w:r>
        <w:t xml:space="preserve">1. </w:t>
      </w:r>
      <w:r w:rsidR="0034159D">
        <w:t xml:space="preserve">Diagnoza cyberbezpieczeństwa zostanie przeprowadzona zgodnie z formularzem zamieszczonym w zapytaniu ofertowym (załącznik do OPZ cz. 2) oraz w dokumentacji konkursowej projektu </w:t>
      </w:r>
      <w:r w:rsidR="0034159D" w:rsidRPr="0034159D">
        <w:rPr>
          <w:i/>
        </w:rPr>
        <w:t>Cyfrowa Gmina dostępnym na stronach Centrum Projektów Polska Cyfrowa</w:t>
      </w:r>
      <w:r w:rsidR="0034159D">
        <w:t xml:space="preserve"> - </w:t>
      </w:r>
      <w:r w:rsidR="0034159D" w:rsidRPr="0034159D">
        <w:rPr>
          <w:i/>
        </w:rPr>
        <w:t>Formularz informacji związanych z przeprowadzeniem diagnozy cyberbezpieczeństwa - załącznik nr 8</w:t>
      </w:r>
    </w:p>
    <w:p w:rsidR="00717CA6" w:rsidRDefault="00D80F70" w:rsidP="00310F74">
      <w:pPr>
        <w:pStyle w:val="Akapitzlist"/>
        <w:ind w:left="284"/>
        <w:jc w:val="both"/>
      </w:pPr>
      <w:r>
        <w:t xml:space="preserve">2. Wykonawca przekaże wynik przeprowadzonej diagnozy w postaci pliku wypełnionego arkusza kalkulacyjnego formularza, o którym mowa w ust. 1, podpisanego podpisem cyfrowym (weryfikowanym certyfikatem kwalifikowanym lub przy wykorzystaniu profilu zaufanego) przez osobę posiadającą odpowiednie uprawnienia. </w:t>
      </w:r>
    </w:p>
    <w:p w:rsidR="00717CA6" w:rsidRDefault="00D80F70" w:rsidP="00310F74">
      <w:pPr>
        <w:pStyle w:val="Akapitzlist"/>
        <w:ind w:left="284"/>
        <w:jc w:val="both"/>
      </w:pPr>
      <w:r>
        <w:t>3. Raport audytu zostanie omówiony z kadrą kierowniczą Urzędu w dniu podpisania protokołu odbioru przedmiotu umowy lub w innym uzgodnionym terminie poprzedzającym podpisanie protokołu odbioru, nie wcześniej jednak niż przed zakończeniem prac przewi</w:t>
      </w:r>
      <w:r w:rsidR="00717CA6">
        <w:t xml:space="preserve">dzianych w niniejszym ustępie. </w:t>
      </w:r>
      <w:r>
        <w:t xml:space="preserve"> </w:t>
      </w:r>
    </w:p>
    <w:p w:rsidR="00717CA6" w:rsidRDefault="00D80F70" w:rsidP="00310F74">
      <w:pPr>
        <w:pStyle w:val="Akapitzlist"/>
        <w:ind w:left="284"/>
        <w:jc w:val="both"/>
      </w:pPr>
      <w:r>
        <w:lastRenderedPageBreak/>
        <w:t xml:space="preserve">4. Warunkiem podpisania końcowego protokołu odbioru jest brak uwag ze strony Zamawiającego do przedmiotu umowy, w szczególności do dokumentów opracowanych przez Wykonawcę w ramach realizacji przedmiotu umowy. </w:t>
      </w:r>
    </w:p>
    <w:p w:rsidR="00717CA6" w:rsidRDefault="00D80F70" w:rsidP="00310F74">
      <w:pPr>
        <w:pStyle w:val="Akapitzlist"/>
        <w:ind w:left="284"/>
        <w:jc w:val="both"/>
      </w:pPr>
      <w:r>
        <w:t xml:space="preserve">5. W przypadku zgłoszenia uwag przez Zamawiającego do przedmiotu umowy, Wykonawca wniesie niezbędne poprawki i przekaże Zamawiającemu przedmiot umowy do ponownego odebrania w terminie 3 dni roboczych od dnia otrzymania uwag. </w:t>
      </w:r>
    </w:p>
    <w:p w:rsidR="00717CA6" w:rsidRDefault="00D80F70" w:rsidP="00310F74">
      <w:pPr>
        <w:pStyle w:val="Akapitzlist"/>
        <w:ind w:left="284"/>
        <w:jc w:val="both"/>
      </w:pPr>
      <w:r>
        <w:t xml:space="preserve">6. Osobami odpowiedzialnymi za realizację przedmiotu umowy po stronie Zamawiającego są: Imię i nazwisko: </w:t>
      </w:r>
      <w:r w:rsidR="00717CA6">
        <w:t>..............................................</w:t>
      </w:r>
      <w:r>
        <w:t xml:space="preserve">, nr tel. </w:t>
      </w:r>
      <w:r w:rsidR="00717CA6">
        <w:t>..............................</w:t>
      </w:r>
      <w:r>
        <w:t xml:space="preserve">, email: </w:t>
      </w:r>
      <w:r w:rsidR="00717CA6">
        <w:t>...........................</w:t>
      </w:r>
      <w:r>
        <w:t xml:space="preserve">; </w:t>
      </w:r>
    </w:p>
    <w:p w:rsidR="00717CA6" w:rsidRDefault="00D80F70" w:rsidP="00310F74">
      <w:pPr>
        <w:pStyle w:val="Akapitzlist"/>
        <w:ind w:left="284"/>
        <w:jc w:val="both"/>
      </w:pPr>
      <w:r>
        <w:t xml:space="preserve">7. Osobami odpowiedzialnymi za realizację przedmiotu umowy po stronie Wykonawcy, są: Imię i nazwisko ………………, nr tel. ………………., e-mail: …………............. </w:t>
      </w:r>
    </w:p>
    <w:p w:rsidR="00717CA6" w:rsidRDefault="00717CA6" w:rsidP="00310F74">
      <w:pPr>
        <w:pStyle w:val="Akapitzlist"/>
        <w:ind w:left="284"/>
        <w:jc w:val="both"/>
      </w:pPr>
      <w:r>
        <w:t>8</w:t>
      </w:r>
      <w:r w:rsidR="00D80F70">
        <w:t xml:space="preserve">. Strony uzgadniają, że zgodnie z ofertą Wykonawcy czynności związane z przeprowadzeniem audytu będą wykonywać następujące osoby: </w:t>
      </w:r>
    </w:p>
    <w:p w:rsidR="00717CA6" w:rsidRDefault="00D80F70" w:rsidP="00717CA6">
      <w:pPr>
        <w:pStyle w:val="Akapitzlist"/>
        <w:ind w:left="993"/>
        <w:jc w:val="both"/>
      </w:pPr>
      <w:r>
        <w:t xml:space="preserve">1) Imię i nazwisko: ……………………., tel. …………………., e-mail: ………….. </w:t>
      </w:r>
    </w:p>
    <w:p w:rsidR="00717CA6" w:rsidRDefault="00D80F70" w:rsidP="00717CA6">
      <w:pPr>
        <w:pStyle w:val="Akapitzlist"/>
        <w:ind w:left="993"/>
        <w:jc w:val="both"/>
      </w:pPr>
      <w:r>
        <w:t>2) Imię i nazwisko: …………………….</w:t>
      </w:r>
      <w:r w:rsidR="00717CA6">
        <w:t>, tel. …………………., e-mail: …………..</w:t>
      </w:r>
    </w:p>
    <w:p w:rsidR="00717CA6" w:rsidRDefault="00717CA6" w:rsidP="00310F74">
      <w:pPr>
        <w:pStyle w:val="Akapitzlist"/>
        <w:ind w:left="284"/>
        <w:jc w:val="both"/>
      </w:pPr>
      <w:r>
        <w:t>9</w:t>
      </w:r>
      <w:r w:rsidR="00D80F70">
        <w:t>. Zmian</w:t>
      </w:r>
      <w:r>
        <w:t>a osób, o których mowa w ust. 8</w:t>
      </w:r>
      <w:r w:rsidR="00D80F70">
        <w:t xml:space="preserve"> na inne, wymaga pisemnej zgody Zamawiającego udzielonej pod warunkiem, że nowe osoby posiadają co najmniej kwalifikacje zawodowe wymagane przez Zamawiającego w zapytaniu ofertowym wobec osób przewidzianych do wykonywania usługi przeprowadzenia audytu bezpieczeństwa informacji. Zmiana nie wymaga zawierania aneksu. </w:t>
      </w:r>
    </w:p>
    <w:p w:rsidR="00310F74" w:rsidRDefault="00717CA6" w:rsidP="00A214B4">
      <w:pPr>
        <w:pStyle w:val="Akapitzlist"/>
        <w:ind w:left="284"/>
        <w:jc w:val="both"/>
      </w:pPr>
      <w:r>
        <w:t>10</w:t>
      </w:r>
      <w:r w:rsidR="00D80F70">
        <w:t>. Zmiana osób, o których mowa w ust. 8 i 9 wymaga pod rygorem nieważności pisemnego zawiadomienia drugiej strony i nie wymaga zawierania aneksu.</w:t>
      </w:r>
    </w:p>
    <w:p w:rsidR="00A214B4" w:rsidRPr="00A214B4" w:rsidRDefault="00A214B4" w:rsidP="00A214B4">
      <w:pPr>
        <w:pStyle w:val="Akapitzlist"/>
        <w:ind w:left="284"/>
        <w:jc w:val="both"/>
      </w:pPr>
    </w:p>
    <w:p w:rsidR="00310F74" w:rsidRPr="00A214B4" w:rsidRDefault="00310F74" w:rsidP="00A214B4">
      <w:pPr>
        <w:pStyle w:val="Akapitzlist"/>
        <w:jc w:val="center"/>
        <w:rPr>
          <w:b/>
        </w:rPr>
      </w:pPr>
      <w:r w:rsidRPr="00310F74">
        <w:rPr>
          <w:b/>
        </w:rPr>
        <w:t xml:space="preserve">§ 4 Obowiązki Wykonawcy </w:t>
      </w:r>
    </w:p>
    <w:p w:rsidR="00310F74" w:rsidRDefault="00310F74" w:rsidP="00310F74">
      <w:pPr>
        <w:pStyle w:val="Akapitzlist"/>
        <w:ind w:left="284"/>
        <w:jc w:val="both"/>
      </w:pPr>
      <w:r>
        <w:t xml:space="preserve">1. Wykonawca będzie realizował przedmiot umowy z należytą starannością, zgodnie z określonymi w niej warunkami oraz przepisami i regulacjami właściwymi dla podmiotu. </w:t>
      </w:r>
    </w:p>
    <w:p w:rsidR="00310F74" w:rsidRDefault="00310F74" w:rsidP="00310F74">
      <w:pPr>
        <w:pStyle w:val="Akapitzlist"/>
        <w:ind w:left="284"/>
        <w:jc w:val="both"/>
      </w:pPr>
      <w:r>
        <w:t xml:space="preserve">2. Wykonawca oświadcza, że posiada kwalifikacje zawodowe, wiedzę fachową dotycząca wymogów prawnych i regulacyjnych oraz praktyk w dziedzinie cyberbezpieczeństwa oraz umiejętności niezbędne do prawidłowej realizacji przedmiotu umowy. </w:t>
      </w:r>
    </w:p>
    <w:p w:rsidR="00310F74" w:rsidRDefault="00310F74" w:rsidP="00310F74">
      <w:pPr>
        <w:pStyle w:val="Akapitzlist"/>
        <w:ind w:left="284"/>
        <w:jc w:val="both"/>
      </w:pPr>
      <w:r>
        <w:t xml:space="preserve">3. Ze strony Wykonawcy przedmiot niniejszej umowy będą realizowały osoby posiadające wymagane uprawnienia wykazane w Rozporządzeniu Ministra Cyfryzacji z dnia 12 października 2018 r. w sprawie wykazu certyfikatów uprawniających do przeprowadzenia audytu w rozumieniu art. 15 ustawy z dnia 5 lipca 2018 r. o krajowym systemie cyberbezpieczeństwa. </w:t>
      </w:r>
    </w:p>
    <w:p w:rsidR="00310F74" w:rsidRDefault="00310F74" w:rsidP="00310F74">
      <w:pPr>
        <w:pStyle w:val="Akapitzlist"/>
        <w:ind w:left="284"/>
        <w:jc w:val="both"/>
      </w:pPr>
      <w:r>
        <w:t xml:space="preserve">4. Wykonawca przejmuje na siebie odpowiedzialność za działania lub zaniechania osób realizujących przedmiot umowy jak za swoje działanie lub zaniechanie. </w:t>
      </w:r>
    </w:p>
    <w:p w:rsidR="00310F74" w:rsidRDefault="00310F74" w:rsidP="00310F74">
      <w:pPr>
        <w:pStyle w:val="Akapitzlist"/>
        <w:ind w:left="284"/>
        <w:jc w:val="both"/>
        <w:rPr>
          <w:b/>
        </w:rPr>
      </w:pPr>
      <w:r>
        <w:t xml:space="preserve">5. Wykonawca nie może bez zgody Zamawiającego przekazać praw i obowiązków wynikających </w:t>
      </w:r>
      <w:r>
        <w:br/>
        <w:t>z treści niniejszej umowy na rzecz osób trzecich.</w:t>
      </w:r>
    </w:p>
    <w:p w:rsidR="00310F74" w:rsidRDefault="00310F74" w:rsidP="00310F74">
      <w:pPr>
        <w:pStyle w:val="Akapitzlist"/>
        <w:ind w:left="284"/>
        <w:jc w:val="both"/>
        <w:rPr>
          <w:b/>
        </w:rPr>
      </w:pPr>
    </w:p>
    <w:p w:rsidR="00310F74" w:rsidRPr="00A214B4" w:rsidRDefault="00310F74" w:rsidP="00A214B4">
      <w:pPr>
        <w:pStyle w:val="Akapitzlist"/>
        <w:ind w:left="284"/>
        <w:jc w:val="center"/>
        <w:rPr>
          <w:b/>
        </w:rPr>
      </w:pPr>
      <w:r w:rsidRPr="00310F74">
        <w:rPr>
          <w:b/>
        </w:rPr>
        <w:t>§ 5 Obowiązki Zamawiającego</w:t>
      </w:r>
    </w:p>
    <w:p w:rsidR="00310F74" w:rsidRDefault="00310F74" w:rsidP="00310F74">
      <w:pPr>
        <w:pStyle w:val="Akapitzlist"/>
        <w:ind w:left="284"/>
        <w:jc w:val="both"/>
      </w:pPr>
      <w:r>
        <w:t xml:space="preserve">1. Zamawiający zobowiązuje się do: </w:t>
      </w:r>
    </w:p>
    <w:p w:rsidR="00310F74" w:rsidRDefault="00310F74" w:rsidP="00310F74">
      <w:pPr>
        <w:pStyle w:val="Akapitzlist"/>
        <w:ind w:left="567"/>
        <w:jc w:val="both"/>
      </w:pPr>
      <w:r>
        <w:t xml:space="preserve">1) udostępnienia Wykonawcy wszelkich informacji, danych i dokumentów wewnętrznych Zamawiającego niezbędnych do prawidłowego wykonania przedmiotu umowy; </w:t>
      </w:r>
    </w:p>
    <w:p w:rsidR="00A214B4" w:rsidRPr="00A214B4" w:rsidRDefault="00310F74" w:rsidP="00A214B4">
      <w:pPr>
        <w:pStyle w:val="Akapitzlist"/>
        <w:ind w:left="567"/>
        <w:jc w:val="both"/>
      </w:pPr>
      <w:r>
        <w:t>2) umożliwienia Wykonawcy przeprowadzenia wywiadów i ankiet z pracownikami Zamawiającego w celu uzyskania informacji niezbędnych do prawidłowego wykonania przedmiotu umowy.</w:t>
      </w:r>
    </w:p>
    <w:p w:rsidR="00A214B4" w:rsidRDefault="00A214B4" w:rsidP="00A214B4">
      <w:pPr>
        <w:pStyle w:val="Akapitzlist"/>
        <w:jc w:val="center"/>
        <w:rPr>
          <w:b/>
        </w:rPr>
      </w:pPr>
    </w:p>
    <w:p w:rsidR="00A214B4" w:rsidRDefault="00A214B4" w:rsidP="00A214B4">
      <w:pPr>
        <w:pStyle w:val="Akapitzlist"/>
        <w:jc w:val="center"/>
        <w:rPr>
          <w:b/>
        </w:rPr>
      </w:pPr>
    </w:p>
    <w:p w:rsidR="006F1E57" w:rsidRPr="00A214B4" w:rsidRDefault="00310F74" w:rsidP="00A214B4">
      <w:pPr>
        <w:pStyle w:val="Akapitzlist"/>
        <w:jc w:val="center"/>
        <w:rPr>
          <w:b/>
        </w:rPr>
      </w:pPr>
      <w:r>
        <w:rPr>
          <w:b/>
        </w:rPr>
        <w:t>§ 6</w:t>
      </w:r>
      <w:r w:rsidR="006F1E57">
        <w:rPr>
          <w:b/>
        </w:rPr>
        <w:t xml:space="preserve"> Wynagrodzenie</w:t>
      </w:r>
    </w:p>
    <w:p w:rsidR="006F1E57" w:rsidRDefault="006F1E57" w:rsidP="00310F74">
      <w:pPr>
        <w:pStyle w:val="Akapitzlist"/>
        <w:tabs>
          <w:tab w:val="left" w:pos="284"/>
        </w:tabs>
        <w:ind w:left="284"/>
        <w:jc w:val="both"/>
      </w:pPr>
      <w:r>
        <w:t xml:space="preserve">1. Strony ustalają, że łączne wynagrodzenie Wykonawcy wynosi ………………. zł netto (słownie:…………….......................................................….), podatek VAT ……. zł (słownie:………….…..) co stanowi łącznie kwotę …………… zł brutto (słownie: ……………………..………………………..). </w:t>
      </w:r>
    </w:p>
    <w:p w:rsidR="006F1E57" w:rsidRDefault="006F1E57" w:rsidP="00310F74">
      <w:pPr>
        <w:pStyle w:val="Akapitzlist"/>
        <w:tabs>
          <w:tab w:val="left" w:pos="284"/>
        </w:tabs>
        <w:ind w:left="284"/>
        <w:jc w:val="both"/>
      </w:pPr>
      <w:r>
        <w:t xml:space="preserve">2. Cena określona w ust. 1 jest cena ostateczną, zawierającą wszelkie koszty związane z realizacją niniejszej umowy. </w:t>
      </w:r>
    </w:p>
    <w:p w:rsidR="006F1E57" w:rsidRDefault="006F1E57" w:rsidP="00310F74">
      <w:pPr>
        <w:pStyle w:val="Akapitzlist"/>
        <w:tabs>
          <w:tab w:val="left" w:pos="284"/>
        </w:tabs>
        <w:ind w:left="284"/>
        <w:jc w:val="both"/>
      </w:pPr>
      <w:r>
        <w:t xml:space="preserve">3. Wykonawca wystawia fakturę VAT za wykonaną usługę, na kwotę zgodną z § 4 ust.1. </w:t>
      </w:r>
    </w:p>
    <w:p w:rsidR="006F1E57" w:rsidRDefault="006F1E57" w:rsidP="00310F74">
      <w:pPr>
        <w:pStyle w:val="Akapitzlist"/>
        <w:tabs>
          <w:tab w:val="left" w:pos="284"/>
        </w:tabs>
        <w:ind w:left="284"/>
        <w:jc w:val="both"/>
      </w:pPr>
      <w:r>
        <w:t xml:space="preserve">4. Faktura dla Zamawiającego zostanie wystawiona na następujące dane: </w:t>
      </w:r>
    </w:p>
    <w:p w:rsidR="006F1E57" w:rsidRDefault="006F1E57" w:rsidP="00310F74">
      <w:pPr>
        <w:pStyle w:val="Akapitzlist"/>
        <w:tabs>
          <w:tab w:val="left" w:pos="284"/>
        </w:tabs>
        <w:ind w:left="284"/>
        <w:jc w:val="both"/>
        <w:rPr>
          <w:b/>
        </w:rPr>
      </w:pPr>
      <w:r>
        <w:rPr>
          <w:b/>
        </w:rPr>
        <w:t>Nabywca</w:t>
      </w:r>
      <w:r w:rsidR="00A214B4" w:rsidRPr="00A214B4">
        <w:rPr>
          <w:b/>
        </w:rPr>
        <w:t xml:space="preserve"> </w:t>
      </w:r>
      <w:r w:rsidR="00A214B4">
        <w:rPr>
          <w:b/>
        </w:rPr>
        <w:tab/>
      </w:r>
      <w:r w:rsidR="00A214B4">
        <w:rPr>
          <w:b/>
        </w:rPr>
        <w:tab/>
      </w:r>
      <w:r w:rsidR="00A214B4">
        <w:rPr>
          <w:b/>
        </w:rPr>
        <w:tab/>
      </w:r>
      <w:r w:rsidR="00A214B4">
        <w:rPr>
          <w:b/>
        </w:rPr>
        <w:tab/>
      </w:r>
      <w:r w:rsidR="00A214B4">
        <w:rPr>
          <w:b/>
        </w:rPr>
        <w:tab/>
        <w:t>Odbiorca</w:t>
      </w:r>
      <w:r w:rsidR="00A214B4">
        <w:t xml:space="preserve"> </w:t>
      </w:r>
    </w:p>
    <w:p w:rsidR="006F1E57" w:rsidRDefault="006F1E57" w:rsidP="00310F74">
      <w:pPr>
        <w:pStyle w:val="Akapitzlist"/>
        <w:tabs>
          <w:tab w:val="left" w:pos="284"/>
        </w:tabs>
        <w:ind w:left="284"/>
        <w:jc w:val="both"/>
      </w:pPr>
      <w:r>
        <w:t>Gmina Bobrowniki</w:t>
      </w:r>
      <w:r w:rsidR="00A214B4">
        <w:tab/>
      </w:r>
      <w:r w:rsidR="00A214B4">
        <w:tab/>
      </w:r>
      <w:r w:rsidR="00A214B4">
        <w:tab/>
      </w:r>
      <w:r w:rsidR="00A214B4">
        <w:tab/>
        <w:t>Gmina Bobrowniki</w:t>
      </w:r>
    </w:p>
    <w:p w:rsidR="006F1E57" w:rsidRDefault="006F1E57" w:rsidP="00310F74">
      <w:pPr>
        <w:pStyle w:val="Akapitzlist"/>
        <w:tabs>
          <w:tab w:val="left" w:pos="284"/>
        </w:tabs>
        <w:ind w:left="284"/>
        <w:jc w:val="both"/>
      </w:pPr>
      <w:r>
        <w:t xml:space="preserve"> ul. Nieszawska 10 </w:t>
      </w:r>
      <w:r w:rsidR="00A214B4">
        <w:tab/>
      </w:r>
      <w:r w:rsidR="00A214B4">
        <w:tab/>
      </w:r>
      <w:r w:rsidR="00A214B4">
        <w:tab/>
      </w:r>
      <w:r w:rsidR="00A214B4">
        <w:tab/>
        <w:t>ul. Nieszawska 10</w:t>
      </w:r>
    </w:p>
    <w:p w:rsidR="006F1E57" w:rsidRDefault="006F1E57" w:rsidP="00310F74">
      <w:pPr>
        <w:pStyle w:val="Akapitzlist"/>
        <w:tabs>
          <w:tab w:val="left" w:pos="284"/>
        </w:tabs>
        <w:ind w:left="284"/>
        <w:jc w:val="both"/>
      </w:pPr>
      <w:r>
        <w:t>87-617 Bobrowniki</w:t>
      </w:r>
      <w:r w:rsidR="00A214B4">
        <w:tab/>
      </w:r>
      <w:r w:rsidR="00A214B4">
        <w:tab/>
      </w:r>
      <w:r w:rsidR="00A214B4">
        <w:tab/>
      </w:r>
      <w:r w:rsidR="00A214B4">
        <w:tab/>
        <w:t>87-617 Bobrowniki</w:t>
      </w:r>
    </w:p>
    <w:p w:rsidR="006F1E57" w:rsidRDefault="006F1E57" w:rsidP="00A214B4">
      <w:pPr>
        <w:pStyle w:val="Akapitzlist"/>
        <w:tabs>
          <w:tab w:val="left" w:pos="284"/>
        </w:tabs>
        <w:ind w:left="284"/>
        <w:jc w:val="both"/>
      </w:pPr>
      <w:r>
        <w:t>NIP 466 03 44 759</w:t>
      </w:r>
    </w:p>
    <w:p w:rsidR="00310F74" w:rsidRDefault="006F1E57" w:rsidP="00310F74">
      <w:pPr>
        <w:pStyle w:val="Akapitzlist"/>
        <w:numPr>
          <w:ilvl w:val="0"/>
          <w:numId w:val="1"/>
        </w:numPr>
        <w:ind w:left="284" w:firstLine="0"/>
        <w:jc w:val="both"/>
      </w:pPr>
      <w:r>
        <w:t>Należność za wykonanie zamówienia będzie realizowana przelewem w terminie do 30 dni od dnia otrzymania przez Zamawiającego faktury VAT, po potwierdzeniu prawidłowego wykonania zamówienia, na konto bankowe Wykonawcy wskazane na fakturze VAT.</w:t>
      </w:r>
    </w:p>
    <w:p w:rsidR="00310F74" w:rsidRPr="00310F74" w:rsidRDefault="00310F74" w:rsidP="00310F74">
      <w:pPr>
        <w:pStyle w:val="Akapitzlist"/>
        <w:ind w:left="284"/>
        <w:jc w:val="both"/>
      </w:pPr>
    </w:p>
    <w:p w:rsidR="00A214B4" w:rsidRPr="00A214B4" w:rsidRDefault="00310F74" w:rsidP="00A214B4">
      <w:pPr>
        <w:pStyle w:val="Akapitzlist"/>
        <w:jc w:val="center"/>
        <w:rPr>
          <w:b/>
        </w:rPr>
      </w:pPr>
      <w:r>
        <w:rPr>
          <w:b/>
        </w:rPr>
        <w:t>§ 7</w:t>
      </w:r>
      <w:r w:rsidR="006F1E57">
        <w:rPr>
          <w:b/>
        </w:rPr>
        <w:t xml:space="preserve"> Kary umowne</w:t>
      </w:r>
    </w:p>
    <w:p w:rsidR="00310F74" w:rsidRDefault="00310F74" w:rsidP="00310F74">
      <w:pPr>
        <w:pStyle w:val="Akapitzlist"/>
        <w:ind w:left="284"/>
        <w:jc w:val="both"/>
      </w:pPr>
      <w:r>
        <w:t xml:space="preserve">1. Zamawiający naliczy Wykonawcy kary umowne </w:t>
      </w:r>
    </w:p>
    <w:p w:rsidR="00310F74" w:rsidRDefault="00310F74" w:rsidP="00310F74">
      <w:pPr>
        <w:pStyle w:val="Akapitzlist"/>
        <w:ind w:left="567"/>
        <w:jc w:val="both"/>
      </w:pPr>
      <w:r>
        <w:t xml:space="preserve">1) w przypadku niedotrzymania terminu wykonania umowy określonego w § 2 – 1% wynagrodzenia brutto, o której mowa w § 6 ust. 1. za każdy rozpoczęty dzień zwłoki; </w:t>
      </w:r>
    </w:p>
    <w:p w:rsidR="00310F74" w:rsidRDefault="00310F74" w:rsidP="00310F74">
      <w:pPr>
        <w:pStyle w:val="Akapitzlist"/>
        <w:spacing w:after="0"/>
        <w:ind w:left="567"/>
        <w:jc w:val="both"/>
      </w:pPr>
      <w:r>
        <w:t xml:space="preserve">2) z tytułu odstąpienia od umowy z przyczyn leżących po stronie Wykonawcy, w wysokości 10% – ceny brutto określonej w § 6 ust. 1. </w:t>
      </w:r>
    </w:p>
    <w:p w:rsidR="00310F74" w:rsidRDefault="00310F74" w:rsidP="00310F74">
      <w:pPr>
        <w:spacing w:after="0"/>
        <w:ind w:left="284"/>
        <w:jc w:val="both"/>
      </w:pPr>
      <w:r>
        <w:t xml:space="preserve">2. Łączna wysokość kar umownych nie może przekroczyć 20 % kwoty wynagrodzenia netto określonego w § 6 ust. 1 umowy. </w:t>
      </w:r>
    </w:p>
    <w:p w:rsidR="00310F74" w:rsidRDefault="00310F74" w:rsidP="00310F74">
      <w:pPr>
        <w:spacing w:after="0"/>
        <w:ind w:left="284"/>
        <w:jc w:val="both"/>
      </w:pPr>
      <w:r>
        <w:t xml:space="preserve">3. Zamawiający ma prawo dochodzenia odszkodowania przewyższającego wysokość zastrzeżonych kar umownych na zasadach ogólnych prawa cywilnego. </w:t>
      </w:r>
    </w:p>
    <w:p w:rsidR="006F1E57" w:rsidRPr="00310F74" w:rsidRDefault="00310F74" w:rsidP="00310F74">
      <w:pPr>
        <w:spacing w:after="0"/>
        <w:ind w:left="284"/>
        <w:jc w:val="both"/>
        <w:rPr>
          <w:b/>
        </w:rPr>
      </w:pPr>
      <w:r>
        <w:t>4. Wykonawca wyraża zgodę na potrącenie kary umownej, o której mowa w ust. 1 pkt 1 z przysługującego mu wynagrodzenia.</w:t>
      </w:r>
    </w:p>
    <w:p w:rsidR="00310F74" w:rsidRDefault="00310F74" w:rsidP="006F1E57">
      <w:pPr>
        <w:pStyle w:val="Akapitzlist"/>
        <w:jc w:val="center"/>
        <w:rPr>
          <w:b/>
        </w:rPr>
      </w:pPr>
    </w:p>
    <w:p w:rsidR="00310F74" w:rsidRPr="00A214B4" w:rsidRDefault="00A214B4" w:rsidP="00A214B4">
      <w:pPr>
        <w:pStyle w:val="Akapitzlist"/>
        <w:ind w:left="284"/>
        <w:jc w:val="center"/>
        <w:rPr>
          <w:b/>
        </w:rPr>
      </w:pPr>
      <w:r>
        <w:rPr>
          <w:b/>
        </w:rPr>
        <w:t>§ 8</w:t>
      </w:r>
      <w:r w:rsidR="00310F74" w:rsidRPr="00310F74">
        <w:rPr>
          <w:b/>
        </w:rPr>
        <w:t xml:space="preserve"> Zachowanie poufności</w:t>
      </w:r>
    </w:p>
    <w:p w:rsidR="00A214B4" w:rsidRDefault="00310F74" w:rsidP="00310F74">
      <w:pPr>
        <w:pStyle w:val="Akapitzlist"/>
        <w:ind w:left="284"/>
        <w:jc w:val="both"/>
      </w:pPr>
      <w:r>
        <w:t xml:space="preserve">1. Strony umowy zobowiązują się do utrzymania w tajemnicy i nie przekazywania osobom trzecim, w tym także nieupoważnionym pracownikom, informacji i danych, które strony uzyskały w trakcie lub w związku z realizacją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sądowych lub decyzji odpowiednich władz. </w:t>
      </w:r>
    </w:p>
    <w:p w:rsidR="00A214B4" w:rsidRDefault="00310F74" w:rsidP="00310F74">
      <w:pPr>
        <w:pStyle w:val="Akapitzlist"/>
        <w:ind w:left="284"/>
        <w:jc w:val="both"/>
      </w:pPr>
      <w:r>
        <w:t xml:space="preserve">2. Zasadą poufności nie jest objęty fakt zawarcia oraz warunki umowy. </w:t>
      </w:r>
    </w:p>
    <w:p w:rsidR="00A214B4" w:rsidRDefault="00310F74" w:rsidP="00310F74">
      <w:pPr>
        <w:pStyle w:val="Akapitzlist"/>
        <w:ind w:left="284"/>
        <w:jc w:val="both"/>
      </w:pPr>
      <w:r>
        <w:t>3. Ujawnienie przez którąkolwiek ze stron informacji poufnej, z zastrzeżeniem przepisu ust. 1, wymagać będzie każdorazowo pisemnej zgody drugiej strony, chyba, że są to informacje publicznie dostępne, a ich ujawnienie nie nastąpiło w wyniku naruszenia postanowień niniejszej umowy.</w:t>
      </w:r>
    </w:p>
    <w:p w:rsidR="00A214B4" w:rsidRDefault="00310F74" w:rsidP="00310F74">
      <w:pPr>
        <w:pStyle w:val="Akapitzlist"/>
        <w:ind w:left="284"/>
        <w:jc w:val="both"/>
      </w:pPr>
      <w:r>
        <w:t xml:space="preserve">4. Obowiązek zachowania poufności nałożony jest na strony umowy bezterminowo. </w:t>
      </w:r>
    </w:p>
    <w:p w:rsidR="00310F74" w:rsidRPr="00A214B4" w:rsidRDefault="00310F74" w:rsidP="00A214B4">
      <w:pPr>
        <w:pStyle w:val="Akapitzlist"/>
        <w:ind w:left="284"/>
        <w:jc w:val="both"/>
      </w:pPr>
      <w:r>
        <w:t>5. Każda ze stron niezwłocznie poinformuje drugą stronę o ujawnieniu informacji, organie, któremu informacje zostały ujawnione oraz zakresie ujawnienia.</w:t>
      </w:r>
    </w:p>
    <w:p w:rsidR="00310F74" w:rsidRDefault="00310F74" w:rsidP="006F1E57">
      <w:pPr>
        <w:pStyle w:val="Akapitzlist"/>
        <w:jc w:val="center"/>
        <w:rPr>
          <w:b/>
        </w:rPr>
      </w:pPr>
    </w:p>
    <w:p w:rsidR="00A214B4" w:rsidRPr="00A214B4" w:rsidRDefault="00A214B4" w:rsidP="00A214B4">
      <w:pPr>
        <w:pStyle w:val="Akapitzlist"/>
        <w:jc w:val="center"/>
        <w:rPr>
          <w:b/>
        </w:rPr>
      </w:pPr>
      <w:r w:rsidRPr="00A214B4">
        <w:rPr>
          <w:b/>
        </w:rPr>
        <w:t>§ 9 Zmiana umowy</w:t>
      </w:r>
    </w:p>
    <w:p w:rsidR="00A214B4" w:rsidRDefault="00A214B4" w:rsidP="00A214B4">
      <w:pPr>
        <w:pStyle w:val="Akapitzlist"/>
        <w:ind w:left="284"/>
        <w:jc w:val="both"/>
      </w:pPr>
      <w:r>
        <w:t xml:space="preserve"> 1. Zmiana Umowy może nastąpić w przypadku zaistnienia następujących okoliczności: </w:t>
      </w:r>
    </w:p>
    <w:p w:rsidR="00A214B4" w:rsidRDefault="00A214B4" w:rsidP="00A214B4">
      <w:pPr>
        <w:pStyle w:val="Akapitzlist"/>
        <w:ind w:left="567"/>
        <w:jc w:val="both"/>
      </w:pPr>
      <w:r>
        <w:t xml:space="preserve">1) zmian w terminie realizacji przedmiotu umowy, następującym w wyniku przeszkód o obiektywnym, nadzwyczajnym, niemożliwych do przewidzenia charakterze, </w:t>
      </w:r>
    </w:p>
    <w:p w:rsidR="00A214B4" w:rsidRDefault="00A214B4" w:rsidP="00A214B4">
      <w:pPr>
        <w:pStyle w:val="Akapitzlist"/>
        <w:ind w:left="567"/>
        <w:jc w:val="both"/>
      </w:pPr>
      <w:r>
        <w:t xml:space="preserve">2) 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 </w:t>
      </w:r>
    </w:p>
    <w:p w:rsidR="00A214B4" w:rsidRDefault="00A214B4" w:rsidP="00A214B4">
      <w:pPr>
        <w:pStyle w:val="Akapitzlist"/>
        <w:ind w:left="567"/>
        <w:jc w:val="both"/>
      </w:pPr>
      <w:r>
        <w:t xml:space="preserve">3) z powodu uzasadnionych zmian w zakresie sposobu wykonania przedmiotu umowy proponowanych przez Zamawiającego lub Wykonawcę, zaakceptowanych przez obie strony, </w:t>
      </w:r>
    </w:p>
    <w:p w:rsidR="00A214B4" w:rsidRDefault="00A214B4" w:rsidP="00A214B4">
      <w:pPr>
        <w:pStyle w:val="Akapitzlist"/>
        <w:ind w:left="567"/>
        <w:jc w:val="both"/>
      </w:pPr>
      <w:r>
        <w:t xml:space="preserve">4) w przypadku konieczności wprowadzenia zmian spowodowanych działaniem Instytucji Wdrażającej; w wyniku podpisania aneksu do umowy o dofinansowanie przedmiotowego zadania zmieniającego zasady i terminy jego realizacji; </w:t>
      </w:r>
    </w:p>
    <w:p w:rsidR="00A214B4" w:rsidRDefault="00A214B4" w:rsidP="00A214B4">
      <w:pPr>
        <w:pStyle w:val="Akapitzlist"/>
        <w:ind w:left="567"/>
        <w:jc w:val="both"/>
      </w:pPr>
      <w:r>
        <w:t xml:space="preserve">5) zmiany wynagrodzenia brutto w przypadku ustawowej zmiany stawki podatku VAT. Zamawiający dopuszcza zmianę wynagrodzenia wynikającą ze zmiany stawki tego podatku obowiązującą w dacie powstania obowiązku podatkowego w czasie trwania umowy, z zachowaniem formy pisemnej. </w:t>
      </w:r>
    </w:p>
    <w:p w:rsidR="00A214B4" w:rsidRDefault="00A214B4" w:rsidP="00A214B4">
      <w:pPr>
        <w:pStyle w:val="Akapitzlist"/>
        <w:ind w:left="284"/>
        <w:jc w:val="both"/>
      </w:pPr>
      <w:r>
        <w:t xml:space="preserve">2. Zmiana postanowień niniejszej umowy może nastąpić w formie aneksu do umowy za zgodą obu Stron, pisemnie pod rygorem nieważności. </w:t>
      </w:r>
    </w:p>
    <w:p w:rsidR="00310F74" w:rsidRPr="00A214B4" w:rsidRDefault="00A214B4" w:rsidP="00A214B4">
      <w:pPr>
        <w:pStyle w:val="Akapitzlist"/>
        <w:ind w:left="284"/>
        <w:jc w:val="both"/>
        <w:rPr>
          <w:b/>
        </w:rPr>
      </w:pPr>
      <w:r>
        <w:t>3. Zamawiającemu przysługuje prawo odstąpienia od umowy lub jej rozwiązania ze skutkiem natychmiastowym, w przypadku niewykonania lub nienależytego wykonywania umowy, w szczególności opóźnienia w realizacji umowy wynoszącego 10 dni roboczych. Prawo odstąpienia może być wykonane najpóźniej w ciągu 7 dni od zaistnienia zdarzenia stanowiącego podstawę odstąpienia od umowy.</w:t>
      </w:r>
    </w:p>
    <w:p w:rsidR="00310F74" w:rsidRDefault="00310F74" w:rsidP="006F1E57">
      <w:pPr>
        <w:pStyle w:val="Akapitzlist"/>
        <w:jc w:val="center"/>
        <w:rPr>
          <w:b/>
        </w:rPr>
      </w:pPr>
    </w:p>
    <w:p w:rsidR="006F1E57" w:rsidRPr="00A214B4" w:rsidRDefault="00A214B4" w:rsidP="00A214B4">
      <w:pPr>
        <w:pStyle w:val="Akapitzlist"/>
        <w:jc w:val="center"/>
        <w:rPr>
          <w:b/>
        </w:rPr>
      </w:pPr>
      <w:r>
        <w:rPr>
          <w:b/>
        </w:rPr>
        <w:t>§ 10</w:t>
      </w:r>
      <w:r w:rsidR="006F1E57">
        <w:rPr>
          <w:b/>
        </w:rPr>
        <w:t xml:space="preserve"> Postanowienia końcowe</w:t>
      </w:r>
    </w:p>
    <w:p w:rsidR="00A214B4" w:rsidRDefault="00A214B4" w:rsidP="00A214B4">
      <w:pPr>
        <w:pStyle w:val="Akapitzlist"/>
        <w:ind w:left="284"/>
        <w:jc w:val="both"/>
      </w:pPr>
      <w:r>
        <w:t xml:space="preserve">1. W sprawach nieuregulowanych niniejszą umową mają zastosowanie przepisy Kodeksu Cywilnego oraz odpowiednie przepisy dotyczące ochrony danych. </w:t>
      </w:r>
    </w:p>
    <w:p w:rsidR="00A214B4" w:rsidRDefault="00A214B4" w:rsidP="00A214B4">
      <w:pPr>
        <w:pStyle w:val="Akapitzlist"/>
        <w:ind w:left="284"/>
        <w:jc w:val="both"/>
      </w:pPr>
      <w:r>
        <w:t xml:space="preserve">2. Wszelkie spory mogące wyniknąć pomiędzy Stronami przy realizowaniu przedmiotu umowy lub z nią związane w przypadku braku możliwości ich polubownego załatwienia, będą rozpatrywane przez Sąd właściwy dla siedziby Zamawiającego. </w:t>
      </w:r>
    </w:p>
    <w:p w:rsidR="00A214B4" w:rsidRDefault="00A214B4" w:rsidP="00A214B4">
      <w:pPr>
        <w:pStyle w:val="Akapitzlist"/>
        <w:ind w:left="284"/>
        <w:jc w:val="both"/>
      </w:pPr>
      <w:r>
        <w:t>3. Umowę sporządzono w trzech jednobrzmiących egzemplarzach, dwa egzemplarze dla Zamawiającego i jeden egzemplarz dla Wykonawcy.</w:t>
      </w:r>
    </w:p>
    <w:p w:rsidR="006F1E57" w:rsidRDefault="006F1E57" w:rsidP="006F1E57">
      <w:pPr>
        <w:pStyle w:val="Akapitzlist"/>
        <w:jc w:val="both"/>
      </w:pPr>
    </w:p>
    <w:p w:rsidR="006F1E57" w:rsidRDefault="006F1E57" w:rsidP="006F1E57">
      <w:pPr>
        <w:pStyle w:val="Akapitzlist"/>
        <w:jc w:val="both"/>
        <w:rPr>
          <w:b/>
        </w:rPr>
      </w:pPr>
      <w:r>
        <w:rPr>
          <w:b/>
        </w:rPr>
        <w:t xml:space="preserve">Wykonawca: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Zamawiający: </w:t>
      </w:r>
    </w:p>
    <w:p w:rsidR="006F1E57" w:rsidRDefault="006F1E57" w:rsidP="006F1E57">
      <w:pPr>
        <w:pStyle w:val="Akapitzlist"/>
        <w:jc w:val="both"/>
        <w:rPr>
          <w:b/>
        </w:rPr>
      </w:pPr>
    </w:p>
    <w:p w:rsidR="006F1E57" w:rsidRDefault="006F1E57" w:rsidP="006F1E57">
      <w:pPr>
        <w:pStyle w:val="Akapitzlist"/>
        <w:jc w:val="both"/>
        <w:rPr>
          <w:b/>
        </w:rPr>
      </w:pPr>
    </w:p>
    <w:p w:rsidR="006F1E57" w:rsidRDefault="006F1E57" w:rsidP="006F1E57">
      <w:pPr>
        <w:pStyle w:val="Akapitzlist"/>
        <w:jc w:val="both"/>
        <w:rPr>
          <w:b/>
        </w:rPr>
      </w:pPr>
      <w:r>
        <w:rPr>
          <w:b/>
        </w:rPr>
        <w:t xml:space="preserve">………………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……………….. </w:t>
      </w:r>
    </w:p>
    <w:p w:rsidR="006F1E57" w:rsidRDefault="006F1E57" w:rsidP="006F1E57">
      <w:pPr>
        <w:pStyle w:val="Akapitzlist"/>
        <w:jc w:val="both"/>
        <w:rPr>
          <w:b/>
        </w:rPr>
      </w:pPr>
    </w:p>
    <w:p w:rsidR="006F1E57" w:rsidRDefault="006F1E57" w:rsidP="006F1E57">
      <w:pPr>
        <w:pStyle w:val="Akapitzlist"/>
        <w:ind w:left="5676" w:firstLine="696"/>
        <w:jc w:val="both"/>
        <w:rPr>
          <w:b/>
        </w:rPr>
      </w:pPr>
    </w:p>
    <w:p w:rsidR="006F1E57" w:rsidRDefault="006F1E57" w:rsidP="006F1E57">
      <w:pPr>
        <w:pStyle w:val="Akapitzlist"/>
        <w:ind w:left="5676" w:firstLine="696"/>
        <w:jc w:val="both"/>
        <w:rPr>
          <w:b/>
        </w:rPr>
      </w:pPr>
      <w:r>
        <w:rPr>
          <w:b/>
        </w:rPr>
        <w:t>Kontrasygnata</w:t>
      </w:r>
    </w:p>
    <w:p w:rsidR="006F1E57" w:rsidRDefault="006F1E57" w:rsidP="006F1E57">
      <w:pPr>
        <w:pStyle w:val="Akapitzlist"/>
        <w:ind w:left="5676" w:firstLine="696"/>
        <w:jc w:val="both"/>
        <w:rPr>
          <w:b/>
        </w:rPr>
      </w:pPr>
    </w:p>
    <w:p w:rsidR="006F1E57" w:rsidRDefault="006F1E57" w:rsidP="006F1E57">
      <w:pPr>
        <w:pStyle w:val="Akapitzlist"/>
        <w:ind w:left="5676" w:firstLine="696"/>
        <w:jc w:val="both"/>
        <w:rPr>
          <w:b/>
        </w:rPr>
      </w:pPr>
    </w:p>
    <w:p w:rsidR="006F1E57" w:rsidRDefault="006F1E57" w:rsidP="006F1E57">
      <w:pPr>
        <w:pStyle w:val="Akapitzlist"/>
        <w:ind w:left="5676" w:firstLine="696"/>
        <w:jc w:val="both"/>
        <w:rPr>
          <w:b/>
          <w:sz w:val="24"/>
        </w:rPr>
      </w:pPr>
      <w:r>
        <w:rPr>
          <w:b/>
        </w:rPr>
        <w:t>........................</w:t>
      </w:r>
    </w:p>
    <w:p w:rsidR="00D348B3" w:rsidRDefault="00D348B3"/>
    <w:sectPr w:rsidR="00D348B3" w:rsidSect="006E4406">
      <w:headerReference w:type="default" r:id="rId8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BC4" w:rsidRDefault="00870BC4" w:rsidP="006F1E57">
      <w:pPr>
        <w:spacing w:after="0" w:line="240" w:lineRule="auto"/>
      </w:pPr>
      <w:r>
        <w:separator/>
      </w:r>
    </w:p>
  </w:endnote>
  <w:endnote w:type="continuationSeparator" w:id="1">
    <w:p w:rsidR="00870BC4" w:rsidRDefault="00870BC4" w:rsidP="006F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BC4" w:rsidRDefault="00870BC4" w:rsidP="006F1E57">
      <w:pPr>
        <w:spacing w:after="0" w:line="240" w:lineRule="auto"/>
      </w:pPr>
      <w:r>
        <w:separator/>
      </w:r>
    </w:p>
  </w:footnote>
  <w:footnote w:type="continuationSeparator" w:id="1">
    <w:p w:rsidR="00870BC4" w:rsidRDefault="00870BC4" w:rsidP="006F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E57" w:rsidRDefault="006F1E57">
    <w:pPr>
      <w:pStyle w:val="Nagwek"/>
    </w:pPr>
    <w:r w:rsidRPr="006F1E57">
      <w:rPr>
        <w:noProof/>
        <w:lang w:eastAsia="pl-PL"/>
      </w:rPr>
      <w:drawing>
        <wp:inline distT="0" distB="0" distL="0" distR="0">
          <wp:extent cx="5753099" cy="723900"/>
          <wp:effectExtent l="19050" t="0" r="1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4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8C014BE"/>
    <w:multiLevelType w:val="hybridMultilevel"/>
    <w:tmpl w:val="A7A4E4CC"/>
    <w:lvl w:ilvl="0" w:tplc="22AED95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F1E57"/>
    <w:rsid w:val="000A059A"/>
    <w:rsid w:val="00147D29"/>
    <w:rsid w:val="002052D9"/>
    <w:rsid w:val="00282A7A"/>
    <w:rsid w:val="00310F74"/>
    <w:rsid w:val="0034159D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6F1E57"/>
    <w:rsid w:val="00717CA6"/>
    <w:rsid w:val="007242CF"/>
    <w:rsid w:val="00765239"/>
    <w:rsid w:val="00794E7C"/>
    <w:rsid w:val="00870BC4"/>
    <w:rsid w:val="00881567"/>
    <w:rsid w:val="00886060"/>
    <w:rsid w:val="0090432C"/>
    <w:rsid w:val="009649A7"/>
    <w:rsid w:val="00A214B4"/>
    <w:rsid w:val="00A23DDD"/>
    <w:rsid w:val="00AC43BC"/>
    <w:rsid w:val="00B560AC"/>
    <w:rsid w:val="00B62562"/>
    <w:rsid w:val="00BA0179"/>
    <w:rsid w:val="00BE16E9"/>
    <w:rsid w:val="00D348B3"/>
    <w:rsid w:val="00D6574C"/>
    <w:rsid w:val="00D80F70"/>
    <w:rsid w:val="00D84413"/>
    <w:rsid w:val="00E143B9"/>
    <w:rsid w:val="00E8433C"/>
    <w:rsid w:val="00EC2792"/>
    <w:rsid w:val="00EE77FE"/>
    <w:rsid w:val="00F4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E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1E57"/>
  </w:style>
  <w:style w:type="paragraph" w:styleId="Stopka">
    <w:name w:val="footer"/>
    <w:basedOn w:val="Normalny"/>
    <w:link w:val="StopkaZnak"/>
    <w:uiPriority w:val="99"/>
    <w:semiHidden/>
    <w:unhideWhenUsed/>
    <w:rsid w:val="006F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1E57"/>
  </w:style>
  <w:style w:type="paragraph" w:styleId="Tekstdymka">
    <w:name w:val="Balloon Text"/>
    <w:basedOn w:val="Normalny"/>
    <w:link w:val="TekstdymkaZnak"/>
    <w:uiPriority w:val="99"/>
    <w:semiHidden/>
    <w:unhideWhenUsed/>
    <w:rsid w:val="006F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0BB2-0BF4-47AD-B73E-A57A8CB4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1506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2022-04-25T06:05:00Z</dcterms:created>
  <dcterms:modified xsi:type="dcterms:W3CDTF">2022-04-25T10:33:00Z</dcterms:modified>
</cp:coreProperties>
</file>