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34" w:rsidRDefault="008A2E34" w:rsidP="008A2E34">
      <w:pPr>
        <w:autoSpaceDE w:val="0"/>
        <w:jc w:val="right"/>
      </w:pPr>
    </w:p>
    <w:p w:rsidR="008A2E34" w:rsidRDefault="008A2E34" w:rsidP="008A2E34">
      <w:pPr>
        <w:autoSpaceDE w:val="0"/>
        <w:jc w:val="center"/>
      </w:pPr>
      <w:r>
        <w:t xml:space="preserve">                                                                         Bobrowniki, dn. ………………………….</w:t>
      </w:r>
    </w:p>
    <w:p w:rsidR="008A2E34" w:rsidRDefault="008A2E34" w:rsidP="008A2E34">
      <w:pPr>
        <w:autoSpaceDE w:val="0"/>
        <w:jc w:val="center"/>
      </w:pPr>
    </w:p>
    <w:p w:rsidR="008A2E34" w:rsidRDefault="008A2E34" w:rsidP="008A2E34">
      <w:pPr>
        <w:tabs>
          <w:tab w:val="left" w:pos="4536"/>
        </w:tabs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Wójt Gminy Bobrowniki</w:t>
      </w:r>
    </w:p>
    <w:p w:rsidR="008A2E34" w:rsidRDefault="008A2E34" w:rsidP="008A2E34">
      <w:pPr>
        <w:tabs>
          <w:tab w:val="left" w:pos="4536"/>
        </w:tabs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Nieszawska 10</w:t>
      </w:r>
    </w:p>
    <w:p w:rsidR="008A2E34" w:rsidRDefault="008A2E34" w:rsidP="008A2E34">
      <w:pPr>
        <w:tabs>
          <w:tab w:val="left" w:pos="4536"/>
        </w:tabs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87 – 617 Bobrowniki</w:t>
      </w:r>
    </w:p>
    <w:p w:rsidR="008A2E34" w:rsidRDefault="008A2E34" w:rsidP="008A2E34">
      <w:pPr>
        <w:autoSpaceDE w:val="0"/>
        <w:rPr>
          <w:b/>
          <w:bCs/>
        </w:rPr>
      </w:pPr>
    </w:p>
    <w:p w:rsidR="008A2E34" w:rsidRDefault="008A2E34" w:rsidP="008A2E34">
      <w:pPr>
        <w:autoSpaceDE w:val="0"/>
        <w:jc w:val="center"/>
        <w:rPr>
          <w:b/>
          <w:bCs/>
        </w:rPr>
      </w:pPr>
      <w:r>
        <w:rPr>
          <w:b/>
          <w:bCs/>
        </w:rPr>
        <w:t>WNIOSEK</w:t>
      </w:r>
    </w:p>
    <w:p w:rsidR="008A2E34" w:rsidRDefault="008A2E34" w:rsidP="008A2E34">
      <w:pPr>
        <w:autoSpaceDE w:val="0"/>
        <w:jc w:val="center"/>
        <w:rPr>
          <w:b/>
          <w:bCs/>
        </w:rPr>
      </w:pPr>
      <w:r>
        <w:rPr>
          <w:b/>
          <w:bCs/>
        </w:rPr>
        <w:t>na realizacj</w:t>
      </w:r>
      <w:r>
        <w:rPr>
          <w:rFonts w:eastAsia="TimesNewRoman"/>
          <w:b/>
          <w:bCs/>
        </w:rPr>
        <w:t xml:space="preserve">ę </w:t>
      </w:r>
      <w:r>
        <w:rPr>
          <w:b/>
          <w:bCs/>
        </w:rPr>
        <w:t>przedsi</w:t>
      </w:r>
      <w:r>
        <w:rPr>
          <w:rFonts w:eastAsia="TimesNewRoman"/>
          <w:b/>
          <w:bCs/>
        </w:rPr>
        <w:t>ę</w:t>
      </w:r>
      <w:r>
        <w:rPr>
          <w:b/>
          <w:bCs/>
        </w:rPr>
        <w:t>wzi</w:t>
      </w:r>
      <w:r>
        <w:rPr>
          <w:rFonts w:eastAsia="TimesNewRoman"/>
          <w:b/>
          <w:bCs/>
        </w:rPr>
        <w:t>ę</w:t>
      </w:r>
      <w:r>
        <w:rPr>
          <w:b/>
          <w:bCs/>
        </w:rPr>
        <w:t>cia, zwi</w:t>
      </w:r>
      <w:r>
        <w:rPr>
          <w:rFonts w:eastAsia="TimesNewRoman"/>
          <w:b/>
          <w:bCs/>
        </w:rPr>
        <w:t>ą</w:t>
      </w:r>
      <w:r>
        <w:rPr>
          <w:b/>
          <w:bCs/>
        </w:rPr>
        <w:t>zanego z demonta</w:t>
      </w:r>
      <w:r>
        <w:rPr>
          <w:rFonts w:eastAsia="TimesNewRoman"/>
          <w:b/>
          <w:bCs/>
        </w:rPr>
        <w:t>ż</w:t>
      </w:r>
      <w:r>
        <w:rPr>
          <w:b/>
          <w:bCs/>
        </w:rPr>
        <w:t xml:space="preserve">em, </w:t>
      </w:r>
      <w:r>
        <w:rPr>
          <w:rFonts w:eastAsia="TimesNewRoman"/>
          <w:b/>
          <w:bCs/>
        </w:rPr>
        <w:t xml:space="preserve">transportem i utylizacją </w:t>
      </w:r>
      <w:r>
        <w:rPr>
          <w:b/>
          <w:bCs/>
        </w:rPr>
        <w:t>wyrobów</w:t>
      </w:r>
      <w:r>
        <w:rPr>
          <w:rFonts w:eastAsia="TimesNewRoman"/>
          <w:b/>
          <w:bCs/>
        </w:rPr>
        <w:t xml:space="preserve"> </w:t>
      </w:r>
      <w:r>
        <w:rPr>
          <w:b/>
          <w:bCs/>
        </w:rPr>
        <w:t>zawieraj</w:t>
      </w:r>
      <w:r>
        <w:rPr>
          <w:rFonts w:eastAsia="TimesNewRoman"/>
          <w:b/>
          <w:bCs/>
        </w:rPr>
        <w:t>ą</w:t>
      </w:r>
      <w:r>
        <w:rPr>
          <w:b/>
          <w:bCs/>
        </w:rPr>
        <w:t>cych azbest z terenu Gminy Bobrowniki w 2022 r.</w:t>
      </w:r>
    </w:p>
    <w:p w:rsidR="008A2E34" w:rsidRDefault="008A2E34" w:rsidP="008A2E34">
      <w:pPr>
        <w:autoSpaceDE w:val="0"/>
      </w:pPr>
    </w:p>
    <w:p w:rsidR="008A2E34" w:rsidRDefault="008A2E34" w:rsidP="008A2E34">
      <w:pPr>
        <w:autoSpaceDE w:val="0"/>
        <w:autoSpaceDN w:val="0"/>
        <w:adjustRightInd w:val="0"/>
      </w:pPr>
      <w:r>
        <w:rPr>
          <w:b/>
          <w:bCs/>
        </w:rPr>
        <w:t xml:space="preserve">1. Wnioskodawca: </w:t>
      </w:r>
      <w:r>
        <w:t>……………………….……...............................................................................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firstLine="708"/>
        <w:jc w:val="center"/>
        <w:rPr>
          <w:i/>
          <w:iCs/>
        </w:rPr>
      </w:pPr>
      <w:r>
        <w:rPr>
          <w:i/>
          <w:iCs/>
        </w:rPr>
        <w:t>(imię i nazwisko)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autoSpaceDE w:val="0"/>
        <w:autoSpaceDN w:val="0"/>
        <w:adjustRightInd w:val="0"/>
      </w:pPr>
      <w:r>
        <w:t>adres zamieszkania: …………...........................................................................................................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1416" w:firstLine="708"/>
        <w:jc w:val="center"/>
        <w:rPr>
          <w:i/>
          <w:iCs/>
        </w:rPr>
      </w:pPr>
      <w:r>
        <w:rPr>
          <w:i/>
          <w:iCs/>
        </w:rPr>
        <w:t>(kod pocztowy, nazwa miejscowości, ulica, nr domu, nr lokalu)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autoSpaceDE w:val="0"/>
        <w:autoSpaceDN w:val="0"/>
        <w:adjustRightInd w:val="0"/>
      </w:pPr>
      <w:r>
        <w:t>numer telefonu: ..................................................................................................................................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i/>
          <w:iCs/>
        </w:rPr>
        <w:t xml:space="preserve">. </w:t>
      </w:r>
      <w:r>
        <w:rPr>
          <w:b/>
          <w:bCs/>
        </w:rPr>
        <w:t>Miejsce występowania</w:t>
      </w:r>
      <w:r>
        <w:rPr>
          <w:b/>
          <w:bCs/>
          <w:iCs/>
        </w:rPr>
        <w:t xml:space="preserve"> wyrobów</w:t>
      </w:r>
      <w:r>
        <w:rPr>
          <w:b/>
          <w:bCs/>
        </w:rPr>
        <w:t xml:space="preserve"> zawierających azbest:</w:t>
      </w: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</w:p>
    <w:p w:rsidR="008A2E34" w:rsidRDefault="008A2E34" w:rsidP="008A2E34">
      <w:pPr>
        <w:autoSpaceDE w:val="0"/>
        <w:autoSpaceDN w:val="0"/>
        <w:adjustRightInd w:val="0"/>
      </w:pPr>
      <w:r>
        <w:t>…........................................................................................................................................................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(nazwa miejscowości, ulica i nr domu)</w:t>
      </w:r>
    </w:p>
    <w:p w:rsidR="008A2E34" w:rsidRDefault="008A2E34" w:rsidP="008A2E34">
      <w:pPr>
        <w:autoSpaceDE w:val="0"/>
        <w:autoSpaceDN w:val="0"/>
        <w:adjustRightInd w:val="0"/>
        <w:jc w:val="center"/>
        <w:rPr>
          <w:i/>
          <w:iCs/>
        </w:rPr>
      </w:pPr>
    </w:p>
    <w:p w:rsidR="008A2E34" w:rsidRDefault="008A2E34" w:rsidP="008A2E34">
      <w:pPr>
        <w:autoSpaceDE w:val="0"/>
        <w:autoSpaceDN w:val="0"/>
        <w:adjustRightInd w:val="0"/>
      </w:pPr>
      <w:r>
        <w:t>nr ewidencyjny działki .......................................................................................................................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autoSpaceDE w:val="0"/>
        <w:autoSpaceDN w:val="0"/>
        <w:adjustRightInd w:val="0"/>
      </w:pPr>
      <w:r>
        <w:t>tytuł prawny do nieruchomości: 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2124" w:firstLine="708"/>
        <w:jc w:val="center"/>
        <w:rPr>
          <w:i/>
          <w:iCs/>
        </w:rPr>
      </w:pPr>
      <w:r>
        <w:rPr>
          <w:i/>
          <w:iCs/>
        </w:rPr>
        <w:t>(własność, współwłasność, najem, użyczenie, inny)</w:t>
      </w: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Rodzaj dofinansowania obejmuje następujący zakres prac (zaznaczyć właściwe pole):</w:t>
      </w: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</w:p>
    <w:p w:rsidR="008A2E34" w:rsidRDefault="008A2E34" w:rsidP="008A2E3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t>Odbiór składowanych wyrobów zawierających azbest, transport na składowisko odpadów</w:t>
      </w:r>
    </w:p>
    <w:p w:rsidR="008A2E34" w:rsidRDefault="008A2E34" w:rsidP="008A2E34">
      <w:pPr>
        <w:autoSpaceDE w:val="0"/>
        <w:autoSpaceDN w:val="0"/>
        <w:adjustRightInd w:val="0"/>
        <w:ind w:left="456"/>
      </w:pPr>
      <w:r>
        <w:t>niebezpiecznych i unieszkodliwienie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ilość szacunkowa odpadów (m</w:t>
      </w:r>
      <w:r>
        <w:rPr>
          <w:vertAlign w:val="superscript"/>
        </w:rPr>
        <w:t>2</w:t>
      </w:r>
      <w:r>
        <w:t xml:space="preserve"> i tony):............................................................................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rodzaj odpadów.......................................................................................................................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2832" w:firstLine="708"/>
        <w:rPr>
          <w:i/>
          <w:iCs/>
        </w:rPr>
      </w:pPr>
      <w:r>
        <w:rPr>
          <w:i/>
          <w:iCs/>
        </w:rPr>
        <w:t>(płyty eternitowe płaskie / faliste, inny odpad)</w:t>
      </w:r>
    </w:p>
    <w:p w:rsidR="008A2E34" w:rsidRDefault="008A2E34" w:rsidP="008A2E34">
      <w:pPr>
        <w:autoSpaceDE w:val="0"/>
        <w:autoSpaceDN w:val="0"/>
        <w:adjustRightInd w:val="0"/>
        <w:ind w:left="57"/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t>Demontaż wyrobów zawierających azbest z budynku, odbiór, transport na składowisko</w:t>
      </w:r>
    </w:p>
    <w:p w:rsidR="008A2E34" w:rsidRDefault="008A2E34" w:rsidP="008A2E34">
      <w:pPr>
        <w:autoSpaceDE w:val="0"/>
        <w:autoSpaceDN w:val="0"/>
        <w:adjustRightInd w:val="0"/>
        <w:ind w:left="456"/>
        <w:jc w:val="both"/>
      </w:pPr>
      <w:r>
        <w:t>odpadów niebezpiecznych i unieszkodliwienie</w:t>
      </w:r>
    </w:p>
    <w:p w:rsidR="008A2E34" w:rsidRDefault="008A2E34" w:rsidP="008A2E34">
      <w:pPr>
        <w:autoSpaceDE w:val="0"/>
        <w:autoSpaceDN w:val="0"/>
        <w:adjustRightInd w:val="0"/>
      </w:pPr>
    </w:p>
    <w:p w:rsidR="008A2E34" w:rsidRDefault="008A2E34" w:rsidP="008A2E3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</w:pPr>
      <w:r>
        <w:t>rodzaj budynku z którego będzie usuwany azbest..................................................................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4956" w:firstLine="708"/>
        <w:rPr>
          <w:i/>
          <w:iCs/>
        </w:rPr>
      </w:pPr>
      <w:r>
        <w:rPr>
          <w:i/>
          <w:iCs/>
        </w:rPr>
        <w:t>(mieszkalny, gospodarczy, inny)</w:t>
      </w:r>
    </w:p>
    <w:p w:rsidR="008A2E34" w:rsidRDefault="008A2E34" w:rsidP="008A2E34">
      <w:pPr>
        <w:autoSpaceDE w:val="0"/>
        <w:autoSpaceDN w:val="0"/>
        <w:adjustRightInd w:val="0"/>
        <w:ind w:left="4956" w:firstLine="708"/>
        <w:rPr>
          <w:i/>
          <w:iCs/>
        </w:rPr>
      </w:pPr>
    </w:p>
    <w:p w:rsidR="008A2E34" w:rsidRDefault="008A2E34" w:rsidP="008A2E3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</w:pPr>
      <w:r>
        <w:t>ilość szacunkowa odpadów (m</w:t>
      </w:r>
      <w:r>
        <w:rPr>
          <w:vertAlign w:val="superscript"/>
        </w:rPr>
        <w:t>2</w:t>
      </w:r>
      <w:r>
        <w:t xml:space="preserve"> i tony):.............................................................................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360"/>
      </w:pPr>
    </w:p>
    <w:p w:rsidR="008A2E34" w:rsidRDefault="008A2E34" w:rsidP="008A2E3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</w:pPr>
      <w:r>
        <w:t>rodzaj odpadów.......................................................................................................................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3540" w:firstLine="708"/>
        <w:rPr>
          <w:i/>
          <w:iCs/>
        </w:rPr>
      </w:pPr>
      <w:r>
        <w:rPr>
          <w:i/>
          <w:iCs/>
        </w:rPr>
        <w:t>(płyty eternitowe płaskie / faliste, inny odpad)</w:t>
      </w:r>
    </w:p>
    <w:p w:rsidR="008A2E34" w:rsidRDefault="008A2E34" w:rsidP="008A2E34">
      <w:pPr>
        <w:autoSpaceDE w:val="0"/>
        <w:autoSpaceDN w:val="0"/>
        <w:adjustRightInd w:val="0"/>
        <w:ind w:left="3540" w:firstLine="708"/>
        <w:rPr>
          <w:i/>
          <w:iCs/>
        </w:rPr>
      </w:pPr>
    </w:p>
    <w:p w:rsidR="008A2E34" w:rsidRDefault="008A2E34" w:rsidP="008A2E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>
        <w:t>planowany termin demontażu płyt azbestowych z dachu......................................................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ind w:left="720"/>
      </w:pPr>
    </w:p>
    <w:p w:rsidR="008A2E34" w:rsidRDefault="008A2E34" w:rsidP="008A2E34">
      <w:pPr>
        <w:pStyle w:val="Akapitzlist"/>
        <w:numPr>
          <w:ilvl w:val="0"/>
          <w:numId w:val="4"/>
        </w:numPr>
        <w:autoSpaceDE w:val="0"/>
        <w:spacing w:line="360" w:lineRule="auto"/>
        <w:ind w:left="-284" w:firstLine="360"/>
        <w:rPr>
          <w:rFonts w:cs="Times New Roman"/>
        </w:rPr>
      </w:pPr>
      <w:r>
        <w:rPr>
          <w:rFonts w:cs="Times New Roman"/>
        </w:rPr>
        <w:t xml:space="preserve">Deklarowany termin realizacji zadania ( </w:t>
      </w:r>
      <w:r>
        <w:rPr>
          <w:rFonts w:cs="Times New Roman"/>
          <w:i/>
        </w:rPr>
        <w:t>ostateczny termin do 30 września 2021 r.</w:t>
      </w:r>
      <w:r>
        <w:rPr>
          <w:rFonts w:cs="Times New Roman"/>
        </w:rPr>
        <w:t>) …………………………………………………………………………………………………......</w:t>
      </w:r>
    </w:p>
    <w:p w:rsidR="008A2E34" w:rsidRDefault="008A2E34" w:rsidP="008A2E34">
      <w:pPr>
        <w:jc w:val="both"/>
      </w:pPr>
    </w:p>
    <w:p w:rsidR="008A2E34" w:rsidRDefault="008A2E34" w:rsidP="008A2E34">
      <w:pPr>
        <w:jc w:val="center"/>
        <w:rPr>
          <w:rFonts w:eastAsia="Times New Roman"/>
          <w:b/>
        </w:rPr>
      </w:pPr>
    </w:p>
    <w:p w:rsidR="008A2E34" w:rsidRDefault="008A2E34" w:rsidP="008A2E34">
      <w:pPr>
        <w:jc w:val="center"/>
        <w:rPr>
          <w:b/>
          <w:bCs/>
        </w:rPr>
      </w:pPr>
      <w:r>
        <w:rPr>
          <w:b/>
          <w:bCs/>
        </w:rPr>
        <w:t xml:space="preserve">OŚWIADCZENIE O WYRAŻENIU ZGODY </w:t>
      </w:r>
    </w:p>
    <w:p w:rsidR="008A2E34" w:rsidRDefault="008A2E34" w:rsidP="008A2E34">
      <w:pPr>
        <w:jc w:val="center"/>
        <w:rPr>
          <w:b/>
          <w:bCs/>
        </w:rPr>
      </w:pPr>
    </w:p>
    <w:p w:rsidR="008A2E34" w:rsidRDefault="008A2E34" w:rsidP="008A2E34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</w:rPr>
      </w:pPr>
      <w:r>
        <w:t xml:space="preserve">Wyrażam zgodę na przetwarzanie moich danych osobowych w zakresie realizacji zadania związanego z demontażem, transportem i unieszkodliwianiem wyrobów zawierających azbest z terenu Gminy Bobrowniki 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w celach realizacji przedmiotowego przedsięwzięcia.</w:t>
      </w:r>
      <w:r>
        <w:rPr>
          <w:rFonts w:eastAsia="Times New Roman"/>
        </w:rPr>
        <w:t xml:space="preserve"> Dane osobowe będą przetwarzane przez okres niezbędny do realizacji ww. celu z uwzględnieniem okresów przechowywania określonych w przepisach odrębnych, w tym przepisów archiwalnych. </w:t>
      </w:r>
    </w:p>
    <w:p w:rsidR="008A2E34" w:rsidRDefault="008A2E34" w:rsidP="008A2E34">
      <w:pPr>
        <w:ind w:firstLine="708"/>
        <w:jc w:val="both"/>
      </w:pPr>
    </w:p>
    <w:p w:rsidR="008A2E34" w:rsidRDefault="008A2E34" w:rsidP="008A2E34">
      <w:pPr>
        <w:tabs>
          <w:tab w:val="left" w:pos="2235"/>
        </w:tabs>
        <w:spacing w:line="360" w:lineRule="auto"/>
        <w:jc w:val="right"/>
      </w:pPr>
    </w:p>
    <w:p w:rsidR="008A2E34" w:rsidRDefault="008A2E34" w:rsidP="008A2E34">
      <w:pPr>
        <w:tabs>
          <w:tab w:val="left" w:pos="2235"/>
        </w:tabs>
        <w:spacing w:line="360" w:lineRule="auto"/>
        <w:jc w:val="right"/>
      </w:pPr>
    </w:p>
    <w:p w:rsidR="008A2E34" w:rsidRDefault="008A2E34" w:rsidP="008A2E34">
      <w:pPr>
        <w:tabs>
          <w:tab w:val="left" w:pos="2235"/>
        </w:tabs>
        <w:spacing w:line="360" w:lineRule="auto"/>
        <w:jc w:val="right"/>
      </w:pPr>
      <w:r>
        <w:t>………………………………..</w:t>
      </w:r>
    </w:p>
    <w:p w:rsidR="008A2E34" w:rsidRDefault="008A2E34" w:rsidP="008A2E34">
      <w:pPr>
        <w:tabs>
          <w:tab w:val="left" w:pos="2235"/>
        </w:tabs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8A2E34" w:rsidRDefault="008A2E34" w:rsidP="008A2E34">
      <w:pPr>
        <w:pStyle w:val="Zwykytekst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Uwaga:</w:t>
      </w:r>
    </w:p>
    <w:p w:rsidR="008A2E34" w:rsidRDefault="008A2E34" w:rsidP="008A2E34">
      <w:pPr>
        <w:pStyle w:val="Zwykytekst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Złożenie niniejszego wniosku nie jest jednoznaczne z realizacją usuwania wyrobów azbestowych. Podjęcie przez Gminę Bobrowniki działań w tym zakresie jest uwarunkowane pozytywnym rozpatrzeniem wniosku Gminy o udzielenie dofinansowania przez Wojewódzki Fundusz Ochrony Środowiska i Gospodarki Wodnej w Toruniu. </w:t>
      </w:r>
    </w:p>
    <w:p w:rsidR="008A2E34" w:rsidRDefault="008A2E34" w:rsidP="008A2E34">
      <w:pPr>
        <w:autoSpaceDE w:val="0"/>
        <w:jc w:val="both"/>
        <w:rPr>
          <w:b/>
          <w:u w:val="single"/>
        </w:rPr>
      </w:pPr>
    </w:p>
    <w:p w:rsidR="008A2E34" w:rsidRDefault="008A2E34" w:rsidP="008A2E34">
      <w:pPr>
        <w:autoSpaceDE w:val="0"/>
        <w:jc w:val="both"/>
      </w:pPr>
      <w:r>
        <w:rPr>
          <w:b/>
          <w:u w:val="single"/>
        </w:rPr>
        <w:t>Załączniki:</w:t>
      </w:r>
      <w:r>
        <w:t xml:space="preserve">   (Właściwe zaznaczyć X )</w:t>
      </w:r>
    </w:p>
    <w:p w:rsidR="008A2E34" w:rsidRDefault="008A2E34" w:rsidP="008A2E34">
      <w:pPr>
        <w:autoSpaceDE w:val="0"/>
        <w:jc w:val="both"/>
        <w:rPr>
          <w:b/>
          <w:u w:val="single"/>
        </w:rPr>
      </w:pP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  <w:rPr>
          <w:b/>
          <w:u w:val="single"/>
        </w:rPr>
      </w:pPr>
      <w:r>
        <w:t>Oświadczenie o zapoznaniu się z wytycznymi przyjmowania wniosków i klasyfikacji do udziału w przedsięwzięciu mającym na celu demontaż transport i unieszkodliwianie wyrobów zawierających azbest z terenu Gminy Bobrowniki;</w:t>
      </w: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  <w:rPr>
          <w:bCs/>
        </w:rPr>
      </w:pPr>
      <w:r>
        <w:rPr>
          <w:bCs/>
        </w:rPr>
        <w:t>Zgłoszenie w Starostwie Powiatowym w Lipnie</w:t>
      </w:r>
      <w:r>
        <w:rPr>
          <w:b/>
          <w:bCs/>
        </w:rPr>
        <w:t xml:space="preserve"> </w:t>
      </w:r>
      <w:r>
        <w:rPr>
          <w:bCs/>
        </w:rPr>
        <w:t>robót nie wymagaj</w:t>
      </w:r>
      <w:r>
        <w:rPr>
          <w:rFonts w:eastAsia="TimesNewRoman"/>
          <w:bCs/>
        </w:rPr>
        <w:t>ą</w:t>
      </w:r>
      <w:r>
        <w:rPr>
          <w:bCs/>
        </w:rPr>
        <w:t>cych pozwolenia na budow</w:t>
      </w:r>
      <w:r>
        <w:rPr>
          <w:rFonts w:eastAsia="TimesNewRoman"/>
          <w:bCs/>
        </w:rPr>
        <w:t>ę</w:t>
      </w:r>
      <w:r>
        <w:rPr>
          <w:bCs/>
        </w:rPr>
        <w:t>, a obj</w:t>
      </w:r>
      <w:r>
        <w:rPr>
          <w:rFonts w:eastAsia="TimesNewRoman"/>
          <w:bCs/>
        </w:rPr>
        <w:t>ę</w:t>
      </w:r>
      <w:r>
        <w:rPr>
          <w:bCs/>
        </w:rPr>
        <w:t>tych obowi</w:t>
      </w:r>
      <w:r>
        <w:rPr>
          <w:rFonts w:eastAsia="TimesNewRoman"/>
          <w:bCs/>
        </w:rPr>
        <w:t>ą</w:t>
      </w:r>
      <w:r>
        <w:rPr>
          <w:bCs/>
        </w:rPr>
        <w:t>zkiem zg</w:t>
      </w:r>
      <w:r>
        <w:rPr>
          <w:rFonts w:eastAsia="TimesNewRoman"/>
          <w:bCs/>
        </w:rPr>
        <w:t>ł</w:t>
      </w:r>
      <w:r>
        <w:rPr>
          <w:bCs/>
        </w:rPr>
        <w:t>oszenia lub pozwolenie na budowę przy zmianie konstrukcji dachu;</w:t>
      </w: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</w:pPr>
      <w:r>
        <w:t>dokument potwierdzający posiadanie tytułu prawnego do nieruchomości, na której znajdują się wyroby zawierające azbest;</w:t>
      </w: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</w:pPr>
      <w:r>
        <w:t>w przypadku posiadania innego tytułu prawnego niż własność lub użytkowanie wieczyste, należy dołączyć zgodę właściciela nieruchomości;</w:t>
      </w: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</w:pPr>
      <w:r>
        <w:t>w przypadku nieruchomości będących przedmiotem współwłasności należy załączyć zgodę poszczególnych współwłaścicieli na wykonanie prac związanych z usuwaniem azbestu i wyrobów zawierających azbest;</w:t>
      </w:r>
    </w:p>
    <w:p w:rsidR="008A2E34" w:rsidRDefault="008A2E34" w:rsidP="008A2E34">
      <w:pPr>
        <w:numPr>
          <w:ilvl w:val="0"/>
          <w:numId w:val="6"/>
        </w:numPr>
        <w:autoSpaceDE w:val="0"/>
        <w:spacing w:line="276" w:lineRule="auto"/>
        <w:jc w:val="both"/>
      </w:pPr>
      <w:r>
        <w:t>Inne……………………………………………………………………………………………</w:t>
      </w:r>
    </w:p>
    <w:p w:rsidR="008A2E34" w:rsidRDefault="008A2E34" w:rsidP="008A2E34">
      <w:pPr>
        <w:widowControl/>
        <w:suppressAutoHyphens w:val="0"/>
        <w:spacing w:line="276" w:lineRule="auto"/>
        <w:sectPr w:rsidR="008A2E34">
          <w:pgSz w:w="11906" w:h="16838"/>
          <w:pgMar w:top="567" w:right="1134" w:bottom="567" w:left="1134" w:header="709" w:footer="709" w:gutter="0"/>
          <w:cols w:space="708"/>
        </w:sectPr>
      </w:pPr>
    </w:p>
    <w:p w:rsidR="008A2E34" w:rsidRDefault="008A2E34" w:rsidP="008A2E34">
      <w:pPr>
        <w:spacing w:line="360" w:lineRule="auto"/>
        <w:jc w:val="right"/>
      </w:pPr>
      <w:r>
        <w:lastRenderedPageBreak/>
        <w:t>……………………, dnia ……………</w:t>
      </w:r>
    </w:p>
    <w:p w:rsidR="008A2E34" w:rsidRDefault="008A2E34" w:rsidP="008A2E34">
      <w:r>
        <w:t>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(imię i nazwisko)</w:t>
      </w:r>
    </w:p>
    <w:p w:rsidR="008A2E34" w:rsidRDefault="008A2E34" w:rsidP="008A2E34">
      <w:pPr>
        <w:autoSpaceDE w:val="0"/>
        <w:autoSpaceDN w:val="0"/>
        <w:adjustRightInd w:val="0"/>
        <w:rPr>
          <w:i/>
          <w:iCs/>
        </w:rPr>
      </w:pPr>
      <w:r>
        <w:t>...........................................................</w:t>
      </w:r>
    </w:p>
    <w:p w:rsidR="008A2E34" w:rsidRDefault="008A2E34" w:rsidP="008A2E3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nazwa miejscowości, ulica, nr domu, nr lokalu</w:t>
      </w:r>
    </w:p>
    <w:p w:rsidR="008A2E34" w:rsidRDefault="008A2E34" w:rsidP="008A2E3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………………………………………………….</w:t>
      </w:r>
    </w:p>
    <w:p w:rsidR="008A2E34" w:rsidRDefault="008A2E34" w:rsidP="008A2E34">
      <w:pPr>
        <w:spacing w:line="360" w:lineRule="auto"/>
        <w:rPr>
          <w:i/>
        </w:rPr>
      </w:pPr>
      <w:r>
        <w:rPr>
          <w:i/>
        </w:rPr>
        <w:t xml:space="preserve">               kod pocztowy, poczta</w:t>
      </w:r>
    </w:p>
    <w:p w:rsidR="008A2E34" w:rsidRDefault="008A2E34" w:rsidP="008A2E34">
      <w:pPr>
        <w:spacing w:line="360" w:lineRule="auto"/>
        <w:jc w:val="center"/>
        <w:outlineLvl w:val="0"/>
      </w:pPr>
    </w:p>
    <w:p w:rsidR="008A2E34" w:rsidRDefault="008A2E34" w:rsidP="008A2E34">
      <w:pPr>
        <w:spacing w:line="360" w:lineRule="auto"/>
        <w:jc w:val="center"/>
        <w:outlineLvl w:val="0"/>
      </w:pPr>
    </w:p>
    <w:p w:rsidR="008A2E34" w:rsidRDefault="008A2E34" w:rsidP="008A2E34">
      <w:pPr>
        <w:spacing w:line="360" w:lineRule="auto"/>
        <w:jc w:val="center"/>
        <w:outlineLvl w:val="0"/>
      </w:pPr>
      <w:r>
        <w:t>OŚWIADCZENIE</w:t>
      </w:r>
    </w:p>
    <w:p w:rsidR="008A2E34" w:rsidRDefault="008A2E34" w:rsidP="008A2E34">
      <w:pPr>
        <w:spacing w:before="120" w:line="360" w:lineRule="auto"/>
        <w:ind w:firstLine="708"/>
        <w:jc w:val="both"/>
      </w:pPr>
      <w:r>
        <w:t xml:space="preserve">Oświadczam, że zapoznałem się z wytycznymi przyjmowania wniosków i klasyfikacji do udziału w przedsięwzięciu mającym na celu demontaż transport i unieszkodliwianie wyrobów zawierających azbest z terenu Gminy Bobrowniki. </w:t>
      </w:r>
    </w:p>
    <w:p w:rsidR="008A2E34" w:rsidRDefault="008A2E34" w:rsidP="008A2E34">
      <w:pPr>
        <w:spacing w:before="120" w:line="360" w:lineRule="auto"/>
        <w:ind w:firstLine="708"/>
        <w:jc w:val="both"/>
      </w:pPr>
      <w:r>
        <w:t xml:space="preserve">Deklaruję realizację zadania polegającego na zdjęciu, zabezpieczeniu, odbioru i unieszkodliwieniu azbestu zgodnie z aktualnie obowiązującymi wymaganiami prawnymi przy dofinansowaniu w formie dotacji ze środków Wojewódzkiego Funduszu Ochrony Środowiska i Gospodarki Wodnej w Toruniu </w:t>
      </w:r>
    </w:p>
    <w:p w:rsidR="008A2E34" w:rsidRDefault="008A2E34" w:rsidP="008A2E34">
      <w:pPr>
        <w:pStyle w:val="Default"/>
        <w:spacing w:before="120" w:line="360" w:lineRule="auto"/>
        <w:jc w:val="both"/>
      </w:pPr>
      <w:r>
        <w:tab/>
        <w:t>Oświadczam, że posiadam wszystkie wymagane zgłoszenia prac lub zgodnie z ustawą z 07.07.1994 r. Prawo budowlane uzyskałem stosowne pozwolenie ze Starostwa Powiatowego w Lipnie na realizację powyższych czynności.</w:t>
      </w:r>
    </w:p>
    <w:p w:rsidR="008A2E34" w:rsidRDefault="008A2E34" w:rsidP="008A2E34">
      <w:pPr>
        <w:pStyle w:val="Default"/>
        <w:spacing w:before="120" w:line="360" w:lineRule="auto"/>
        <w:jc w:val="both"/>
      </w:pPr>
      <w:r>
        <w:tab/>
        <w:t>Nowe pokrycie dachowe wykonam we własnym zakresie.</w:t>
      </w:r>
    </w:p>
    <w:p w:rsidR="008A2E34" w:rsidRDefault="008A2E34" w:rsidP="008A2E34">
      <w:pPr>
        <w:pStyle w:val="Default"/>
        <w:spacing w:before="120" w:after="14" w:line="276" w:lineRule="auto"/>
        <w:jc w:val="both"/>
        <w:rPr>
          <w:b/>
        </w:rPr>
      </w:pPr>
      <w:r>
        <w:rPr>
          <w:b/>
        </w:rPr>
        <w:tab/>
        <w:t>Zastrzega się odstąpienie od realizacji zadania w przypadku nie otrzymania dotacji na usuwanie wyrobów zawierających azbest z terenu gminy Bobrowniki z Wojewódzkiego Funduszu Ochrony Środowiska i Gospodarki Wodnej w Toruniu co będzie skutkowało nie rozpatrzeniem wniosku.</w:t>
      </w:r>
    </w:p>
    <w:p w:rsidR="008A2E34" w:rsidRDefault="008A2E34" w:rsidP="008A2E34">
      <w:pPr>
        <w:pStyle w:val="Default"/>
        <w:spacing w:before="120" w:line="360" w:lineRule="auto"/>
        <w:jc w:val="both"/>
        <w:rPr>
          <w:iCs/>
        </w:rPr>
      </w:pPr>
      <w:r>
        <w:rPr>
          <w:iCs/>
        </w:rPr>
        <w:tab/>
      </w:r>
    </w:p>
    <w:p w:rsidR="008A2E34" w:rsidRDefault="008A2E34" w:rsidP="008A2E34">
      <w:pPr>
        <w:pStyle w:val="Default"/>
        <w:spacing w:before="120" w:line="360" w:lineRule="auto"/>
        <w:jc w:val="both"/>
        <w:rPr>
          <w:b/>
          <w:iCs/>
        </w:rPr>
      </w:pPr>
      <w:r>
        <w:rPr>
          <w:b/>
          <w:iCs/>
        </w:rPr>
        <w:t>Obiekt (budynek) na którym znajduje się azbest gotowy do demontażu jest wykorzystywany w całości do prowadzenia działalności gospodarczej- TAK / NIE</w:t>
      </w:r>
      <w:r>
        <w:rPr>
          <w:rStyle w:val="Odwoanieprzypisukocowego"/>
          <w:b/>
          <w:iCs/>
        </w:rPr>
        <w:t>*</w:t>
      </w:r>
    </w:p>
    <w:p w:rsidR="008A2E34" w:rsidRDefault="008A2E34" w:rsidP="008A2E34">
      <w:pPr>
        <w:spacing w:line="360" w:lineRule="auto"/>
        <w:ind w:left="5672"/>
        <w:jc w:val="both"/>
      </w:pPr>
      <w:r>
        <w:t xml:space="preserve">    </w:t>
      </w:r>
    </w:p>
    <w:p w:rsidR="008A2E34" w:rsidRDefault="008A2E34" w:rsidP="008A2E34">
      <w:pPr>
        <w:spacing w:line="360" w:lineRule="auto"/>
        <w:ind w:left="5672"/>
        <w:jc w:val="both"/>
      </w:pPr>
    </w:p>
    <w:p w:rsidR="008A2E34" w:rsidRDefault="008A2E34" w:rsidP="008A2E34">
      <w:pPr>
        <w:spacing w:line="360" w:lineRule="auto"/>
        <w:ind w:left="4820"/>
        <w:jc w:val="both"/>
      </w:pPr>
      <w:r>
        <w:t>…….…………………………………….</w:t>
      </w:r>
    </w:p>
    <w:p w:rsidR="008A2E34" w:rsidRPr="008A2E34" w:rsidRDefault="008A2E34" w:rsidP="008A2E34">
      <w:pPr>
        <w:spacing w:line="360" w:lineRule="auto"/>
        <w:ind w:left="4820"/>
        <w:jc w:val="both"/>
        <w:outlineLvl w:val="0"/>
        <w:rPr>
          <w:rFonts w:cs="Times New Roman"/>
        </w:rPr>
      </w:pPr>
      <w:r w:rsidRPr="008A2E34">
        <w:rPr>
          <w:rFonts w:cs="Times New Roman"/>
        </w:rPr>
        <w:t>Podpis</w:t>
      </w:r>
      <w:r>
        <w:rPr>
          <w:rFonts w:cs="Times New Roman"/>
        </w:rPr>
        <w:t xml:space="preserve"> </w:t>
      </w:r>
      <w:r w:rsidRPr="008A2E34">
        <w:rPr>
          <w:rFonts w:cs="Times New Roman"/>
        </w:rPr>
        <w:t>Wnioskodawcy/Wnioskodawców</w:t>
      </w:r>
    </w:p>
    <w:p w:rsidR="008A2E34" w:rsidRDefault="008A2E34" w:rsidP="008A2E34">
      <w:pPr>
        <w:pStyle w:val="Akapitzlist"/>
        <w:spacing w:line="360" w:lineRule="auto"/>
        <w:ind w:left="142"/>
        <w:jc w:val="both"/>
        <w:outlineLvl w:val="0"/>
        <w:rPr>
          <w:sz w:val="20"/>
          <w:szCs w:val="20"/>
        </w:rPr>
      </w:pPr>
    </w:p>
    <w:p w:rsidR="008A2E34" w:rsidRDefault="008A2E34" w:rsidP="008A2E34">
      <w:pPr>
        <w:pStyle w:val="Akapitzlist"/>
        <w:spacing w:line="360" w:lineRule="auto"/>
        <w:ind w:left="142"/>
        <w:jc w:val="both"/>
        <w:outlineLvl w:val="0"/>
        <w:rPr>
          <w:sz w:val="20"/>
          <w:szCs w:val="20"/>
        </w:rPr>
      </w:pPr>
    </w:p>
    <w:p w:rsidR="00707A27" w:rsidRPr="008A2E34" w:rsidRDefault="008A2E34" w:rsidP="008A2E34">
      <w:pPr>
        <w:pStyle w:val="Akapitzlist"/>
        <w:numPr>
          <w:ilvl w:val="1"/>
          <w:numId w:val="3"/>
        </w:numPr>
        <w:spacing w:line="360" w:lineRule="auto"/>
        <w:ind w:left="14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 sytuacji zaznaczenia odpowiedzi TAK należy dostarczyć oświadczenie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.</w:t>
      </w:r>
    </w:p>
    <w:sectPr w:rsidR="00707A27" w:rsidRPr="008A2E34" w:rsidSect="008A2E3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C09"/>
    <w:multiLevelType w:val="hybridMultilevel"/>
    <w:tmpl w:val="7C80C9C8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342D3"/>
    <w:multiLevelType w:val="hybridMultilevel"/>
    <w:tmpl w:val="4350DA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F20F8"/>
    <w:multiLevelType w:val="hybridMultilevel"/>
    <w:tmpl w:val="4C303CE8"/>
    <w:lvl w:ilvl="0" w:tplc="E10E94A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53E7F"/>
    <w:multiLevelType w:val="hybridMultilevel"/>
    <w:tmpl w:val="632AD84C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F466D"/>
    <w:multiLevelType w:val="hybridMultilevel"/>
    <w:tmpl w:val="D96A7AE2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217C0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E34"/>
    <w:rsid w:val="003D3F97"/>
    <w:rsid w:val="003E3985"/>
    <w:rsid w:val="00707A27"/>
    <w:rsid w:val="008A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E34"/>
    <w:pPr>
      <w:widowControl w:val="0"/>
      <w:suppressAutoHyphens/>
      <w:spacing w:after="0" w:line="240" w:lineRule="auto"/>
    </w:pPr>
    <w:rPr>
      <w:rFonts w:eastAsia="SimSun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A2E34"/>
    <w:pPr>
      <w:widowControl/>
      <w:suppressAutoHyphens w:val="0"/>
      <w:overflowPunct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2E34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2E34"/>
    <w:pPr>
      <w:ind w:left="720"/>
    </w:pPr>
  </w:style>
  <w:style w:type="paragraph" w:customStyle="1" w:styleId="Default">
    <w:name w:val="Default"/>
    <w:rsid w:val="008A2E3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E3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2022-02-10T08:27:00Z</cp:lastPrinted>
  <dcterms:created xsi:type="dcterms:W3CDTF">2022-02-10T08:18:00Z</dcterms:created>
  <dcterms:modified xsi:type="dcterms:W3CDTF">2022-02-10T09:02:00Z</dcterms:modified>
</cp:coreProperties>
</file>