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D9" w:rsidRDefault="00170162" w:rsidP="00170162">
      <w:pPr>
        <w:jc w:val="center"/>
        <w:rPr>
          <w:b/>
          <w:sz w:val="24"/>
        </w:rPr>
      </w:pPr>
      <w:r>
        <w:rPr>
          <w:b/>
          <w:sz w:val="24"/>
        </w:rPr>
        <w:t>Szczegółowy o</w:t>
      </w:r>
      <w:r w:rsidR="00BC1FD9" w:rsidRPr="00BC1FD9">
        <w:rPr>
          <w:b/>
          <w:sz w:val="24"/>
        </w:rPr>
        <w:t>pis przedmiotu zamówienia</w:t>
      </w:r>
    </w:p>
    <w:p w:rsidR="00170162" w:rsidRPr="00170162" w:rsidRDefault="00170162" w:rsidP="00170162">
      <w:pPr>
        <w:ind w:firstLine="708"/>
        <w:jc w:val="both"/>
        <w:rPr>
          <w:sz w:val="24"/>
        </w:rPr>
      </w:pPr>
      <w:r w:rsidRPr="00BC1FD9">
        <w:rPr>
          <w:sz w:val="24"/>
        </w:rPr>
        <w:t xml:space="preserve">W zakresie </w:t>
      </w:r>
      <w:r>
        <w:rPr>
          <w:sz w:val="24"/>
        </w:rPr>
        <w:t>zapytania</w:t>
      </w:r>
      <w:r w:rsidRPr="00BC1FD9">
        <w:rPr>
          <w:sz w:val="24"/>
        </w:rPr>
        <w:t xml:space="preserve"> jest opracowanie dokumentacji projektowej, dotyczącej przyłączy wraz z uzyskaniem potrzebnych warunków, uzgodnień i opinii. Projektowana kanalizacja ma umożliwiać podłączenie </w:t>
      </w:r>
      <w:r>
        <w:rPr>
          <w:sz w:val="24"/>
        </w:rPr>
        <w:t xml:space="preserve">około </w:t>
      </w:r>
      <w:r w:rsidR="00E34342">
        <w:rPr>
          <w:sz w:val="24"/>
        </w:rPr>
        <w:t>100</w:t>
      </w:r>
      <w:r>
        <w:rPr>
          <w:sz w:val="24"/>
        </w:rPr>
        <w:t xml:space="preserve"> </w:t>
      </w:r>
      <w:r w:rsidRPr="00BC1FD9">
        <w:rPr>
          <w:sz w:val="24"/>
        </w:rPr>
        <w:t>istniejących budynków do przyłączenia</w:t>
      </w:r>
      <w:r>
        <w:rPr>
          <w:sz w:val="24"/>
        </w:rPr>
        <w:t>.</w:t>
      </w:r>
      <w:r w:rsidR="004F75B8" w:rsidRPr="004F75B8">
        <w:rPr>
          <w:sz w:val="24"/>
        </w:rPr>
        <w:t xml:space="preserve"> </w:t>
      </w:r>
      <w:r w:rsidR="004F75B8" w:rsidRPr="002A40C6">
        <w:rPr>
          <w:sz w:val="24"/>
        </w:rPr>
        <w:t>Przedmiotem zamówienia jest wykonanie dokumentacji projektowej, na której podstawie wykonawca uzyska w imieniu zamawiającego pozw</w:t>
      </w:r>
      <w:r w:rsidR="004F75B8">
        <w:rPr>
          <w:sz w:val="24"/>
        </w:rPr>
        <w:t>olenie na budowę w/w inwestycji</w:t>
      </w:r>
      <w:r w:rsidR="004F75B8" w:rsidRPr="002A40C6">
        <w:rPr>
          <w:sz w:val="24"/>
        </w:rPr>
        <w:t xml:space="preserve">. Projekt należy wykonać w standardach technicznych i użytkowych obowiązujących w Polsce i UE. </w:t>
      </w:r>
    </w:p>
    <w:p w:rsidR="00170162" w:rsidRPr="00170162" w:rsidRDefault="00170162" w:rsidP="00170162">
      <w:pPr>
        <w:rPr>
          <w:b/>
          <w:sz w:val="24"/>
        </w:rPr>
      </w:pPr>
      <w:r w:rsidRPr="00170162">
        <w:rPr>
          <w:b/>
          <w:sz w:val="24"/>
        </w:rPr>
        <w:t>Etap I</w:t>
      </w:r>
    </w:p>
    <w:p w:rsidR="00170162" w:rsidRPr="00170162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>Pozyskanie mapy ewidencyjnej, zasadniczej i wypisów z rejestru gruntów.</w:t>
      </w:r>
    </w:p>
    <w:p w:rsidR="00170162" w:rsidRPr="00170162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>Wykonanie i uzgodnienie z Inwestorem koncepcji wstępnej,</w:t>
      </w:r>
    </w:p>
    <w:p w:rsidR="00170162" w:rsidRPr="00170162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>Wykonanie badań i uzyskanie opinii geotechnicznej</w:t>
      </w:r>
    </w:p>
    <w:p w:rsidR="00170162" w:rsidRPr="00170162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>Przygotowanie i złożenie wniosku z załącznikami o wydanie decyzji lokalizacyjnej</w:t>
      </w:r>
    </w:p>
    <w:p w:rsidR="00170162" w:rsidRPr="00170162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>Przygotowanie i złożenie wniosku z załącznikami do decyzji środowiskowej</w:t>
      </w:r>
    </w:p>
    <w:p w:rsidR="00170162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 xml:space="preserve">Przygotowanie i złożenie wniosku z załącznikami do decyzji lub zgłoszenia </w:t>
      </w:r>
      <w:r>
        <w:rPr>
          <w:sz w:val="24"/>
        </w:rPr>
        <w:t>wodno prawnego</w:t>
      </w:r>
    </w:p>
    <w:p w:rsidR="00170162" w:rsidRPr="004223A5" w:rsidRDefault="00170162" w:rsidP="00170162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170162">
        <w:rPr>
          <w:sz w:val="24"/>
        </w:rPr>
        <w:t>Przygotowanie i złożenie wniosku z załącznikami do decyzji w zakresie dróg powiatowych</w:t>
      </w:r>
      <w:r w:rsidR="004F75B8">
        <w:rPr>
          <w:sz w:val="24"/>
        </w:rPr>
        <w:t>.</w:t>
      </w:r>
    </w:p>
    <w:p w:rsidR="004F75B8" w:rsidRDefault="004F75B8" w:rsidP="00170162">
      <w:pPr>
        <w:jc w:val="both"/>
        <w:rPr>
          <w:b/>
          <w:sz w:val="24"/>
        </w:rPr>
      </w:pPr>
    </w:p>
    <w:p w:rsidR="00170162" w:rsidRPr="00071EBE" w:rsidRDefault="00170162" w:rsidP="00170162">
      <w:pPr>
        <w:jc w:val="both"/>
        <w:rPr>
          <w:b/>
          <w:sz w:val="24"/>
        </w:rPr>
      </w:pPr>
      <w:r w:rsidRPr="00071EBE">
        <w:rPr>
          <w:b/>
          <w:sz w:val="24"/>
        </w:rPr>
        <w:t>Etap II</w:t>
      </w:r>
    </w:p>
    <w:p w:rsidR="00170162" w:rsidRPr="00170162" w:rsidRDefault="00170162" w:rsidP="0017016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170162">
        <w:rPr>
          <w:sz w:val="24"/>
        </w:rPr>
        <w:t>Uzyskanie mapy do celów projektowych,</w:t>
      </w:r>
    </w:p>
    <w:p w:rsidR="00170162" w:rsidRDefault="00170162" w:rsidP="00170162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170162">
        <w:rPr>
          <w:sz w:val="24"/>
        </w:rPr>
        <w:t>Przygotowanie i złożenie wniosku z załącznikami do uzgodnień na Zespole Koordynacyjnym (ZUD)</w:t>
      </w:r>
    </w:p>
    <w:p w:rsidR="004223A5" w:rsidRPr="004223A5" w:rsidRDefault="00170162" w:rsidP="004223A5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4223A5">
        <w:rPr>
          <w:sz w:val="24"/>
        </w:rPr>
        <w:t>Wykonanie</w:t>
      </w:r>
      <w:r w:rsidR="004223A5" w:rsidRPr="004223A5">
        <w:rPr>
          <w:sz w:val="24"/>
        </w:rPr>
        <w:t xml:space="preserve"> dokumentacji projektowej </w:t>
      </w:r>
      <w:r w:rsidR="004223A5">
        <w:rPr>
          <w:sz w:val="24"/>
        </w:rPr>
        <w:t>wg</w:t>
      </w:r>
      <w:r w:rsidR="004223A5" w:rsidRPr="004223A5">
        <w:rPr>
          <w:sz w:val="24"/>
        </w:rPr>
        <w:t xml:space="preserve"> Dz.U.2020.1609  </w:t>
      </w:r>
      <w:r w:rsidR="004223A5">
        <w:rPr>
          <w:sz w:val="24"/>
        </w:rPr>
        <w:t>wersja od</w:t>
      </w:r>
      <w:r w:rsidR="004223A5" w:rsidRPr="004223A5">
        <w:rPr>
          <w:sz w:val="24"/>
        </w:rPr>
        <w:t xml:space="preserve"> </w:t>
      </w:r>
      <w:r w:rsidR="004223A5">
        <w:rPr>
          <w:sz w:val="24"/>
        </w:rPr>
        <w:br/>
      </w:r>
      <w:r w:rsidR="004223A5" w:rsidRPr="004223A5">
        <w:rPr>
          <w:sz w:val="24"/>
        </w:rPr>
        <w:t>18 września 2020 r.</w:t>
      </w:r>
      <w:r w:rsidR="004223A5">
        <w:rPr>
          <w:sz w:val="24"/>
        </w:rPr>
        <w:t xml:space="preserve"> </w:t>
      </w:r>
      <w:r w:rsidR="004223A5" w:rsidRPr="004223A5">
        <w:rPr>
          <w:sz w:val="24"/>
        </w:rPr>
        <w:t xml:space="preserve">Rozporządzenie ministra rozwoju  z dnia 11 września 2020 r. </w:t>
      </w:r>
      <w:r w:rsidR="004223A5">
        <w:rPr>
          <w:sz w:val="24"/>
        </w:rPr>
        <w:t xml:space="preserve">w </w:t>
      </w:r>
      <w:r w:rsidR="004223A5" w:rsidRPr="004223A5">
        <w:rPr>
          <w:sz w:val="24"/>
        </w:rPr>
        <w:t>sprawie szczegółowego zakresu i formy projektu budowlanego</w:t>
      </w:r>
    </w:p>
    <w:p w:rsidR="00170162" w:rsidRPr="004223A5" w:rsidRDefault="00170162" w:rsidP="004223A5">
      <w:pPr>
        <w:pStyle w:val="Akapitzlist"/>
        <w:numPr>
          <w:ilvl w:val="0"/>
          <w:numId w:val="6"/>
        </w:numPr>
        <w:ind w:left="1418"/>
        <w:jc w:val="both"/>
        <w:rPr>
          <w:sz w:val="24"/>
        </w:rPr>
      </w:pPr>
      <w:r w:rsidRPr="004223A5">
        <w:rPr>
          <w:sz w:val="24"/>
        </w:rPr>
        <w:t xml:space="preserve"> projekt budowlany</w:t>
      </w:r>
    </w:p>
    <w:p w:rsidR="00170162" w:rsidRPr="004223A5" w:rsidRDefault="00170162" w:rsidP="004223A5">
      <w:pPr>
        <w:pStyle w:val="Akapitzlist"/>
        <w:numPr>
          <w:ilvl w:val="0"/>
          <w:numId w:val="6"/>
        </w:numPr>
        <w:ind w:left="1418"/>
        <w:jc w:val="both"/>
        <w:rPr>
          <w:sz w:val="24"/>
        </w:rPr>
      </w:pPr>
      <w:r w:rsidRPr="004223A5">
        <w:rPr>
          <w:sz w:val="24"/>
        </w:rPr>
        <w:t>projekt zagospodarowania terenu,</w:t>
      </w:r>
    </w:p>
    <w:p w:rsidR="00170162" w:rsidRPr="004223A5" w:rsidRDefault="00170162" w:rsidP="004223A5">
      <w:pPr>
        <w:pStyle w:val="Akapitzlist"/>
        <w:numPr>
          <w:ilvl w:val="0"/>
          <w:numId w:val="6"/>
        </w:numPr>
        <w:ind w:left="1418"/>
        <w:jc w:val="both"/>
        <w:rPr>
          <w:sz w:val="24"/>
        </w:rPr>
      </w:pPr>
      <w:r w:rsidRPr="004223A5">
        <w:rPr>
          <w:sz w:val="24"/>
        </w:rPr>
        <w:t>projekt architektoniczno– budowlany</w:t>
      </w:r>
    </w:p>
    <w:p w:rsidR="00170162" w:rsidRPr="004223A5" w:rsidRDefault="00170162" w:rsidP="004223A5">
      <w:pPr>
        <w:pStyle w:val="Akapitzlist"/>
        <w:numPr>
          <w:ilvl w:val="0"/>
          <w:numId w:val="6"/>
        </w:numPr>
        <w:ind w:left="1418"/>
        <w:jc w:val="both"/>
        <w:rPr>
          <w:sz w:val="24"/>
        </w:rPr>
      </w:pPr>
      <w:r w:rsidRPr="004223A5">
        <w:rPr>
          <w:sz w:val="24"/>
        </w:rPr>
        <w:t>projekt techniczny</w:t>
      </w:r>
    </w:p>
    <w:p w:rsidR="004223A5" w:rsidRDefault="004223A5" w:rsidP="004223A5">
      <w:pPr>
        <w:pStyle w:val="Akapitzlist"/>
        <w:numPr>
          <w:ilvl w:val="0"/>
          <w:numId w:val="6"/>
        </w:numPr>
        <w:ind w:left="1418"/>
        <w:jc w:val="both"/>
        <w:rPr>
          <w:sz w:val="24"/>
        </w:rPr>
      </w:pPr>
      <w:r>
        <w:rPr>
          <w:sz w:val="24"/>
        </w:rPr>
        <w:t>w</w:t>
      </w:r>
      <w:r w:rsidR="00170162" w:rsidRPr="004223A5">
        <w:rPr>
          <w:sz w:val="24"/>
        </w:rPr>
        <w:t>ykonanie dokumentacji kosztorysowej wg</w:t>
      </w:r>
      <w:r>
        <w:rPr>
          <w:sz w:val="24"/>
        </w:rPr>
        <w:t xml:space="preserve"> r</w:t>
      </w:r>
      <w:r w:rsidR="00170162" w:rsidRPr="004223A5">
        <w:rPr>
          <w:sz w:val="24"/>
        </w:rPr>
        <w:t xml:space="preserve">ozporządzenia Ministra Infrastruktury w sprawie określenia metod i podstaw sporządzania kosztorysu inwestorskiego, obliczania planowanych kosztów prac projektowych oraz planowanych kosztów robót budowlanych określonych w programie funkcjonalno-użytkowym (Stan prawny aktualny na dzień: 18.02.2021) </w:t>
      </w:r>
      <w:r>
        <w:rPr>
          <w:sz w:val="24"/>
        </w:rPr>
        <w:t>Dz.U.2004.130.1389,</w:t>
      </w:r>
      <w:r w:rsidR="00170162" w:rsidRPr="004223A5">
        <w:rPr>
          <w:sz w:val="24"/>
        </w:rPr>
        <w:t xml:space="preserve"> </w:t>
      </w:r>
      <w:r>
        <w:rPr>
          <w:sz w:val="24"/>
        </w:rPr>
        <w:t>rozporządzenia</w:t>
      </w:r>
      <w:r w:rsidR="00170162" w:rsidRPr="004223A5">
        <w:rPr>
          <w:sz w:val="24"/>
        </w:rPr>
        <w:t xml:space="preserve"> Ministra Infrastruktury z dnia </w:t>
      </w:r>
      <w:r>
        <w:rPr>
          <w:sz w:val="24"/>
        </w:rPr>
        <w:br/>
      </w:r>
      <w:r w:rsidR="00170162" w:rsidRPr="004223A5">
        <w:rPr>
          <w:sz w:val="24"/>
        </w:rPr>
        <w:t xml:space="preserve">18 maja 2004 r. w sprawie określenia metod i podstaw sporządzania kosztorysu inwestorskiego, obliczania planowanych kosztów prac projektowych oraz </w:t>
      </w:r>
    </w:p>
    <w:p w:rsidR="00170162" w:rsidRPr="004223A5" w:rsidRDefault="00170162" w:rsidP="004223A5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4223A5">
        <w:rPr>
          <w:sz w:val="24"/>
        </w:rPr>
        <w:t>Wykonanie specyfikacji technicznych</w:t>
      </w:r>
    </w:p>
    <w:p w:rsidR="004F75B8" w:rsidRDefault="004F75B8" w:rsidP="00170162">
      <w:pPr>
        <w:jc w:val="both"/>
        <w:rPr>
          <w:b/>
          <w:sz w:val="24"/>
        </w:rPr>
      </w:pPr>
    </w:p>
    <w:p w:rsidR="00170162" w:rsidRPr="00071EBE" w:rsidRDefault="00170162" w:rsidP="00170162">
      <w:pPr>
        <w:jc w:val="both"/>
        <w:rPr>
          <w:b/>
          <w:sz w:val="24"/>
        </w:rPr>
      </w:pPr>
      <w:r w:rsidRPr="00071EBE">
        <w:rPr>
          <w:b/>
          <w:sz w:val="24"/>
        </w:rPr>
        <w:lastRenderedPageBreak/>
        <w:t>Etap III</w:t>
      </w:r>
    </w:p>
    <w:p w:rsidR="00170162" w:rsidRDefault="00170162" w:rsidP="00170162">
      <w:pPr>
        <w:jc w:val="both"/>
        <w:rPr>
          <w:sz w:val="24"/>
        </w:rPr>
      </w:pPr>
      <w:r>
        <w:rPr>
          <w:sz w:val="24"/>
        </w:rPr>
        <w:t>Uzyskanie zezwolenia na prowadzenie robót budowlanych na podstawie decyzji lub zgłoszenia</w:t>
      </w:r>
      <w:r w:rsidR="004223A5">
        <w:rPr>
          <w:sz w:val="24"/>
        </w:rPr>
        <w:t>.</w:t>
      </w:r>
    </w:p>
    <w:p w:rsidR="004F75B8" w:rsidRDefault="004F75B8" w:rsidP="004F75B8">
      <w:pPr>
        <w:jc w:val="both"/>
        <w:rPr>
          <w:b/>
          <w:sz w:val="24"/>
        </w:rPr>
      </w:pPr>
    </w:p>
    <w:p w:rsidR="004F75B8" w:rsidRDefault="004F75B8" w:rsidP="004F75B8">
      <w:pPr>
        <w:jc w:val="both"/>
        <w:rPr>
          <w:sz w:val="24"/>
        </w:rPr>
      </w:pPr>
      <w:r w:rsidRPr="002A40C6">
        <w:rPr>
          <w:sz w:val="24"/>
        </w:rPr>
        <w:t xml:space="preserve">Wykonawca zobowiązany jest przekazać zamawiającemu </w:t>
      </w:r>
    </w:p>
    <w:p w:rsidR="004F75B8" w:rsidRDefault="00933CC3" w:rsidP="004F75B8">
      <w:pPr>
        <w:pStyle w:val="Akapitzlist"/>
        <w:numPr>
          <w:ilvl w:val="0"/>
          <w:numId w:val="2"/>
        </w:numPr>
        <w:ind w:left="426" w:hanging="284"/>
        <w:jc w:val="both"/>
        <w:rPr>
          <w:sz w:val="24"/>
        </w:rPr>
      </w:pPr>
      <w:r>
        <w:rPr>
          <w:sz w:val="24"/>
        </w:rPr>
        <w:t>4</w:t>
      </w:r>
      <w:r w:rsidR="004F75B8" w:rsidRPr="002A40C6">
        <w:rPr>
          <w:sz w:val="24"/>
        </w:rPr>
        <w:t xml:space="preserve"> komplety dokumentacji w formie papierowej oraz 1 egzemplarz płyty CD, zawierającej cyfrowy zapis dokumentacji projektowej: </w:t>
      </w:r>
    </w:p>
    <w:p w:rsidR="004F75B8" w:rsidRDefault="004F75B8" w:rsidP="004F75B8">
      <w:pPr>
        <w:pStyle w:val="Akapitzlist"/>
        <w:numPr>
          <w:ilvl w:val="0"/>
          <w:numId w:val="2"/>
        </w:numPr>
        <w:ind w:left="426" w:hanging="284"/>
        <w:jc w:val="both"/>
        <w:rPr>
          <w:sz w:val="24"/>
        </w:rPr>
      </w:pPr>
      <w:r w:rsidRPr="002A40C6">
        <w:rPr>
          <w:sz w:val="24"/>
        </w:rPr>
        <w:t xml:space="preserve">rysunki w formacie dxf oraz pdf, tekst w formacie.doc (Ms Word), </w:t>
      </w:r>
    </w:p>
    <w:p w:rsidR="004F75B8" w:rsidRDefault="004F75B8" w:rsidP="004F75B8">
      <w:pPr>
        <w:pStyle w:val="Akapitzlist"/>
        <w:numPr>
          <w:ilvl w:val="0"/>
          <w:numId w:val="2"/>
        </w:numPr>
        <w:ind w:left="426" w:hanging="284"/>
        <w:jc w:val="both"/>
        <w:rPr>
          <w:sz w:val="24"/>
        </w:rPr>
      </w:pPr>
      <w:r w:rsidRPr="002A40C6">
        <w:rPr>
          <w:sz w:val="24"/>
        </w:rPr>
        <w:t xml:space="preserve">przedmiar robót i kosztorys inwestorski w formacie .doc (Ms Word) lub .xls (Ms Excel). </w:t>
      </w:r>
    </w:p>
    <w:p w:rsidR="004F75B8" w:rsidRDefault="004F75B8" w:rsidP="004F75B8">
      <w:pPr>
        <w:ind w:left="142"/>
        <w:jc w:val="both"/>
        <w:rPr>
          <w:sz w:val="24"/>
        </w:rPr>
      </w:pPr>
      <w:r w:rsidRPr="00E63AAA">
        <w:rPr>
          <w:sz w:val="24"/>
        </w:rPr>
        <w:t>Wykonawca jest zobowiązany do bezpłatnej aktualizacji kosztorysu inwestorskiego w ciągu 2 lat od</w:t>
      </w:r>
      <w:r w:rsidRPr="002A40C6">
        <w:rPr>
          <w:sz w:val="24"/>
        </w:rPr>
        <w:t xml:space="preserve"> daty przekazania Zamawiającemu przedmiotu umowy. </w:t>
      </w: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Default="00170162" w:rsidP="00BC1FD9">
      <w:pPr>
        <w:jc w:val="both"/>
        <w:rPr>
          <w:b/>
          <w:sz w:val="24"/>
        </w:rPr>
      </w:pPr>
    </w:p>
    <w:p w:rsidR="00170162" w:rsidRPr="00BC1FD9" w:rsidRDefault="00170162" w:rsidP="00BC1FD9">
      <w:pPr>
        <w:jc w:val="both"/>
        <w:rPr>
          <w:b/>
          <w:sz w:val="24"/>
        </w:rPr>
      </w:pPr>
    </w:p>
    <w:p w:rsidR="00BC1FD9" w:rsidRPr="002A40C6" w:rsidRDefault="00BC1FD9" w:rsidP="002A40C6">
      <w:pPr>
        <w:ind w:left="426"/>
        <w:jc w:val="both"/>
        <w:rPr>
          <w:sz w:val="24"/>
        </w:rPr>
      </w:pPr>
    </w:p>
    <w:sectPr w:rsidR="00BC1FD9" w:rsidRPr="002A40C6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06" w:rsidRDefault="00E95F06" w:rsidP="001B4D29">
      <w:pPr>
        <w:spacing w:after="0" w:line="240" w:lineRule="auto"/>
      </w:pPr>
      <w:r>
        <w:separator/>
      </w:r>
    </w:p>
  </w:endnote>
  <w:endnote w:type="continuationSeparator" w:id="1">
    <w:p w:rsidR="00E95F06" w:rsidRDefault="00E95F06" w:rsidP="001B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29" w:rsidRDefault="001B4D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29" w:rsidRDefault="001B4D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29" w:rsidRDefault="001B4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06" w:rsidRDefault="00E95F06" w:rsidP="001B4D29">
      <w:pPr>
        <w:spacing w:after="0" w:line="240" w:lineRule="auto"/>
      </w:pPr>
      <w:r>
        <w:separator/>
      </w:r>
    </w:p>
  </w:footnote>
  <w:footnote w:type="continuationSeparator" w:id="1">
    <w:p w:rsidR="00E95F06" w:rsidRDefault="00E95F06" w:rsidP="001B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29" w:rsidRDefault="001B4D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29" w:rsidRDefault="001B4D29" w:rsidP="001B4D29">
    <w:pPr>
      <w:pStyle w:val="Nagwek"/>
      <w:jc w:val="right"/>
    </w:pPr>
    <w:r>
      <w:t>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29" w:rsidRDefault="001B4D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39F"/>
    <w:multiLevelType w:val="hybridMultilevel"/>
    <w:tmpl w:val="BAD03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E08"/>
    <w:multiLevelType w:val="hybridMultilevel"/>
    <w:tmpl w:val="B84236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03CD6"/>
    <w:multiLevelType w:val="hybridMultilevel"/>
    <w:tmpl w:val="C9D0C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60CDD"/>
    <w:multiLevelType w:val="hybridMultilevel"/>
    <w:tmpl w:val="414C8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1304"/>
    <w:multiLevelType w:val="hybridMultilevel"/>
    <w:tmpl w:val="4908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3394C"/>
    <w:multiLevelType w:val="hybridMultilevel"/>
    <w:tmpl w:val="B7F4A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E7730"/>
    <w:multiLevelType w:val="hybridMultilevel"/>
    <w:tmpl w:val="4908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1FD9"/>
    <w:rsid w:val="00033C05"/>
    <w:rsid w:val="00170162"/>
    <w:rsid w:val="001B4D29"/>
    <w:rsid w:val="002052D9"/>
    <w:rsid w:val="00282A7A"/>
    <w:rsid w:val="002A40C6"/>
    <w:rsid w:val="00397681"/>
    <w:rsid w:val="004223A5"/>
    <w:rsid w:val="004A6E6C"/>
    <w:rsid w:val="004F75B8"/>
    <w:rsid w:val="00580562"/>
    <w:rsid w:val="00614E2E"/>
    <w:rsid w:val="006B6795"/>
    <w:rsid w:val="006C5292"/>
    <w:rsid w:val="006D15EB"/>
    <w:rsid w:val="006E4406"/>
    <w:rsid w:val="007242CF"/>
    <w:rsid w:val="00727B7F"/>
    <w:rsid w:val="00881567"/>
    <w:rsid w:val="0090432C"/>
    <w:rsid w:val="00933CC3"/>
    <w:rsid w:val="009649A7"/>
    <w:rsid w:val="00B560AC"/>
    <w:rsid w:val="00B62562"/>
    <w:rsid w:val="00BA0179"/>
    <w:rsid w:val="00BC1FD9"/>
    <w:rsid w:val="00BE16E9"/>
    <w:rsid w:val="00D348B3"/>
    <w:rsid w:val="00D6574C"/>
    <w:rsid w:val="00D84413"/>
    <w:rsid w:val="00E143B9"/>
    <w:rsid w:val="00E34342"/>
    <w:rsid w:val="00E63AAA"/>
    <w:rsid w:val="00E8433C"/>
    <w:rsid w:val="00E95F06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F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1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B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D29"/>
  </w:style>
  <w:style w:type="paragraph" w:styleId="Stopka">
    <w:name w:val="footer"/>
    <w:basedOn w:val="Normalny"/>
    <w:link w:val="StopkaZnak"/>
    <w:uiPriority w:val="99"/>
    <w:semiHidden/>
    <w:unhideWhenUsed/>
    <w:rsid w:val="001B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cp:lastPrinted>2021-03-24T09:04:00Z</cp:lastPrinted>
  <dcterms:created xsi:type="dcterms:W3CDTF">2021-03-22T10:59:00Z</dcterms:created>
  <dcterms:modified xsi:type="dcterms:W3CDTF">2021-03-24T09:05:00Z</dcterms:modified>
</cp:coreProperties>
</file>