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D" w:rsidRPr="00BB277E" w:rsidRDefault="00466EF4" w:rsidP="00BB27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03b</w:t>
      </w:r>
      <w:r w:rsidR="00950333" w:rsidRPr="00BB2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F25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</w:t>
      </w:r>
      <w:r w:rsidR="00DE30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dla rodziców/opiekunów prawnych</w:t>
      </w:r>
    </w:p>
    <w:p w:rsidR="0001558A" w:rsidRPr="00BB277E" w:rsidRDefault="00E87AFA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 obowiązki informacyjne dotyczące ochrony danych osobowych, wynikające z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2016r. w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ochrony osób fizycznych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(Dz. U. UE. L. z 2016 r. Nr 119, str. 1) („RODO”), które weszło w życie 25 maja 2018r. w</w:t>
      </w:r>
      <w:r w:rsid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pozyskaniem od Państwa danych osobowych przekazujmy, następujące informacje: </w:t>
      </w:r>
    </w:p>
    <w:p w:rsidR="004C77A4" w:rsidRPr="00DE3028" w:rsidRDefault="00DE3028" w:rsidP="00DE3028">
      <w:pPr>
        <w:pStyle w:val="Akapitzlist"/>
        <w:spacing w:after="0" w:line="36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0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informujemy, że administratorem Państwa danych osobowych, czyli podmiotem który decyduje o</w:t>
      </w:r>
      <w:r w:rsidR="00BB277E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87AF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sposobach ich przetwarzania jest </w:t>
      </w:r>
      <w:r w:rsidR="008269AC" w:rsidRPr="00DE3028">
        <w:rPr>
          <w:rFonts w:ascii="Times New Roman" w:hAnsi="Times New Roman" w:cs="Times New Roman"/>
          <w:sz w:val="20"/>
          <w:szCs w:val="20"/>
        </w:rPr>
        <w:t xml:space="preserve">Klub Dziecięcy </w:t>
      </w:r>
      <w:r w:rsidR="000501C6">
        <w:rPr>
          <w:rFonts w:ascii="Times New Roman" w:hAnsi="Times New Roman" w:cs="Times New Roman"/>
          <w:sz w:val="20"/>
          <w:szCs w:val="20"/>
        </w:rPr>
        <w:t>,,</w:t>
      </w:r>
      <w:r w:rsidR="008269AC" w:rsidRPr="00DE3028">
        <w:rPr>
          <w:rFonts w:ascii="Times New Roman" w:hAnsi="Times New Roman" w:cs="Times New Roman"/>
          <w:sz w:val="20"/>
          <w:szCs w:val="20"/>
        </w:rPr>
        <w:t>BOBROWIACZEK</w:t>
      </w:r>
      <w:r w:rsidR="000501C6">
        <w:rPr>
          <w:rFonts w:ascii="Times New Roman" w:hAnsi="Times New Roman" w:cs="Times New Roman"/>
          <w:sz w:val="20"/>
          <w:szCs w:val="20"/>
        </w:rPr>
        <w:t xml:space="preserve">”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Bobrownikach przy </w:t>
      </w:r>
      <w:r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8269AC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Włocławskiej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10, </w:t>
      </w:r>
      <w:r w:rsidR="00E87AF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87 – 617 Bobrowniki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307DD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A731E6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(54) 251-48-21</w:t>
      </w:r>
      <w:r w:rsidR="00423378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/ e-mail:</w:t>
      </w:r>
      <w:r w:rsidR="0037224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 xml:space="preserve"> </w:t>
      </w:r>
      <w:r w:rsidR="008612A8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k</w:t>
      </w:r>
      <w:r w:rsidR="008269AC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lubdzieciecy</w:t>
      </w:r>
      <w:bookmarkStart w:id="0" w:name="_GoBack"/>
      <w:bookmarkEnd w:id="0"/>
      <w:r w:rsidR="00FC6D8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@</w:t>
      </w:r>
      <w:r w:rsidR="0037224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ug</w:t>
      </w:r>
      <w:r w:rsidR="00FC6D8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bobrowniki.pl</w:t>
      </w:r>
    </w:p>
    <w:p w:rsidR="00285DBA" w:rsidRPr="00BB277E" w:rsidRDefault="00206733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673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83622C">
        <w:rPr>
          <w:rFonts w:ascii="Times New Roman" w:hAnsi="Times New Roman" w:cs="Times New Roman"/>
          <w:sz w:val="20"/>
          <w:szCs w:val="20"/>
        </w:rPr>
        <w:t xml:space="preserve"> 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Dane Inspektora Ochrony Danych: </w:t>
      </w:r>
      <w:r w:rsidR="00FC6D8B">
        <w:rPr>
          <w:rFonts w:ascii="Times New Roman" w:hAnsi="Times New Roman" w:cs="Times New Roman"/>
          <w:sz w:val="20"/>
          <w:szCs w:val="20"/>
        </w:rPr>
        <w:t>Jacek Golecki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 można się z nim skontaktować z wykorzystaniem poczty elektronicznej pisząc maila na adres: </w:t>
      </w:r>
      <w:r w:rsidR="00FC6D8B">
        <w:rPr>
          <w:rFonts w:ascii="Times New Roman" w:hAnsi="Times New Roman" w:cs="Times New Roman"/>
          <w:sz w:val="20"/>
          <w:szCs w:val="20"/>
        </w:rPr>
        <w:t>rodo.bobrowniki@gmail.com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 i/lub telefonicznie</w:t>
      </w:r>
      <w:r w:rsidR="00FC6D8B">
        <w:rPr>
          <w:rFonts w:ascii="Times New Roman" w:hAnsi="Times New Roman" w:cs="Times New Roman"/>
          <w:sz w:val="20"/>
          <w:szCs w:val="20"/>
        </w:rPr>
        <w:t xml:space="preserve"> 510258059</w:t>
      </w:r>
    </w:p>
    <w:p w:rsidR="0001558A" w:rsidRPr="00BB277E" w:rsidRDefault="00287487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36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06733" w:rsidRP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Jako Administrator przetwarzamy dane osobowe uzyskane podczas naboru dzieci do klubu, zawierania z Państwem umów oraz podczas kontaktów z Państwem.</w:t>
      </w:r>
      <w:r w:rsidR="0001558A" w:rsidRP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Podanie przez Państwa danych osobowych jest </w:t>
      </w:r>
      <w:r w:rsidR="005D24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niezbędne w celu  świadczenia usług 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oparciu o ustawę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4 lutego 2011 r. o opiece nad dziećmi w wieku do lat 3 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Dz</w:t>
      </w:r>
      <w:r w:rsidR="000501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U. 2019 poz. 409) art. 3a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287487" w:rsidRPr="0083622C" w:rsidRDefault="00287487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36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osobowe nie będą przekazywane do państwa trzeciego ani do organizacji międzynarodowej</w:t>
      </w:r>
      <w:r w:rsidR="008362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83622C" w:rsidRPr="0083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622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poza Europejski Obszar Gospodarczy). </w:t>
      </w:r>
    </w:p>
    <w:p w:rsidR="006D21E8" w:rsidRDefault="0083622C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rodziców/prawnych opiekunów oraz dzieci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 </w:t>
      </w:r>
      <w:r w:rsidR="006D21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klub,  nie dłużej niż do końca okresu, w którym  dziecko uczęszcza do klubu. W sytuacji gdy dziecko, nie zostanie przyjęte dane osobowe rodziców/prawnych opiekunów, dziecka klub przechowuje dane osobowe przez okres jednego roku</w:t>
      </w:r>
      <w:r w:rsidR="003A17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58A" w:rsidRPr="00BB277E" w:rsidRDefault="002307DD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prawo do: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dostępu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treści swoich danych i ich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sprostowania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usunięcia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ograniczenia przetwarzania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przenoszenia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osobowych, tj. do otrzymania od Administratora informacji o przetwarzanych danych osobowych, w ustrukturyzowanym, powszechnie używanym formacie nadającym się do odczytu maszynowego, w zakresie, w jakim Pani/Pana dane są przetwarzane w celu zawarcia i wykonywania umowy ubezpieczenia lub na podstawie zgody. Przekazane dane osobowe może Pani/Pan przesłać innemu administratorowi danych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 sprzeciwu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 osobowych w zakresie, w jakim podstawą przetwarzania danych osobowych jest prawnie uzasadniony interes Administratora.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cofnięcia zgody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dowolnym momencie w zakresie, w jakim podstawą przetwarzania danych osobowych jest zgoda. Cofnięcie zgody nie wpływa na zgodność z prawem przetwarzania, którego dokonaliśmy na podstawie tej zgody przed jej cofnięciem.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skargi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Ochrony Danych Osobowych </w:t>
      </w:r>
    </w:p>
    <w:p w:rsidR="0001558A" w:rsidRPr="00BB277E" w:rsidRDefault="002307DD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zapewnia podmiotom realizację uprawnień dotyczących ochrony danych osobowych wynikających </w:t>
      </w:r>
      <w:r w:rsidR="00F2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 RODO (Rozporządzenie Parlamentu Europejskiego i Rady (UE) 2016/679 z dnia 27 kwietnia 2016 r. w sprawie ochrony osób fizycznych w związku z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przetwarzaniem danych osobowych i w sprawie swobodnego przepływu takich danych oraz uchylenia dyrektywy 95/46/WE). </w:t>
      </w:r>
    </w:p>
    <w:p w:rsidR="00E87AFA" w:rsidRPr="00E87AFA" w:rsidRDefault="0001558A" w:rsidP="000501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należy skontaktować się z Administratorem danych, do któr</w:t>
      </w:r>
      <w:r w:rsidR="002307DD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 zostały </w:t>
      </w:r>
      <w:r w:rsidR="00F8264F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wyżej. </w:t>
      </w:r>
    </w:p>
    <w:p w:rsidR="00E87AFA" w:rsidRPr="00E87AFA" w:rsidRDefault="00E87AFA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AFA" w:rsidRDefault="00E87AFA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649" w:rsidRPr="00E87AFA" w:rsidRDefault="000501C6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 w:rsidR="00E87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……………………………</w:t>
      </w:r>
      <w:r w:rsidR="00E87A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                                                                                                                                                 Podpis</w:t>
      </w:r>
    </w:p>
    <w:sectPr w:rsidR="00436649" w:rsidRPr="00E87AFA" w:rsidSect="005D244E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5B" w:rsidRDefault="002C0B5B" w:rsidP="00370A86">
      <w:pPr>
        <w:spacing w:after="0" w:line="240" w:lineRule="auto"/>
      </w:pPr>
      <w:r>
        <w:separator/>
      </w:r>
    </w:p>
  </w:endnote>
  <w:endnote w:type="continuationSeparator" w:id="0">
    <w:p w:rsidR="002C0B5B" w:rsidRDefault="002C0B5B" w:rsidP="0037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87" w:rsidRDefault="00287487">
    <w:pPr>
      <w:pStyle w:val="Stopka"/>
      <w:jc w:val="right"/>
    </w:pPr>
  </w:p>
  <w:p w:rsidR="00287487" w:rsidRDefault="00287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5B" w:rsidRDefault="002C0B5B" w:rsidP="00370A86">
      <w:pPr>
        <w:spacing w:after="0" w:line="240" w:lineRule="auto"/>
      </w:pPr>
      <w:r>
        <w:separator/>
      </w:r>
    </w:p>
  </w:footnote>
  <w:footnote w:type="continuationSeparator" w:id="0">
    <w:p w:rsidR="002C0B5B" w:rsidRDefault="002C0B5B" w:rsidP="0037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A48"/>
    <w:multiLevelType w:val="hybridMultilevel"/>
    <w:tmpl w:val="25D4B7A4"/>
    <w:lvl w:ilvl="0" w:tplc="954615FA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BC33489"/>
    <w:multiLevelType w:val="multilevel"/>
    <w:tmpl w:val="554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30124"/>
    <w:multiLevelType w:val="multilevel"/>
    <w:tmpl w:val="04F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B6492"/>
    <w:multiLevelType w:val="hybridMultilevel"/>
    <w:tmpl w:val="A4861128"/>
    <w:lvl w:ilvl="0" w:tplc="4F7846E2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58A"/>
    <w:rsid w:val="0001558A"/>
    <w:rsid w:val="00045A83"/>
    <w:rsid w:val="000501C6"/>
    <w:rsid w:val="00206733"/>
    <w:rsid w:val="002307DD"/>
    <w:rsid w:val="00285C14"/>
    <w:rsid w:val="00285DBA"/>
    <w:rsid w:val="00287487"/>
    <w:rsid w:val="002B60D0"/>
    <w:rsid w:val="002C0B5B"/>
    <w:rsid w:val="002D66A4"/>
    <w:rsid w:val="00305D67"/>
    <w:rsid w:val="00370A86"/>
    <w:rsid w:val="0037224B"/>
    <w:rsid w:val="003A1774"/>
    <w:rsid w:val="00423378"/>
    <w:rsid w:val="00436649"/>
    <w:rsid w:val="00466EF4"/>
    <w:rsid w:val="00493E32"/>
    <w:rsid w:val="004C77A4"/>
    <w:rsid w:val="005374D3"/>
    <w:rsid w:val="005C0492"/>
    <w:rsid w:val="005D053A"/>
    <w:rsid w:val="005D244E"/>
    <w:rsid w:val="006B145C"/>
    <w:rsid w:val="006D21E8"/>
    <w:rsid w:val="006D514A"/>
    <w:rsid w:val="00796AC1"/>
    <w:rsid w:val="008269AC"/>
    <w:rsid w:val="0083622C"/>
    <w:rsid w:val="008612A8"/>
    <w:rsid w:val="00950333"/>
    <w:rsid w:val="009C03AE"/>
    <w:rsid w:val="00A045E3"/>
    <w:rsid w:val="00A731E6"/>
    <w:rsid w:val="00AF684A"/>
    <w:rsid w:val="00B438FF"/>
    <w:rsid w:val="00B4429C"/>
    <w:rsid w:val="00B61710"/>
    <w:rsid w:val="00BA2B7A"/>
    <w:rsid w:val="00BB277E"/>
    <w:rsid w:val="00C56A03"/>
    <w:rsid w:val="00C611BB"/>
    <w:rsid w:val="00CE4D5D"/>
    <w:rsid w:val="00DE3028"/>
    <w:rsid w:val="00E03EF0"/>
    <w:rsid w:val="00E754AB"/>
    <w:rsid w:val="00E87AFA"/>
    <w:rsid w:val="00F253A5"/>
    <w:rsid w:val="00F8264F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D3"/>
  </w:style>
  <w:style w:type="paragraph" w:styleId="Nagwek1">
    <w:name w:val="heading 1"/>
    <w:basedOn w:val="Normalny"/>
    <w:link w:val="Nagwek1Znak"/>
    <w:uiPriority w:val="9"/>
    <w:qFormat/>
    <w:rsid w:val="0001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55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1558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5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C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86"/>
  </w:style>
  <w:style w:type="paragraph" w:styleId="Stopka">
    <w:name w:val="footer"/>
    <w:basedOn w:val="Normalny"/>
    <w:link w:val="StopkaZnak"/>
    <w:uiPriority w:val="99"/>
    <w:unhideWhenUsed/>
    <w:rsid w:val="0037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86"/>
  </w:style>
  <w:style w:type="paragraph" w:styleId="Tekstdymka">
    <w:name w:val="Balloon Text"/>
    <w:basedOn w:val="Normalny"/>
    <w:link w:val="TekstdymkaZnak"/>
    <w:uiPriority w:val="99"/>
    <w:semiHidden/>
    <w:unhideWhenUsed/>
    <w:rsid w:val="00F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ELKA</dc:creator>
  <cp:keywords/>
  <dc:description/>
  <cp:lastModifiedBy>Windows User</cp:lastModifiedBy>
  <cp:revision>31</cp:revision>
  <cp:lastPrinted>2020-05-27T09:39:00Z</cp:lastPrinted>
  <dcterms:created xsi:type="dcterms:W3CDTF">2018-07-04T09:03:00Z</dcterms:created>
  <dcterms:modified xsi:type="dcterms:W3CDTF">2020-05-27T09:40:00Z</dcterms:modified>
</cp:coreProperties>
</file>