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6F" w:rsidRDefault="007863FE" w:rsidP="0002576F">
      <w:pPr>
        <w:spacing w:line="276" w:lineRule="auto"/>
        <w:ind w:left="284" w:hanging="284"/>
        <w:jc w:val="center"/>
        <w:rPr>
          <w:b/>
          <w:snapToGrid w:val="0"/>
        </w:rPr>
      </w:pPr>
      <w:r>
        <w:rPr>
          <w:b/>
          <w:snapToGrid w:val="0"/>
        </w:rPr>
        <w:t>U M O W A  Nr   UG.Z.271.8</w:t>
      </w:r>
      <w:r w:rsidR="0002576F">
        <w:rPr>
          <w:b/>
          <w:snapToGrid w:val="0"/>
        </w:rPr>
        <w:t>.2019</w:t>
      </w:r>
    </w:p>
    <w:p w:rsidR="0002576F" w:rsidRDefault="0002576F" w:rsidP="0002576F">
      <w:pPr>
        <w:spacing w:line="276" w:lineRule="auto"/>
        <w:ind w:left="284" w:hanging="284"/>
        <w:jc w:val="center"/>
        <w:rPr>
          <w:b/>
          <w:snapToGrid w:val="0"/>
        </w:rPr>
      </w:pPr>
    </w:p>
    <w:p w:rsidR="0002576F" w:rsidRDefault="0002576F" w:rsidP="0002576F">
      <w:pPr>
        <w:spacing w:line="276" w:lineRule="auto"/>
        <w:jc w:val="both"/>
        <w:rPr>
          <w:snapToGrid w:val="0"/>
        </w:rPr>
      </w:pPr>
      <w:r>
        <w:rPr>
          <w:snapToGrid w:val="0"/>
        </w:rPr>
        <w:t>Zawarta w dniu ………………….  pomiędzy:</w:t>
      </w:r>
    </w:p>
    <w:p w:rsidR="0002576F" w:rsidRDefault="0002576F" w:rsidP="0002576F">
      <w:pPr>
        <w:spacing w:line="276" w:lineRule="auto"/>
        <w:jc w:val="both"/>
        <w:rPr>
          <w:snapToGrid w:val="0"/>
        </w:rPr>
      </w:pPr>
    </w:p>
    <w:p w:rsidR="0002576F" w:rsidRDefault="0002576F" w:rsidP="0002576F">
      <w:pPr>
        <w:spacing w:line="276" w:lineRule="auto"/>
        <w:jc w:val="both"/>
      </w:pPr>
      <w:r>
        <w:t xml:space="preserve">1) </w:t>
      </w:r>
      <w:r>
        <w:rPr>
          <w:b/>
        </w:rPr>
        <w:t>Gminą Bobrowniki</w:t>
      </w:r>
      <w:r>
        <w:t xml:space="preserve"> z siedzibą: ul. Nieszawska 10, 87-617 Bobrowniki, NIP: 4660344759, REGON: 910866519</w:t>
      </w:r>
    </w:p>
    <w:p w:rsidR="0002576F" w:rsidRDefault="0002576F" w:rsidP="0002576F">
      <w:pPr>
        <w:spacing w:line="276" w:lineRule="auto"/>
        <w:jc w:val="both"/>
      </w:pPr>
      <w:r>
        <w:t>reprezentowaną przez Wójta Gminy Bobrowniki: Pana Jarosława Jacka Poliwko</w:t>
      </w:r>
    </w:p>
    <w:p w:rsidR="0002576F" w:rsidRDefault="0002576F" w:rsidP="0002576F">
      <w:pPr>
        <w:spacing w:line="276" w:lineRule="auto"/>
        <w:jc w:val="both"/>
      </w:pPr>
      <w:r>
        <w:t xml:space="preserve">przy kontrasygnacie </w:t>
      </w:r>
      <w:r w:rsidR="0078230D">
        <w:t>Skarbnika Gminy Bobrowniki: Pani Mirosławy Elwiry Kowalewskiej</w:t>
      </w:r>
      <w:r>
        <w:t xml:space="preserve">, </w:t>
      </w:r>
    </w:p>
    <w:p w:rsidR="0002576F" w:rsidRPr="0002576F" w:rsidRDefault="0002576F" w:rsidP="0002576F">
      <w:pPr>
        <w:spacing w:line="276" w:lineRule="auto"/>
        <w:jc w:val="both"/>
      </w:pPr>
      <w:r>
        <w:t xml:space="preserve">zwaną w dalszej części Umowy </w:t>
      </w:r>
      <w:r>
        <w:rPr>
          <w:b/>
        </w:rPr>
        <w:t>„Zamawiającym”</w:t>
      </w:r>
      <w:r>
        <w:t xml:space="preserve"> </w:t>
      </w:r>
    </w:p>
    <w:p w:rsidR="0002576F" w:rsidRDefault="0002576F" w:rsidP="0002576F">
      <w:pPr>
        <w:spacing w:line="276" w:lineRule="auto"/>
        <w:jc w:val="both"/>
        <w:rPr>
          <w:snapToGrid w:val="0"/>
        </w:rPr>
      </w:pPr>
      <w:r>
        <w:rPr>
          <w:snapToGrid w:val="0"/>
        </w:rPr>
        <w:t>a</w:t>
      </w:r>
    </w:p>
    <w:p w:rsidR="0002576F" w:rsidRDefault="0002576F" w:rsidP="0002576F">
      <w:pPr>
        <w:spacing w:line="276" w:lineRule="auto"/>
        <w:jc w:val="both"/>
      </w:pPr>
      <w:r>
        <w:t xml:space="preserve">2) </w:t>
      </w:r>
      <w:r>
        <w:rPr>
          <w:b/>
          <w:i/>
        </w:rPr>
        <w:t xml:space="preserve">………………………………………………………………………………………………………. </w:t>
      </w:r>
      <w:r>
        <w:t xml:space="preserve">zwanym dalej </w:t>
      </w:r>
      <w:r>
        <w:rPr>
          <w:b/>
        </w:rPr>
        <w:t xml:space="preserve">Wykonawcą, </w:t>
      </w:r>
    </w:p>
    <w:p w:rsidR="0002576F" w:rsidRDefault="0002576F" w:rsidP="0002576F">
      <w:pPr>
        <w:pStyle w:val="tyt"/>
        <w:keepNext w:val="0"/>
        <w:spacing w:before="0" w:after="0" w:line="276" w:lineRule="auto"/>
        <w:jc w:val="left"/>
        <w:rPr>
          <w:szCs w:val="24"/>
        </w:rPr>
      </w:pPr>
    </w:p>
    <w:p w:rsidR="0002576F" w:rsidRPr="0002576F" w:rsidRDefault="0002576F" w:rsidP="0002576F">
      <w:pPr>
        <w:ind w:firstLine="708"/>
        <w:jc w:val="both"/>
        <w:rPr>
          <w:i/>
        </w:rPr>
      </w:pPr>
      <w:r>
        <w:rPr>
          <w:b/>
          <w:snapToGrid w:val="0"/>
        </w:rPr>
        <w:t>Na podstawie postępowania przeprowadzonego w zapytania ofertowego</w:t>
      </w:r>
      <w:r w:rsidR="007863FE">
        <w:rPr>
          <w:b/>
          <w:snapToGrid w:val="0"/>
        </w:rPr>
        <w:t xml:space="preserve">  zgodnie z ustawą </w:t>
      </w:r>
      <w:r>
        <w:rPr>
          <w:b/>
          <w:snapToGrid w:val="0"/>
        </w:rPr>
        <w:t xml:space="preserve">z dnia 29 stycznia 2004 r. – Prawo zamówień publicznych (Dz. U. z 2019 r. poz. 1843) Zamawiający powierza, a Wykonawca zobowiązuje się do wykonania zadania, którego przedmiotem jest: </w:t>
      </w:r>
      <w:r w:rsidRPr="000E57FC">
        <w:t xml:space="preserve">wyposażenie </w:t>
      </w:r>
      <w:r w:rsidR="00490356">
        <w:t>sal</w:t>
      </w:r>
      <w:r w:rsidRPr="000E57FC">
        <w:t xml:space="preserve"> </w:t>
      </w:r>
      <w:r w:rsidRPr="000E57FC">
        <w:rPr>
          <w:bCs/>
          <w:color w:val="000000"/>
        </w:rPr>
        <w:t>Dziennego Domu Pomocy oraz Ce</w:t>
      </w:r>
      <w:r>
        <w:rPr>
          <w:bCs/>
          <w:color w:val="000000"/>
        </w:rPr>
        <w:t>ntrum Usług Środowiskowych w</w:t>
      </w:r>
      <w:r w:rsidRPr="000E57FC">
        <w:rPr>
          <w:bCs/>
          <w:color w:val="000000"/>
        </w:rPr>
        <w:t xml:space="preserve"> sprzęty niezbędne do jego funkcjonowania</w:t>
      </w:r>
      <w:r>
        <w:t xml:space="preserve"> </w:t>
      </w:r>
      <w:r w:rsidRPr="000E57FC">
        <w:rPr>
          <w:bCs/>
          <w:color w:val="000000"/>
        </w:rPr>
        <w:t xml:space="preserve">na potrzeby projektu </w:t>
      </w:r>
      <w:r>
        <w:rPr>
          <w:bCs/>
          <w:color w:val="000000"/>
        </w:rPr>
        <w:t>pn.:</w:t>
      </w:r>
      <w:r w:rsidRPr="000E57FC">
        <w:rPr>
          <w:bCs/>
          <w:color w:val="000000"/>
        </w:rPr>
        <w:t xml:space="preserve"> </w:t>
      </w:r>
      <w:r w:rsidRPr="000E57FC">
        <w:rPr>
          <w:bCs/>
          <w:i/>
          <w:color w:val="000000"/>
        </w:rPr>
        <w:t>Utworzenie i funkcjonowanie Dziennego Domu Pomocy (DDP) oraz Centrum Usług Środowiskowych (CUŚ) świadczącego usługi prawne, informacyjne, doradcze i szkoleniowe na rzecz osób niesamodzielnych i ich otoczenia na terenie gminy Bobrowniki</w:t>
      </w:r>
      <w:r>
        <w:rPr>
          <w:bCs/>
          <w:i/>
          <w:color w:val="000000"/>
        </w:rPr>
        <w:t xml:space="preserve"> </w:t>
      </w:r>
      <w:r w:rsidRPr="0002576F">
        <w:rPr>
          <w:snapToGrid w:val="0"/>
        </w:rPr>
        <w:t>na następujących warunkach:</w:t>
      </w:r>
    </w:p>
    <w:p w:rsidR="0002576F" w:rsidRDefault="0002576F" w:rsidP="0002576F">
      <w:pPr>
        <w:pStyle w:val="tyt"/>
        <w:keepNext w:val="0"/>
        <w:spacing w:before="0" w:after="0" w:line="276" w:lineRule="auto"/>
        <w:rPr>
          <w:snapToGrid w:val="0"/>
          <w:szCs w:val="24"/>
        </w:rPr>
      </w:pPr>
    </w:p>
    <w:p w:rsidR="0002576F" w:rsidRDefault="0002576F" w:rsidP="0002576F">
      <w:pPr>
        <w:pStyle w:val="tyt"/>
        <w:keepNext w:val="0"/>
        <w:spacing w:before="0" w:after="0" w:line="276" w:lineRule="auto"/>
        <w:rPr>
          <w:snapToGrid w:val="0"/>
          <w:szCs w:val="24"/>
        </w:rPr>
      </w:pPr>
      <w:r>
        <w:rPr>
          <w:snapToGrid w:val="0"/>
          <w:szCs w:val="24"/>
        </w:rPr>
        <w:t>§ 1</w:t>
      </w:r>
    </w:p>
    <w:p w:rsidR="0002576F" w:rsidRDefault="0002576F" w:rsidP="0002576F">
      <w:pPr>
        <w:pStyle w:val="tyt"/>
        <w:keepNext w:val="0"/>
        <w:spacing w:before="0" w:after="0" w:line="276" w:lineRule="auto"/>
        <w:jc w:val="both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 xml:space="preserve">1. Przedmiotem niniejszej umowy jest </w:t>
      </w:r>
      <w:r>
        <w:rPr>
          <w:b w:val="0"/>
          <w:szCs w:val="24"/>
        </w:rPr>
        <w:t>dostawa zamówionych sprzętów. Wykonawca zobowiązany jest do dostarczenia artykułów zgodnie z wykazem zawartym w załączniku nr 1 do zapytania ofertowego.</w:t>
      </w:r>
    </w:p>
    <w:p w:rsidR="0002576F" w:rsidRDefault="0002576F" w:rsidP="0002576F">
      <w:pPr>
        <w:pStyle w:val="tyt"/>
        <w:keepNext w:val="0"/>
        <w:spacing w:before="0" w:after="0" w:line="276" w:lineRule="auto"/>
        <w:jc w:val="both"/>
        <w:rPr>
          <w:b w:val="0"/>
          <w:szCs w:val="24"/>
        </w:rPr>
      </w:pPr>
      <w:r>
        <w:rPr>
          <w:b w:val="0"/>
          <w:snapToGrid w:val="0"/>
          <w:szCs w:val="24"/>
        </w:rPr>
        <w:t xml:space="preserve">2. </w:t>
      </w:r>
      <w:r>
        <w:rPr>
          <w:b w:val="0"/>
          <w:szCs w:val="24"/>
        </w:rPr>
        <w:t>Wymagania dotyczące realizacji przedmiotu zamówienia:</w:t>
      </w:r>
    </w:p>
    <w:p w:rsidR="0002576F" w:rsidRPr="007863FE" w:rsidRDefault="0002576F" w:rsidP="0002576F">
      <w:pPr>
        <w:pStyle w:val="pkt"/>
        <w:numPr>
          <w:ilvl w:val="1"/>
          <w:numId w:val="1"/>
        </w:numPr>
        <w:tabs>
          <w:tab w:val="num" w:pos="567"/>
        </w:tabs>
        <w:autoSpaceDE/>
        <w:spacing w:before="0" w:after="0" w:line="276" w:lineRule="auto"/>
        <w:ind w:left="567" w:hanging="566"/>
        <w:rPr>
          <w:rFonts w:ascii="Times New Roman"/>
          <w:sz w:val="24"/>
          <w:szCs w:val="24"/>
        </w:rPr>
      </w:pPr>
      <w:r w:rsidRPr="007863FE">
        <w:rPr>
          <w:rFonts w:ascii="Times New Roman"/>
          <w:sz w:val="24"/>
          <w:szCs w:val="24"/>
        </w:rPr>
        <w:t>Wykonawca jest zobowi</w:t>
      </w:r>
      <w:r w:rsidRPr="007863FE">
        <w:rPr>
          <w:rFonts w:ascii="Times New Roman"/>
          <w:sz w:val="24"/>
          <w:szCs w:val="24"/>
        </w:rPr>
        <w:t>ą</w:t>
      </w:r>
      <w:r w:rsidRPr="007863FE">
        <w:rPr>
          <w:rFonts w:ascii="Times New Roman"/>
          <w:sz w:val="24"/>
          <w:szCs w:val="24"/>
        </w:rPr>
        <w:t>zany, do wykonania z nale</w:t>
      </w:r>
      <w:r w:rsidRPr="007863FE">
        <w:rPr>
          <w:rFonts w:ascii="Times New Roman"/>
          <w:sz w:val="24"/>
          <w:szCs w:val="24"/>
        </w:rPr>
        <w:t>ż</w:t>
      </w:r>
      <w:r w:rsidRPr="007863FE">
        <w:rPr>
          <w:rFonts w:ascii="Times New Roman"/>
          <w:sz w:val="24"/>
          <w:szCs w:val="24"/>
        </w:rPr>
        <w:t>yt</w:t>
      </w:r>
      <w:r w:rsidRPr="007863FE">
        <w:rPr>
          <w:rFonts w:ascii="Times New Roman"/>
          <w:sz w:val="24"/>
          <w:szCs w:val="24"/>
        </w:rPr>
        <w:t>ą</w:t>
      </w:r>
      <w:r w:rsidRPr="007863FE">
        <w:rPr>
          <w:rFonts w:ascii="Times New Roman"/>
          <w:sz w:val="24"/>
          <w:szCs w:val="24"/>
        </w:rPr>
        <w:t xml:space="preserve"> staranno</w:t>
      </w:r>
      <w:r w:rsidRPr="007863FE">
        <w:rPr>
          <w:rFonts w:ascii="Times New Roman"/>
          <w:sz w:val="24"/>
          <w:szCs w:val="24"/>
        </w:rPr>
        <w:t>ś</w:t>
      </w:r>
      <w:r w:rsidRPr="007863FE">
        <w:rPr>
          <w:rFonts w:ascii="Times New Roman"/>
          <w:sz w:val="24"/>
          <w:szCs w:val="24"/>
        </w:rPr>
        <w:t>ci</w:t>
      </w:r>
      <w:r w:rsidRPr="007863FE">
        <w:rPr>
          <w:rFonts w:ascii="Times New Roman"/>
          <w:sz w:val="24"/>
          <w:szCs w:val="24"/>
        </w:rPr>
        <w:t>ą</w:t>
      </w:r>
      <w:r w:rsidRPr="007863FE">
        <w:rPr>
          <w:rFonts w:ascii="Times New Roman"/>
          <w:sz w:val="24"/>
          <w:szCs w:val="24"/>
        </w:rPr>
        <w:t xml:space="preserve"> wszelkich czynno</w:t>
      </w:r>
      <w:r w:rsidRPr="007863FE">
        <w:rPr>
          <w:rFonts w:ascii="Times New Roman"/>
          <w:sz w:val="24"/>
          <w:szCs w:val="24"/>
        </w:rPr>
        <w:t>ś</w:t>
      </w:r>
      <w:r w:rsidRPr="007863FE">
        <w:rPr>
          <w:rFonts w:ascii="Times New Roman"/>
          <w:sz w:val="24"/>
          <w:szCs w:val="24"/>
        </w:rPr>
        <w:t>ci niezb</w:t>
      </w:r>
      <w:r w:rsidRPr="007863FE">
        <w:rPr>
          <w:rFonts w:ascii="Times New Roman"/>
          <w:sz w:val="24"/>
          <w:szCs w:val="24"/>
        </w:rPr>
        <w:t>ę</w:t>
      </w:r>
      <w:r w:rsidRPr="007863FE">
        <w:rPr>
          <w:rFonts w:ascii="Times New Roman"/>
          <w:sz w:val="24"/>
          <w:szCs w:val="24"/>
        </w:rPr>
        <w:t>dnych dla zrealizowania przedmiotu umowy.</w:t>
      </w:r>
    </w:p>
    <w:p w:rsidR="0002576F" w:rsidRPr="007863FE" w:rsidRDefault="0002576F" w:rsidP="0002576F">
      <w:pPr>
        <w:pStyle w:val="pkt"/>
        <w:numPr>
          <w:ilvl w:val="1"/>
          <w:numId w:val="1"/>
        </w:numPr>
        <w:autoSpaceDE/>
        <w:spacing w:before="0" w:after="0" w:line="276" w:lineRule="auto"/>
        <w:rPr>
          <w:rFonts w:ascii="Times New Roman"/>
          <w:sz w:val="24"/>
          <w:szCs w:val="24"/>
        </w:rPr>
      </w:pPr>
      <w:r w:rsidRPr="007863FE">
        <w:rPr>
          <w:rFonts w:ascii="Times New Roman"/>
          <w:sz w:val="24"/>
          <w:szCs w:val="24"/>
        </w:rPr>
        <w:t xml:space="preserve">Miejscem dostawy jest </w:t>
      </w:r>
      <w:r w:rsidR="007863FE">
        <w:rPr>
          <w:rFonts w:ascii="Times New Roman"/>
          <w:sz w:val="24"/>
          <w:szCs w:val="24"/>
        </w:rPr>
        <w:t>budynek przedszkola</w:t>
      </w:r>
      <w:r w:rsidR="007863FE" w:rsidRPr="007863FE">
        <w:rPr>
          <w:rFonts w:ascii="Times New Roman"/>
          <w:sz w:val="24"/>
          <w:szCs w:val="24"/>
        </w:rPr>
        <w:t xml:space="preserve">, </w:t>
      </w:r>
      <w:r w:rsidR="007863FE">
        <w:rPr>
          <w:rFonts w:ascii="Times New Roman"/>
          <w:sz w:val="24"/>
          <w:szCs w:val="24"/>
        </w:rPr>
        <w:t>Rachcin 8A, 87-617 B</w:t>
      </w:r>
      <w:r w:rsidR="007863FE" w:rsidRPr="007863FE">
        <w:rPr>
          <w:rFonts w:ascii="Times New Roman"/>
          <w:sz w:val="24"/>
          <w:szCs w:val="24"/>
        </w:rPr>
        <w:t>obrowniki.</w:t>
      </w:r>
    </w:p>
    <w:p w:rsidR="0002576F" w:rsidRDefault="007863FE" w:rsidP="0002576F">
      <w:pPr>
        <w:pStyle w:val="pkt"/>
        <w:numPr>
          <w:ilvl w:val="1"/>
          <w:numId w:val="1"/>
        </w:numPr>
        <w:autoSpaceDE/>
        <w:spacing w:before="0" w:after="0" w:line="276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</w:t>
      </w:r>
      <w:r w:rsidRPr="007863FE">
        <w:rPr>
          <w:rFonts w:ascii="Times New Roman"/>
          <w:sz w:val="24"/>
          <w:szCs w:val="24"/>
        </w:rPr>
        <w:t>ykonawca dostarczy materia</w:t>
      </w:r>
      <w:r w:rsidRPr="007863FE">
        <w:rPr>
          <w:rFonts w:ascii="Times New Roman" w:hint="cs"/>
          <w:sz w:val="24"/>
          <w:szCs w:val="24"/>
        </w:rPr>
        <w:t>ł</w:t>
      </w:r>
      <w:r w:rsidRPr="007863FE">
        <w:rPr>
          <w:rFonts w:ascii="Times New Roman"/>
          <w:sz w:val="24"/>
          <w:szCs w:val="24"/>
        </w:rPr>
        <w:t xml:space="preserve">y </w:t>
      </w:r>
      <w:r>
        <w:rPr>
          <w:rFonts w:ascii="Times New Roman"/>
          <w:sz w:val="24"/>
          <w:szCs w:val="24"/>
        </w:rPr>
        <w:t>pod ww. adres</w:t>
      </w:r>
      <w:r w:rsidR="0002576F" w:rsidRPr="007863FE">
        <w:rPr>
          <w:rFonts w:ascii="Times New Roman"/>
          <w:sz w:val="24"/>
          <w:szCs w:val="24"/>
        </w:rPr>
        <w:t xml:space="preserve"> na w</w:t>
      </w:r>
      <w:r w:rsidR="0002576F" w:rsidRPr="007863FE">
        <w:rPr>
          <w:rFonts w:ascii="Times New Roman"/>
          <w:sz w:val="24"/>
          <w:szCs w:val="24"/>
        </w:rPr>
        <w:t>ł</w:t>
      </w:r>
      <w:r w:rsidR="0002576F" w:rsidRPr="007863FE">
        <w:rPr>
          <w:rFonts w:ascii="Times New Roman"/>
          <w:sz w:val="24"/>
          <w:szCs w:val="24"/>
        </w:rPr>
        <w:t>asny koszt i na</w:t>
      </w:r>
      <w:r w:rsidR="0002576F">
        <w:rPr>
          <w:rFonts w:ascii="Times New Roman"/>
          <w:sz w:val="24"/>
          <w:szCs w:val="24"/>
        </w:rPr>
        <w:t xml:space="preserve"> w</w:t>
      </w:r>
      <w:r w:rsidR="0002576F">
        <w:rPr>
          <w:rFonts w:ascii="Times New Roman"/>
          <w:sz w:val="24"/>
          <w:szCs w:val="24"/>
        </w:rPr>
        <w:t>ł</w:t>
      </w:r>
      <w:r w:rsidR="0002576F">
        <w:rPr>
          <w:rFonts w:ascii="Times New Roman"/>
          <w:sz w:val="24"/>
          <w:szCs w:val="24"/>
        </w:rPr>
        <w:t>asne ryzyko oraz zapewni roz</w:t>
      </w:r>
      <w:r w:rsidR="0002576F">
        <w:rPr>
          <w:rFonts w:ascii="Times New Roman"/>
          <w:sz w:val="24"/>
          <w:szCs w:val="24"/>
        </w:rPr>
        <w:t>ł</w:t>
      </w:r>
      <w:r w:rsidR="0002576F">
        <w:rPr>
          <w:rFonts w:ascii="Times New Roman"/>
          <w:sz w:val="24"/>
          <w:szCs w:val="24"/>
        </w:rPr>
        <w:t xml:space="preserve">adunek ze </w:t>
      </w:r>
      <w:r w:rsidR="0002576F">
        <w:rPr>
          <w:rFonts w:ascii="Times New Roman"/>
          <w:sz w:val="24"/>
          <w:szCs w:val="24"/>
        </w:rPr>
        <w:t>ś</w:t>
      </w:r>
      <w:r w:rsidR="0002576F">
        <w:rPr>
          <w:rFonts w:ascii="Times New Roman"/>
          <w:sz w:val="24"/>
          <w:szCs w:val="24"/>
        </w:rPr>
        <w:t>rodk</w:t>
      </w:r>
      <w:r w:rsidR="0002576F">
        <w:rPr>
          <w:rFonts w:ascii="Times New Roman"/>
          <w:sz w:val="24"/>
          <w:szCs w:val="24"/>
        </w:rPr>
        <w:t>ó</w:t>
      </w:r>
      <w:r w:rsidR="0002576F">
        <w:rPr>
          <w:rFonts w:ascii="Times New Roman"/>
          <w:sz w:val="24"/>
          <w:szCs w:val="24"/>
        </w:rPr>
        <w:t>w transportowych i wniesienie dostawy do pomieszcze</w:t>
      </w:r>
      <w:r w:rsidR="0002576F">
        <w:rPr>
          <w:rFonts w:ascii="Times New Roman"/>
          <w:sz w:val="24"/>
          <w:szCs w:val="24"/>
        </w:rPr>
        <w:t>ń</w:t>
      </w:r>
      <w:r w:rsidR="0002576F">
        <w:rPr>
          <w:rFonts w:ascii="Times New Roman"/>
          <w:sz w:val="24"/>
          <w:szCs w:val="24"/>
        </w:rPr>
        <w:t xml:space="preserve"> budynk</w:t>
      </w:r>
      <w:r w:rsidR="0002576F">
        <w:rPr>
          <w:rFonts w:ascii="Times New Roman"/>
          <w:sz w:val="24"/>
          <w:szCs w:val="24"/>
        </w:rPr>
        <w:t>ó</w:t>
      </w:r>
      <w:r w:rsidR="0002576F">
        <w:rPr>
          <w:rFonts w:ascii="Times New Roman"/>
          <w:sz w:val="24"/>
          <w:szCs w:val="24"/>
        </w:rPr>
        <w:t xml:space="preserve">w w godzinach </w:t>
      </w:r>
      <w:r>
        <w:rPr>
          <w:rFonts w:ascii="Times New Roman"/>
          <w:sz w:val="24"/>
          <w:szCs w:val="24"/>
        </w:rPr>
        <w:t>8</w:t>
      </w:r>
      <w:r>
        <w:rPr>
          <w:rFonts w:ascii="Times New Roman"/>
          <w:sz w:val="24"/>
          <w:szCs w:val="24"/>
          <w:vertAlign w:val="superscript"/>
        </w:rPr>
        <w:t>00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–</w:t>
      </w:r>
      <w:r>
        <w:rPr>
          <w:rFonts w:ascii="Times New Roman"/>
          <w:sz w:val="24"/>
          <w:szCs w:val="24"/>
        </w:rPr>
        <w:t xml:space="preserve"> 13</w:t>
      </w:r>
      <w:r>
        <w:rPr>
          <w:rFonts w:ascii="Times New Roman"/>
          <w:sz w:val="24"/>
          <w:szCs w:val="24"/>
          <w:vertAlign w:val="superscript"/>
        </w:rPr>
        <w:t>00</w:t>
      </w:r>
      <w:r w:rsidR="0002576F">
        <w:rPr>
          <w:rFonts w:ascii="Times New Roman"/>
          <w:sz w:val="24"/>
          <w:szCs w:val="24"/>
        </w:rPr>
        <w:t xml:space="preserve"> po uprzednim telefonicznym uzgodnieniu terminu. Wykonawca ponosi odpowiedzialno</w:t>
      </w:r>
      <w:r w:rsidR="0002576F">
        <w:rPr>
          <w:rFonts w:ascii="Times New Roman"/>
          <w:sz w:val="24"/>
          <w:szCs w:val="24"/>
        </w:rPr>
        <w:t>ść</w:t>
      </w:r>
      <w:r w:rsidR="0002576F">
        <w:rPr>
          <w:rFonts w:ascii="Times New Roman"/>
          <w:sz w:val="24"/>
          <w:szCs w:val="24"/>
        </w:rPr>
        <w:t xml:space="preserve"> za wszelkie braki i wady przedmiotu zam</w:t>
      </w:r>
      <w:r w:rsidR="0002576F">
        <w:rPr>
          <w:rFonts w:ascii="Times New Roman"/>
          <w:sz w:val="24"/>
          <w:szCs w:val="24"/>
        </w:rPr>
        <w:t>ó</w:t>
      </w:r>
      <w:r w:rsidR="0002576F">
        <w:rPr>
          <w:rFonts w:ascii="Times New Roman"/>
          <w:sz w:val="24"/>
          <w:szCs w:val="24"/>
        </w:rPr>
        <w:t>wienia, w tym za powsta</w:t>
      </w:r>
      <w:r w:rsidR="0002576F">
        <w:rPr>
          <w:rFonts w:ascii="Times New Roman"/>
          <w:sz w:val="24"/>
          <w:szCs w:val="24"/>
        </w:rPr>
        <w:t>ł</w:t>
      </w:r>
      <w:r w:rsidR="0002576F">
        <w:rPr>
          <w:rFonts w:ascii="Times New Roman"/>
          <w:sz w:val="24"/>
          <w:szCs w:val="24"/>
        </w:rPr>
        <w:t>e w czasie transportu.</w:t>
      </w:r>
    </w:p>
    <w:p w:rsidR="0002576F" w:rsidRDefault="0002576F" w:rsidP="0002576F">
      <w:pPr>
        <w:pStyle w:val="pkt"/>
        <w:numPr>
          <w:ilvl w:val="1"/>
          <w:numId w:val="1"/>
        </w:numPr>
        <w:autoSpaceDE/>
        <w:spacing w:before="0" w:after="0" w:line="276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Odbi</w:t>
      </w:r>
      <w:r>
        <w:rPr>
          <w:rFonts w:asci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r przedmiotu umowy b</w:t>
      </w:r>
      <w:r>
        <w:rPr>
          <w:rFonts w:ascii="Times New Roman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>dzie dokumentowany pisemnym protoko</w:t>
      </w:r>
      <w:r>
        <w:rPr>
          <w:rFonts w:asci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em zdawczo-odbiorczym.</w:t>
      </w:r>
    </w:p>
    <w:p w:rsidR="0002576F" w:rsidRDefault="0002576F" w:rsidP="0002576F">
      <w:pPr>
        <w:pStyle w:val="pkt"/>
        <w:numPr>
          <w:ilvl w:val="1"/>
          <w:numId w:val="1"/>
        </w:numPr>
        <w:autoSpaceDE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Wszystkie </w:t>
      </w:r>
      <w:r w:rsidR="007863FE">
        <w:rPr>
          <w:rFonts w:ascii="Times New Roman"/>
          <w:sz w:val="24"/>
          <w:szCs w:val="24"/>
        </w:rPr>
        <w:t>artyku</w:t>
      </w:r>
      <w:r w:rsidR="007863FE">
        <w:rPr>
          <w:rFonts w:ascii="Times New Roman"/>
          <w:sz w:val="24"/>
          <w:szCs w:val="24"/>
        </w:rPr>
        <w:t>ł</w:t>
      </w:r>
      <w:r w:rsidR="007863FE">
        <w:rPr>
          <w:rFonts w:ascii="Times New Roman"/>
          <w:sz w:val="24"/>
          <w:szCs w:val="24"/>
        </w:rPr>
        <w:t>y</w:t>
      </w:r>
      <w:r>
        <w:rPr>
          <w:rFonts w:ascii="Times New Roman"/>
          <w:sz w:val="24"/>
          <w:szCs w:val="24"/>
        </w:rPr>
        <w:t xml:space="preserve"> musz</w:t>
      </w:r>
      <w:r>
        <w:rPr>
          <w:rFonts w:ascii="Times New Roman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 xml:space="preserve"> by</w:t>
      </w:r>
      <w:r>
        <w:rPr>
          <w:rFonts w:ascii="Times New Roman"/>
          <w:sz w:val="24"/>
          <w:szCs w:val="24"/>
        </w:rPr>
        <w:t>ć</w:t>
      </w:r>
      <w:r>
        <w:rPr>
          <w:rFonts w:ascii="Times New Roman"/>
          <w:sz w:val="24"/>
          <w:szCs w:val="24"/>
        </w:rPr>
        <w:t xml:space="preserve"> fabrycznie nowe, wolne od wad oraz dopuszczone do stosowania w plac</w:t>
      </w:r>
      <w:r>
        <w:rPr>
          <w:rFonts w:asci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wkach o</w:t>
      </w:r>
      <w:r>
        <w:rPr>
          <w:rFonts w:ascii="Times New Roman"/>
          <w:sz w:val="24"/>
          <w:szCs w:val="24"/>
        </w:rPr>
        <w:t>ś</w:t>
      </w:r>
      <w:r w:rsidR="007863FE">
        <w:rPr>
          <w:rFonts w:ascii="Times New Roman"/>
          <w:sz w:val="24"/>
          <w:szCs w:val="24"/>
        </w:rPr>
        <w:t>wiatowych. M</w:t>
      </w:r>
      <w:r>
        <w:rPr>
          <w:rFonts w:ascii="Times New Roman" w:hAnsi="Times New Roman"/>
          <w:sz w:val="24"/>
          <w:szCs w:val="24"/>
        </w:rPr>
        <w:t>uszą posiadać odpowiednie atesty, certyfikaty, świadectwa jakości i spełniać wszelkie wymogi norm określonych obowiązującym prawem.</w:t>
      </w:r>
    </w:p>
    <w:p w:rsidR="0002576F" w:rsidRDefault="0002576F" w:rsidP="0002576F">
      <w:pPr>
        <w:pStyle w:val="pkt"/>
        <w:numPr>
          <w:ilvl w:val="1"/>
          <w:numId w:val="1"/>
        </w:numPr>
        <w:autoSpaceDE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udzieli na dostarczony przedmiot zamówienia (oddzielnie dla dostarczanego asortymentu) gwarancji (okres gwarancji zgodny z gwarancją </w:t>
      </w:r>
      <w:r>
        <w:rPr>
          <w:rFonts w:ascii="Times New Roman" w:hAnsi="Times New Roman"/>
          <w:sz w:val="24"/>
          <w:szCs w:val="24"/>
        </w:rPr>
        <w:lastRenderedPageBreak/>
        <w:t xml:space="preserve">producenta lub korzystniejszy). Wykonawca zobowiązuje się przekazać Zamawiającemu dokument gwarancyjny w dniu odbioru przedmiotu dostawy. </w:t>
      </w:r>
    </w:p>
    <w:p w:rsidR="0002576F" w:rsidRDefault="0002576F" w:rsidP="0002576F">
      <w:pPr>
        <w:pStyle w:val="pkt"/>
        <w:numPr>
          <w:ilvl w:val="1"/>
          <w:numId w:val="1"/>
        </w:numPr>
        <w:autoSpaceDE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asortymentem należy dostarczyć dokumenty ich dotyczące, a w szczególności opisujące w języku polskim funkcje i sposób ich użytkowania, instrukcje obsługi, instrukcje konserwacji, gwarancje, atesty.</w:t>
      </w:r>
    </w:p>
    <w:p w:rsidR="0002576F" w:rsidRDefault="0002576F" w:rsidP="007863FE">
      <w:pPr>
        <w:pStyle w:val="tyt"/>
        <w:keepNext w:val="0"/>
        <w:spacing w:before="0" w:after="0"/>
        <w:jc w:val="both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 xml:space="preserve">3. Szczegółowe warunki zamówienia określone zostały w </w:t>
      </w:r>
      <w:r w:rsidR="007863FE">
        <w:rPr>
          <w:b w:val="0"/>
          <w:snapToGrid w:val="0"/>
          <w:szCs w:val="24"/>
        </w:rPr>
        <w:t>Załączniku nr 1 do zapytania ofertowego</w:t>
      </w:r>
      <w:r>
        <w:rPr>
          <w:b w:val="0"/>
          <w:snapToGrid w:val="0"/>
          <w:szCs w:val="24"/>
        </w:rPr>
        <w:t xml:space="preserve"> i w ofercie Wykonawcy.</w:t>
      </w:r>
    </w:p>
    <w:p w:rsidR="007863FE" w:rsidRDefault="007863FE" w:rsidP="007863FE">
      <w:pPr>
        <w:pStyle w:val="tyt"/>
        <w:keepNext w:val="0"/>
        <w:spacing w:before="0" w:after="0"/>
        <w:jc w:val="both"/>
        <w:rPr>
          <w:b w:val="0"/>
          <w:snapToGrid w:val="0"/>
          <w:szCs w:val="24"/>
        </w:rPr>
      </w:pPr>
    </w:p>
    <w:p w:rsidR="0002576F" w:rsidRDefault="0002576F" w:rsidP="0002576F">
      <w:pPr>
        <w:pStyle w:val="tyt"/>
        <w:keepNext w:val="0"/>
        <w:spacing w:before="0" w:after="0" w:line="276" w:lineRule="auto"/>
        <w:rPr>
          <w:snapToGrid w:val="0"/>
          <w:szCs w:val="24"/>
        </w:rPr>
      </w:pPr>
      <w:r>
        <w:rPr>
          <w:snapToGrid w:val="0"/>
          <w:szCs w:val="24"/>
        </w:rPr>
        <w:t>§ 2</w:t>
      </w:r>
    </w:p>
    <w:p w:rsidR="0002576F" w:rsidRDefault="0002576F" w:rsidP="0002576F">
      <w:pPr>
        <w:pStyle w:val="tyt"/>
        <w:keepNext w:val="0"/>
        <w:spacing w:before="0" w:after="0" w:line="276" w:lineRule="auto"/>
        <w:jc w:val="left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1. Wykonawca zobowiązuje się realizować przedmiot umowy w ciągu</w:t>
      </w:r>
      <w:r w:rsidR="007863FE">
        <w:rPr>
          <w:b w:val="0"/>
          <w:snapToGrid w:val="0"/>
          <w:szCs w:val="24"/>
        </w:rPr>
        <w:t xml:space="preserve"> 20 </w:t>
      </w:r>
      <w:r>
        <w:rPr>
          <w:b w:val="0"/>
          <w:snapToGrid w:val="0"/>
          <w:szCs w:val="24"/>
        </w:rPr>
        <w:t>dni  licząc od dnia zawarcia umowy.</w:t>
      </w:r>
    </w:p>
    <w:p w:rsidR="0002576F" w:rsidRDefault="0002576F" w:rsidP="007863FE">
      <w:pPr>
        <w:pStyle w:val="tyt"/>
        <w:keepNext w:val="0"/>
        <w:tabs>
          <w:tab w:val="left" w:pos="284"/>
        </w:tabs>
        <w:spacing w:before="0" w:after="0" w:line="276" w:lineRule="auto"/>
        <w:jc w:val="left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2. Wykonawca zobowiązuje się wykonywać dostawę przedmiotu zamówienia z należytą starannością.</w:t>
      </w:r>
    </w:p>
    <w:p w:rsidR="0002576F" w:rsidRDefault="0002576F" w:rsidP="0002576F">
      <w:pPr>
        <w:pStyle w:val="tyt"/>
        <w:keepNext w:val="0"/>
        <w:tabs>
          <w:tab w:val="left" w:pos="284"/>
        </w:tabs>
        <w:spacing w:before="0" w:line="276" w:lineRule="auto"/>
        <w:rPr>
          <w:snapToGrid w:val="0"/>
          <w:szCs w:val="24"/>
        </w:rPr>
      </w:pPr>
      <w:r>
        <w:rPr>
          <w:snapToGrid w:val="0"/>
          <w:szCs w:val="24"/>
        </w:rPr>
        <w:t>§ 3</w:t>
      </w:r>
    </w:p>
    <w:p w:rsidR="0002576F" w:rsidRDefault="0002576F" w:rsidP="0002576F">
      <w:pPr>
        <w:pStyle w:val="tyt"/>
        <w:keepNext w:val="0"/>
        <w:tabs>
          <w:tab w:val="left" w:pos="284"/>
        </w:tabs>
        <w:spacing w:before="0" w:line="276" w:lineRule="auto"/>
        <w:jc w:val="left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1. Zamawiający zastrzega sobie prawo kontroli zgodności realizacji dostawy z zapisami niniejszej umowy oraz Specyfikacji Istotnych Warunków Zamówienia.</w:t>
      </w:r>
    </w:p>
    <w:p w:rsidR="0002576F" w:rsidRDefault="0002576F" w:rsidP="007863FE">
      <w:pPr>
        <w:pStyle w:val="tyt"/>
        <w:keepNext w:val="0"/>
        <w:tabs>
          <w:tab w:val="left" w:pos="284"/>
          <w:tab w:val="left" w:pos="4395"/>
        </w:tabs>
        <w:spacing w:before="0" w:after="0" w:line="276" w:lineRule="auto"/>
        <w:ind w:left="360"/>
        <w:rPr>
          <w:snapToGrid w:val="0"/>
          <w:szCs w:val="24"/>
        </w:rPr>
      </w:pPr>
      <w:r>
        <w:rPr>
          <w:snapToGrid w:val="0"/>
          <w:szCs w:val="24"/>
        </w:rPr>
        <w:t>§ 4</w:t>
      </w:r>
    </w:p>
    <w:p w:rsidR="0002576F" w:rsidRDefault="0002576F" w:rsidP="0002576F">
      <w:pPr>
        <w:pStyle w:val="tyt"/>
        <w:keepNext w:val="0"/>
        <w:numPr>
          <w:ilvl w:val="0"/>
          <w:numId w:val="2"/>
        </w:numPr>
        <w:tabs>
          <w:tab w:val="left" w:pos="284"/>
        </w:tabs>
        <w:spacing w:before="0" w:after="0" w:line="276" w:lineRule="auto"/>
        <w:jc w:val="both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Strony ustalają, że Zamawiający zapłaci należność za realizację dostawy:</w:t>
      </w:r>
    </w:p>
    <w:p w:rsidR="0002576F" w:rsidRDefault="0002576F" w:rsidP="0002576F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 xml:space="preserve">netto </w:t>
      </w:r>
      <w:r w:rsidR="007863FE">
        <w:rPr>
          <w:b/>
        </w:rPr>
        <w:t>…………………</w:t>
      </w:r>
      <w:r>
        <w:rPr>
          <w:b/>
        </w:rPr>
        <w:t xml:space="preserve"> zł</w:t>
      </w:r>
      <w:r>
        <w:t xml:space="preserve">, słownie złotych </w:t>
      </w:r>
      <w:r w:rsidR="007863FE">
        <w:t>…………………………………………………………………………………………………</w:t>
      </w:r>
    </w:p>
    <w:p w:rsidR="0002576F" w:rsidRDefault="0002576F" w:rsidP="0002576F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 xml:space="preserve">brutto </w:t>
      </w:r>
      <w:r w:rsidR="007863FE">
        <w:rPr>
          <w:b/>
        </w:rPr>
        <w:t>……………………….</w:t>
      </w:r>
      <w:r>
        <w:rPr>
          <w:b/>
        </w:rPr>
        <w:t xml:space="preserve"> zł</w:t>
      </w:r>
      <w:r>
        <w:t xml:space="preserve"> , słownie złotych </w:t>
      </w:r>
      <w:r w:rsidR="007863FE">
        <w:t>…………………………………………..</w:t>
      </w:r>
    </w:p>
    <w:p w:rsidR="0002576F" w:rsidRDefault="0002576F" w:rsidP="0002576F">
      <w:pPr>
        <w:pStyle w:val="tyt"/>
        <w:keepNext w:val="0"/>
        <w:tabs>
          <w:tab w:val="left" w:pos="284"/>
        </w:tabs>
        <w:spacing w:before="0" w:after="0" w:line="276" w:lineRule="auto"/>
        <w:jc w:val="both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zgodnie z wykazem cen jednostkowych zawartych w formularzu oferty Wykonawcy.</w:t>
      </w:r>
    </w:p>
    <w:p w:rsidR="0002576F" w:rsidRDefault="0002576F" w:rsidP="0002576F">
      <w:pPr>
        <w:pStyle w:val="tyt"/>
        <w:keepNext w:val="0"/>
        <w:tabs>
          <w:tab w:val="left" w:pos="284"/>
        </w:tabs>
        <w:spacing w:before="0" w:after="0" w:line="276" w:lineRule="auto"/>
        <w:jc w:val="both"/>
        <w:rPr>
          <w:b w:val="0"/>
          <w:snapToGrid w:val="0"/>
          <w:szCs w:val="24"/>
        </w:rPr>
      </w:pPr>
    </w:p>
    <w:p w:rsidR="0002576F" w:rsidRDefault="0002576F" w:rsidP="0002576F">
      <w:pPr>
        <w:pStyle w:val="tyt"/>
        <w:keepNext w:val="0"/>
        <w:numPr>
          <w:ilvl w:val="0"/>
          <w:numId w:val="2"/>
        </w:numPr>
        <w:tabs>
          <w:tab w:val="left" w:pos="284"/>
        </w:tabs>
        <w:spacing w:before="0" w:after="0" w:line="276" w:lineRule="auto"/>
        <w:jc w:val="both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Zamawiający dopuszcza możliwość zmiany wynagrodzenia brutto w części dotyczącej podatku VAT, jeżeli w okresie realizacji umowy ulegnie zmianie w drodze ustawowej stawka podatku VAT, będąca elementem wynagrodzenia Wykonawcy. Zmiana zostanie wprowadzona na umotywowany wniosek Wykonawcy w formie aneksu do umowy.</w:t>
      </w:r>
    </w:p>
    <w:p w:rsidR="0002576F" w:rsidRDefault="0002576F" w:rsidP="0002576F">
      <w:pPr>
        <w:pStyle w:val="tyt"/>
        <w:keepNext w:val="0"/>
        <w:tabs>
          <w:tab w:val="left" w:pos="284"/>
        </w:tabs>
        <w:spacing w:before="0" w:after="0" w:line="276" w:lineRule="auto"/>
        <w:ind w:left="360"/>
        <w:rPr>
          <w:snapToGrid w:val="0"/>
          <w:szCs w:val="24"/>
        </w:rPr>
      </w:pPr>
      <w:r>
        <w:rPr>
          <w:snapToGrid w:val="0"/>
          <w:szCs w:val="24"/>
        </w:rPr>
        <w:t>§ 5</w:t>
      </w:r>
    </w:p>
    <w:p w:rsidR="0002576F" w:rsidRDefault="0002576F" w:rsidP="0002576F">
      <w:pPr>
        <w:pStyle w:val="tyt"/>
        <w:keepNext w:val="0"/>
        <w:numPr>
          <w:ilvl w:val="0"/>
          <w:numId w:val="3"/>
        </w:numPr>
        <w:tabs>
          <w:tab w:val="left" w:pos="284"/>
        </w:tabs>
        <w:spacing w:before="0" w:after="0" w:line="276" w:lineRule="auto"/>
        <w:jc w:val="both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Rozliczenie za zrealizowane dostawy odbywać się będą na podstawie faktur VAT wystawionych przez Wykonawcę.</w:t>
      </w:r>
    </w:p>
    <w:p w:rsidR="0002576F" w:rsidRDefault="0002576F" w:rsidP="0002576F">
      <w:pPr>
        <w:pStyle w:val="tyt"/>
        <w:keepNext w:val="0"/>
        <w:numPr>
          <w:ilvl w:val="0"/>
          <w:numId w:val="3"/>
        </w:numPr>
        <w:tabs>
          <w:tab w:val="left" w:pos="284"/>
        </w:tabs>
        <w:spacing w:before="0" w:after="0" w:line="276" w:lineRule="auto"/>
        <w:jc w:val="both"/>
        <w:rPr>
          <w:snapToGrid w:val="0"/>
          <w:szCs w:val="24"/>
        </w:rPr>
      </w:pPr>
      <w:r>
        <w:rPr>
          <w:b w:val="0"/>
          <w:snapToGrid w:val="0"/>
          <w:szCs w:val="24"/>
        </w:rPr>
        <w:t>Należność za zrealizowane dostawy przekazywane będą przez Zamawiającego na rachunek bankowy Wykonawcy w terminie 14 dni od daty otrzymania faktury.</w:t>
      </w:r>
    </w:p>
    <w:p w:rsidR="0002576F" w:rsidRDefault="0002576F" w:rsidP="0002576F">
      <w:pPr>
        <w:pStyle w:val="tyt"/>
        <w:keepNext w:val="0"/>
        <w:numPr>
          <w:ilvl w:val="0"/>
          <w:numId w:val="3"/>
        </w:numPr>
        <w:tabs>
          <w:tab w:val="left" w:pos="284"/>
        </w:tabs>
        <w:spacing w:before="0" w:after="0" w:line="276" w:lineRule="auto"/>
        <w:jc w:val="both"/>
        <w:rPr>
          <w:snapToGrid w:val="0"/>
          <w:szCs w:val="24"/>
        </w:rPr>
      </w:pPr>
      <w:r>
        <w:rPr>
          <w:b w:val="0"/>
          <w:snapToGrid w:val="0"/>
          <w:szCs w:val="24"/>
        </w:rPr>
        <w:t>Miejscem zapłaty jest bank Zamawiającego.</w:t>
      </w:r>
    </w:p>
    <w:p w:rsidR="0002576F" w:rsidRDefault="0002576F" w:rsidP="0002576F">
      <w:pPr>
        <w:pStyle w:val="tyt"/>
        <w:keepNext w:val="0"/>
        <w:tabs>
          <w:tab w:val="left" w:pos="284"/>
        </w:tabs>
        <w:spacing w:before="0" w:after="0" w:line="276" w:lineRule="auto"/>
        <w:ind w:left="360"/>
        <w:rPr>
          <w:b w:val="0"/>
          <w:snapToGrid w:val="0"/>
          <w:szCs w:val="24"/>
        </w:rPr>
      </w:pPr>
    </w:p>
    <w:p w:rsidR="0002576F" w:rsidRDefault="0002576F" w:rsidP="0002576F">
      <w:pPr>
        <w:pStyle w:val="tyt"/>
        <w:keepNext w:val="0"/>
        <w:tabs>
          <w:tab w:val="left" w:pos="284"/>
        </w:tabs>
        <w:spacing w:before="0" w:after="0" w:line="276" w:lineRule="auto"/>
        <w:ind w:left="360"/>
        <w:rPr>
          <w:snapToGrid w:val="0"/>
          <w:szCs w:val="24"/>
        </w:rPr>
      </w:pPr>
      <w:r>
        <w:rPr>
          <w:snapToGrid w:val="0"/>
          <w:szCs w:val="24"/>
        </w:rPr>
        <w:t>§ 6</w:t>
      </w:r>
    </w:p>
    <w:p w:rsidR="0002576F" w:rsidRDefault="0002576F" w:rsidP="0002576F">
      <w:pPr>
        <w:pStyle w:val="tyt"/>
        <w:keepNext w:val="0"/>
        <w:tabs>
          <w:tab w:val="left" w:pos="284"/>
        </w:tabs>
        <w:spacing w:before="0" w:after="0" w:line="276" w:lineRule="auto"/>
        <w:jc w:val="both"/>
        <w:rPr>
          <w:snapToGrid w:val="0"/>
          <w:szCs w:val="24"/>
        </w:rPr>
      </w:pPr>
      <w:r>
        <w:rPr>
          <w:b w:val="0"/>
          <w:snapToGrid w:val="0"/>
          <w:szCs w:val="24"/>
        </w:rPr>
        <w:t>Umowę zawiera się na czas określony tj. od dnia zawarcia umowy do dnia</w:t>
      </w:r>
      <w:r w:rsidR="0093391C">
        <w:rPr>
          <w:b w:val="0"/>
          <w:snapToGrid w:val="0"/>
          <w:szCs w:val="24"/>
        </w:rPr>
        <w:br/>
      </w:r>
      <w:r>
        <w:rPr>
          <w:b w:val="0"/>
          <w:snapToGrid w:val="0"/>
          <w:szCs w:val="24"/>
        </w:rPr>
        <w:t xml:space="preserve"> </w:t>
      </w:r>
      <w:r w:rsidR="0093391C">
        <w:rPr>
          <w:b w:val="0"/>
          <w:snapToGrid w:val="0"/>
          <w:szCs w:val="24"/>
          <w:u w:val="single"/>
        </w:rPr>
        <w:t>26 października</w:t>
      </w:r>
      <w:r>
        <w:rPr>
          <w:b w:val="0"/>
          <w:snapToGrid w:val="0"/>
          <w:szCs w:val="24"/>
          <w:u w:val="single"/>
        </w:rPr>
        <w:t xml:space="preserve"> </w:t>
      </w:r>
      <w:r w:rsidR="0093391C">
        <w:rPr>
          <w:b w:val="0"/>
          <w:snapToGrid w:val="0"/>
          <w:szCs w:val="24"/>
          <w:u w:val="single"/>
        </w:rPr>
        <w:t xml:space="preserve">2020 </w:t>
      </w:r>
      <w:r>
        <w:rPr>
          <w:b w:val="0"/>
          <w:snapToGrid w:val="0"/>
          <w:szCs w:val="24"/>
          <w:u w:val="single"/>
        </w:rPr>
        <w:t>r</w:t>
      </w:r>
      <w:r>
        <w:rPr>
          <w:b w:val="0"/>
          <w:snapToGrid w:val="0"/>
          <w:szCs w:val="24"/>
        </w:rPr>
        <w:t>.</w:t>
      </w:r>
    </w:p>
    <w:p w:rsidR="0002576F" w:rsidRDefault="0002576F" w:rsidP="0002576F">
      <w:pPr>
        <w:pStyle w:val="tyt"/>
        <w:keepNext w:val="0"/>
        <w:tabs>
          <w:tab w:val="left" w:pos="284"/>
        </w:tabs>
        <w:spacing w:before="0" w:after="0" w:line="276" w:lineRule="auto"/>
        <w:ind w:left="720"/>
        <w:jc w:val="both"/>
        <w:rPr>
          <w:snapToGrid w:val="0"/>
          <w:szCs w:val="24"/>
        </w:rPr>
      </w:pPr>
    </w:p>
    <w:p w:rsidR="0002576F" w:rsidRPr="005C3644" w:rsidRDefault="0002576F" w:rsidP="0002576F">
      <w:pPr>
        <w:pStyle w:val="tyt"/>
        <w:keepNext w:val="0"/>
        <w:tabs>
          <w:tab w:val="left" w:pos="284"/>
        </w:tabs>
        <w:spacing w:before="0" w:after="0" w:line="276" w:lineRule="auto"/>
        <w:ind w:left="360"/>
        <w:rPr>
          <w:snapToGrid w:val="0"/>
          <w:szCs w:val="24"/>
        </w:rPr>
      </w:pPr>
      <w:r w:rsidRPr="005C3644">
        <w:rPr>
          <w:snapToGrid w:val="0"/>
          <w:szCs w:val="24"/>
        </w:rPr>
        <w:t>§ 7</w:t>
      </w:r>
    </w:p>
    <w:p w:rsidR="0002576F" w:rsidRPr="005C3644" w:rsidRDefault="0002576F" w:rsidP="0002576F">
      <w:pPr>
        <w:pStyle w:val="tyt"/>
        <w:keepNext w:val="0"/>
        <w:tabs>
          <w:tab w:val="left" w:pos="284"/>
        </w:tabs>
        <w:spacing w:before="0" w:after="0" w:line="276" w:lineRule="auto"/>
        <w:jc w:val="both"/>
        <w:rPr>
          <w:snapToGrid w:val="0"/>
          <w:szCs w:val="24"/>
        </w:rPr>
      </w:pPr>
      <w:r w:rsidRPr="005C3644">
        <w:rPr>
          <w:b w:val="0"/>
          <w:snapToGrid w:val="0"/>
          <w:szCs w:val="24"/>
        </w:rPr>
        <w:t>Z tytułu nienależytego wykonania umowy Zamawiający zastosuje wobec Wykonawcy kary umowne:</w:t>
      </w:r>
    </w:p>
    <w:p w:rsidR="0002576F" w:rsidRPr="005C3644" w:rsidRDefault="0002576F" w:rsidP="0002576F">
      <w:pPr>
        <w:pStyle w:val="tyt"/>
        <w:keepNext w:val="0"/>
        <w:numPr>
          <w:ilvl w:val="0"/>
          <w:numId w:val="4"/>
        </w:numPr>
        <w:tabs>
          <w:tab w:val="left" w:pos="284"/>
        </w:tabs>
        <w:spacing w:before="0" w:after="0" w:line="276" w:lineRule="auto"/>
        <w:jc w:val="both"/>
        <w:rPr>
          <w:snapToGrid w:val="0"/>
          <w:szCs w:val="24"/>
        </w:rPr>
      </w:pPr>
      <w:r w:rsidRPr="005C3644">
        <w:rPr>
          <w:b w:val="0"/>
          <w:snapToGrid w:val="0"/>
          <w:szCs w:val="24"/>
        </w:rPr>
        <w:t>w przypadku opóźnienia w dostawie towarów przez Wykonawcę – 0,5% wartości niedostarczonych przedmiotów za każdy dzień opóźnienia,</w:t>
      </w:r>
    </w:p>
    <w:p w:rsidR="0002576F" w:rsidRPr="005C3644" w:rsidRDefault="0002576F" w:rsidP="0093391C">
      <w:pPr>
        <w:pStyle w:val="tyt"/>
        <w:keepNext w:val="0"/>
        <w:numPr>
          <w:ilvl w:val="0"/>
          <w:numId w:val="4"/>
        </w:numPr>
        <w:tabs>
          <w:tab w:val="left" w:pos="284"/>
        </w:tabs>
        <w:spacing w:before="0" w:after="0" w:line="360" w:lineRule="auto"/>
        <w:jc w:val="both"/>
        <w:rPr>
          <w:snapToGrid w:val="0"/>
          <w:szCs w:val="24"/>
        </w:rPr>
      </w:pPr>
      <w:r w:rsidRPr="005C3644">
        <w:rPr>
          <w:b w:val="0"/>
          <w:snapToGrid w:val="0"/>
          <w:szCs w:val="24"/>
        </w:rPr>
        <w:t>w przypadku odstąpienia od realizacji przedmiotu umowy – w wysokości 10% wartości umowy określonej w §4.</w:t>
      </w:r>
    </w:p>
    <w:p w:rsidR="0002576F" w:rsidRDefault="0002576F" w:rsidP="0002576F">
      <w:pPr>
        <w:pStyle w:val="tyt"/>
        <w:keepNext w:val="0"/>
        <w:tabs>
          <w:tab w:val="left" w:pos="284"/>
        </w:tabs>
        <w:spacing w:before="0" w:after="0" w:line="276" w:lineRule="auto"/>
        <w:rPr>
          <w:snapToGrid w:val="0"/>
          <w:szCs w:val="24"/>
        </w:rPr>
      </w:pPr>
      <w:r>
        <w:rPr>
          <w:snapToGrid w:val="0"/>
          <w:szCs w:val="24"/>
        </w:rPr>
        <w:t>§ 8</w:t>
      </w:r>
    </w:p>
    <w:p w:rsidR="0002576F" w:rsidRDefault="0002576F" w:rsidP="0002576F">
      <w:pPr>
        <w:pStyle w:val="tyt"/>
        <w:keepNext w:val="0"/>
        <w:numPr>
          <w:ilvl w:val="0"/>
          <w:numId w:val="5"/>
        </w:numPr>
        <w:tabs>
          <w:tab w:val="left" w:pos="0"/>
          <w:tab w:val="left" w:pos="284"/>
        </w:tabs>
        <w:spacing w:before="0" w:after="0" w:line="276" w:lineRule="auto"/>
        <w:ind w:left="284" w:hanging="284"/>
        <w:jc w:val="both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W przypadku opóźnienia w płatności Wykonawca ma prawo ob</w:t>
      </w:r>
      <w:r w:rsidR="0093391C">
        <w:rPr>
          <w:b w:val="0"/>
          <w:snapToGrid w:val="0"/>
          <w:szCs w:val="24"/>
        </w:rPr>
        <w:t xml:space="preserve">ciążyć Zamawiającego odsetkami </w:t>
      </w:r>
      <w:r>
        <w:rPr>
          <w:b w:val="0"/>
          <w:snapToGrid w:val="0"/>
          <w:szCs w:val="24"/>
        </w:rPr>
        <w:t>w wysokości ustawowej, po wyczerpaniu obowiązku określonego w ust. 2.</w:t>
      </w:r>
    </w:p>
    <w:p w:rsidR="0002576F" w:rsidRDefault="0002576F" w:rsidP="0002576F">
      <w:pPr>
        <w:pStyle w:val="tyt"/>
        <w:keepNext w:val="0"/>
        <w:numPr>
          <w:ilvl w:val="0"/>
          <w:numId w:val="5"/>
        </w:numPr>
        <w:tabs>
          <w:tab w:val="left" w:pos="0"/>
          <w:tab w:val="left" w:pos="284"/>
        </w:tabs>
        <w:spacing w:before="0" w:after="0" w:line="276" w:lineRule="auto"/>
        <w:ind w:left="284" w:hanging="284"/>
        <w:jc w:val="both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W sytuacji wystąpienia opóźnienia w płatności, Wykonawca zobowiązuje się wystosować do Zamawiającego pisemne wezwanie do uregulowania płatności z wyznaczeniem terminu zapłaty.</w:t>
      </w:r>
    </w:p>
    <w:p w:rsidR="0002576F" w:rsidRDefault="0002576F" w:rsidP="0002576F">
      <w:pPr>
        <w:pStyle w:val="tyt"/>
        <w:keepNext w:val="0"/>
        <w:numPr>
          <w:ilvl w:val="0"/>
          <w:numId w:val="5"/>
        </w:numPr>
        <w:tabs>
          <w:tab w:val="left" w:pos="0"/>
          <w:tab w:val="left" w:pos="284"/>
        </w:tabs>
        <w:spacing w:before="0" w:after="0" w:line="276" w:lineRule="auto"/>
        <w:ind w:left="284" w:hanging="284"/>
        <w:jc w:val="both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Przekroczenie terminu określonego w wezwaniu, o którym mowa w ust. 2, daje Wykonawcy</w:t>
      </w:r>
      <w:r w:rsidR="0093391C">
        <w:rPr>
          <w:b w:val="0"/>
          <w:snapToGrid w:val="0"/>
          <w:szCs w:val="24"/>
        </w:rPr>
        <w:t xml:space="preserve"> prawo żądania zapłaty odsetek </w:t>
      </w:r>
      <w:r>
        <w:rPr>
          <w:b w:val="0"/>
          <w:snapToGrid w:val="0"/>
          <w:szCs w:val="24"/>
        </w:rPr>
        <w:t>w wysokości ustawowej.</w:t>
      </w:r>
    </w:p>
    <w:p w:rsidR="0002576F" w:rsidRDefault="0002576F" w:rsidP="0093391C">
      <w:pPr>
        <w:pStyle w:val="tyt"/>
        <w:keepNext w:val="0"/>
        <w:tabs>
          <w:tab w:val="left" w:pos="0"/>
          <w:tab w:val="left" w:pos="284"/>
        </w:tabs>
        <w:spacing w:before="0" w:after="0" w:line="276" w:lineRule="auto"/>
        <w:jc w:val="both"/>
        <w:rPr>
          <w:b w:val="0"/>
          <w:snapToGrid w:val="0"/>
          <w:szCs w:val="24"/>
        </w:rPr>
      </w:pPr>
    </w:p>
    <w:p w:rsidR="0002576F" w:rsidRDefault="0002576F" w:rsidP="0002576F">
      <w:pPr>
        <w:pStyle w:val="tyt"/>
        <w:keepNext w:val="0"/>
        <w:tabs>
          <w:tab w:val="left" w:pos="0"/>
          <w:tab w:val="left" w:pos="284"/>
        </w:tabs>
        <w:spacing w:before="0" w:after="0" w:line="276" w:lineRule="auto"/>
        <w:rPr>
          <w:snapToGrid w:val="0"/>
          <w:szCs w:val="24"/>
        </w:rPr>
      </w:pPr>
      <w:r>
        <w:rPr>
          <w:snapToGrid w:val="0"/>
          <w:szCs w:val="24"/>
        </w:rPr>
        <w:t>§ 9</w:t>
      </w:r>
    </w:p>
    <w:p w:rsidR="0002576F" w:rsidRDefault="0002576F" w:rsidP="0002576F">
      <w:pPr>
        <w:pStyle w:val="tyt"/>
        <w:keepNext w:val="0"/>
        <w:numPr>
          <w:ilvl w:val="0"/>
          <w:numId w:val="6"/>
        </w:numPr>
        <w:tabs>
          <w:tab w:val="left" w:pos="0"/>
          <w:tab w:val="left" w:pos="284"/>
        </w:tabs>
        <w:spacing w:before="0" w:after="0" w:line="276" w:lineRule="auto"/>
        <w:ind w:left="284" w:hanging="284"/>
        <w:jc w:val="both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Zamawiający ma prawo odstąpić od niniejszej umowy w przypadku przekroczenia przez Wykonawcę terminu określonego w par. 2 ust. 2. Odstąpienie to będzie traktowane przez strony jako odstąpienie od umowy z przyczyn leżących po stronie Wykonawcy i wywoła skutek w postaci konsekwencji określonych w § 7 pkt 2.</w:t>
      </w:r>
    </w:p>
    <w:p w:rsidR="0002576F" w:rsidRDefault="0002576F" w:rsidP="0002576F">
      <w:pPr>
        <w:pStyle w:val="tyt"/>
        <w:keepNext w:val="0"/>
        <w:numPr>
          <w:ilvl w:val="0"/>
          <w:numId w:val="6"/>
        </w:numPr>
        <w:tabs>
          <w:tab w:val="left" w:pos="0"/>
          <w:tab w:val="left" w:pos="284"/>
        </w:tabs>
        <w:spacing w:before="0" w:after="0" w:line="276" w:lineRule="auto"/>
        <w:ind w:left="284" w:hanging="284"/>
        <w:jc w:val="both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W przypadku odstąpienia od umowy przez Zamawiającego, zgodnie z ust. 1, Wykonawcy nie przysługuje odszkodowanie.</w:t>
      </w:r>
    </w:p>
    <w:p w:rsidR="0002576F" w:rsidRDefault="0002576F" w:rsidP="0093391C">
      <w:pPr>
        <w:pStyle w:val="tyt"/>
        <w:keepNext w:val="0"/>
        <w:numPr>
          <w:ilvl w:val="0"/>
          <w:numId w:val="6"/>
        </w:numPr>
        <w:tabs>
          <w:tab w:val="left" w:pos="0"/>
          <w:tab w:val="left" w:pos="284"/>
        </w:tabs>
        <w:spacing w:before="0" w:after="0" w:line="276" w:lineRule="auto"/>
        <w:ind w:left="284" w:hanging="284"/>
        <w:jc w:val="both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W przypadku odstąpienia od umowy bez względu na to, która ze stron od umowy odstąpiła, Wykonawca otrzyma zapłatę za zrealizowaną do dnia odstąpienia od umowy część dostawy.</w:t>
      </w:r>
    </w:p>
    <w:p w:rsidR="0093391C" w:rsidRPr="0093391C" w:rsidRDefault="0093391C" w:rsidP="0093391C">
      <w:pPr>
        <w:pStyle w:val="tyt"/>
        <w:keepNext w:val="0"/>
        <w:tabs>
          <w:tab w:val="left" w:pos="0"/>
          <w:tab w:val="left" w:pos="284"/>
        </w:tabs>
        <w:spacing w:before="0" w:after="0" w:line="276" w:lineRule="auto"/>
        <w:ind w:left="284"/>
        <w:jc w:val="both"/>
        <w:rPr>
          <w:b w:val="0"/>
          <w:snapToGrid w:val="0"/>
          <w:szCs w:val="24"/>
        </w:rPr>
      </w:pPr>
    </w:p>
    <w:p w:rsidR="0002576F" w:rsidRDefault="0002576F" w:rsidP="0002576F">
      <w:pPr>
        <w:pStyle w:val="tyt"/>
        <w:keepNext w:val="0"/>
        <w:tabs>
          <w:tab w:val="left" w:pos="0"/>
          <w:tab w:val="left" w:pos="284"/>
        </w:tabs>
        <w:spacing w:before="0" w:after="0" w:line="276" w:lineRule="auto"/>
        <w:rPr>
          <w:snapToGrid w:val="0"/>
          <w:szCs w:val="24"/>
        </w:rPr>
      </w:pPr>
      <w:r>
        <w:rPr>
          <w:snapToGrid w:val="0"/>
          <w:szCs w:val="24"/>
        </w:rPr>
        <w:t>§ 10</w:t>
      </w:r>
    </w:p>
    <w:p w:rsidR="0002576F" w:rsidRDefault="0002576F" w:rsidP="0002576F">
      <w:pPr>
        <w:pStyle w:val="tyt"/>
        <w:keepNext w:val="0"/>
        <w:numPr>
          <w:ilvl w:val="0"/>
          <w:numId w:val="7"/>
        </w:numPr>
        <w:tabs>
          <w:tab w:val="left" w:pos="0"/>
          <w:tab w:val="left" w:pos="284"/>
        </w:tabs>
        <w:spacing w:before="0" w:after="0" w:line="276" w:lineRule="auto"/>
        <w:ind w:hanging="720"/>
        <w:jc w:val="both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Zmiany w umowie będą mogły nastąpić w następujących przypadkach:</w:t>
      </w:r>
    </w:p>
    <w:p w:rsidR="0002576F" w:rsidRDefault="0002576F" w:rsidP="0002576F">
      <w:pPr>
        <w:spacing w:line="276" w:lineRule="auto"/>
        <w:ind w:left="567"/>
        <w:jc w:val="both"/>
        <w:rPr>
          <w:lang w:eastAsia="zh-CN"/>
        </w:rPr>
      </w:pPr>
      <w:r>
        <w:rPr>
          <w:lang w:eastAsia="zh-CN"/>
        </w:rPr>
        <w:t>1) w zakresie wysokości wynagrodzenia umownego w przypadku:</w:t>
      </w:r>
    </w:p>
    <w:p w:rsidR="0002576F" w:rsidRDefault="0002576F" w:rsidP="0002576F">
      <w:pPr>
        <w:spacing w:line="276" w:lineRule="auto"/>
        <w:ind w:left="567"/>
        <w:jc w:val="both"/>
        <w:rPr>
          <w:lang w:eastAsia="zh-CN"/>
        </w:rPr>
      </w:pPr>
      <w:r>
        <w:rPr>
          <w:lang w:eastAsia="zh-CN"/>
        </w:rPr>
        <w:t>a) zmiany obowiązującej stawki podatku VAT. Wynagrodzenie Wykonawcy brutto zostanie zmniejszone bądź zwiększone w stosunku odpowiednim do zmiany wysokości podatku VAT;</w:t>
      </w:r>
    </w:p>
    <w:p w:rsidR="0002576F" w:rsidRDefault="0002576F" w:rsidP="0002576F">
      <w:pPr>
        <w:spacing w:line="276" w:lineRule="auto"/>
        <w:ind w:left="567"/>
        <w:jc w:val="both"/>
        <w:rPr>
          <w:lang w:eastAsia="zh-CN"/>
        </w:rPr>
      </w:pPr>
      <w:r>
        <w:rPr>
          <w:lang w:eastAsia="zh-CN"/>
        </w:rPr>
        <w:t>2) zmiany terminu zakończenia wykonania zamówienia w przypadku:</w:t>
      </w:r>
    </w:p>
    <w:p w:rsidR="0002576F" w:rsidRDefault="0002576F" w:rsidP="0002576F">
      <w:pPr>
        <w:spacing w:line="276" w:lineRule="auto"/>
        <w:ind w:left="567"/>
        <w:jc w:val="both"/>
        <w:rPr>
          <w:lang w:eastAsia="zh-CN"/>
        </w:rPr>
      </w:pPr>
      <w:r>
        <w:rPr>
          <w:lang w:eastAsia="zh-CN"/>
        </w:rPr>
        <w:t>a) wstrzymania realizacji dostaw ze względu na okoliczności niemożliwe do przewidzenia w momencie zawierania umowy;</w:t>
      </w:r>
    </w:p>
    <w:p w:rsidR="0002576F" w:rsidRDefault="0002576F" w:rsidP="0002576F">
      <w:pPr>
        <w:spacing w:line="276" w:lineRule="auto"/>
        <w:ind w:left="567"/>
        <w:jc w:val="both"/>
        <w:rPr>
          <w:lang w:eastAsia="zh-CN"/>
        </w:rPr>
      </w:pPr>
      <w:r>
        <w:rPr>
          <w:lang w:eastAsia="zh-CN"/>
        </w:rPr>
        <w:t>b) następstwa siły wyższej;</w:t>
      </w:r>
    </w:p>
    <w:p w:rsidR="0002576F" w:rsidRDefault="0002576F" w:rsidP="0002576F">
      <w:pPr>
        <w:spacing w:line="276" w:lineRule="auto"/>
        <w:ind w:left="567"/>
        <w:jc w:val="both"/>
        <w:rPr>
          <w:lang w:eastAsia="zh-CN"/>
        </w:rPr>
      </w:pPr>
      <w:r>
        <w:rPr>
          <w:lang w:eastAsia="zh-CN"/>
        </w:rPr>
        <w:t>3) gdy istnieje obiektywna konieczność wprowadzenia zmian, np.  gdy spełnienie świadczenia byłoby połączone z nadmiernymi trudnościami albo groziłoby jednej ze stron rażącą stratą w rozumieniu art. 357 ze znaczkiem 1 Kodeksu Cywilnego i zmiana wynika z okoliczności, których nie można było przewidzieć w momencie zawarcia umowy;</w:t>
      </w:r>
    </w:p>
    <w:p w:rsidR="0002576F" w:rsidRDefault="0002576F" w:rsidP="0002576F">
      <w:pPr>
        <w:spacing w:line="276" w:lineRule="auto"/>
        <w:ind w:left="567"/>
        <w:jc w:val="both"/>
        <w:rPr>
          <w:lang w:eastAsia="zh-CN"/>
        </w:rPr>
      </w:pPr>
      <w:r>
        <w:rPr>
          <w:lang w:eastAsia="zh-CN"/>
        </w:rPr>
        <w:t>4) zamiany asortymentu w przypadku braku dostępności danej pozycji na rynku:</w:t>
      </w:r>
    </w:p>
    <w:p w:rsidR="0002576F" w:rsidRDefault="0002576F" w:rsidP="0002576F">
      <w:pPr>
        <w:spacing w:line="276" w:lineRule="auto"/>
        <w:ind w:left="567"/>
        <w:jc w:val="both"/>
      </w:pPr>
      <w:r>
        <w:rPr>
          <w:lang w:eastAsia="zh-CN"/>
        </w:rPr>
        <w:t>a) jedynie za pisemną zgodą Zamawiającego oraz na pozycję o nie gorszych parametrach.</w:t>
      </w:r>
    </w:p>
    <w:p w:rsidR="0002576F" w:rsidRPr="0093391C" w:rsidRDefault="0002576F" w:rsidP="0093391C">
      <w:pPr>
        <w:numPr>
          <w:ilvl w:val="0"/>
          <w:numId w:val="7"/>
        </w:numPr>
        <w:spacing w:line="276" w:lineRule="auto"/>
        <w:jc w:val="both"/>
      </w:pPr>
      <w:r>
        <w:t xml:space="preserve">Zmiany postanowień treści zawartej umowy w przypadku wystąpienia okoliczności, </w:t>
      </w:r>
      <w:r w:rsidR="0093391C">
        <w:br/>
      </w:r>
      <w:r>
        <w:t>o których</w:t>
      </w:r>
      <w:r w:rsidR="0093391C">
        <w:t xml:space="preserve"> mowa powyżej odbywać się będą </w:t>
      </w:r>
      <w:r>
        <w:t>w formie pisemnej pod rygorem nieważności.</w:t>
      </w:r>
    </w:p>
    <w:p w:rsidR="0002576F" w:rsidRDefault="0002576F" w:rsidP="0002576F">
      <w:pPr>
        <w:pStyle w:val="tyt"/>
        <w:keepNext w:val="0"/>
        <w:tabs>
          <w:tab w:val="left" w:pos="0"/>
          <w:tab w:val="left" w:pos="284"/>
        </w:tabs>
        <w:spacing w:before="0" w:after="0" w:line="276" w:lineRule="auto"/>
        <w:rPr>
          <w:snapToGrid w:val="0"/>
          <w:szCs w:val="24"/>
        </w:rPr>
      </w:pPr>
      <w:r>
        <w:rPr>
          <w:snapToGrid w:val="0"/>
          <w:szCs w:val="24"/>
        </w:rPr>
        <w:t>§ 11</w:t>
      </w:r>
    </w:p>
    <w:p w:rsidR="0002576F" w:rsidRDefault="0002576F" w:rsidP="0002576F">
      <w:pPr>
        <w:pStyle w:val="tyt"/>
        <w:keepNext w:val="0"/>
        <w:tabs>
          <w:tab w:val="left" w:pos="0"/>
          <w:tab w:val="left" w:pos="284"/>
        </w:tabs>
        <w:spacing w:before="0" w:after="0" w:line="276" w:lineRule="auto"/>
        <w:jc w:val="left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Do spraw nie uregulowanych niniejszą umową będą mieć zastosowanie przepisy Kodeksu cywilnego.</w:t>
      </w:r>
      <w:r>
        <w:rPr>
          <w:b w:val="0"/>
          <w:snapToGrid w:val="0"/>
          <w:szCs w:val="24"/>
        </w:rPr>
        <w:br/>
      </w:r>
    </w:p>
    <w:p w:rsidR="0002576F" w:rsidRDefault="0002576F" w:rsidP="0002576F">
      <w:pPr>
        <w:pStyle w:val="tyt"/>
        <w:keepNext w:val="0"/>
        <w:tabs>
          <w:tab w:val="left" w:pos="0"/>
          <w:tab w:val="left" w:pos="284"/>
        </w:tabs>
        <w:spacing w:before="0" w:after="0" w:line="276" w:lineRule="auto"/>
        <w:rPr>
          <w:snapToGrid w:val="0"/>
          <w:szCs w:val="24"/>
        </w:rPr>
      </w:pPr>
      <w:r>
        <w:rPr>
          <w:snapToGrid w:val="0"/>
          <w:szCs w:val="24"/>
        </w:rPr>
        <w:t>§ 12</w:t>
      </w:r>
    </w:p>
    <w:p w:rsidR="0002576F" w:rsidRDefault="0002576F" w:rsidP="0002576F">
      <w:pPr>
        <w:pStyle w:val="tyt"/>
        <w:keepNext w:val="0"/>
        <w:tabs>
          <w:tab w:val="left" w:pos="0"/>
          <w:tab w:val="left" w:pos="284"/>
        </w:tabs>
        <w:spacing w:before="0" w:after="0" w:line="276" w:lineRule="auto"/>
        <w:jc w:val="left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br/>
        <w:t>Ewentualne spory, które mogą wyniknąć ze stosowania niniejszej umowy rozstrzygnie sąd właściwy dla siedziby Zamawiającego.</w:t>
      </w:r>
      <w:r>
        <w:rPr>
          <w:b w:val="0"/>
          <w:snapToGrid w:val="0"/>
          <w:szCs w:val="24"/>
        </w:rPr>
        <w:br/>
      </w:r>
    </w:p>
    <w:p w:rsidR="0002576F" w:rsidRDefault="0002576F" w:rsidP="0002576F">
      <w:pPr>
        <w:pStyle w:val="tyt"/>
        <w:keepNext w:val="0"/>
        <w:tabs>
          <w:tab w:val="left" w:pos="0"/>
          <w:tab w:val="left" w:pos="284"/>
        </w:tabs>
        <w:spacing w:before="0" w:after="0" w:line="276" w:lineRule="auto"/>
        <w:rPr>
          <w:snapToGrid w:val="0"/>
          <w:szCs w:val="24"/>
        </w:rPr>
      </w:pPr>
      <w:r>
        <w:rPr>
          <w:snapToGrid w:val="0"/>
          <w:szCs w:val="24"/>
        </w:rPr>
        <w:t>§ 13</w:t>
      </w:r>
    </w:p>
    <w:p w:rsidR="0002576F" w:rsidRDefault="0002576F" w:rsidP="0002576F">
      <w:pPr>
        <w:pStyle w:val="tyt"/>
        <w:keepNext w:val="0"/>
        <w:tabs>
          <w:tab w:val="left" w:pos="0"/>
          <w:tab w:val="left" w:pos="284"/>
        </w:tabs>
        <w:spacing w:before="0" w:after="0" w:line="276" w:lineRule="auto"/>
        <w:jc w:val="left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br/>
        <w:t>Umowę niniejszą sporządzono w 3-ch jednobrzmiących egzemplarzach: 2 egzemplarze dla Zamawiającego i 1 egzemplarz dla Wykonawcy.</w:t>
      </w:r>
    </w:p>
    <w:p w:rsidR="0002576F" w:rsidRDefault="0002576F" w:rsidP="0002576F">
      <w:pPr>
        <w:pStyle w:val="tyt"/>
        <w:spacing w:line="276" w:lineRule="auto"/>
        <w:jc w:val="both"/>
        <w:rPr>
          <w:b w:val="0"/>
          <w:snapToGrid w:val="0"/>
          <w:szCs w:val="24"/>
        </w:rPr>
      </w:pPr>
    </w:p>
    <w:p w:rsidR="0002576F" w:rsidRDefault="0002576F" w:rsidP="0002576F">
      <w:pPr>
        <w:pStyle w:val="tyt"/>
        <w:spacing w:line="276" w:lineRule="auto"/>
        <w:jc w:val="both"/>
        <w:rPr>
          <w:b w:val="0"/>
          <w:snapToGrid w:val="0"/>
          <w:szCs w:val="24"/>
        </w:rPr>
      </w:pPr>
    </w:p>
    <w:p w:rsidR="0002576F" w:rsidRDefault="0002576F" w:rsidP="0002576F">
      <w:pPr>
        <w:pStyle w:val="tyt"/>
        <w:spacing w:line="276" w:lineRule="auto"/>
        <w:jc w:val="both"/>
        <w:rPr>
          <w:b w:val="0"/>
          <w:snapToGrid w:val="0"/>
          <w:szCs w:val="24"/>
        </w:rPr>
      </w:pPr>
    </w:p>
    <w:p w:rsidR="0002576F" w:rsidRDefault="0002576F" w:rsidP="0002576F">
      <w:pPr>
        <w:pStyle w:val="tyt"/>
        <w:spacing w:line="276" w:lineRule="auto"/>
        <w:jc w:val="both"/>
        <w:rPr>
          <w:b w:val="0"/>
          <w:snapToGrid w:val="0"/>
          <w:szCs w:val="24"/>
        </w:rPr>
      </w:pPr>
      <w:r>
        <w:rPr>
          <w:snapToGrid w:val="0"/>
          <w:szCs w:val="24"/>
        </w:rPr>
        <w:t xml:space="preserve">ZAMAWIAJĄCY  </w:t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  <w:t xml:space="preserve">WYKONAWCA                                                                                                                          </w:t>
      </w:r>
    </w:p>
    <w:p w:rsidR="0002576F" w:rsidRDefault="0002576F" w:rsidP="0002576F">
      <w:pPr>
        <w:spacing w:line="276" w:lineRule="auto"/>
      </w:pPr>
    </w:p>
    <w:p w:rsidR="0002576F" w:rsidRDefault="0002576F" w:rsidP="0002576F"/>
    <w:p w:rsidR="0002576F" w:rsidRDefault="0002576F" w:rsidP="0002576F"/>
    <w:p w:rsidR="00D348B3" w:rsidRDefault="00D348B3"/>
    <w:sectPr w:rsidR="00D348B3" w:rsidSect="00D348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713" w:rsidRDefault="00D03713" w:rsidP="00081ABD">
      <w:r>
        <w:separator/>
      </w:r>
    </w:p>
  </w:endnote>
  <w:endnote w:type="continuationSeparator" w:id="1">
    <w:p w:rsidR="00D03713" w:rsidRDefault="00D03713" w:rsidP="00081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ABD" w:rsidRDefault="00081A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ABD" w:rsidRDefault="00081ABD" w:rsidP="00081ABD">
    <w:pPr>
      <w:pStyle w:val="Stopka"/>
      <w:tabs>
        <w:tab w:val="clear" w:pos="4536"/>
        <w:tab w:val="clear" w:pos="9072"/>
        <w:tab w:val="left" w:pos="3720"/>
      </w:tabs>
    </w:pPr>
    <w:r>
      <w:tab/>
    </w:r>
    <w:r w:rsidRPr="00081ABD">
      <w:rPr>
        <w:noProof/>
      </w:rPr>
      <w:drawing>
        <wp:inline distT="0" distB="0" distL="0" distR="0">
          <wp:extent cx="742950" cy="314325"/>
          <wp:effectExtent l="19050" t="0" r="0" b="0"/>
          <wp:docPr id="5" name="Obraz 1" descr="https://seniorplus2020.mpips.gov.pl/assets/uploads/senior_plus_2020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eniorplus2020.mpips.gov.pl/assets/uploads/senior_plus_2020/senior-plus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07" cy="3167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81ABD">
      <w:rPr>
        <w:noProof/>
      </w:rPr>
      <w:drawing>
        <wp:inline distT="0" distB="0" distL="0" distR="0">
          <wp:extent cx="323850" cy="323850"/>
          <wp:effectExtent l="19050" t="0" r="0" b="0"/>
          <wp:docPr id="6" name="Obraz 1" descr="logo%20gminy%20Bobrowni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0gminy%20Bobrowniki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23170" cy="323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ABD" w:rsidRDefault="00081A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713" w:rsidRDefault="00D03713" w:rsidP="00081ABD">
      <w:r>
        <w:separator/>
      </w:r>
    </w:p>
  </w:footnote>
  <w:footnote w:type="continuationSeparator" w:id="1">
    <w:p w:rsidR="00D03713" w:rsidRDefault="00D03713" w:rsidP="00081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ABD" w:rsidRDefault="00081AB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ABD" w:rsidRDefault="00081ABD" w:rsidP="00081ABD">
    <w:pPr>
      <w:pStyle w:val="Nagwek"/>
      <w:jc w:val="center"/>
    </w:pPr>
    <w:r w:rsidRPr="00081ABD">
      <w:rPr>
        <w:noProof/>
      </w:rPr>
      <w:drawing>
        <wp:inline distT="0" distB="0" distL="0" distR="0">
          <wp:extent cx="4810125" cy="504825"/>
          <wp:effectExtent l="19050" t="0" r="9525" b="0"/>
          <wp:docPr id="17" name="Obraz 0" descr="logo kolor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84181" cy="512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ABD" w:rsidRDefault="00081A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C84"/>
    <w:multiLevelType w:val="hybridMultilevel"/>
    <w:tmpl w:val="F4BA1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77FA1"/>
    <w:multiLevelType w:val="hybridMultilevel"/>
    <w:tmpl w:val="F4BA1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16D61"/>
    <w:multiLevelType w:val="multilevel"/>
    <w:tmpl w:val="57BEAF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1"/>
        </w:tabs>
        <w:ind w:left="72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2"/>
        </w:tabs>
        <w:ind w:left="72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83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4"/>
        </w:tabs>
        <w:ind w:left="10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5"/>
        </w:tabs>
        <w:ind w:left="144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6"/>
        </w:tabs>
        <w:ind w:left="144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7"/>
        </w:tabs>
        <w:ind w:left="180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8"/>
        </w:tabs>
        <w:ind w:left="1808" w:hanging="1800"/>
      </w:pPr>
      <w:rPr>
        <w:rFonts w:ascii="Times New Roman" w:hAnsi="Times New Roman" w:cs="Times New Roman" w:hint="default"/>
      </w:rPr>
    </w:lvl>
  </w:abstractNum>
  <w:abstractNum w:abstractNumId="3">
    <w:nsid w:val="2C225D3C"/>
    <w:multiLevelType w:val="hybridMultilevel"/>
    <w:tmpl w:val="5EE61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A3CF6"/>
    <w:multiLevelType w:val="hybridMultilevel"/>
    <w:tmpl w:val="10D29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D6565C"/>
    <w:multiLevelType w:val="hybridMultilevel"/>
    <w:tmpl w:val="4B0A1346"/>
    <w:lvl w:ilvl="0" w:tplc="A7A293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CF2FC5"/>
    <w:multiLevelType w:val="hybridMultilevel"/>
    <w:tmpl w:val="6AF0F962"/>
    <w:lvl w:ilvl="0" w:tplc="79202F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2576F"/>
    <w:rsid w:val="0002576F"/>
    <w:rsid w:val="00034660"/>
    <w:rsid w:val="00081ABD"/>
    <w:rsid w:val="001B5CA0"/>
    <w:rsid w:val="002E1036"/>
    <w:rsid w:val="00490356"/>
    <w:rsid w:val="004A2C73"/>
    <w:rsid w:val="005C3644"/>
    <w:rsid w:val="006222B1"/>
    <w:rsid w:val="0078230D"/>
    <w:rsid w:val="007863FE"/>
    <w:rsid w:val="008F751E"/>
    <w:rsid w:val="0093391C"/>
    <w:rsid w:val="009649A7"/>
    <w:rsid w:val="00B560AC"/>
    <w:rsid w:val="00B942B7"/>
    <w:rsid w:val="00D03713"/>
    <w:rsid w:val="00D348B3"/>
    <w:rsid w:val="00E8433C"/>
    <w:rsid w:val="00F9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76F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">
    <w:name w:val="tyt"/>
    <w:basedOn w:val="Normalny"/>
    <w:rsid w:val="0002576F"/>
    <w:pPr>
      <w:keepNext/>
      <w:spacing w:before="60" w:after="60"/>
      <w:jc w:val="center"/>
    </w:pPr>
    <w:rPr>
      <w:b/>
      <w:szCs w:val="20"/>
    </w:rPr>
  </w:style>
  <w:style w:type="character" w:customStyle="1" w:styleId="pktZnak">
    <w:name w:val="pkt Znak"/>
    <w:link w:val="pkt"/>
    <w:locked/>
    <w:rsid w:val="0002576F"/>
    <w:rPr>
      <w:rFonts w:ascii="Univers-PL" w:eastAsia="Univers-PL" w:hAnsi="Univers-PL"/>
      <w:sz w:val="19"/>
      <w:szCs w:val="19"/>
      <w:lang w:eastAsia="pl-PL"/>
    </w:rPr>
  </w:style>
  <w:style w:type="paragraph" w:customStyle="1" w:styleId="pkt">
    <w:name w:val="pkt"/>
    <w:basedOn w:val="Normalny"/>
    <w:link w:val="pktZnak"/>
    <w:rsid w:val="0002576F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Univers-PL"/>
      <w:sz w:val="19"/>
      <w:szCs w:val="19"/>
    </w:rPr>
  </w:style>
  <w:style w:type="paragraph" w:styleId="Nagwek">
    <w:name w:val="header"/>
    <w:basedOn w:val="Normalny"/>
    <w:link w:val="NagwekZnak"/>
    <w:uiPriority w:val="99"/>
    <w:semiHidden/>
    <w:unhideWhenUsed/>
    <w:rsid w:val="00081A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1AB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81A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1ABD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AB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1046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Rutkowska</dc:creator>
  <cp:lastModifiedBy>Małgorzata Rutkowska</cp:lastModifiedBy>
  <cp:revision>8</cp:revision>
  <dcterms:created xsi:type="dcterms:W3CDTF">2020-09-22T11:46:00Z</dcterms:created>
  <dcterms:modified xsi:type="dcterms:W3CDTF">2020-09-28T10:22:00Z</dcterms:modified>
</cp:coreProperties>
</file>