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F7F" w:rsidRDefault="00571F7F" w:rsidP="00571F7F">
      <w:pPr>
        <w:pStyle w:val="Style4"/>
        <w:widowControl/>
        <w:spacing w:line="240" w:lineRule="auto"/>
        <w:ind w:right="143"/>
        <w:jc w:val="right"/>
        <w:rPr>
          <w:rStyle w:val="FontStyle77"/>
          <w:b/>
        </w:rPr>
      </w:pPr>
      <w:r>
        <w:rPr>
          <w:rStyle w:val="FontStyle77"/>
          <w:b/>
        </w:rPr>
        <w:t>ZAŁĄCZNIK NR 1 do SIWZ</w:t>
      </w:r>
    </w:p>
    <w:p w:rsidR="00571F7F" w:rsidRDefault="00571F7F" w:rsidP="00571F7F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  <w:sz w:val="24"/>
          <w:szCs w:val="24"/>
        </w:rPr>
      </w:pPr>
    </w:p>
    <w:p w:rsidR="00571F7F" w:rsidRDefault="00571F7F" w:rsidP="00571F7F">
      <w:pPr>
        <w:pStyle w:val="Style7"/>
        <w:widowControl/>
        <w:spacing w:before="67" w:line="240" w:lineRule="auto"/>
        <w:ind w:left="5387" w:right="143"/>
        <w:jc w:val="left"/>
        <w:rPr>
          <w:rStyle w:val="FontStyle75"/>
          <w:sz w:val="24"/>
          <w:szCs w:val="24"/>
        </w:rPr>
      </w:pPr>
      <w:r>
        <w:rPr>
          <w:rStyle w:val="FontStyle75"/>
          <w:sz w:val="24"/>
          <w:szCs w:val="24"/>
        </w:rPr>
        <w:t>Zamawiający:</w:t>
      </w:r>
    </w:p>
    <w:p w:rsidR="00571F7F" w:rsidRDefault="00571F7F" w:rsidP="00571F7F">
      <w:pPr>
        <w:ind w:left="5387" w:right="143" w:firstLine="1417"/>
      </w:pPr>
      <w:r>
        <w:rPr>
          <w:b/>
        </w:rPr>
        <w:t>Gmina Bobrowniki</w:t>
      </w:r>
    </w:p>
    <w:p w:rsidR="00571F7F" w:rsidRDefault="00571F7F" w:rsidP="00571F7F">
      <w:pPr>
        <w:ind w:left="5387" w:right="143" w:firstLine="1417"/>
        <w:rPr>
          <w:b/>
        </w:rPr>
      </w:pPr>
      <w:r>
        <w:rPr>
          <w:b/>
        </w:rPr>
        <w:t>ul. Nieszawska 10</w:t>
      </w:r>
    </w:p>
    <w:p w:rsidR="00571F7F" w:rsidRDefault="00571F7F" w:rsidP="00571F7F">
      <w:pPr>
        <w:ind w:left="5387" w:right="143" w:firstLine="1417"/>
      </w:pPr>
      <w:r>
        <w:rPr>
          <w:b/>
        </w:rPr>
        <w:t>87-617 Bobrowniki</w:t>
      </w:r>
    </w:p>
    <w:p w:rsidR="00571F7F" w:rsidRDefault="00571F7F" w:rsidP="00571F7F">
      <w:pPr>
        <w:pStyle w:val="Style7"/>
        <w:widowControl/>
        <w:spacing w:line="278" w:lineRule="exact"/>
        <w:ind w:right="143"/>
        <w:jc w:val="left"/>
        <w:rPr>
          <w:rStyle w:val="FontStyle75"/>
          <w:sz w:val="24"/>
          <w:szCs w:val="24"/>
          <w:u w:val="single"/>
        </w:rPr>
      </w:pPr>
      <w:r>
        <w:rPr>
          <w:rStyle w:val="FontStyle75"/>
          <w:sz w:val="24"/>
          <w:szCs w:val="24"/>
          <w:u w:val="single"/>
        </w:rPr>
        <w:t>Wykonawca:</w:t>
      </w:r>
    </w:p>
    <w:p w:rsidR="00571F7F" w:rsidRDefault="00571F7F" w:rsidP="00571F7F">
      <w:pPr>
        <w:pStyle w:val="Style11"/>
        <w:widowControl/>
        <w:spacing w:line="240" w:lineRule="exact"/>
        <w:ind w:left="1306" w:right="143"/>
      </w:pPr>
    </w:p>
    <w:p w:rsidR="00571F7F" w:rsidRDefault="00571F7F" w:rsidP="00571F7F">
      <w:pPr>
        <w:pStyle w:val="Style11"/>
        <w:widowControl/>
        <w:spacing w:line="240" w:lineRule="exact"/>
        <w:ind w:left="1306" w:right="143"/>
      </w:pPr>
    </w:p>
    <w:p w:rsidR="00571F7F" w:rsidRDefault="00571F7F" w:rsidP="00571F7F">
      <w:pPr>
        <w:pStyle w:val="Style11"/>
        <w:widowControl/>
        <w:spacing w:line="240" w:lineRule="exact"/>
        <w:ind w:left="1306" w:right="143"/>
      </w:pPr>
    </w:p>
    <w:p w:rsidR="00571F7F" w:rsidRDefault="00571F7F" w:rsidP="00571F7F">
      <w:pPr>
        <w:pStyle w:val="Style11"/>
        <w:widowControl/>
        <w:ind w:right="143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571F7F" w:rsidRDefault="00571F7F" w:rsidP="00571F7F">
      <w:pPr>
        <w:pStyle w:val="Style7"/>
        <w:widowControl/>
        <w:spacing w:line="240" w:lineRule="exact"/>
        <w:ind w:right="143"/>
        <w:jc w:val="left"/>
      </w:pPr>
    </w:p>
    <w:p w:rsidR="00571F7F" w:rsidRDefault="00571F7F" w:rsidP="00571F7F">
      <w:pPr>
        <w:pStyle w:val="Style7"/>
        <w:widowControl/>
        <w:spacing w:line="240" w:lineRule="exact"/>
        <w:ind w:right="143"/>
        <w:jc w:val="left"/>
      </w:pPr>
    </w:p>
    <w:p w:rsidR="00571F7F" w:rsidRDefault="00571F7F" w:rsidP="00571F7F">
      <w:pPr>
        <w:pStyle w:val="Style7"/>
        <w:widowControl/>
        <w:spacing w:line="240" w:lineRule="exact"/>
        <w:ind w:right="143"/>
        <w:jc w:val="left"/>
      </w:pPr>
    </w:p>
    <w:p w:rsidR="00571F7F" w:rsidRDefault="00571F7F" w:rsidP="00571F7F">
      <w:pPr>
        <w:pStyle w:val="Style7"/>
        <w:widowControl/>
        <w:spacing w:line="240" w:lineRule="exact"/>
        <w:ind w:right="143"/>
        <w:jc w:val="left"/>
      </w:pPr>
    </w:p>
    <w:p w:rsidR="00571F7F" w:rsidRDefault="00571F7F" w:rsidP="00571F7F">
      <w:pPr>
        <w:pStyle w:val="Style7"/>
        <w:widowControl/>
        <w:spacing w:before="10" w:line="240" w:lineRule="auto"/>
        <w:ind w:right="143"/>
        <w:jc w:val="left"/>
        <w:rPr>
          <w:rStyle w:val="FontStyle75"/>
          <w:sz w:val="24"/>
          <w:szCs w:val="24"/>
          <w:u w:val="single"/>
        </w:rPr>
      </w:pPr>
      <w:r>
        <w:rPr>
          <w:rStyle w:val="FontStyle75"/>
          <w:sz w:val="24"/>
          <w:szCs w:val="24"/>
          <w:u w:val="single"/>
        </w:rPr>
        <w:t>reprezentowany przez:</w:t>
      </w:r>
    </w:p>
    <w:p w:rsidR="00571F7F" w:rsidRDefault="00571F7F" w:rsidP="00571F7F">
      <w:pPr>
        <w:pStyle w:val="Style11"/>
        <w:widowControl/>
        <w:spacing w:line="240" w:lineRule="exact"/>
        <w:ind w:right="143"/>
        <w:jc w:val="center"/>
      </w:pPr>
    </w:p>
    <w:p w:rsidR="00571F7F" w:rsidRDefault="00571F7F" w:rsidP="00571F7F">
      <w:pPr>
        <w:pStyle w:val="Style11"/>
        <w:widowControl/>
        <w:spacing w:before="5"/>
        <w:ind w:right="143"/>
        <w:rPr>
          <w:rStyle w:val="FontStyle78"/>
        </w:rPr>
      </w:pPr>
      <w:r>
        <w:rPr>
          <w:rStyle w:val="FontStyle78"/>
        </w:rPr>
        <w:t>(imię, nazwisko, stanowisko/podstawa do reprezentacji)</w:t>
      </w:r>
    </w:p>
    <w:p w:rsidR="00571F7F" w:rsidRDefault="00571F7F" w:rsidP="00571F7F">
      <w:pPr>
        <w:pStyle w:val="Style9"/>
        <w:widowControl/>
        <w:spacing w:line="240" w:lineRule="exact"/>
        <w:ind w:right="143"/>
        <w:jc w:val="center"/>
      </w:pPr>
    </w:p>
    <w:p w:rsidR="00571F7F" w:rsidRDefault="00571F7F" w:rsidP="00571F7F">
      <w:pPr>
        <w:pStyle w:val="Style9"/>
        <w:widowControl/>
        <w:spacing w:line="240" w:lineRule="exact"/>
        <w:ind w:right="143"/>
        <w:jc w:val="center"/>
      </w:pPr>
    </w:p>
    <w:p w:rsidR="00571F7F" w:rsidRDefault="00571F7F" w:rsidP="00571F7F">
      <w:pPr>
        <w:pStyle w:val="Style9"/>
        <w:widowControl/>
        <w:spacing w:line="240" w:lineRule="exact"/>
        <w:ind w:right="143"/>
        <w:jc w:val="center"/>
      </w:pPr>
    </w:p>
    <w:p w:rsidR="00571F7F" w:rsidRDefault="00571F7F" w:rsidP="00571F7F">
      <w:pPr>
        <w:pStyle w:val="Style9"/>
        <w:widowControl/>
        <w:spacing w:before="29"/>
        <w:ind w:right="143"/>
        <w:jc w:val="center"/>
        <w:rPr>
          <w:rStyle w:val="FontStyle74"/>
          <w:sz w:val="24"/>
          <w:szCs w:val="24"/>
          <w:u w:val="single"/>
        </w:rPr>
      </w:pPr>
      <w:r>
        <w:rPr>
          <w:rStyle w:val="FontStyle74"/>
          <w:sz w:val="24"/>
          <w:szCs w:val="24"/>
          <w:u w:val="single"/>
        </w:rPr>
        <w:t>O</w:t>
      </w:r>
      <w:r>
        <w:rPr>
          <w:rStyle w:val="FontStyle69"/>
          <w:sz w:val="24"/>
          <w:szCs w:val="24"/>
          <w:u w:val="single"/>
        </w:rPr>
        <w:t>ś</w:t>
      </w:r>
      <w:r>
        <w:rPr>
          <w:rStyle w:val="FontStyle74"/>
          <w:sz w:val="24"/>
          <w:szCs w:val="24"/>
          <w:u w:val="single"/>
        </w:rPr>
        <w:t>wiadczenie wykonawcy</w:t>
      </w:r>
    </w:p>
    <w:p w:rsidR="00571F7F" w:rsidRDefault="00571F7F" w:rsidP="00571F7F">
      <w:pPr>
        <w:pStyle w:val="Style49"/>
        <w:widowControl/>
        <w:spacing w:before="173"/>
        <w:ind w:right="143" w:firstLine="0"/>
        <w:jc w:val="center"/>
        <w:rPr>
          <w:rStyle w:val="FontStyle75"/>
          <w:sz w:val="24"/>
          <w:szCs w:val="24"/>
        </w:rPr>
      </w:pPr>
      <w:r>
        <w:rPr>
          <w:rStyle w:val="FontStyle75"/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>
        <w:rPr>
          <w:rStyle w:val="FontStyle75"/>
          <w:sz w:val="24"/>
          <w:szCs w:val="24"/>
        </w:rPr>
        <w:t>Pzp</w:t>
      </w:r>
      <w:proofErr w:type="spellEnd"/>
      <w:r>
        <w:rPr>
          <w:rStyle w:val="FontStyle75"/>
          <w:sz w:val="24"/>
          <w:szCs w:val="24"/>
        </w:rPr>
        <w:t>),</w:t>
      </w:r>
    </w:p>
    <w:p w:rsidR="00571F7F" w:rsidRDefault="00571F7F" w:rsidP="00571F7F">
      <w:pPr>
        <w:pStyle w:val="Style49"/>
        <w:widowControl/>
        <w:spacing w:line="240" w:lineRule="exact"/>
        <w:ind w:right="143" w:firstLine="0"/>
        <w:jc w:val="right"/>
      </w:pPr>
    </w:p>
    <w:p w:rsidR="00571F7F" w:rsidRDefault="00571F7F" w:rsidP="00571F7F">
      <w:pPr>
        <w:pStyle w:val="Style49"/>
        <w:widowControl/>
        <w:spacing w:before="5" w:line="240" w:lineRule="auto"/>
        <w:ind w:right="143" w:firstLine="0"/>
        <w:jc w:val="center"/>
        <w:rPr>
          <w:rStyle w:val="FontStyle75"/>
          <w:sz w:val="24"/>
          <w:szCs w:val="24"/>
          <w:u w:val="single"/>
        </w:rPr>
      </w:pPr>
      <w:r>
        <w:rPr>
          <w:rStyle w:val="FontStyle75"/>
          <w:sz w:val="24"/>
          <w:szCs w:val="24"/>
          <w:u w:val="single"/>
        </w:rPr>
        <w:t>DOTYCZĄCE PRZESŁANEK WYKLUCZENIA Z POSTĘPOWANIA</w:t>
      </w:r>
    </w:p>
    <w:p w:rsidR="00571F7F" w:rsidRDefault="00571F7F" w:rsidP="00571F7F">
      <w:pPr>
        <w:pStyle w:val="Style7"/>
        <w:widowControl/>
        <w:spacing w:line="240" w:lineRule="exact"/>
        <w:ind w:right="143"/>
        <w:jc w:val="left"/>
      </w:pPr>
    </w:p>
    <w:p w:rsidR="00571F7F" w:rsidRPr="00D0527E" w:rsidRDefault="00571F7F" w:rsidP="00571F7F">
      <w:pPr>
        <w:pStyle w:val="Tekstpodstawowy"/>
        <w:spacing w:before="0" w:line="276" w:lineRule="auto"/>
        <w:jc w:val="both"/>
        <w:rPr>
          <w:rStyle w:val="FontStyle75"/>
          <w:b w:val="0"/>
          <w:bCs w:val="0"/>
          <w:color w:val="auto"/>
          <w:sz w:val="24"/>
          <w:szCs w:val="24"/>
        </w:rPr>
      </w:pPr>
      <w:r>
        <w:rPr>
          <w:rStyle w:val="FontStyle77"/>
          <w:sz w:val="24"/>
          <w:szCs w:val="24"/>
        </w:rPr>
        <w:t xml:space="preserve">Na potrzeby postępowania o udzielenie zamówienia publicznego pn. </w:t>
      </w:r>
      <w:r w:rsidR="00D0527E" w:rsidRPr="00D0527E">
        <w:rPr>
          <w:rFonts w:ascii="Times New Roman" w:hAnsi="Times New Roman" w:cs="Times New Roman"/>
          <w:sz w:val="24"/>
          <w:szCs w:val="24"/>
        </w:rPr>
        <w:t>„Modernizacja drogi gminnej dojazdowej do gruntów rolnych w miejscowości Polichnowo”</w:t>
      </w:r>
    </w:p>
    <w:p w:rsidR="00571F7F" w:rsidRDefault="00571F7F" w:rsidP="00571F7F">
      <w:pPr>
        <w:pStyle w:val="Tekstpodstawowy"/>
        <w:spacing w:before="0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I. Oświadczam, jako Wykonawca co następuje: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571F7F" w:rsidRDefault="00571F7F" w:rsidP="00571F7F">
      <w:pPr>
        <w:pStyle w:val="Style24"/>
        <w:widowControl/>
        <w:numPr>
          <w:ilvl w:val="0"/>
          <w:numId w:val="1"/>
        </w:numPr>
        <w:spacing w:line="413" w:lineRule="exact"/>
        <w:ind w:left="567" w:right="143" w:hanging="283"/>
        <w:jc w:val="left"/>
        <w:rPr>
          <w:rStyle w:val="FontStyle77"/>
        </w:rPr>
      </w:pPr>
      <w:r>
        <w:rPr>
          <w:rStyle w:val="FontStyle77"/>
        </w:rPr>
        <w:t xml:space="preserve">nie podlegam wykluczeniu z postępowania na podstawie art. 24 ust 1 </w:t>
      </w:r>
      <w:proofErr w:type="spellStart"/>
      <w:r>
        <w:rPr>
          <w:rStyle w:val="FontStyle77"/>
        </w:rPr>
        <w:t>pkt</w:t>
      </w:r>
      <w:proofErr w:type="spellEnd"/>
      <w:r>
        <w:rPr>
          <w:rStyle w:val="FontStyle77"/>
        </w:rPr>
        <w:t xml:space="preserve"> 12-23 ustawy PZP</w:t>
      </w:r>
    </w:p>
    <w:p w:rsidR="00571F7F" w:rsidRDefault="00571F7F" w:rsidP="00571F7F">
      <w:pPr>
        <w:pStyle w:val="Style24"/>
        <w:widowControl/>
        <w:numPr>
          <w:ilvl w:val="0"/>
          <w:numId w:val="2"/>
        </w:numPr>
        <w:spacing w:line="413" w:lineRule="exact"/>
        <w:ind w:left="567" w:right="143" w:hanging="283"/>
        <w:jc w:val="left"/>
        <w:rPr>
          <w:rStyle w:val="FontStyle77"/>
        </w:rPr>
      </w:pPr>
      <w:r>
        <w:rPr>
          <w:rStyle w:val="FontStyle77"/>
        </w:rPr>
        <w:t xml:space="preserve">nie podlegam wykluczeniu z postępowania na podstawie art. 24 ust. 5 </w:t>
      </w:r>
      <w:proofErr w:type="spellStart"/>
      <w:r>
        <w:rPr>
          <w:rStyle w:val="FontStyle77"/>
        </w:rPr>
        <w:t>pkt</w:t>
      </w:r>
      <w:proofErr w:type="spellEnd"/>
      <w:r>
        <w:rPr>
          <w:rStyle w:val="FontStyle77"/>
        </w:rPr>
        <w:t xml:space="preserve"> 1 i 8 ustawy PZP.</w:t>
      </w:r>
    </w:p>
    <w:p w:rsidR="00571F7F" w:rsidRDefault="00571F7F" w:rsidP="00571F7F">
      <w:pPr>
        <w:pStyle w:val="Style4"/>
        <w:widowControl/>
        <w:spacing w:line="240" w:lineRule="exact"/>
        <w:ind w:right="143"/>
        <w:jc w:val="left"/>
      </w:pPr>
    </w:p>
    <w:p w:rsidR="00571F7F" w:rsidRDefault="00571F7F" w:rsidP="00571F7F">
      <w:pPr>
        <w:pStyle w:val="Style4"/>
        <w:widowControl/>
        <w:spacing w:line="240" w:lineRule="exact"/>
        <w:ind w:right="143"/>
        <w:jc w:val="left"/>
      </w:pPr>
    </w:p>
    <w:p w:rsidR="00571F7F" w:rsidRDefault="00571F7F" w:rsidP="00571F7F">
      <w:pPr>
        <w:pStyle w:val="Style4"/>
        <w:widowControl/>
        <w:tabs>
          <w:tab w:val="left" w:leader="dot" w:pos="2472"/>
          <w:tab w:val="left" w:leader="dot" w:pos="4747"/>
        </w:tabs>
        <w:spacing w:before="58" w:line="240" w:lineRule="auto"/>
        <w:ind w:right="143"/>
        <w:jc w:val="left"/>
        <w:rPr>
          <w:rStyle w:val="FontStyle77"/>
        </w:rPr>
      </w:pPr>
      <w:r>
        <w:rPr>
          <w:rStyle w:val="FontStyle77"/>
        </w:rPr>
        <w:tab/>
      </w:r>
      <w:r>
        <w:rPr>
          <w:rStyle w:val="FontStyle76"/>
          <w:sz w:val="24"/>
          <w:szCs w:val="24"/>
        </w:rPr>
        <w:t xml:space="preserve">, </w:t>
      </w:r>
      <w:r>
        <w:rPr>
          <w:rStyle w:val="FontStyle77"/>
        </w:rPr>
        <w:t>dnia</w:t>
      </w:r>
      <w:r>
        <w:rPr>
          <w:rStyle w:val="FontStyle77"/>
        </w:rPr>
        <w:tab/>
        <w:t>r.</w:t>
      </w:r>
    </w:p>
    <w:p w:rsidR="00571F7F" w:rsidRDefault="00571F7F" w:rsidP="00571F7F">
      <w:pPr>
        <w:pStyle w:val="Style11"/>
        <w:widowControl/>
        <w:spacing w:before="5"/>
        <w:ind w:left="739" w:right="143"/>
        <w:rPr>
          <w:i/>
          <w:iCs/>
        </w:rPr>
      </w:pPr>
      <w:r>
        <w:rPr>
          <w:rStyle w:val="FontStyle78"/>
        </w:rPr>
        <w:t>(miejscowość)</w:t>
      </w:r>
    </w:p>
    <w:p w:rsidR="00571F7F" w:rsidRDefault="00571F7F" w:rsidP="00571F7F">
      <w:pPr>
        <w:pStyle w:val="Style11"/>
        <w:widowControl/>
        <w:spacing w:line="240" w:lineRule="exact"/>
        <w:ind w:left="6403" w:right="143"/>
      </w:pPr>
    </w:p>
    <w:p w:rsidR="00571F7F" w:rsidRDefault="00571F7F" w:rsidP="00571F7F">
      <w:pPr>
        <w:pStyle w:val="Style11"/>
        <w:widowControl/>
        <w:spacing w:before="96"/>
        <w:ind w:left="6403" w:right="143"/>
        <w:rPr>
          <w:rStyle w:val="FontStyle78"/>
        </w:rPr>
      </w:pPr>
      <w:r>
        <w:rPr>
          <w:rStyle w:val="FontStyle78"/>
        </w:rPr>
        <w:t>(podpis Wykonawcy)</w:t>
      </w:r>
    </w:p>
    <w:p w:rsidR="00571F7F" w:rsidRDefault="00571F7F" w:rsidP="00571F7F">
      <w:pPr>
        <w:pStyle w:val="Style4"/>
        <w:widowControl/>
        <w:spacing w:before="106" w:line="413" w:lineRule="exact"/>
        <w:jc w:val="both"/>
        <w:rPr>
          <w:rStyle w:val="FontStyle77"/>
        </w:rPr>
      </w:pPr>
    </w:p>
    <w:p w:rsidR="00571F7F" w:rsidRDefault="00571F7F" w:rsidP="00571F7F">
      <w:pPr>
        <w:pStyle w:val="Style4"/>
        <w:widowControl/>
        <w:spacing w:before="106" w:line="413" w:lineRule="exact"/>
        <w:jc w:val="both"/>
        <w:rPr>
          <w:rStyle w:val="FontStyle77"/>
        </w:rPr>
      </w:pPr>
      <w:r>
        <w:rPr>
          <w:rStyle w:val="FontStyle77"/>
        </w:rPr>
        <w:t xml:space="preserve">Oświadczam, że zachodzą w stosunku do mnie podstawy wykluczenia z postępowania na podstawie art. ……ustawy </w:t>
      </w:r>
      <w:proofErr w:type="spellStart"/>
      <w:r>
        <w:rPr>
          <w:rStyle w:val="FontStyle77"/>
        </w:rPr>
        <w:t>Pzp</w:t>
      </w:r>
      <w:proofErr w:type="spellEnd"/>
      <w:r>
        <w:rPr>
          <w:rStyle w:val="FontStyle77"/>
        </w:rPr>
        <w:t xml:space="preserve"> </w:t>
      </w:r>
      <w:r>
        <w:rPr>
          <w:rStyle w:val="FontStyle76"/>
          <w:sz w:val="24"/>
          <w:szCs w:val="24"/>
        </w:rPr>
        <w:t xml:space="preserve">(podać mającą zastosowanie podstawę wykluczenia spośród wymienionych w art. 24 ust. 1 </w:t>
      </w:r>
      <w:proofErr w:type="spellStart"/>
      <w:r>
        <w:rPr>
          <w:rStyle w:val="FontStyle76"/>
          <w:sz w:val="24"/>
          <w:szCs w:val="24"/>
        </w:rPr>
        <w:t>pkt</w:t>
      </w:r>
      <w:proofErr w:type="spellEnd"/>
      <w:r>
        <w:rPr>
          <w:rStyle w:val="FontStyle76"/>
          <w:sz w:val="24"/>
          <w:szCs w:val="24"/>
        </w:rPr>
        <w:t xml:space="preserve"> 13-14, 16-20 lub art. 24 ust. 5 ustawy </w:t>
      </w:r>
      <w:proofErr w:type="spellStart"/>
      <w:r>
        <w:rPr>
          <w:rStyle w:val="FontStyle76"/>
          <w:sz w:val="24"/>
          <w:szCs w:val="24"/>
        </w:rPr>
        <w:t>Pzp</w:t>
      </w:r>
      <w:proofErr w:type="spellEnd"/>
      <w:r>
        <w:rPr>
          <w:rStyle w:val="FontStyle76"/>
          <w:sz w:val="24"/>
          <w:szCs w:val="24"/>
        </w:rPr>
        <w:t xml:space="preserve">). </w:t>
      </w:r>
      <w:r>
        <w:rPr>
          <w:rStyle w:val="FontStyle77"/>
        </w:rPr>
        <w:t xml:space="preserve">Jednocześnie oświadczam, że w związku z ww. okolicznością, na podstawie art. 24 ust. 8 ustawy </w:t>
      </w:r>
      <w:proofErr w:type="spellStart"/>
      <w:r>
        <w:rPr>
          <w:rStyle w:val="FontStyle77"/>
        </w:rPr>
        <w:t>Pzp</w:t>
      </w:r>
      <w:proofErr w:type="spellEnd"/>
      <w:r>
        <w:rPr>
          <w:rStyle w:val="FontStyle77"/>
        </w:rPr>
        <w:t xml:space="preserve"> podjąłem następujące środki naprawcze:</w:t>
      </w:r>
    </w:p>
    <w:p w:rsidR="00571F7F" w:rsidRDefault="00571F7F" w:rsidP="00571F7F">
      <w:pPr>
        <w:pStyle w:val="Style32"/>
        <w:widowControl/>
        <w:spacing w:line="240" w:lineRule="exact"/>
      </w:pPr>
    </w:p>
    <w:p w:rsidR="00571F7F" w:rsidRDefault="00571F7F" w:rsidP="00571F7F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lastRenderedPageBreak/>
        <w:tab/>
        <w:t>, dnia</w:t>
      </w:r>
      <w:r>
        <w:rPr>
          <w:rStyle w:val="FontStyle77"/>
        </w:rPr>
        <w:tab/>
        <w:t>r.</w:t>
      </w:r>
    </w:p>
    <w:p w:rsidR="00571F7F" w:rsidRDefault="00571F7F" w:rsidP="00571F7F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571F7F" w:rsidRDefault="00571F7F" w:rsidP="00571F7F">
      <w:pPr>
        <w:pStyle w:val="Style11"/>
        <w:widowControl/>
        <w:spacing w:line="240" w:lineRule="exact"/>
        <w:ind w:left="6408"/>
      </w:pPr>
    </w:p>
    <w:p w:rsidR="00571F7F" w:rsidRDefault="00571F7F" w:rsidP="00571F7F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571F7F" w:rsidRDefault="00571F7F" w:rsidP="00571F7F">
      <w:pPr>
        <w:pStyle w:val="Style32"/>
        <w:widowControl/>
        <w:spacing w:line="276" w:lineRule="auto"/>
        <w:ind w:left="284" w:hanging="284"/>
        <w:rPr>
          <w:rStyle w:val="FontStyle77"/>
        </w:rPr>
      </w:pPr>
      <w:r>
        <w:rPr>
          <w:rStyle w:val="FontStyle77"/>
        </w:rPr>
        <w:t>II.</w:t>
      </w:r>
      <w:r>
        <w:rPr>
          <w:rStyle w:val="FontStyle77"/>
        </w:rPr>
        <w:tab/>
        <w:t>Dodatkowo, oświadczam że następujący/e podmiot/y, na którego/</w:t>
      </w:r>
      <w:proofErr w:type="spellStart"/>
      <w:r>
        <w:rPr>
          <w:rStyle w:val="FontStyle77"/>
        </w:rPr>
        <w:t>ych</w:t>
      </w:r>
      <w:proofErr w:type="spellEnd"/>
      <w:r>
        <w:rPr>
          <w:rStyle w:val="FontStyle77"/>
        </w:rPr>
        <w:t xml:space="preserve"> zasoby powołuję się w niniejszym postępowaniu, tj.</w:t>
      </w:r>
    </w:p>
    <w:p w:rsidR="00571F7F" w:rsidRDefault="00571F7F" w:rsidP="00571F7F">
      <w:pPr>
        <w:pStyle w:val="Style48"/>
        <w:widowControl/>
        <w:spacing w:line="240" w:lineRule="exact"/>
      </w:pPr>
    </w:p>
    <w:p w:rsidR="00571F7F" w:rsidRDefault="00571F7F" w:rsidP="00571F7F">
      <w:pPr>
        <w:pStyle w:val="Bezodstpw"/>
      </w:pPr>
      <w:r>
        <w:t>…………………………………………………………………………………………………</w:t>
      </w:r>
    </w:p>
    <w:p w:rsidR="00571F7F" w:rsidRDefault="00571F7F" w:rsidP="00571F7F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 </w:t>
      </w:r>
    </w:p>
    <w:p w:rsidR="00571F7F" w:rsidRDefault="00571F7F" w:rsidP="00571F7F">
      <w:pPr>
        <w:pStyle w:val="Style48"/>
        <w:widowControl/>
        <w:spacing w:before="43"/>
        <w:ind w:firstLine="0"/>
        <w:rPr>
          <w:rStyle w:val="FontStyle77"/>
        </w:rPr>
      </w:pPr>
      <w:r>
        <w:rPr>
          <w:rStyle w:val="FontStyle77"/>
        </w:rPr>
        <w:t>nie podlega/ją wykluczeniu z postępowania o udzielenie zamówienia.</w:t>
      </w:r>
    </w:p>
    <w:p w:rsidR="00571F7F" w:rsidRDefault="00571F7F" w:rsidP="00571F7F">
      <w:pPr>
        <w:pStyle w:val="Style32"/>
        <w:widowControl/>
        <w:spacing w:line="240" w:lineRule="exact"/>
      </w:pPr>
    </w:p>
    <w:p w:rsidR="00571F7F" w:rsidRDefault="00571F7F" w:rsidP="00571F7F">
      <w:pPr>
        <w:pStyle w:val="Style32"/>
        <w:widowControl/>
        <w:tabs>
          <w:tab w:val="left" w:leader="dot" w:pos="2477"/>
          <w:tab w:val="left" w:leader="dot" w:pos="4747"/>
        </w:tabs>
        <w:spacing w:before="182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571F7F" w:rsidRDefault="00571F7F" w:rsidP="00571F7F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571F7F" w:rsidRDefault="00571F7F" w:rsidP="00571F7F">
      <w:pPr>
        <w:pStyle w:val="Style11"/>
        <w:widowControl/>
        <w:spacing w:line="240" w:lineRule="exact"/>
        <w:ind w:left="6408"/>
      </w:pPr>
    </w:p>
    <w:p w:rsidR="00571F7F" w:rsidRDefault="00571F7F" w:rsidP="00571F7F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571F7F" w:rsidRDefault="00571F7F" w:rsidP="00571F7F">
      <w:pPr>
        <w:pStyle w:val="Style10"/>
        <w:widowControl/>
        <w:spacing w:before="106" w:line="276" w:lineRule="auto"/>
        <w:rPr>
          <w:rStyle w:val="FontStyle77"/>
        </w:rPr>
      </w:pPr>
      <w:r>
        <w:rPr>
          <w:rStyle w:val="FontStyle77"/>
        </w:rPr>
        <w:t>III. Oświadczam, także że następujący/e podmiot/y, będący/e podwykonawcą/</w:t>
      </w:r>
      <w:proofErr w:type="spellStart"/>
      <w:r>
        <w:rPr>
          <w:rStyle w:val="FontStyle77"/>
        </w:rPr>
        <w:t>ami</w:t>
      </w:r>
      <w:proofErr w:type="spellEnd"/>
      <w:r>
        <w:rPr>
          <w:rStyle w:val="FontStyle77"/>
        </w:rPr>
        <w:t xml:space="preserve"> (nie będące podmiotem, na którego zasoby powołuje się wykonawca):</w:t>
      </w:r>
    </w:p>
    <w:p w:rsidR="00571F7F" w:rsidRDefault="00571F7F" w:rsidP="00571F7F">
      <w:pPr>
        <w:pStyle w:val="Style11"/>
        <w:widowControl/>
        <w:spacing w:line="240" w:lineRule="exact"/>
        <w:ind w:right="1094"/>
      </w:pPr>
    </w:p>
    <w:p w:rsidR="00571F7F" w:rsidRDefault="00571F7F" w:rsidP="00571F7F">
      <w:pPr>
        <w:pStyle w:val="Bezodstpw"/>
      </w:pPr>
      <w:r>
        <w:t>…………………………………………………………………………………………………</w:t>
      </w:r>
    </w:p>
    <w:p w:rsidR="00571F7F" w:rsidRDefault="00571F7F" w:rsidP="00571F7F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), </w:t>
      </w:r>
    </w:p>
    <w:p w:rsidR="00571F7F" w:rsidRDefault="00571F7F" w:rsidP="00571F7F">
      <w:pPr>
        <w:pStyle w:val="Bezodstpw"/>
        <w:spacing w:line="276" w:lineRule="auto"/>
        <w:rPr>
          <w:rStyle w:val="FontStyle77"/>
        </w:rPr>
      </w:pPr>
    </w:p>
    <w:p w:rsidR="00571F7F" w:rsidRDefault="00571F7F" w:rsidP="00571F7F">
      <w:pPr>
        <w:pStyle w:val="Bezodstpw"/>
        <w:spacing w:line="276" w:lineRule="auto"/>
        <w:rPr>
          <w:rStyle w:val="FontStyle77"/>
        </w:rPr>
      </w:pPr>
      <w:r>
        <w:rPr>
          <w:rStyle w:val="FontStyle77"/>
        </w:rPr>
        <w:t>nie podlega/ą wykluczeniu z postępowania o udzielenie zamówienia.</w:t>
      </w:r>
    </w:p>
    <w:p w:rsidR="00571F7F" w:rsidRDefault="00571F7F" w:rsidP="00571F7F">
      <w:pPr>
        <w:pStyle w:val="Style32"/>
        <w:widowControl/>
        <w:spacing w:line="240" w:lineRule="exact"/>
      </w:pPr>
    </w:p>
    <w:p w:rsidR="00571F7F" w:rsidRDefault="00571F7F" w:rsidP="00571F7F">
      <w:pPr>
        <w:pStyle w:val="Style32"/>
        <w:widowControl/>
        <w:spacing w:line="240" w:lineRule="exact"/>
      </w:pPr>
    </w:p>
    <w:p w:rsidR="00571F7F" w:rsidRDefault="00571F7F" w:rsidP="00571F7F">
      <w:pPr>
        <w:pStyle w:val="Style32"/>
        <w:widowControl/>
        <w:tabs>
          <w:tab w:val="left" w:leader="dot" w:pos="2472"/>
          <w:tab w:val="left" w:leader="dot" w:pos="4747"/>
        </w:tabs>
        <w:spacing w:before="34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571F7F" w:rsidRDefault="00571F7F" w:rsidP="00571F7F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571F7F" w:rsidRDefault="00571F7F" w:rsidP="00571F7F">
      <w:pPr>
        <w:pStyle w:val="Style11"/>
        <w:widowControl/>
        <w:spacing w:line="240" w:lineRule="exact"/>
        <w:ind w:left="6408"/>
        <w:jc w:val="both"/>
      </w:pPr>
    </w:p>
    <w:p w:rsidR="00571F7F" w:rsidRDefault="00571F7F" w:rsidP="00571F7F">
      <w:pPr>
        <w:pStyle w:val="Style11"/>
        <w:widowControl/>
        <w:spacing w:before="106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571F7F" w:rsidRDefault="00571F7F" w:rsidP="00571F7F">
      <w:pPr>
        <w:pStyle w:val="Style32"/>
        <w:widowControl/>
        <w:spacing w:line="240" w:lineRule="exact"/>
        <w:ind w:right="10"/>
      </w:pPr>
    </w:p>
    <w:p w:rsidR="00571F7F" w:rsidRDefault="00571F7F" w:rsidP="00571F7F">
      <w:pPr>
        <w:pStyle w:val="Style32"/>
        <w:widowControl/>
        <w:spacing w:before="110" w:line="413" w:lineRule="exact"/>
        <w:ind w:right="10"/>
        <w:rPr>
          <w:rStyle w:val="FontStyle77"/>
        </w:rPr>
      </w:pPr>
      <w:r>
        <w:rPr>
          <w:rStyle w:val="FontStyle77"/>
        </w:rPr>
        <w:t>IV.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71F7F" w:rsidRDefault="00571F7F" w:rsidP="00571F7F">
      <w:pPr>
        <w:pStyle w:val="Style32"/>
        <w:widowControl/>
        <w:spacing w:line="240" w:lineRule="exact"/>
        <w:jc w:val="left"/>
      </w:pPr>
    </w:p>
    <w:p w:rsidR="00571F7F" w:rsidRDefault="00571F7F" w:rsidP="00571F7F">
      <w:pPr>
        <w:pStyle w:val="Style32"/>
        <w:widowControl/>
        <w:tabs>
          <w:tab w:val="left" w:leader="dot" w:pos="2477"/>
          <w:tab w:val="left" w:leader="dot" w:pos="4747"/>
        </w:tabs>
        <w:spacing w:before="230" w:line="240" w:lineRule="auto"/>
        <w:jc w:val="left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571F7F" w:rsidRDefault="00571F7F" w:rsidP="00571F7F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571F7F" w:rsidRDefault="00571F7F" w:rsidP="00571F7F">
      <w:pPr>
        <w:pStyle w:val="Style11"/>
        <w:widowControl/>
        <w:spacing w:before="96"/>
        <w:ind w:right="1018"/>
        <w:jc w:val="right"/>
      </w:pPr>
      <w:r>
        <w:rPr>
          <w:rStyle w:val="FontStyle78"/>
        </w:rPr>
        <w:t>(podpis Wykonawcy</w:t>
      </w:r>
    </w:p>
    <w:p w:rsidR="00D348B3" w:rsidRDefault="00D348B3"/>
    <w:sectPr w:rsidR="00D348B3" w:rsidSect="00D34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6016"/>
    <w:multiLevelType w:val="singleLevel"/>
    <w:tmpl w:val="E198FE46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1A05129"/>
    <w:multiLevelType w:val="singleLevel"/>
    <w:tmpl w:val="9CE81A40"/>
    <w:lvl w:ilvl="0">
      <w:start w:val="2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571F7F"/>
    <w:rsid w:val="00571F7F"/>
    <w:rsid w:val="007656A5"/>
    <w:rsid w:val="00776DAA"/>
    <w:rsid w:val="00B560AC"/>
    <w:rsid w:val="00D0527E"/>
    <w:rsid w:val="00D348B3"/>
    <w:rsid w:val="00E8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F7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71F7F"/>
    <w:pPr>
      <w:adjustRightInd/>
      <w:spacing w:before="121"/>
    </w:pPr>
    <w:rPr>
      <w:rFonts w:ascii="Tahoma" w:eastAsia="Tahoma" w:hAnsi="Tahoma" w:cs="Tahoma"/>
      <w:sz w:val="22"/>
      <w:szCs w:val="22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71F7F"/>
    <w:rPr>
      <w:rFonts w:ascii="Tahoma" w:eastAsia="Tahoma" w:hAnsi="Tahoma" w:cs="Tahoma"/>
      <w:sz w:val="22"/>
      <w:szCs w:val="22"/>
      <w:lang w:eastAsia="pl-PL" w:bidi="pl-PL"/>
    </w:rPr>
  </w:style>
  <w:style w:type="paragraph" w:styleId="Bezodstpw">
    <w:name w:val="No Spacing"/>
    <w:uiPriority w:val="1"/>
    <w:qFormat/>
    <w:rsid w:val="00571F7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rsid w:val="00571F7F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571F7F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571F7F"/>
  </w:style>
  <w:style w:type="paragraph" w:customStyle="1" w:styleId="Style10">
    <w:name w:val="Style10"/>
    <w:basedOn w:val="Normalny"/>
    <w:uiPriority w:val="99"/>
    <w:rsid w:val="00571F7F"/>
    <w:pPr>
      <w:jc w:val="both"/>
    </w:pPr>
  </w:style>
  <w:style w:type="paragraph" w:customStyle="1" w:styleId="Style11">
    <w:name w:val="Style11"/>
    <w:basedOn w:val="Normalny"/>
    <w:uiPriority w:val="99"/>
    <w:rsid w:val="00571F7F"/>
  </w:style>
  <w:style w:type="paragraph" w:customStyle="1" w:styleId="Style24">
    <w:name w:val="Style24"/>
    <w:basedOn w:val="Normalny"/>
    <w:uiPriority w:val="99"/>
    <w:rsid w:val="00571F7F"/>
    <w:pPr>
      <w:spacing w:line="360" w:lineRule="exact"/>
      <w:jc w:val="both"/>
    </w:pPr>
  </w:style>
  <w:style w:type="paragraph" w:customStyle="1" w:styleId="Style32">
    <w:name w:val="Style32"/>
    <w:basedOn w:val="Normalny"/>
    <w:uiPriority w:val="99"/>
    <w:rsid w:val="00571F7F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571F7F"/>
    <w:pPr>
      <w:spacing w:line="634" w:lineRule="exact"/>
      <w:ind w:firstLine="744"/>
    </w:pPr>
  </w:style>
  <w:style w:type="paragraph" w:customStyle="1" w:styleId="Style49">
    <w:name w:val="Style49"/>
    <w:basedOn w:val="Normalny"/>
    <w:uiPriority w:val="99"/>
    <w:rsid w:val="00571F7F"/>
    <w:pPr>
      <w:spacing w:line="413" w:lineRule="exact"/>
      <w:ind w:hanging="787"/>
    </w:pPr>
  </w:style>
  <w:style w:type="character" w:customStyle="1" w:styleId="FontStyle69">
    <w:name w:val="Font Style69"/>
    <w:basedOn w:val="Domylnaczcionkaakapitu"/>
    <w:uiPriority w:val="99"/>
    <w:rsid w:val="00571F7F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571F7F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571F7F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571F7F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571F7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571F7F"/>
    <w:rPr>
      <w:rFonts w:ascii="Times New Roman" w:hAnsi="Times New Roman" w:cs="Times New Roman" w:hint="default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3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3</cp:revision>
  <dcterms:created xsi:type="dcterms:W3CDTF">2020-07-09T09:25:00Z</dcterms:created>
  <dcterms:modified xsi:type="dcterms:W3CDTF">2020-07-09T09:50:00Z</dcterms:modified>
</cp:coreProperties>
</file>