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AE5F2D" w:rsidRDefault="00014BA7" w:rsidP="00BE42DE">
      <w:pPr>
        <w:pStyle w:val="Style7"/>
        <w:widowControl/>
        <w:spacing w:line="240" w:lineRule="auto"/>
        <w:ind w:firstLine="6237"/>
        <w:jc w:val="both"/>
        <w:rPr>
          <w:rStyle w:val="FontStyle75"/>
          <w:sz w:val="24"/>
          <w:szCs w:val="24"/>
        </w:rPr>
      </w:pPr>
      <w:r w:rsidRPr="00AE5F2D">
        <w:rPr>
          <w:rStyle w:val="FontStyle75"/>
          <w:sz w:val="24"/>
          <w:szCs w:val="24"/>
        </w:rPr>
        <w:t>Załącznik nr 5 do SIWZ</w:t>
      </w:r>
    </w:p>
    <w:p w:rsidR="00013128" w:rsidRPr="00DE7050" w:rsidRDefault="00013128" w:rsidP="00013128">
      <w:pPr>
        <w:pStyle w:val="Bezodstpw"/>
        <w:spacing w:line="276" w:lineRule="auto"/>
        <w:jc w:val="center"/>
        <w:rPr>
          <w:rStyle w:val="FontStyle76"/>
          <w:sz w:val="24"/>
          <w:szCs w:val="24"/>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A0353A">
        <w:rPr>
          <w:rStyle w:val="FontStyle13"/>
          <w:color w:val="auto"/>
          <w:sz w:val="24"/>
        </w:rPr>
        <w:t>8</w:t>
      </w:r>
      <w:r w:rsidRPr="0027315A">
        <w:rPr>
          <w:rStyle w:val="FontStyle13"/>
          <w:color w:val="auto"/>
          <w:sz w:val="24"/>
        </w:rPr>
        <w:t xml:space="preserve"> r. w </w:t>
      </w:r>
      <w:r w:rsidR="00AE6B0E">
        <w:rPr>
          <w:rStyle w:val="FontStyle13"/>
          <w:color w:val="auto"/>
          <w:sz w:val="24"/>
        </w:rPr>
        <w:t>Bobrownikach</w:t>
      </w:r>
      <w:r w:rsidRPr="0027315A">
        <w:rPr>
          <w:rStyle w:val="FontStyle13"/>
          <w:color w:val="auto"/>
          <w:sz w:val="24"/>
        </w:rPr>
        <w:t xml:space="preserve">, pomiędzy Gminą </w:t>
      </w:r>
      <w:r w:rsidR="00AE6B0E">
        <w:rPr>
          <w:rStyle w:val="FontStyle13"/>
          <w:color w:val="auto"/>
          <w:sz w:val="24"/>
        </w:rPr>
        <w:t>Bobrowniki</w:t>
      </w:r>
      <w:r w:rsidRPr="0027315A">
        <w:rPr>
          <w:rStyle w:val="FontStyle13"/>
          <w:color w:val="auto"/>
          <w:sz w:val="24"/>
        </w:rPr>
        <w:t xml:space="preserve">, ul. </w:t>
      </w:r>
      <w:r w:rsidR="00AE6B0E">
        <w:rPr>
          <w:rStyle w:val="FontStyle13"/>
          <w:color w:val="auto"/>
          <w:sz w:val="24"/>
        </w:rPr>
        <w:t>Nieszawska 10</w:t>
      </w:r>
      <w:r w:rsidRPr="0027315A">
        <w:rPr>
          <w:rStyle w:val="FontStyle13"/>
          <w:color w:val="auto"/>
          <w:sz w:val="24"/>
        </w:rPr>
        <w:t xml:space="preserve">, </w:t>
      </w:r>
      <w:r w:rsidR="00AC47A8">
        <w:rPr>
          <w:rStyle w:val="FontStyle13"/>
          <w:color w:val="auto"/>
          <w:sz w:val="24"/>
        </w:rPr>
        <w:t xml:space="preserve"> 8</w:t>
      </w:r>
      <w:r w:rsidRPr="0027315A">
        <w:rPr>
          <w:rStyle w:val="FontStyle13"/>
          <w:color w:val="auto"/>
          <w:sz w:val="24"/>
        </w:rPr>
        <w:t xml:space="preserve">7 </w:t>
      </w:r>
      <w:r w:rsidR="00AE6B0E">
        <w:rPr>
          <w:rStyle w:val="FontStyle13"/>
          <w:color w:val="auto"/>
          <w:sz w:val="24"/>
        </w:rPr>
        <w:t>–</w:t>
      </w:r>
      <w:r w:rsidRPr="0027315A">
        <w:rPr>
          <w:rStyle w:val="FontStyle13"/>
          <w:color w:val="auto"/>
          <w:sz w:val="24"/>
        </w:rPr>
        <w:t xml:space="preserve"> 6</w:t>
      </w:r>
      <w:r w:rsidR="00AE6B0E">
        <w:rPr>
          <w:rStyle w:val="FontStyle13"/>
          <w:color w:val="auto"/>
          <w:sz w:val="24"/>
        </w:rPr>
        <w:t>17 Bobrowniki</w:t>
      </w:r>
      <w:r w:rsidRPr="0027315A">
        <w:rPr>
          <w:rStyle w:val="FontStyle13"/>
          <w:color w:val="auto"/>
          <w:sz w:val="24"/>
        </w:rPr>
        <w:t>, zwaną dalej „Zamawiającym", reprezentowaną przez:</w:t>
      </w:r>
    </w:p>
    <w:p w:rsidR="00BE42DE" w:rsidRPr="0027315A" w:rsidRDefault="00AE6B0E" w:rsidP="0027315A">
      <w:pPr>
        <w:pStyle w:val="Bezodstpw"/>
        <w:spacing w:line="276" w:lineRule="auto"/>
        <w:jc w:val="both"/>
        <w:rPr>
          <w:rStyle w:val="FontStyle13"/>
          <w:color w:val="auto"/>
          <w:sz w:val="24"/>
        </w:rPr>
      </w:pPr>
      <w:r>
        <w:rPr>
          <w:rStyle w:val="FontStyle13"/>
          <w:color w:val="auto"/>
          <w:sz w:val="24"/>
        </w:rPr>
        <w:t>Jarosława Jacka Poliwko</w:t>
      </w:r>
      <w:r w:rsidR="00BE42DE" w:rsidRPr="0027315A">
        <w:rPr>
          <w:rStyle w:val="FontStyle13"/>
          <w:color w:val="auto"/>
          <w:sz w:val="24"/>
        </w:rPr>
        <w:tab/>
      </w:r>
      <w:r w:rsidR="00BE42DE" w:rsidRPr="0027315A">
        <w:rPr>
          <w:rStyle w:val="FontStyle13"/>
          <w:color w:val="auto"/>
          <w:sz w:val="24"/>
        </w:rPr>
        <w:tab/>
        <w:t xml:space="preserve"> </w:t>
      </w:r>
      <w:r w:rsidR="00BE42DE" w:rsidRPr="0027315A">
        <w:rPr>
          <w:rStyle w:val="FontStyle13"/>
          <w:color w:val="auto"/>
          <w:sz w:val="24"/>
        </w:rPr>
        <w:tab/>
        <w:t xml:space="preserve">– Wójta Gminy </w:t>
      </w:r>
      <w:r w:rsidR="00AC47A8">
        <w:rPr>
          <w:rStyle w:val="FontStyle13"/>
          <w:color w:val="auto"/>
          <w:sz w:val="24"/>
        </w:rPr>
        <w:t>Bobrowniki</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w:t>
      </w:r>
      <w:r w:rsidR="00AE6B0E">
        <w:rPr>
          <w:rStyle w:val="FontStyle13"/>
          <w:color w:val="auto"/>
          <w:sz w:val="24"/>
        </w:rPr>
        <w:t>Pawła Grudowskiego</w:t>
      </w:r>
      <w:r w:rsidRPr="0027315A">
        <w:rPr>
          <w:rStyle w:val="FontStyle13"/>
          <w:color w:val="auto"/>
          <w:sz w:val="24"/>
        </w:rPr>
        <w:t xml:space="preserve"> </w:t>
      </w:r>
      <w:r w:rsidRPr="0027315A">
        <w:rPr>
          <w:rStyle w:val="FontStyle13"/>
          <w:color w:val="auto"/>
          <w:sz w:val="24"/>
        </w:rPr>
        <w:tab/>
        <w:t xml:space="preserve">– Skarbnika Gminy </w:t>
      </w:r>
      <w:r w:rsidR="00AC47A8">
        <w:rPr>
          <w:rStyle w:val="FontStyle13"/>
          <w:color w:val="auto"/>
          <w:sz w:val="24"/>
        </w:rPr>
        <w:t>Bobrowniki</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Pr="00DE7050" w:rsidRDefault="00013128" w:rsidP="00013128">
      <w:pPr>
        <w:pStyle w:val="Bezodstpw"/>
        <w:spacing w:line="276" w:lineRule="auto"/>
      </w:pPr>
      <w:r w:rsidRPr="00DE7050">
        <w:t xml:space="preserve"> </w:t>
      </w: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Pr="00DE7050" w:rsidRDefault="00014BA7" w:rsidP="00014BA7">
      <w:pPr>
        <w:pStyle w:val="Style7"/>
        <w:widowControl/>
        <w:spacing w:line="240" w:lineRule="exact"/>
        <w:ind w:right="307"/>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D25587">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00AC47A8" w:rsidRPr="00191F76">
        <w:rPr>
          <w:rStyle w:val="FontStyle75"/>
        </w:rPr>
        <w:t>„</w:t>
      </w:r>
      <w:r w:rsidR="00AC47A8">
        <w:rPr>
          <w:rFonts w:eastAsia="Calibri"/>
          <w:b/>
        </w:rPr>
        <w:t>Budowa sieci kanalizacji sanitarnej, grawitacyjno – tłocznej dla miejscowości Bobrowniki – etap II Bobrowniki, ul. Podgórna, Senatorska, Kościelna, Plac Wolności, Chabrowa (d.Świerczewskiego), Różana</w:t>
      </w:r>
      <w:r w:rsidR="00AC47A8" w:rsidRPr="00191F76">
        <w:rPr>
          <w:rStyle w:val="FontStyle75"/>
        </w:rPr>
        <w:t>"</w:t>
      </w:r>
      <w:r w:rsidR="00AC47A8" w:rsidRPr="001B63E7">
        <w:rPr>
          <w:rStyle w:val="FontStyle75"/>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 xml:space="preserve">przedmiot umowy opisany został w SIWZ z załącznikami do niej, tj. w </w:t>
      </w:r>
      <w:r w:rsidRPr="00CA19CD">
        <w:rPr>
          <w:rStyle w:val="FontStyle77"/>
          <w:color w:val="auto"/>
          <w:sz w:val="24"/>
          <w:szCs w:val="24"/>
        </w:rPr>
        <w:t>dokumentacji wykonawczej, oraz specyfikacji technicznej wykonania i odbioru robót budowlanych</w:t>
      </w:r>
      <w:r w:rsidRPr="005C34FA">
        <w:rPr>
          <w:rStyle w:val="FontStyle77"/>
          <w:sz w:val="24"/>
          <w:szCs w:val="24"/>
        </w:rPr>
        <w:t>, która stanowi załącznik nr 2 do umowy.</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C61305" w:rsidRDefault="00C61305" w:rsidP="004302FD">
      <w:pPr>
        <w:pStyle w:val="Bezodstpw"/>
        <w:jc w:val="center"/>
        <w:rPr>
          <w:rStyle w:val="FontStyle75"/>
          <w:sz w:val="24"/>
          <w:szCs w:val="24"/>
        </w:rPr>
      </w:pPr>
    </w:p>
    <w:p w:rsidR="00CA19CD" w:rsidRDefault="00CA19CD" w:rsidP="004302FD">
      <w:pPr>
        <w:pStyle w:val="Bezodstpw"/>
        <w:jc w:val="center"/>
        <w:rPr>
          <w:rStyle w:val="FontStyle75"/>
          <w:sz w:val="24"/>
          <w:szCs w:val="24"/>
        </w:rPr>
      </w:pPr>
    </w:p>
    <w:p w:rsidR="00CA19CD" w:rsidRDefault="00CA19CD"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5D52D7" w:rsidRPr="00324656" w:rsidRDefault="005D52D7" w:rsidP="00D25587">
      <w:pPr>
        <w:pStyle w:val="Bezodstpw"/>
        <w:numPr>
          <w:ilvl w:val="0"/>
          <w:numId w:val="33"/>
        </w:numPr>
        <w:spacing w:line="276" w:lineRule="auto"/>
        <w:ind w:left="284" w:hanging="284"/>
        <w:jc w:val="both"/>
        <w:rPr>
          <w:bCs/>
        </w:rPr>
      </w:pPr>
      <w:r w:rsidRPr="00324656">
        <w:t>Termin rozpoczęcia wykonywania przedmiotu umowy rozpoczyna się z dniem protokolarnego przekazania Wykonawcy terenu robót.</w:t>
      </w:r>
    </w:p>
    <w:p w:rsidR="005D52D7" w:rsidRPr="00324656" w:rsidRDefault="005D52D7" w:rsidP="00D25587">
      <w:pPr>
        <w:pStyle w:val="Bezodstpw"/>
        <w:numPr>
          <w:ilvl w:val="0"/>
          <w:numId w:val="33"/>
        </w:numPr>
        <w:spacing w:line="276" w:lineRule="auto"/>
        <w:ind w:left="284" w:hanging="284"/>
        <w:jc w:val="both"/>
        <w:rPr>
          <w:b/>
        </w:rPr>
      </w:pPr>
      <w:r w:rsidRPr="00324656">
        <w:t>Zakończenie robót będących przedmiotem umowy nastąpi w terminie</w:t>
      </w:r>
      <w:r w:rsidR="006D0B7E">
        <w:t xml:space="preserve"> do dnia 30.11.2018r.</w:t>
      </w:r>
    </w:p>
    <w:p w:rsidR="005D52D7" w:rsidRPr="00324656" w:rsidRDefault="005D52D7" w:rsidP="00D25587">
      <w:pPr>
        <w:pStyle w:val="Bezodstpw"/>
        <w:numPr>
          <w:ilvl w:val="0"/>
          <w:numId w:val="35"/>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D25587">
      <w:pPr>
        <w:pStyle w:val="Bezodstpw"/>
        <w:numPr>
          <w:ilvl w:val="0"/>
          <w:numId w:val="35"/>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014BA7" w:rsidRPr="004302FD" w:rsidRDefault="00014BA7" w:rsidP="00D25587">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C125A2" w:rsidRPr="00065117" w:rsidRDefault="00C125A2" w:rsidP="00C125A2">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C125A2" w:rsidRPr="00065117" w:rsidRDefault="00C125A2" w:rsidP="00D25587">
      <w:pPr>
        <w:pStyle w:val="Akapitzlist"/>
        <w:numPr>
          <w:ilvl w:val="1"/>
          <w:numId w:val="32"/>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C125A2" w:rsidRPr="00065117" w:rsidRDefault="00C125A2" w:rsidP="00D25587">
      <w:pPr>
        <w:pStyle w:val="Akapitzlist"/>
        <w:numPr>
          <w:ilvl w:val="1"/>
          <w:numId w:val="32"/>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C125A2" w:rsidRPr="00065117" w:rsidRDefault="00C125A2" w:rsidP="00D25587">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 xml:space="preserve">cej bezpieczeństwa i ochrony zdrowia oraz planu bezpieczeństwa i ochrony zdrowia </w:t>
      </w:r>
      <w:r w:rsidRPr="00CA19CD">
        <w:rPr>
          <w:noProof/>
          <w:color w:val="000000"/>
        </w:rPr>
        <w:t>(Dz.U. z 2003r. Nr 120, poz. 1126)</w:t>
      </w:r>
      <w:r>
        <w:rPr>
          <w:noProof/>
          <w:color w:val="000000"/>
        </w:rPr>
        <w:t xml:space="preserve">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C125A2" w:rsidRPr="00065117" w:rsidRDefault="00C125A2" w:rsidP="00C125A2">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C125A2" w:rsidRPr="00C125A2"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color w:val="000000"/>
          <w:sz w:val="24"/>
          <w:szCs w:val="24"/>
        </w:rPr>
        <w:t>obsługa geodezyjna inwestycji</w:t>
      </w:r>
      <w:r w:rsidRPr="00C125A2">
        <w:rPr>
          <w:rFonts w:ascii="Times New Roman" w:hAnsi="Times New Roman"/>
          <w:i/>
          <w:sz w:val="24"/>
          <w:szCs w:val="24"/>
        </w:rPr>
        <w:t>,</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color w:val="000000"/>
          <w:sz w:val="24"/>
          <w:szCs w:val="24"/>
        </w:rPr>
        <w:t>przygotowanie i uzyskanie zatwierdzania projektów organizacji ruchu na czas prowadzenia robót przez właściwe organy,</w:t>
      </w:r>
    </w:p>
    <w:p w:rsidR="00C125A2" w:rsidRPr="00324656" w:rsidRDefault="00C125A2" w:rsidP="00D25587">
      <w:pPr>
        <w:pStyle w:val="Akapitzlist1"/>
        <w:numPr>
          <w:ilvl w:val="0"/>
          <w:numId w:val="31"/>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 następujących ustaw:</w:t>
      </w:r>
    </w:p>
    <w:p w:rsidR="00C125A2" w:rsidRPr="00CA19CD" w:rsidRDefault="00C125A2" w:rsidP="00D25587">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 xml:space="preserve">Ustawy z dnia 27.04.2001 r. Prawo ochrony środowiska </w:t>
      </w:r>
      <w:r w:rsidRPr="00CA19CD">
        <w:rPr>
          <w:color w:val="000000"/>
        </w:rPr>
        <w:t>(</w:t>
      </w:r>
      <w:r w:rsidR="006D0B7E" w:rsidRPr="00CA19CD">
        <w:rPr>
          <w:color w:val="000000"/>
        </w:rPr>
        <w:t xml:space="preserve">j.t. </w:t>
      </w:r>
      <w:r w:rsidRPr="00CA19CD">
        <w:rPr>
          <w:color w:val="000000"/>
        </w:rPr>
        <w:t>Dz.U.</w:t>
      </w:r>
      <w:r w:rsidR="006D0B7E" w:rsidRPr="00CA19CD">
        <w:rPr>
          <w:color w:val="000000"/>
        </w:rPr>
        <w:t xml:space="preserve"> z </w:t>
      </w:r>
      <w:r w:rsidRPr="00CA19CD">
        <w:rPr>
          <w:color w:val="000000"/>
        </w:rPr>
        <w:t>201</w:t>
      </w:r>
      <w:r w:rsidR="006D0B7E" w:rsidRPr="00CA19CD">
        <w:rPr>
          <w:color w:val="000000"/>
        </w:rPr>
        <w:t>7, poz.</w:t>
      </w:r>
      <w:r w:rsidRPr="00CA19CD">
        <w:rPr>
          <w:color w:val="000000"/>
        </w:rPr>
        <w:t>5</w:t>
      </w:r>
      <w:r w:rsidR="006D0B7E" w:rsidRPr="00CA19CD">
        <w:rPr>
          <w:color w:val="000000"/>
        </w:rPr>
        <w:t>19</w:t>
      </w:r>
      <w:r w:rsidRPr="00CA19CD">
        <w:rPr>
          <w:color w:val="000000"/>
        </w:rPr>
        <w:t xml:space="preserve"> </w:t>
      </w:r>
      <w:r w:rsidR="006D0B7E" w:rsidRPr="00CA19CD">
        <w:rPr>
          <w:color w:val="000000"/>
        </w:rPr>
        <w:t>ze zm.</w:t>
      </w:r>
      <w:r w:rsidRPr="00CA19CD">
        <w:rPr>
          <w:color w:val="000000"/>
        </w:rPr>
        <w:t>),</w:t>
      </w:r>
      <w:r w:rsidRPr="00CA19CD">
        <w:t> </w:t>
      </w:r>
    </w:p>
    <w:p w:rsidR="00C125A2" w:rsidRPr="00324656" w:rsidRDefault="00C125A2" w:rsidP="00D25587">
      <w:pPr>
        <w:widowControl/>
        <w:numPr>
          <w:ilvl w:val="1"/>
          <w:numId w:val="30"/>
        </w:numPr>
        <w:tabs>
          <w:tab w:val="clear" w:pos="1211"/>
        </w:tabs>
        <w:autoSpaceDE/>
        <w:autoSpaceDN/>
        <w:adjustRightInd/>
        <w:spacing w:line="276" w:lineRule="auto"/>
        <w:ind w:left="993" w:hanging="284"/>
        <w:jc w:val="both"/>
        <w:rPr>
          <w:color w:val="000000"/>
        </w:rPr>
      </w:pPr>
      <w:r w:rsidRPr="00CA19CD">
        <w:rPr>
          <w:color w:val="000000"/>
        </w:rPr>
        <w:t xml:space="preserve">Ustawy z dnia </w:t>
      </w:r>
      <w:r w:rsidR="006D0B7E" w:rsidRPr="00CA19CD">
        <w:rPr>
          <w:color w:val="000000"/>
        </w:rPr>
        <w:t>1</w:t>
      </w:r>
      <w:r w:rsidRPr="00CA19CD">
        <w:rPr>
          <w:color w:val="000000"/>
        </w:rPr>
        <w:t>4.12.201</w:t>
      </w:r>
      <w:r w:rsidR="006D0B7E" w:rsidRPr="00CA19CD">
        <w:rPr>
          <w:color w:val="000000"/>
        </w:rPr>
        <w:t>2</w:t>
      </w:r>
      <w:r w:rsidRPr="00CA19CD">
        <w:rPr>
          <w:color w:val="000000"/>
        </w:rPr>
        <w:t xml:space="preserve"> r. o odpadach (</w:t>
      </w:r>
      <w:r w:rsidR="006D0B7E" w:rsidRPr="00CA19CD">
        <w:rPr>
          <w:color w:val="000000"/>
        </w:rPr>
        <w:t xml:space="preserve">t.j. </w:t>
      </w:r>
      <w:r w:rsidRPr="00CA19CD">
        <w:rPr>
          <w:color w:val="000000"/>
        </w:rPr>
        <w:t>Dz.U.</w:t>
      </w:r>
      <w:r w:rsidR="006D0B7E" w:rsidRPr="00CA19CD">
        <w:rPr>
          <w:color w:val="000000"/>
        </w:rPr>
        <w:t xml:space="preserve"> </w:t>
      </w:r>
      <w:r w:rsidRPr="00CA19CD">
        <w:rPr>
          <w:color w:val="000000"/>
        </w:rPr>
        <w:t>201</w:t>
      </w:r>
      <w:r w:rsidR="006D0B7E" w:rsidRPr="00CA19CD">
        <w:rPr>
          <w:color w:val="000000"/>
        </w:rPr>
        <w:t>8, poz</w:t>
      </w:r>
      <w:r w:rsidRPr="00CA19CD">
        <w:rPr>
          <w:color w:val="000000"/>
        </w:rPr>
        <w:t>.</w:t>
      </w:r>
      <w:r w:rsidR="006D0B7E" w:rsidRPr="00CA19CD">
        <w:rPr>
          <w:color w:val="000000"/>
        </w:rPr>
        <w:t xml:space="preserve"> </w:t>
      </w:r>
      <w:r w:rsidRPr="00CA19CD">
        <w:rPr>
          <w:color w:val="000000"/>
        </w:rPr>
        <w:t>21</w:t>
      </w:r>
      <w:r w:rsidR="00E155D9">
        <w:rPr>
          <w:color w:val="000000"/>
        </w:rPr>
        <w:t xml:space="preserve"> ze zm.</w:t>
      </w:r>
      <w:r w:rsidRPr="00CA19CD">
        <w:rPr>
          <w:color w:val="000000"/>
        </w:rPr>
        <w:t>), w</w:t>
      </w:r>
      <w:r w:rsidRPr="00324656">
        <w:rPr>
          <w:color w:val="000000"/>
        </w:rPr>
        <w:t xml:space="preserve"> szczególności zapewnienie na własny koszt transportu odpadów do miejsc ich wykorzystania lub utylizacji, łącznie z kosztami utylizacji;</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C125A2" w:rsidRPr="00324656" w:rsidRDefault="00C125A2" w:rsidP="00D25587">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w:t>
      </w:r>
      <w:r w:rsidRPr="00324656">
        <w:rPr>
          <w:rFonts w:ascii="Times New Roman" w:hAnsi="Times New Roman"/>
          <w:noProof/>
          <w:color w:val="000000"/>
          <w:sz w:val="24"/>
        </w:rPr>
        <w:lastRenderedPageBreak/>
        <w:t>przyległego terenu, trawników, chodników zniszczonych podczas wykonywania prac,</w:t>
      </w:r>
      <w:r>
        <w:rPr>
          <w:rFonts w:ascii="Times New Roman" w:hAnsi="Times New Roman"/>
          <w:noProof/>
          <w:color w:val="000000"/>
          <w:sz w:val="24"/>
        </w:rPr>
        <w:t xml:space="preserve"> </w:t>
      </w:r>
    </w:p>
    <w:p w:rsidR="00C125A2" w:rsidRPr="00324656" w:rsidRDefault="00C125A2" w:rsidP="00D25587">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C125A2" w:rsidRPr="00CA19CD"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wykonanie przedmiotu umowy z materiałów odpowiadających wymaganiom określonym w art. 10 ustawy z dnia 7 lipca 1994 r. - Prawo </w:t>
      </w:r>
      <w:r w:rsidRPr="00CA19CD">
        <w:rPr>
          <w:rFonts w:ascii="Times New Roman" w:hAnsi="Times New Roman"/>
          <w:color w:val="000000"/>
          <w:sz w:val="24"/>
          <w:szCs w:val="24"/>
        </w:rPr>
        <w:t>budowlane (</w:t>
      </w:r>
      <w:r w:rsidR="006D0B7E" w:rsidRPr="00CA19CD">
        <w:rPr>
          <w:rFonts w:ascii="Times New Roman" w:hAnsi="Times New Roman"/>
          <w:color w:val="000000"/>
          <w:sz w:val="24"/>
          <w:szCs w:val="24"/>
        </w:rPr>
        <w:t xml:space="preserve">t.j. </w:t>
      </w:r>
      <w:r w:rsidRPr="00CA19CD">
        <w:rPr>
          <w:rFonts w:ascii="Times New Roman" w:hAnsi="Times New Roman"/>
          <w:color w:val="000000"/>
          <w:sz w:val="24"/>
          <w:szCs w:val="24"/>
        </w:rPr>
        <w:t>Dz.U.</w:t>
      </w:r>
      <w:r w:rsidR="006D0B7E" w:rsidRPr="00CA19CD">
        <w:rPr>
          <w:rFonts w:ascii="Times New Roman" w:hAnsi="Times New Roman"/>
          <w:color w:val="000000"/>
          <w:sz w:val="24"/>
          <w:szCs w:val="24"/>
        </w:rPr>
        <w:t xml:space="preserve"> z </w:t>
      </w:r>
      <w:r w:rsidRPr="00CA19CD">
        <w:rPr>
          <w:rFonts w:ascii="Times New Roman" w:hAnsi="Times New Roman"/>
          <w:color w:val="000000"/>
          <w:sz w:val="24"/>
          <w:szCs w:val="24"/>
        </w:rPr>
        <w:t>201</w:t>
      </w:r>
      <w:r w:rsidR="006D0B7E" w:rsidRPr="00CA19CD">
        <w:rPr>
          <w:rFonts w:ascii="Times New Roman" w:hAnsi="Times New Roman"/>
          <w:color w:val="000000"/>
          <w:sz w:val="24"/>
          <w:szCs w:val="24"/>
        </w:rPr>
        <w:t>7 poz</w:t>
      </w:r>
      <w:r w:rsidRPr="00CA19CD">
        <w:rPr>
          <w:rFonts w:ascii="Times New Roman" w:hAnsi="Times New Roman"/>
          <w:color w:val="000000"/>
          <w:sz w:val="24"/>
          <w:szCs w:val="24"/>
        </w:rPr>
        <w:t>.</w:t>
      </w:r>
      <w:r w:rsidR="006D0B7E" w:rsidRPr="00CA19CD">
        <w:rPr>
          <w:rFonts w:ascii="Times New Roman" w:hAnsi="Times New Roman"/>
          <w:color w:val="000000"/>
          <w:sz w:val="24"/>
          <w:szCs w:val="24"/>
        </w:rPr>
        <w:t xml:space="preserve"> 1332 ze zm.</w:t>
      </w:r>
      <w:r w:rsidRPr="00CA19CD">
        <w:rPr>
          <w:rFonts w:ascii="Times New Roman" w:hAnsi="Times New Roman"/>
          <w:color w:val="000000"/>
          <w:sz w:val="24"/>
          <w:szCs w:val="24"/>
        </w:rPr>
        <w:t>),</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(j.t Dz. U. 2014. 883) oraz odpowiednich norm technicznych i przepisów BHP,</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 xml:space="preserve">których świadczenie polega na wykonywaniu pracy w sposób określony w art. 22 § 1 ustawy z dnia 26 czerwca 1974 r. – kodeks pracy, </w:t>
      </w:r>
    </w:p>
    <w:p w:rsidR="00C125A2" w:rsidRPr="00324656" w:rsidRDefault="00C125A2" w:rsidP="00D25587">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C125A2" w:rsidRPr="00F13F98"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lastRenderedPageBreak/>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C125A2" w:rsidRPr="00F13F98"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C125A2" w:rsidRPr="00A81A37"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014BA7" w:rsidRPr="00EE29E8" w:rsidRDefault="00014BA7" w:rsidP="00EE29E8">
      <w:pPr>
        <w:pStyle w:val="Bezodstpw"/>
        <w:jc w:val="center"/>
        <w:rPr>
          <w:rStyle w:val="FontStyle75"/>
          <w:sz w:val="24"/>
          <w:szCs w:val="24"/>
        </w:rPr>
      </w:pPr>
      <w:r w:rsidRPr="00EE29E8">
        <w:rPr>
          <w:rStyle w:val="FontStyle75"/>
          <w:sz w:val="24"/>
          <w:szCs w:val="24"/>
        </w:rPr>
        <w:t>§ 4</w:t>
      </w:r>
    </w:p>
    <w:p w:rsidR="00014BA7" w:rsidRPr="00EE29E8" w:rsidRDefault="00014BA7" w:rsidP="00EE29E8">
      <w:pPr>
        <w:pStyle w:val="Bezodstpw"/>
        <w:jc w:val="center"/>
        <w:rPr>
          <w:rStyle w:val="FontStyle75"/>
          <w:sz w:val="24"/>
          <w:szCs w:val="24"/>
        </w:rPr>
      </w:pPr>
      <w:r w:rsidRPr="00EE29E8">
        <w:rPr>
          <w:rStyle w:val="FontStyle75"/>
          <w:sz w:val="24"/>
          <w:szCs w:val="24"/>
        </w:rPr>
        <w:t>Obowiązki Zamawiającego</w:t>
      </w:r>
    </w:p>
    <w:p w:rsidR="00014BA7" w:rsidRPr="00DE7050" w:rsidRDefault="00014BA7" w:rsidP="00D25587">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sidR="00DE7050">
        <w:rPr>
          <w:rStyle w:val="FontStyle77"/>
          <w:sz w:val="24"/>
          <w:szCs w:val="24"/>
        </w:rPr>
        <w:t>p</w:t>
      </w:r>
      <w:r w:rsidRPr="00DE7050">
        <w:rPr>
          <w:rStyle w:val="FontStyle77"/>
          <w:sz w:val="24"/>
          <w:szCs w:val="24"/>
        </w:rPr>
        <w:t xml:space="preserve">rzedmiotu </w:t>
      </w:r>
      <w:r w:rsidR="00DE7050">
        <w:rPr>
          <w:rStyle w:val="FontStyle77"/>
          <w:sz w:val="24"/>
          <w:szCs w:val="24"/>
        </w:rPr>
        <w:t>U</w:t>
      </w:r>
      <w:r w:rsidRPr="00DE7050">
        <w:rPr>
          <w:rStyle w:val="FontStyle77"/>
          <w:sz w:val="24"/>
          <w:szCs w:val="24"/>
        </w:rPr>
        <w:t>mowy.</w:t>
      </w:r>
    </w:p>
    <w:p w:rsidR="00014BA7" w:rsidRPr="00EE29E8" w:rsidRDefault="00014BA7" w:rsidP="00D25587">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przekazanie Placu Budowy,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014BA7" w:rsidRPr="00EE29E8" w:rsidRDefault="00014BA7" w:rsidP="00EE29E8">
      <w:pPr>
        <w:pStyle w:val="Bezodstpw"/>
        <w:spacing w:line="276" w:lineRule="auto"/>
        <w:jc w:val="center"/>
      </w:pPr>
    </w:p>
    <w:p w:rsidR="00014BA7" w:rsidRPr="00EE29E8" w:rsidRDefault="00014BA7" w:rsidP="00EE29E8">
      <w:pPr>
        <w:pStyle w:val="Bezodstpw"/>
        <w:spacing w:line="276" w:lineRule="auto"/>
        <w:jc w:val="center"/>
        <w:rPr>
          <w:rStyle w:val="FontStyle75"/>
          <w:sz w:val="24"/>
          <w:szCs w:val="24"/>
        </w:rPr>
      </w:pPr>
      <w:r w:rsidRPr="00EE29E8">
        <w:rPr>
          <w:rStyle w:val="FontStyle75"/>
          <w:sz w:val="24"/>
          <w:szCs w:val="24"/>
        </w:rPr>
        <w:t>§ 5</w:t>
      </w:r>
    </w:p>
    <w:p w:rsidR="00014BA7" w:rsidRPr="00EE29E8" w:rsidRDefault="00014BA7" w:rsidP="00EE29E8">
      <w:pPr>
        <w:pStyle w:val="Bezodstpw"/>
        <w:spacing w:line="276" w:lineRule="auto"/>
        <w:jc w:val="center"/>
        <w:rPr>
          <w:rStyle w:val="FontStyle75"/>
          <w:sz w:val="24"/>
          <w:szCs w:val="24"/>
        </w:rPr>
      </w:pPr>
      <w:r w:rsidRPr="00EE29E8">
        <w:rPr>
          <w:rStyle w:val="FontStyle75"/>
          <w:sz w:val="24"/>
          <w:szCs w:val="24"/>
        </w:rPr>
        <w:t>Przedstawiciele Stron</w:t>
      </w:r>
    </w:p>
    <w:p w:rsidR="00014BA7" w:rsidRPr="00DE7050" w:rsidRDefault="00014BA7" w:rsidP="00D25587">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w:t>
      </w:r>
      <w:r w:rsidR="00531868" w:rsidRPr="00DE7050">
        <w:rPr>
          <w:rStyle w:val="FontStyle77"/>
          <w:sz w:val="24"/>
          <w:szCs w:val="24"/>
        </w:rPr>
        <w:t xml:space="preserve"> ………………………………………………………………………</w:t>
      </w:r>
    </w:p>
    <w:p w:rsidR="00014BA7" w:rsidRPr="00DE7050" w:rsidRDefault="00014BA7" w:rsidP="00D25587">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w:t>
      </w:r>
      <w:r w:rsidR="00EE29E8" w:rsidRPr="00DE7050">
        <w:rPr>
          <w:rStyle w:val="FontStyle77"/>
          <w:sz w:val="24"/>
          <w:szCs w:val="24"/>
        </w:rPr>
        <w:t>y z ramienia Wykonawcy będzie: ……………….…</w:t>
      </w:r>
      <w:r w:rsidR="00531868" w:rsidRPr="00DE7050">
        <w:rPr>
          <w:rStyle w:val="FontStyle77"/>
          <w:sz w:val="24"/>
          <w:szCs w:val="24"/>
        </w:rPr>
        <w:t>………….</w:t>
      </w:r>
      <w:r w:rsidR="00EE29E8" w:rsidRPr="00DE7050">
        <w:rPr>
          <w:rStyle w:val="FontStyle77"/>
          <w:sz w:val="24"/>
          <w:szCs w:val="24"/>
        </w:rPr>
        <w:t>…</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(tj. Dz. U. z 201</w:t>
      </w:r>
      <w:r w:rsidR="00750FD3">
        <w:rPr>
          <w:rStyle w:val="FontStyle77"/>
          <w:sz w:val="24"/>
          <w:szCs w:val="24"/>
        </w:rPr>
        <w:t>7</w:t>
      </w:r>
      <w:r w:rsidRPr="00EE29E8">
        <w:rPr>
          <w:rStyle w:val="FontStyle77"/>
          <w:sz w:val="24"/>
          <w:szCs w:val="24"/>
        </w:rPr>
        <w:t xml:space="preserve"> r., poz. </w:t>
      </w:r>
      <w:r w:rsidR="00750FD3">
        <w:rPr>
          <w:rStyle w:val="FontStyle77"/>
          <w:sz w:val="24"/>
          <w:szCs w:val="24"/>
        </w:rPr>
        <w:t>1332</w:t>
      </w:r>
      <w:r w:rsidRPr="00EE29E8">
        <w:rPr>
          <w:rStyle w:val="FontStyle77"/>
          <w:sz w:val="24"/>
          <w:szCs w:val="24"/>
        </w:rPr>
        <w:t xml:space="preserve"> z późn. zm).</w:t>
      </w:r>
    </w:p>
    <w:p w:rsidR="00014BA7" w:rsidRPr="0046292E" w:rsidRDefault="00014BA7" w:rsidP="00D25587">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lastRenderedPageBreak/>
        <w:t>Zmiana lub uzupełnienie przedstawicieli Stron, nie stanowi zmiany Umowy i wymaga pisemnego oświadczenia złożonego drugiej Stronie. Osobą</w:t>
      </w:r>
      <w:r w:rsidR="0046292E" w:rsidRPr="0046292E">
        <w:rPr>
          <w:rStyle w:val="FontStyle77"/>
          <w:sz w:val="24"/>
          <w:szCs w:val="24"/>
        </w:rPr>
        <w:t xml:space="preserve"> </w:t>
      </w:r>
      <w:r w:rsidRPr="0046292E">
        <w:rPr>
          <w:rStyle w:val="FontStyle77"/>
          <w:sz w:val="24"/>
          <w:szCs w:val="24"/>
        </w:rPr>
        <w:t>upoważnioną do złożenia takiego oświadczenia ze strony Zamawiającego jest</w:t>
      </w:r>
      <w:r w:rsidR="0046292E" w:rsidRPr="0046292E">
        <w:rPr>
          <w:rStyle w:val="FontStyle77"/>
          <w:sz w:val="24"/>
          <w:szCs w:val="24"/>
        </w:rPr>
        <w:t xml:space="preserve"> …………..</w:t>
      </w:r>
      <w:r w:rsidRPr="0046292E">
        <w:rPr>
          <w:rStyle w:val="FontStyle77"/>
          <w:sz w:val="24"/>
          <w:szCs w:val="24"/>
        </w:rPr>
        <w:t>, a ze strony</w:t>
      </w:r>
      <w:r w:rsidR="0046292E" w:rsidRPr="0046292E">
        <w:rPr>
          <w:rStyle w:val="FontStyle77"/>
          <w:sz w:val="24"/>
          <w:szCs w:val="24"/>
        </w:rPr>
        <w:t xml:space="preserve"> </w:t>
      </w:r>
      <w:r w:rsidRPr="0046292E">
        <w:rPr>
          <w:rStyle w:val="FontStyle77"/>
          <w:sz w:val="24"/>
          <w:szCs w:val="24"/>
        </w:rPr>
        <w:t>Wykonawcy jest</w:t>
      </w:r>
      <w:r w:rsidR="0046292E">
        <w:rPr>
          <w:rStyle w:val="FontStyle77"/>
          <w:sz w:val="24"/>
          <w:szCs w:val="24"/>
        </w:rPr>
        <w:t xml:space="preserve"> ……….</w:t>
      </w:r>
    </w:p>
    <w:p w:rsidR="00014BA7"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46292E" w:rsidRDefault="0046292E" w:rsidP="0046292E">
      <w:pPr>
        <w:pStyle w:val="Bezodstpw"/>
        <w:spacing w:line="276" w:lineRule="auto"/>
        <w:ind w:left="284"/>
        <w:jc w:val="both"/>
        <w:rPr>
          <w:rStyle w:val="FontStyle77"/>
          <w:sz w:val="24"/>
          <w:szCs w:val="24"/>
        </w:rPr>
      </w:pPr>
      <w:r>
        <w:rPr>
          <w:rStyle w:val="FontStyle77"/>
          <w:sz w:val="24"/>
          <w:szCs w:val="24"/>
        </w:rPr>
        <w:t>…………………………………………………………………………………………….</w:t>
      </w:r>
    </w:p>
    <w:p w:rsidR="0046292E" w:rsidRPr="00EE29E8" w:rsidRDefault="0046292E" w:rsidP="0046292E">
      <w:pPr>
        <w:pStyle w:val="Bezodstpw"/>
        <w:spacing w:line="276" w:lineRule="auto"/>
        <w:ind w:left="284"/>
        <w:jc w:val="both"/>
        <w:rPr>
          <w:rStyle w:val="FontStyle77"/>
          <w:sz w:val="24"/>
          <w:szCs w:val="24"/>
        </w:rPr>
      </w:pPr>
      <w:r>
        <w:rPr>
          <w:rStyle w:val="FontStyle77"/>
          <w:sz w:val="24"/>
          <w:szCs w:val="24"/>
        </w:rPr>
        <w:t>……………………………………………………………………………………………..</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sidR="00DE7050">
        <w:rPr>
          <w:rStyle w:val="FontStyle77"/>
          <w:sz w:val="24"/>
          <w:szCs w:val="24"/>
        </w:rPr>
        <w:t>„</w:t>
      </w:r>
      <w:r w:rsidRPr="00EE29E8">
        <w:rPr>
          <w:rStyle w:val="FontStyle77"/>
          <w:sz w:val="24"/>
          <w:szCs w:val="24"/>
        </w:rPr>
        <w:t>OK</w:t>
      </w:r>
      <w:r w:rsidR="00DE7050">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014BA7" w:rsidRPr="0046292E" w:rsidRDefault="00014BA7" w:rsidP="0046292E">
      <w:pPr>
        <w:pStyle w:val="Bezodstpw"/>
        <w:spacing w:line="276" w:lineRule="auto"/>
        <w:jc w:val="center"/>
      </w:pP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 6</w:t>
      </w: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Narady koordynacyjne</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014BA7" w:rsidRPr="0046292E" w:rsidRDefault="0046292E" w:rsidP="00D25587">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00014BA7" w:rsidRPr="0046292E">
        <w:rPr>
          <w:rStyle w:val="FontStyle77"/>
          <w:color w:val="auto"/>
          <w:sz w:val="24"/>
          <w:szCs w:val="24"/>
        </w:rPr>
        <w:t>ile Strony nie postanowią inaczej, narady koordynacyjne odbywać się będą raz w miesiącu. Strony mogą uzgodnić stałe dni narad koordynacyjnych.</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w:t>
      </w:r>
      <w:r w:rsidRPr="0046292E">
        <w:rPr>
          <w:rStyle w:val="FontStyle77"/>
          <w:color w:val="auto"/>
          <w:sz w:val="24"/>
          <w:szCs w:val="24"/>
        </w:rPr>
        <w:lastRenderedPageBreak/>
        <w:t>zadawania, w każdym czasie, pytań związanych z realizacją Przedmiotu Umowy, a Wykonawca w odpowiedzi na zapytanie Zamawiającego zobowiązany jest do przedłożenia informacji na piśmie.</w:t>
      </w:r>
    </w:p>
    <w:p w:rsidR="00014BA7" w:rsidRPr="0046292E" w:rsidRDefault="00014BA7" w:rsidP="0046292E">
      <w:pPr>
        <w:pStyle w:val="Bezodstpw"/>
        <w:spacing w:line="276" w:lineRule="auto"/>
        <w:jc w:val="center"/>
      </w:pP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 7</w:t>
      </w: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Wynagrodzenie i zapłata</w:t>
      </w:r>
    </w:p>
    <w:p w:rsidR="00AE5F2D" w:rsidRPr="007F4A20" w:rsidRDefault="00014BA7" w:rsidP="000A58C0">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sidR="002838ED">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w wysokości</w:t>
      </w:r>
      <w:r w:rsidR="007F4A20" w:rsidRPr="007F4A20">
        <w:rPr>
          <w:rStyle w:val="FontStyle77"/>
          <w:sz w:val="24"/>
          <w:szCs w:val="24"/>
        </w:rPr>
        <w:t xml:space="preserve">: ………….. </w:t>
      </w:r>
      <w:r w:rsidRPr="007F4A20">
        <w:rPr>
          <w:rStyle w:val="FontStyle77"/>
          <w:sz w:val="24"/>
          <w:szCs w:val="24"/>
        </w:rPr>
        <w:t xml:space="preserve">złotych brutto (słownie złotych: </w:t>
      </w:r>
      <w:r w:rsidR="007F4A20" w:rsidRPr="007F4A20">
        <w:rPr>
          <w:rStyle w:val="FontStyle77"/>
          <w:sz w:val="24"/>
          <w:szCs w:val="24"/>
        </w:rPr>
        <w:t>………………………….</w:t>
      </w:r>
      <w:r w:rsidRPr="007F4A20">
        <w:rPr>
          <w:rStyle w:val="FontStyle77"/>
          <w:sz w:val="24"/>
          <w:szCs w:val="24"/>
        </w:rPr>
        <w:t>). Wynagrodzenie obejmuje podatek</w:t>
      </w:r>
      <w:r w:rsidR="007F4A20" w:rsidRPr="007F4A20">
        <w:rPr>
          <w:rStyle w:val="FontStyle77"/>
          <w:sz w:val="24"/>
          <w:szCs w:val="24"/>
        </w:rPr>
        <w:t xml:space="preserve"> </w:t>
      </w:r>
      <w:r w:rsidRPr="007F4A20">
        <w:rPr>
          <w:rStyle w:val="FontStyle77"/>
          <w:sz w:val="24"/>
          <w:szCs w:val="24"/>
          <w:lang w:eastAsia="en-US"/>
        </w:rPr>
        <w:t>VAT, w kwocie</w:t>
      </w:r>
      <w:r w:rsidR="00087CF4">
        <w:rPr>
          <w:rStyle w:val="FontStyle77"/>
          <w:sz w:val="24"/>
          <w:szCs w:val="24"/>
          <w:lang w:eastAsia="en-US"/>
        </w:rPr>
        <w:t xml:space="preserve"> </w:t>
      </w:r>
      <w:r w:rsidR="007F4A20">
        <w:rPr>
          <w:rStyle w:val="FontStyle77"/>
          <w:sz w:val="24"/>
          <w:szCs w:val="24"/>
          <w:lang w:eastAsia="en-US"/>
        </w:rPr>
        <w:t>………….</w:t>
      </w:r>
      <w:r w:rsidRPr="007F4A20">
        <w:rPr>
          <w:rStyle w:val="FontStyle77"/>
          <w:sz w:val="24"/>
          <w:szCs w:val="24"/>
          <w:lang w:eastAsia="en-US"/>
        </w:rPr>
        <w:t>złotych.</w:t>
      </w:r>
      <w:r w:rsidR="00AE5F2D">
        <w:rPr>
          <w:rStyle w:val="FontStyle77"/>
          <w:sz w:val="24"/>
          <w:szCs w:val="24"/>
          <w:lang w:eastAsia="en-US"/>
        </w:rPr>
        <w:t xml:space="preserve"> </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sidR="007F4A20">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Zamawiający dokona odbiorów częściowy</w:t>
      </w:r>
      <w:r w:rsidR="00AE6B0E">
        <w:rPr>
          <w:rStyle w:val="FontStyle77"/>
          <w:sz w:val="24"/>
          <w:szCs w:val="24"/>
        </w:rPr>
        <w:t>ch</w:t>
      </w:r>
      <w:r w:rsidRPr="0046292E">
        <w:rPr>
          <w:rStyle w:val="FontStyle77"/>
          <w:sz w:val="24"/>
          <w:szCs w:val="24"/>
        </w:rPr>
        <w:t xml:space="preserve"> przedmiotu zamówienia </w:t>
      </w:r>
      <w:r w:rsidR="00DE7050">
        <w:rPr>
          <w:rStyle w:val="FontStyle77"/>
          <w:sz w:val="24"/>
          <w:szCs w:val="24"/>
        </w:rPr>
        <w:t>po zrealizowaniu min 50% zakresu robót</w:t>
      </w:r>
      <w:r w:rsidRPr="0046292E">
        <w:rPr>
          <w:rStyle w:val="FontStyle77"/>
          <w:sz w:val="24"/>
          <w:szCs w:val="24"/>
        </w:rPr>
        <w:t xml:space="preserve">. </w:t>
      </w:r>
      <w:r w:rsidR="00AE5F2D" w:rsidRPr="00324656">
        <w:t>Zamawiający</w:t>
      </w:r>
      <w:r w:rsidR="00AE5F2D" w:rsidRPr="00324656">
        <w:rPr>
          <w:color w:val="000000"/>
        </w:rPr>
        <w:t xml:space="preserve"> przewiduje płatnoś</w:t>
      </w:r>
      <w:r w:rsidR="00AE5F2D">
        <w:rPr>
          <w:color w:val="000000"/>
        </w:rPr>
        <w:t>ć w dwóch transzach</w:t>
      </w:r>
      <w:r w:rsidR="00653D06">
        <w:rPr>
          <w:color w:val="000000"/>
        </w:rPr>
        <w:t>.</w:t>
      </w:r>
      <w:r w:rsidR="00AE5F2D">
        <w:rPr>
          <w:color w:val="000000"/>
        </w:rPr>
        <w:t xml:space="preserve"> </w:t>
      </w:r>
      <w:r w:rsidRPr="0046292E">
        <w:rPr>
          <w:rStyle w:val="FontStyle77"/>
          <w:sz w:val="24"/>
          <w:szCs w:val="24"/>
        </w:rPr>
        <w:t>Po dokonaniu częściowego bezusterkowego odbioru robot Zamawiający zapłaci Wykonawcy wynagrodzenie.</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sidR="00DE7050">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014BA7" w:rsidRPr="0046292E" w:rsidRDefault="00014BA7" w:rsidP="00D25587">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087CF4" w:rsidRDefault="00087CF4" w:rsidP="007F4A20">
      <w:pPr>
        <w:pStyle w:val="Bezodstpw"/>
        <w:spacing w:line="276" w:lineRule="auto"/>
        <w:jc w:val="center"/>
        <w:rPr>
          <w:rStyle w:val="FontStyle75"/>
          <w:sz w:val="24"/>
          <w:szCs w:val="24"/>
        </w:rPr>
      </w:pP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 8</w:t>
      </w: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790B73" w:rsidRDefault="00014BA7" w:rsidP="00D25587">
      <w:pPr>
        <w:pStyle w:val="Bezodstpw"/>
        <w:numPr>
          <w:ilvl w:val="0"/>
          <w:numId w:val="36"/>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014BA7" w:rsidRPr="00790B73" w:rsidRDefault="00014BA7" w:rsidP="00D25587">
      <w:pPr>
        <w:pStyle w:val="Bezodstpw"/>
        <w:numPr>
          <w:ilvl w:val="0"/>
          <w:numId w:val="37"/>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t>
      </w:r>
      <w:r w:rsidRPr="00790B73">
        <w:rPr>
          <w:rStyle w:val="FontStyle77"/>
          <w:sz w:val="24"/>
          <w:szCs w:val="24"/>
        </w:rPr>
        <w:lastRenderedPageBreak/>
        <w:t>wierzytelność jest</w:t>
      </w:r>
      <w:r w:rsidR="00790B73" w:rsidRPr="00790B73">
        <w:rPr>
          <w:rStyle w:val="FontStyle77"/>
          <w:sz w:val="24"/>
          <w:szCs w:val="24"/>
        </w:rPr>
        <w:t xml:space="preserve"> </w:t>
      </w:r>
      <w:r w:rsidRPr="00790B73">
        <w:rPr>
          <w:rStyle w:val="FontStyle77"/>
          <w:sz w:val="24"/>
          <w:szCs w:val="24"/>
        </w:rPr>
        <w:t>częścią składową wystawionej faktury, o dokonaniu zapłaty na rzecz tego podwykonawcy lub dalszego podwykonawcy;</w:t>
      </w:r>
    </w:p>
    <w:p w:rsidR="00014BA7" w:rsidRPr="007F4A20" w:rsidRDefault="00014BA7" w:rsidP="00D25587">
      <w:pPr>
        <w:pStyle w:val="Bezodstpw"/>
        <w:numPr>
          <w:ilvl w:val="0"/>
          <w:numId w:val="37"/>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w:t>
      </w:r>
      <w:r w:rsidR="007F4A20" w:rsidRPr="007F4A20">
        <w:rPr>
          <w:rStyle w:val="FontStyle77"/>
          <w:sz w:val="24"/>
          <w:szCs w:val="24"/>
        </w:rPr>
        <w:t xml:space="preserve"> </w:t>
      </w:r>
      <w:r w:rsidRPr="007F4A20">
        <w:rPr>
          <w:rStyle w:val="FontStyle77"/>
          <w:sz w:val="24"/>
          <w:szCs w:val="24"/>
        </w:rPr>
        <w:t>podwykonawcy lub dalszemu podwykonawcy z tej faktury;</w:t>
      </w:r>
    </w:p>
    <w:p w:rsidR="007F4A20" w:rsidRDefault="007F4A20" w:rsidP="00D25587">
      <w:pPr>
        <w:pStyle w:val="Bezodstpw"/>
        <w:numPr>
          <w:ilvl w:val="0"/>
          <w:numId w:val="37"/>
        </w:numPr>
        <w:spacing w:line="276" w:lineRule="auto"/>
        <w:ind w:left="567" w:hanging="283"/>
        <w:jc w:val="both"/>
        <w:rPr>
          <w:rStyle w:val="FontStyle77"/>
          <w:sz w:val="24"/>
          <w:szCs w:val="24"/>
        </w:rPr>
      </w:pPr>
      <w:r w:rsidRPr="007F4A20">
        <w:rPr>
          <w:rStyle w:val="FontStyle77"/>
          <w:sz w:val="24"/>
          <w:szCs w:val="24"/>
        </w:rPr>
        <w:t>w</w:t>
      </w:r>
      <w:r w:rsidR="00014BA7" w:rsidRPr="007F4A20">
        <w:rPr>
          <w:rStyle w:val="FontStyle77"/>
          <w:sz w:val="24"/>
          <w:szCs w:val="24"/>
        </w:rPr>
        <w:t xml:space="preserve"> przypadku faktury częściowej lub końcowej potwierdzenie winno być dołączone do</w:t>
      </w:r>
      <w:r w:rsidRPr="007F4A20">
        <w:rPr>
          <w:rStyle w:val="FontStyle77"/>
          <w:sz w:val="24"/>
          <w:szCs w:val="24"/>
        </w:rPr>
        <w:t xml:space="preserve"> </w:t>
      </w:r>
      <w:r w:rsidR="00014BA7" w:rsidRPr="007F4A20">
        <w:rPr>
          <w:rStyle w:val="FontStyle77"/>
          <w:sz w:val="24"/>
          <w:szCs w:val="24"/>
        </w:rPr>
        <w:t xml:space="preserve">częściowego lub końcowego protokołu odbioru robót; </w:t>
      </w:r>
    </w:p>
    <w:p w:rsidR="00014BA7" w:rsidRPr="007F4A20" w:rsidRDefault="00014BA7" w:rsidP="00D25587">
      <w:pPr>
        <w:pStyle w:val="Bezodstpw"/>
        <w:numPr>
          <w:ilvl w:val="0"/>
          <w:numId w:val="38"/>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sidR="00790B73">
        <w:rPr>
          <w:rStyle w:val="FontStyle77"/>
          <w:sz w:val="24"/>
          <w:szCs w:val="24"/>
        </w:rPr>
        <w:t>pkt</w:t>
      </w:r>
      <w:r w:rsidRPr="007F4A20">
        <w:rPr>
          <w:rStyle w:val="FontStyle77"/>
          <w:sz w:val="24"/>
          <w:szCs w:val="24"/>
        </w:rPr>
        <w:t>. 1 p</w:t>
      </w:r>
      <w:r w:rsidR="00790B73">
        <w:rPr>
          <w:rStyle w:val="FontStyle77"/>
          <w:sz w:val="24"/>
          <w:szCs w:val="24"/>
        </w:rPr>
        <w:t>p</w:t>
      </w:r>
      <w:r w:rsidRPr="007F4A20">
        <w:rPr>
          <w:rStyle w:val="FontStyle77"/>
          <w:sz w:val="24"/>
          <w:szCs w:val="24"/>
        </w:rPr>
        <w:t xml:space="preserve">kt. </w:t>
      </w:r>
      <w:r w:rsidR="00790B73">
        <w:rPr>
          <w:rStyle w:val="FontStyle77"/>
          <w:sz w:val="24"/>
          <w:szCs w:val="24"/>
        </w:rPr>
        <w:t>1</w:t>
      </w:r>
      <w:r w:rsidRPr="007F4A20">
        <w:rPr>
          <w:rStyle w:val="FontStyle77"/>
          <w:sz w:val="24"/>
          <w:szCs w:val="24"/>
        </w:rPr>
        <w:t>-</w:t>
      </w:r>
      <w:r w:rsidR="00790B73">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sidR="00790B73">
        <w:rPr>
          <w:rStyle w:val="FontStyle77"/>
          <w:sz w:val="24"/>
          <w:szCs w:val="24"/>
        </w:rPr>
        <w:t>pkt</w:t>
      </w:r>
      <w:r w:rsidRPr="007F4A20">
        <w:rPr>
          <w:rStyle w:val="FontStyle77"/>
          <w:sz w:val="24"/>
          <w:szCs w:val="24"/>
        </w:rPr>
        <w:t xml:space="preserve"> 2 p</w:t>
      </w:r>
      <w:r w:rsidR="00790B73">
        <w:rPr>
          <w:rStyle w:val="FontStyle77"/>
          <w:sz w:val="24"/>
          <w:szCs w:val="24"/>
        </w:rPr>
        <w:t>p</w:t>
      </w:r>
      <w:r w:rsidRPr="007F4A20">
        <w:rPr>
          <w:rStyle w:val="FontStyle77"/>
          <w:sz w:val="24"/>
          <w:szCs w:val="24"/>
        </w:rPr>
        <w:t xml:space="preserve">kt </w:t>
      </w:r>
      <w:r w:rsidR="00790B73">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r w:rsidR="000B5F09">
        <w:rPr>
          <w:rStyle w:val="FontStyle77"/>
          <w:sz w:val="24"/>
          <w:szCs w:val="24"/>
        </w:rPr>
        <w:t xml:space="preserve">ppkt 4 </w:t>
      </w:r>
      <w:r w:rsidRPr="007F4A20">
        <w:rPr>
          <w:rStyle w:val="FontStyle77"/>
          <w:sz w:val="24"/>
          <w:szCs w:val="24"/>
        </w:rPr>
        <w:t>j.w., w terminie wskazanym przez Zamawiającego, Zamawiający może:</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014BA7" w:rsidRPr="007F4A20" w:rsidRDefault="007F4A20" w:rsidP="00D25587">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00014BA7"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014BA7" w:rsidRPr="007F4A20" w:rsidRDefault="00014BA7" w:rsidP="00D25587">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sidR="00790B73">
        <w:rPr>
          <w:rStyle w:val="FontStyle77"/>
          <w:sz w:val="24"/>
          <w:szCs w:val="24"/>
        </w:rPr>
        <w:t>pkt</w:t>
      </w:r>
      <w:r w:rsidRPr="007F4A20">
        <w:rPr>
          <w:rStyle w:val="FontStyle77"/>
          <w:sz w:val="24"/>
          <w:szCs w:val="24"/>
        </w:rPr>
        <w:t>. 1 niniejszego paragrafu, lub konieczność dokonania</w:t>
      </w:r>
      <w:r w:rsidR="007F4A20" w:rsidRPr="007F4A20">
        <w:rPr>
          <w:rStyle w:val="FontStyle77"/>
          <w:sz w:val="24"/>
          <w:szCs w:val="24"/>
        </w:rPr>
        <w:t xml:space="preserve"> </w:t>
      </w:r>
      <w:r w:rsidRPr="007F4A20">
        <w:rPr>
          <w:rStyle w:val="FontStyle77"/>
          <w:sz w:val="24"/>
          <w:szCs w:val="24"/>
        </w:rPr>
        <w:t>bezpośrednich zapłat na sumę większą niż 10% wartości wynagrodzenia brutto może stanowić podstawę do odstąpienia od umowy w sprawie zamówienia publicznego przez Zamawiającego z winy Wykonawcy.</w:t>
      </w:r>
    </w:p>
    <w:p w:rsidR="00014BA7" w:rsidRPr="007F4A20" w:rsidRDefault="00014BA7" w:rsidP="007F4A20">
      <w:pPr>
        <w:pStyle w:val="Bezodstpw"/>
        <w:spacing w:line="276" w:lineRule="auto"/>
        <w:jc w:val="center"/>
      </w:pP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 9</w:t>
      </w: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Umowy o pracę</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między innymi osób: kierujących budową, wykonujących obsługę geodezyjną, dostawców materiałów budowlanych.</w:t>
      </w:r>
    </w:p>
    <w:p w:rsidR="00790B73" w:rsidRPr="00790B73" w:rsidRDefault="00790B73" w:rsidP="00D25587">
      <w:pPr>
        <w:pStyle w:val="Style23"/>
        <w:widowControl/>
        <w:numPr>
          <w:ilvl w:val="0"/>
          <w:numId w:val="41"/>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sidR="0022225B">
        <w:rPr>
          <w:rStyle w:val="FontStyle44"/>
          <w:sz w:val="24"/>
          <w:szCs w:val="24"/>
        </w:rPr>
        <w:t>kt</w:t>
      </w:r>
      <w:r w:rsidRPr="00790B73">
        <w:rPr>
          <w:rStyle w:val="FontStyle44"/>
          <w:sz w:val="24"/>
          <w:szCs w:val="24"/>
        </w:rPr>
        <w:t xml:space="preserve"> 1 czynności. Zamawiający uprawniony jest w szczególności do:</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sidR="0022225B">
        <w:rPr>
          <w:rStyle w:val="FontStyle44"/>
          <w:sz w:val="24"/>
          <w:szCs w:val="24"/>
        </w:rPr>
        <w:t>kt</w:t>
      </w:r>
      <w:r w:rsidRPr="00790B73">
        <w:rPr>
          <w:rStyle w:val="FontStyle44"/>
          <w:sz w:val="24"/>
          <w:szCs w:val="24"/>
        </w:rPr>
        <w:t xml:space="preserve"> 1 czynności w trakcie realizacji zamówienia:</w:t>
      </w:r>
    </w:p>
    <w:p w:rsidR="00790B73" w:rsidRPr="00790B73" w:rsidRDefault="00790B73" w:rsidP="00D25587">
      <w:pPr>
        <w:pStyle w:val="Style14"/>
        <w:widowControl/>
        <w:numPr>
          <w:ilvl w:val="0"/>
          <w:numId w:val="43"/>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90B73" w:rsidRPr="00790B73" w:rsidRDefault="00790B73" w:rsidP="00D25587">
      <w:pPr>
        <w:pStyle w:val="Style14"/>
        <w:widowControl/>
        <w:numPr>
          <w:ilvl w:val="0"/>
          <w:numId w:val="43"/>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sidR="0022225B">
        <w:rPr>
          <w:rStyle w:val="FontStyle44"/>
          <w:sz w:val="24"/>
          <w:szCs w:val="24"/>
        </w:rPr>
        <w:t xml:space="preserve">kt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w:t>
      </w:r>
      <w:r w:rsidRPr="00790B73">
        <w:rPr>
          <w:rStyle w:val="FontStyle44"/>
          <w:sz w:val="24"/>
          <w:szCs w:val="24"/>
        </w:rPr>
        <w:lastRenderedPageBreak/>
        <w:t>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sidR="0022225B">
        <w:rPr>
          <w:rStyle w:val="FontStyle44"/>
          <w:sz w:val="24"/>
          <w:szCs w:val="24"/>
        </w:rPr>
        <w:t xml:space="preserve">kt. </w:t>
      </w:r>
      <w:r w:rsidRPr="00790B73">
        <w:rPr>
          <w:rStyle w:val="FontStyle44"/>
          <w:sz w:val="24"/>
          <w:szCs w:val="24"/>
        </w:rPr>
        <w:t>1 czynności.</w:t>
      </w:r>
    </w:p>
    <w:p w:rsidR="00790B73" w:rsidRPr="00790B73" w:rsidRDefault="00790B73" w:rsidP="00D25587">
      <w:pPr>
        <w:pStyle w:val="Akapitzlist"/>
        <w:numPr>
          <w:ilvl w:val="0"/>
          <w:numId w:val="41"/>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014BA7" w:rsidRPr="0086165B" w:rsidRDefault="00014BA7" w:rsidP="0086165B">
      <w:pPr>
        <w:pStyle w:val="Bezodstpw"/>
        <w:spacing w:line="276" w:lineRule="auto"/>
        <w:jc w:val="both"/>
      </w:pPr>
    </w:p>
    <w:p w:rsidR="0086165B" w:rsidRDefault="00014BA7" w:rsidP="0086165B">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014BA7" w:rsidRPr="0086165B" w:rsidRDefault="00014BA7" w:rsidP="0086165B">
      <w:pPr>
        <w:pStyle w:val="Bezodstpw"/>
        <w:spacing w:line="276" w:lineRule="auto"/>
        <w:jc w:val="center"/>
        <w:rPr>
          <w:rStyle w:val="FontStyle75"/>
          <w:bCs w:val="0"/>
          <w:color w:val="auto"/>
          <w:sz w:val="24"/>
        </w:rPr>
      </w:pPr>
      <w:r w:rsidRPr="0086165B">
        <w:rPr>
          <w:rStyle w:val="FontStyle75"/>
          <w:bCs w:val="0"/>
          <w:color w:val="auto"/>
          <w:sz w:val="24"/>
        </w:rPr>
        <w:t>Odbiory</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014BA7" w:rsidRPr="00695757" w:rsidRDefault="00014BA7" w:rsidP="00D25587">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sidR="0022225B">
        <w:rPr>
          <w:rStyle w:val="FontStyle77"/>
          <w:sz w:val="24"/>
          <w:szCs w:val="24"/>
        </w:rPr>
        <w:t>pkt</w:t>
      </w:r>
      <w:r w:rsidRPr="0086165B">
        <w:rPr>
          <w:rStyle w:val="FontStyle77"/>
          <w:sz w:val="24"/>
          <w:szCs w:val="24"/>
        </w:rPr>
        <w:t>. 9-12 oraz pkt. 18 niniejszego paragrafu umowy.</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lastRenderedPageBreak/>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014BA7" w:rsidRPr="00695757" w:rsidRDefault="00014BA7" w:rsidP="00D25587">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w:t>
      </w:r>
      <w:r w:rsidR="00695757" w:rsidRPr="00695757">
        <w:rPr>
          <w:rStyle w:val="FontStyle77"/>
          <w:sz w:val="24"/>
          <w:szCs w:val="24"/>
        </w:rPr>
        <w:t xml:space="preserve"> </w:t>
      </w:r>
      <w:r w:rsidRPr="00695757">
        <w:rPr>
          <w:rStyle w:val="FontStyle77"/>
          <w:sz w:val="24"/>
          <w:szCs w:val="24"/>
        </w:rPr>
        <w:t>prób, testów, rozruchów. Pozytywny wynik wymaganych prób, testów i rozruchów potwierdza się wpisem do dziennika budowy.</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sidR="00DD2AAF">
        <w:rPr>
          <w:rStyle w:val="FontStyle77"/>
          <w:sz w:val="24"/>
          <w:szCs w:val="24"/>
        </w:rPr>
        <w:t>pkt</w:t>
      </w:r>
      <w:r w:rsidRPr="0086165B">
        <w:rPr>
          <w:rStyle w:val="FontStyle77"/>
          <w:sz w:val="24"/>
          <w:szCs w:val="24"/>
        </w:rPr>
        <w:t>. 8-11 niniejszego paragrafu powtarza się.</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sidR="00DD2AAF">
        <w:rPr>
          <w:rStyle w:val="FontStyle77"/>
          <w:sz w:val="24"/>
          <w:szCs w:val="24"/>
        </w:rPr>
        <w:t>pkt</w:t>
      </w:r>
      <w:r w:rsidRPr="0086165B">
        <w:rPr>
          <w:rStyle w:val="FontStyle77"/>
          <w:sz w:val="24"/>
          <w:szCs w:val="24"/>
        </w:rPr>
        <w:t>. 9 umowy.</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sidR="0022225B">
        <w:rPr>
          <w:rStyle w:val="FontStyle77"/>
          <w:sz w:val="24"/>
          <w:szCs w:val="24"/>
        </w:rPr>
        <w:t>pkt</w:t>
      </w:r>
      <w:r w:rsidRPr="0086165B">
        <w:rPr>
          <w:rStyle w:val="FontStyle77"/>
          <w:sz w:val="24"/>
          <w:szCs w:val="24"/>
        </w:rPr>
        <w:t>. 9 umowy.</w:t>
      </w:r>
    </w:p>
    <w:p w:rsidR="00014BA7" w:rsidRPr="0086165B" w:rsidRDefault="00014BA7" w:rsidP="00695757">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sidR="00695757">
        <w:rPr>
          <w:rStyle w:val="FontStyle77"/>
          <w:sz w:val="24"/>
          <w:szCs w:val="24"/>
        </w:rPr>
        <w:t xml:space="preserve"> </w:t>
      </w:r>
      <w:r w:rsidRPr="0086165B">
        <w:rPr>
          <w:rStyle w:val="FontStyle77"/>
          <w:sz w:val="24"/>
          <w:szCs w:val="24"/>
        </w:rPr>
        <w:t>przekazania inwestycji do eksploatacji Zamawiający wyznaczy Wykonawcy termin na usunięcie</w:t>
      </w:r>
      <w:r w:rsidR="00695757">
        <w:rPr>
          <w:rStyle w:val="FontStyle77"/>
          <w:sz w:val="24"/>
          <w:szCs w:val="24"/>
        </w:rPr>
        <w:t xml:space="preserve"> </w:t>
      </w:r>
      <w:r w:rsidRPr="0086165B">
        <w:rPr>
          <w:rStyle w:val="FontStyle77"/>
          <w:sz w:val="24"/>
          <w:szCs w:val="24"/>
        </w:rPr>
        <w:t xml:space="preserve">stwierdzonych </w:t>
      </w:r>
      <w:r w:rsidRPr="0086165B">
        <w:rPr>
          <w:rStyle w:val="FontStyle77"/>
          <w:sz w:val="24"/>
          <w:szCs w:val="24"/>
        </w:rPr>
        <w:lastRenderedPageBreak/>
        <w:t>braków lub wad nie dłuższy niż 30 dni. Strony mogą wyznaczyć krótszy termin na</w:t>
      </w:r>
      <w:r w:rsidR="00695757">
        <w:rPr>
          <w:rStyle w:val="FontStyle77"/>
          <w:sz w:val="24"/>
          <w:szCs w:val="24"/>
        </w:rPr>
        <w:t xml:space="preserve"> </w:t>
      </w:r>
      <w:r w:rsidRPr="0086165B">
        <w:rPr>
          <w:rStyle w:val="FontStyle77"/>
          <w:sz w:val="24"/>
          <w:szCs w:val="24"/>
        </w:rPr>
        <w:t>przystąpienie do ponownego podpisania protokołu odbioru końcowego i przekazania inwestycji do</w:t>
      </w:r>
      <w:r w:rsidR="00695757">
        <w:rPr>
          <w:rStyle w:val="FontStyle77"/>
          <w:sz w:val="24"/>
          <w:szCs w:val="24"/>
        </w:rPr>
        <w:t xml:space="preserve"> </w:t>
      </w:r>
      <w:r w:rsidRPr="0086165B">
        <w:rPr>
          <w:rStyle w:val="FontStyle77"/>
          <w:sz w:val="24"/>
          <w:szCs w:val="24"/>
        </w:rPr>
        <w:t>eksploatacji.  Wykonawca zobowiązany jest do  usunięcia stwierdzonych braków lub wad w</w:t>
      </w:r>
      <w:r w:rsidR="00695757">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014BA7" w:rsidRPr="0086165B" w:rsidRDefault="00014BA7" w:rsidP="00D25587">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w:t>
      </w:r>
      <w:r w:rsidR="00F61103">
        <w:rPr>
          <w:rStyle w:val="FontStyle77"/>
          <w:sz w:val="24"/>
          <w:szCs w:val="24"/>
        </w:rPr>
        <w:t>ę</w:t>
      </w:r>
      <w:r w:rsidRPr="0086165B">
        <w:rPr>
          <w:rStyle w:val="FontStyle77"/>
          <w:sz w:val="24"/>
          <w:szCs w:val="24"/>
        </w:rPr>
        <w:t>cie wad, usterek lub nieprawidłowości w tym terminie, Strony uzgodnią inny termin.</w:t>
      </w:r>
    </w:p>
    <w:p w:rsidR="00014BA7" w:rsidRPr="0086165B" w:rsidRDefault="00014BA7" w:rsidP="00D25587">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014BA7" w:rsidRPr="00695757" w:rsidRDefault="00014BA7" w:rsidP="00695757">
      <w:pPr>
        <w:pStyle w:val="Bezodstpw"/>
        <w:jc w:val="center"/>
      </w:pPr>
    </w:p>
    <w:p w:rsidR="00014BA7" w:rsidRPr="00695757" w:rsidRDefault="00014BA7" w:rsidP="00695757">
      <w:pPr>
        <w:pStyle w:val="Bezodstpw"/>
        <w:jc w:val="center"/>
        <w:rPr>
          <w:rStyle w:val="FontStyle75"/>
          <w:sz w:val="24"/>
          <w:szCs w:val="24"/>
        </w:rPr>
      </w:pPr>
      <w:r w:rsidRPr="00695757">
        <w:rPr>
          <w:rStyle w:val="FontStyle75"/>
          <w:sz w:val="24"/>
          <w:szCs w:val="24"/>
        </w:rPr>
        <w:t>§ 11</w:t>
      </w:r>
    </w:p>
    <w:p w:rsidR="00014BA7" w:rsidRPr="00695757" w:rsidRDefault="00014BA7" w:rsidP="00695757">
      <w:pPr>
        <w:pStyle w:val="Bezodstpw"/>
        <w:jc w:val="center"/>
        <w:rPr>
          <w:rStyle w:val="FontStyle75"/>
          <w:sz w:val="24"/>
          <w:szCs w:val="24"/>
        </w:rPr>
      </w:pPr>
      <w:r w:rsidRPr="00695757">
        <w:rPr>
          <w:rStyle w:val="FontStyle75"/>
          <w:sz w:val="24"/>
          <w:szCs w:val="24"/>
        </w:rPr>
        <w:t>Prawa autorskie i prawa własności przemysłowej</w:t>
      </w:r>
    </w:p>
    <w:p w:rsidR="00014BA7" w:rsidRPr="008619C7" w:rsidRDefault="00014BA7" w:rsidP="00D25587">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sidR="0022225B">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014BA7" w:rsidRPr="008619C7" w:rsidRDefault="00014BA7" w:rsidP="00D25587">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sidR="00DD2AAF">
        <w:rPr>
          <w:rStyle w:val="FontStyle77"/>
          <w:sz w:val="24"/>
          <w:szCs w:val="24"/>
        </w:rPr>
        <w:t>pk</w:t>
      </w:r>
      <w:r w:rsidRPr="008619C7">
        <w:rPr>
          <w:rStyle w:val="FontStyle77"/>
          <w:sz w:val="24"/>
          <w:szCs w:val="24"/>
        </w:rPr>
        <w:t>t. 1 niniejszego paragrafu, następuje na poniższych polach eksploatacji:</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w:t>
      </w:r>
      <w:r w:rsidR="008619C7" w:rsidRPr="008619C7">
        <w:rPr>
          <w:rStyle w:val="FontStyle77"/>
          <w:sz w:val="24"/>
          <w:szCs w:val="24"/>
        </w:rPr>
        <w:t xml:space="preserve"> </w:t>
      </w:r>
      <w:r w:rsidRPr="008619C7">
        <w:rPr>
          <w:rStyle w:val="FontStyle77"/>
          <w:sz w:val="24"/>
          <w:szCs w:val="24"/>
        </w:rPr>
        <w:t xml:space="preserve">inwestorskimi, do remontów lub odbudowy inwestycji sporządzonych z wykorzystaniem utworu, sporządzanie makiety </w:t>
      </w:r>
      <w:r w:rsidRPr="008619C7">
        <w:rPr>
          <w:rStyle w:val="FontStyle77"/>
          <w:sz w:val="24"/>
          <w:szCs w:val="24"/>
        </w:rPr>
        <w:lastRenderedPageBreak/>
        <w:t>inwestycji,</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opracowania i modyfikacje.</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sidR="0022225B">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014BA7" w:rsidRDefault="00014BA7" w:rsidP="00695757">
      <w:pPr>
        <w:pStyle w:val="Bezodstpw"/>
        <w:spacing w:line="276" w:lineRule="auto"/>
        <w:jc w:val="center"/>
      </w:pPr>
    </w:p>
    <w:p w:rsidR="00695757" w:rsidRPr="00695757" w:rsidRDefault="00014BA7" w:rsidP="00695757">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014BA7" w:rsidRPr="00695757" w:rsidRDefault="00014BA7" w:rsidP="00695757">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014BA7" w:rsidRPr="00695757" w:rsidRDefault="00014BA7" w:rsidP="00D25587">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014BA7" w:rsidRPr="00695757" w:rsidRDefault="00014BA7" w:rsidP="00D25587">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lastRenderedPageBreak/>
        <w:t>za odstąpienie od umowy z przyczyn zależnych od</w:t>
      </w:r>
      <w:r w:rsidR="00695757"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014BA7" w:rsidRPr="00695757" w:rsidRDefault="00014BA7" w:rsidP="00D25587">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014BA7" w:rsidRPr="00695757" w:rsidRDefault="00014BA7" w:rsidP="00D25587">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Kary umowne należne Zamawiającemu z różnych tytułów nie wykluczają się wzajemnie i </w:t>
      </w:r>
      <w:r w:rsidRPr="00FA61EE">
        <w:rPr>
          <w:rStyle w:val="FontStyle77"/>
          <w:color w:val="auto"/>
          <w:sz w:val="24"/>
        </w:rPr>
        <w:t>mogą</w:t>
      </w:r>
      <w:r w:rsidRPr="00695757">
        <w:rPr>
          <w:rStyle w:val="FontStyle77"/>
          <w:color w:val="auto"/>
          <w:sz w:val="24"/>
        </w:rPr>
        <w:t xml:space="preserve"> być dochodzone łącznie.</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sidR="0022225B">
        <w:rPr>
          <w:rStyle w:val="FontStyle77"/>
          <w:color w:val="auto"/>
          <w:sz w:val="24"/>
        </w:rPr>
        <w:t>pkt</w:t>
      </w:r>
      <w:r w:rsidRPr="00695757">
        <w:rPr>
          <w:rStyle w:val="FontStyle77"/>
          <w:color w:val="auto"/>
          <w:sz w:val="24"/>
        </w:rPr>
        <w:t>. 1 niniejszej umowy.</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014BA7" w:rsidRPr="00695757" w:rsidRDefault="00014BA7" w:rsidP="00D25587">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014BA7" w:rsidRPr="00695757" w:rsidRDefault="00014BA7" w:rsidP="00D25587">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AE5F2D" w:rsidRDefault="00AE5F2D" w:rsidP="008619C7">
      <w:pPr>
        <w:pStyle w:val="Bezodstpw"/>
        <w:spacing w:line="276" w:lineRule="auto"/>
        <w:jc w:val="center"/>
        <w:rPr>
          <w:rStyle w:val="FontStyle75"/>
          <w:spacing w:val="30"/>
          <w:sz w:val="24"/>
          <w:szCs w:val="24"/>
        </w:rPr>
      </w:pPr>
    </w:p>
    <w:p w:rsidR="00014BA7" w:rsidRPr="008619C7" w:rsidRDefault="00014BA7" w:rsidP="008619C7">
      <w:pPr>
        <w:pStyle w:val="Bezodstpw"/>
        <w:spacing w:line="276" w:lineRule="auto"/>
        <w:jc w:val="center"/>
        <w:rPr>
          <w:rStyle w:val="FontStyle75"/>
          <w:spacing w:val="30"/>
          <w:sz w:val="24"/>
          <w:szCs w:val="24"/>
        </w:rPr>
      </w:pPr>
      <w:r w:rsidRPr="008619C7">
        <w:rPr>
          <w:rStyle w:val="FontStyle75"/>
          <w:spacing w:val="30"/>
          <w:sz w:val="24"/>
          <w:szCs w:val="24"/>
        </w:rPr>
        <w:lastRenderedPageBreak/>
        <w:t>§</w:t>
      </w:r>
      <w:r w:rsidRPr="008619C7">
        <w:rPr>
          <w:rStyle w:val="FontStyle75"/>
          <w:sz w:val="24"/>
          <w:szCs w:val="24"/>
        </w:rPr>
        <w:t xml:space="preserve"> </w:t>
      </w:r>
      <w:r w:rsidRPr="008619C7">
        <w:rPr>
          <w:rStyle w:val="FontStyle75"/>
          <w:spacing w:val="30"/>
          <w:sz w:val="24"/>
          <w:szCs w:val="24"/>
        </w:rPr>
        <w:t>13</w:t>
      </w:r>
    </w:p>
    <w:p w:rsidR="00014BA7" w:rsidRPr="008619C7" w:rsidRDefault="00014BA7" w:rsidP="008619C7">
      <w:pPr>
        <w:pStyle w:val="Bezodstpw"/>
        <w:spacing w:line="276" w:lineRule="auto"/>
        <w:jc w:val="center"/>
        <w:rPr>
          <w:rStyle w:val="FontStyle75"/>
          <w:sz w:val="24"/>
          <w:szCs w:val="24"/>
        </w:rPr>
      </w:pPr>
      <w:r w:rsidRPr="008619C7">
        <w:rPr>
          <w:rStyle w:val="FontStyle75"/>
          <w:sz w:val="24"/>
          <w:szCs w:val="24"/>
        </w:rPr>
        <w:t>Odstąpienie od umowy</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sidR="0022225B">
        <w:rPr>
          <w:rStyle w:val="FontStyle77"/>
          <w:sz w:val="24"/>
          <w:szCs w:val="24"/>
        </w:rPr>
        <w:t>pkt</w:t>
      </w:r>
      <w:r w:rsidRPr="008619C7">
        <w:rPr>
          <w:rStyle w:val="FontStyle77"/>
          <w:sz w:val="24"/>
          <w:szCs w:val="24"/>
        </w:rPr>
        <w:t>. 7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C246EC"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sidR="00C246EC">
        <w:rPr>
          <w:rStyle w:val="FontStyle77"/>
          <w:sz w:val="24"/>
          <w:szCs w:val="24"/>
        </w:rPr>
        <w:t xml:space="preserve"> </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014BA7" w:rsidRPr="008619C7" w:rsidRDefault="00014BA7" w:rsidP="00D25587">
      <w:pPr>
        <w:pStyle w:val="Bezodstpw"/>
        <w:numPr>
          <w:ilvl w:val="0"/>
          <w:numId w:val="47"/>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014BA7" w:rsidRPr="008619C7" w:rsidRDefault="00014BA7" w:rsidP="00D25587">
      <w:pPr>
        <w:pStyle w:val="Bezodstpw"/>
        <w:numPr>
          <w:ilvl w:val="0"/>
          <w:numId w:val="47"/>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sidR="0022225B">
        <w:rPr>
          <w:rStyle w:val="FontStyle77"/>
          <w:sz w:val="24"/>
          <w:szCs w:val="24"/>
        </w:rPr>
        <w:t>pkt</w:t>
      </w:r>
      <w:r w:rsidRPr="008619C7">
        <w:rPr>
          <w:rStyle w:val="FontStyle77"/>
          <w:sz w:val="24"/>
          <w:szCs w:val="24"/>
        </w:rPr>
        <w:t xml:space="preserve">. 1 i 2, powinno nastąpić w formie </w:t>
      </w:r>
      <w:r w:rsidRPr="008619C7">
        <w:rPr>
          <w:rStyle w:val="FontStyle77"/>
          <w:sz w:val="24"/>
          <w:szCs w:val="24"/>
        </w:rPr>
        <w:lastRenderedPageBreak/>
        <w:t>pisemnej pod rygorem nieważności takiego oświadczenia i powinno zawierać uzasadnienie.</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sidR="0022225B">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14BA7" w:rsidRPr="0022225B" w:rsidRDefault="00014BA7" w:rsidP="00D25587">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w:t>
      </w:r>
      <w:r w:rsidR="0022225B" w:rsidRPr="0022225B">
        <w:rPr>
          <w:rStyle w:val="FontStyle77"/>
          <w:sz w:val="24"/>
          <w:szCs w:val="24"/>
        </w:rPr>
        <w:t xml:space="preserve"> </w:t>
      </w:r>
      <w:r w:rsidRPr="0022225B">
        <w:rPr>
          <w:rStyle w:val="FontStyle77"/>
          <w:sz w:val="24"/>
          <w:szCs w:val="24"/>
        </w:rPr>
        <w:t>umowy odstąpić, powierzyć poprawienie lub dalsze wykonanie przedmiotu umowy innemu podmiotowi na koszt Wykonawcy.</w:t>
      </w:r>
    </w:p>
    <w:p w:rsidR="00014BA7" w:rsidRPr="008619C7" w:rsidRDefault="00014BA7" w:rsidP="00D25587">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014BA7" w:rsidRPr="008619C7" w:rsidRDefault="00014BA7" w:rsidP="00D25587">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014BA7" w:rsidRPr="008619C7" w:rsidRDefault="00014BA7" w:rsidP="00D25587">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014BA7" w:rsidRPr="00C246EC" w:rsidRDefault="00014BA7" w:rsidP="00C246EC">
      <w:pPr>
        <w:pStyle w:val="Bezodstpw"/>
        <w:spacing w:line="276" w:lineRule="auto"/>
        <w:jc w:val="center"/>
      </w:pPr>
    </w:p>
    <w:p w:rsidR="00014BA7" w:rsidRPr="00C246EC" w:rsidRDefault="00014BA7" w:rsidP="00C246EC">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014BA7" w:rsidRPr="00C246EC" w:rsidRDefault="00014BA7" w:rsidP="00C246EC">
      <w:pPr>
        <w:pStyle w:val="Bezodstpw"/>
        <w:spacing w:line="276" w:lineRule="auto"/>
        <w:jc w:val="center"/>
        <w:rPr>
          <w:rStyle w:val="FontStyle75"/>
          <w:sz w:val="24"/>
          <w:szCs w:val="24"/>
        </w:rPr>
      </w:pPr>
      <w:r w:rsidRPr="00C246EC">
        <w:rPr>
          <w:rStyle w:val="FontStyle75"/>
          <w:sz w:val="24"/>
          <w:szCs w:val="24"/>
        </w:rPr>
        <w:t>Umowy o podwykonawstwo</w:t>
      </w:r>
    </w:p>
    <w:p w:rsidR="00014BA7" w:rsidRDefault="00014BA7" w:rsidP="00C246EC">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sidR="00C246EC">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C246EC" w:rsidRDefault="00C246EC" w:rsidP="00C246EC">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C246EC" w:rsidRDefault="00C246EC" w:rsidP="00C246EC">
      <w:pPr>
        <w:pStyle w:val="Bezodstpw"/>
        <w:spacing w:line="276" w:lineRule="auto"/>
        <w:ind w:left="284" w:hanging="284"/>
        <w:jc w:val="both"/>
        <w:rPr>
          <w:rStyle w:val="FontStyle77"/>
          <w:color w:val="auto"/>
          <w:sz w:val="24"/>
        </w:rPr>
      </w:pPr>
      <w:r>
        <w:rPr>
          <w:rStyle w:val="FontStyle77"/>
          <w:color w:val="auto"/>
          <w:sz w:val="24"/>
        </w:rPr>
        <w:tab/>
        <w:t>……………………………………………………………………………………………</w:t>
      </w:r>
    </w:p>
    <w:p w:rsidR="00C246EC" w:rsidRPr="00C246EC" w:rsidRDefault="00C246EC" w:rsidP="00C246EC">
      <w:pPr>
        <w:pStyle w:val="Bezodstpw"/>
        <w:spacing w:line="276" w:lineRule="auto"/>
        <w:ind w:left="284" w:hanging="284"/>
        <w:jc w:val="both"/>
        <w:rPr>
          <w:rStyle w:val="FontStyle77"/>
          <w:color w:val="auto"/>
          <w:sz w:val="24"/>
        </w:rPr>
      </w:pPr>
      <w:r>
        <w:rPr>
          <w:rStyle w:val="FontStyle77"/>
          <w:color w:val="auto"/>
          <w:sz w:val="24"/>
        </w:rPr>
        <w:tab/>
        <w:t>……………………………………………………………………………………………</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lastRenderedPageBreak/>
        <w:t>Umowa pomiędzy Wykonawcą a podwykonawcą powinna być zawarta w formie pisemnej pod rygorem nieważności.</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sidR="00C246EC">
        <w:rPr>
          <w:rStyle w:val="FontStyle77"/>
          <w:color w:val="auto"/>
          <w:sz w:val="24"/>
        </w:rPr>
        <w:t xml:space="preserve"> </w:t>
      </w:r>
      <w:r w:rsidRPr="00C246EC">
        <w:rPr>
          <w:rStyle w:val="FontStyle77"/>
          <w:color w:val="auto"/>
          <w:sz w:val="24"/>
        </w:rPr>
        <w:t>podwykonawstwie nie zwalnia Wykonawcy z odpowiedzialności za wykonanie obowiązków</w:t>
      </w:r>
      <w:r w:rsidR="00C246EC">
        <w:rPr>
          <w:rStyle w:val="FontStyle77"/>
          <w:color w:val="auto"/>
          <w:sz w:val="24"/>
        </w:rPr>
        <w:t xml:space="preserve"> </w:t>
      </w:r>
      <w:r w:rsidRPr="00C246EC">
        <w:rPr>
          <w:rStyle w:val="FontStyle77"/>
          <w:color w:val="auto"/>
          <w:sz w:val="24"/>
        </w:rPr>
        <w:t>wynikających z umowy i obowiązujących przepisów prawa. Wykonawca odpowiada za działania i</w:t>
      </w:r>
      <w:r w:rsidR="00C246EC">
        <w:rPr>
          <w:rStyle w:val="FontStyle77"/>
          <w:color w:val="auto"/>
          <w:sz w:val="24"/>
        </w:rPr>
        <w:t xml:space="preserve"> </w:t>
      </w:r>
      <w:r w:rsidRPr="00C246EC">
        <w:rPr>
          <w:rStyle w:val="FontStyle77"/>
          <w:color w:val="auto"/>
          <w:sz w:val="24"/>
        </w:rPr>
        <w:t>zaniechania podwykonawców jak za własne.</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w:t>
      </w:r>
      <w:r w:rsidR="00C246EC" w:rsidRPr="00C246EC">
        <w:rPr>
          <w:rStyle w:val="FontStyle77"/>
          <w:color w:val="auto"/>
          <w:sz w:val="24"/>
        </w:rPr>
        <w:t xml:space="preserve"> </w:t>
      </w:r>
      <w:r w:rsidRPr="00C246EC">
        <w:rPr>
          <w:rStyle w:val="FontStyle77"/>
          <w:color w:val="auto"/>
          <w:sz w:val="24"/>
        </w:rPr>
        <w:t>Wykonawcy całego zadania inwestycyjnego oraz koordynuje czynności pomiędzy wszystkimi podwykonawcami.</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w:t>
      </w:r>
      <w:r w:rsidR="00C246EC" w:rsidRPr="00C246EC">
        <w:rPr>
          <w:rStyle w:val="FontStyle77"/>
          <w:color w:val="auto"/>
          <w:sz w:val="24"/>
        </w:rPr>
        <w:t xml:space="preserve"> </w:t>
      </w:r>
      <w:r w:rsidRPr="00C246EC">
        <w:rPr>
          <w:rStyle w:val="FontStyle77"/>
          <w:color w:val="auto"/>
          <w:sz w:val="24"/>
        </w:rPr>
        <w:t>Wykonawcę podwykonawców lub dalszych podwykonawców Wykonawca zobowiązuje się pod rygorem kar umownych do przestrzegania niżej wymienionych zapisów:</w:t>
      </w:r>
    </w:p>
    <w:p w:rsidR="00014BA7" w:rsidRPr="003F532E" w:rsidRDefault="00014BA7" w:rsidP="00D25587">
      <w:pPr>
        <w:pStyle w:val="Bezodstpw"/>
        <w:numPr>
          <w:ilvl w:val="0"/>
          <w:numId w:val="49"/>
        </w:numPr>
        <w:spacing w:line="276" w:lineRule="auto"/>
        <w:ind w:left="567" w:hanging="283"/>
        <w:jc w:val="both"/>
        <w:rPr>
          <w:rStyle w:val="FontStyle77"/>
          <w:color w:val="auto"/>
          <w:sz w:val="24"/>
        </w:rPr>
      </w:pPr>
      <w:r w:rsidRPr="003F532E">
        <w:rPr>
          <w:rStyle w:val="FontStyle77"/>
          <w:color w:val="auto"/>
          <w:sz w:val="24"/>
        </w:rPr>
        <w:t>Wykonawca, podwykonawca lub</w:t>
      </w:r>
      <w:r w:rsidR="003F532E" w:rsidRPr="003F532E">
        <w:rPr>
          <w:rStyle w:val="FontStyle77"/>
          <w:color w:val="auto"/>
          <w:sz w:val="24"/>
        </w:rPr>
        <w:t xml:space="preserve"> </w:t>
      </w:r>
      <w:r w:rsidRPr="003F532E">
        <w:rPr>
          <w:rStyle w:val="FontStyle77"/>
          <w:color w:val="auto"/>
          <w:sz w:val="24"/>
        </w:rPr>
        <w:t>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014BA7" w:rsidRPr="00C246EC" w:rsidRDefault="00014BA7" w:rsidP="00D25587">
      <w:pPr>
        <w:pStyle w:val="Bezodstpw"/>
        <w:numPr>
          <w:ilvl w:val="0"/>
          <w:numId w:val="49"/>
        </w:numPr>
        <w:spacing w:line="276" w:lineRule="auto"/>
        <w:ind w:left="567" w:hanging="283"/>
        <w:jc w:val="both"/>
        <w:rPr>
          <w:rStyle w:val="FontStyle77"/>
          <w:color w:val="auto"/>
          <w:sz w:val="24"/>
        </w:rPr>
      </w:pPr>
      <w:r w:rsidRPr="00C246EC">
        <w:rPr>
          <w:rStyle w:val="FontStyle77"/>
          <w:color w:val="auto"/>
          <w:sz w:val="24"/>
        </w:rPr>
        <w:t>termin zapłaty wynagrodzenia</w:t>
      </w:r>
      <w:r w:rsidR="00C246EC">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sidR="00C246EC">
        <w:rPr>
          <w:rStyle w:val="FontStyle77"/>
          <w:color w:val="auto"/>
          <w:sz w:val="24"/>
        </w:rPr>
        <w:t xml:space="preserve"> </w:t>
      </w:r>
      <w:r w:rsidRPr="00C246EC">
        <w:rPr>
          <w:rStyle w:val="FontStyle77"/>
          <w:color w:val="auto"/>
          <w:sz w:val="24"/>
        </w:rPr>
        <w:t>podwykonawstwo nie może być dłuższy niż 30 dni od dnia doręczenia Wykonawcy, podwykonawcy</w:t>
      </w:r>
      <w:r w:rsidR="00C246EC">
        <w:rPr>
          <w:rStyle w:val="FontStyle77"/>
          <w:color w:val="auto"/>
          <w:sz w:val="24"/>
        </w:rPr>
        <w:t xml:space="preserve"> </w:t>
      </w:r>
      <w:r w:rsidRPr="00C246EC">
        <w:rPr>
          <w:rStyle w:val="FontStyle77"/>
          <w:color w:val="auto"/>
          <w:sz w:val="24"/>
        </w:rPr>
        <w:t>lub dalszemu podwykonawcy faktury lub rachunku, potwierdzających wykonanie zleconej</w:t>
      </w:r>
      <w:r w:rsidR="00C246EC">
        <w:rPr>
          <w:rStyle w:val="FontStyle77"/>
          <w:color w:val="auto"/>
          <w:sz w:val="24"/>
        </w:rPr>
        <w:t xml:space="preserve"> </w:t>
      </w:r>
      <w:r w:rsidRPr="00C246EC">
        <w:rPr>
          <w:rStyle w:val="FontStyle77"/>
          <w:color w:val="auto"/>
          <w:sz w:val="24"/>
        </w:rPr>
        <w:t>podwykonawcy lub dalszemu podwykonawcy dostawy, usługi lub roboty budowlanej,</w:t>
      </w:r>
    </w:p>
    <w:p w:rsidR="00014BA7" w:rsidRPr="00C246EC" w:rsidRDefault="00014BA7" w:rsidP="00D25587">
      <w:pPr>
        <w:pStyle w:val="Bezodstpw"/>
        <w:numPr>
          <w:ilvl w:val="0"/>
          <w:numId w:val="49"/>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014BA7" w:rsidRPr="00C246EC" w:rsidRDefault="00014BA7" w:rsidP="00D25587">
      <w:pPr>
        <w:pStyle w:val="Bezodstpw"/>
        <w:numPr>
          <w:ilvl w:val="0"/>
          <w:numId w:val="50"/>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014BA7" w:rsidRPr="00C246EC" w:rsidRDefault="00014BA7" w:rsidP="00D25587">
      <w:pPr>
        <w:pStyle w:val="Bezodstpw"/>
        <w:numPr>
          <w:ilvl w:val="0"/>
          <w:numId w:val="50"/>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014BA7" w:rsidRPr="003F532E" w:rsidRDefault="00014BA7" w:rsidP="00D25587">
      <w:pPr>
        <w:pStyle w:val="Bezodstpw"/>
        <w:numPr>
          <w:ilvl w:val="0"/>
          <w:numId w:val="51"/>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w:t>
      </w:r>
      <w:r w:rsidR="003F532E" w:rsidRPr="003F532E">
        <w:rPr>
          <w:rStyle w:val="FontStyle77"/>
          <w:color w:val="auto"/>
          <w:sz w:val="24"/>
        </w:rPr>
        <w:t xml:space="preserve"> </w:t>
      </w:r>
      <w:r w:rsidRPr="003F532E">
        <w:rPr>
          <w:rStyle w:val="FontStyle77"/>
          <w:color w:val="auto"/>
          <w:sz w:val="24"/>
        </w:rPr>
        <w:t xml:space="preserve">za zgodność z oryginałem kopie zawartej umowy o podwykonawstwo, której przedmiotem są dostawy lub usługi, w terminie 7 dni od dnia jej zawarcia, z wyłączeniem umów o podwykonawstwo o wartości mniejszej niż 0,5% wartości umowy w sprawie </w:t>
      </w:r>
      <w:r w:rsidRPr="003F532E">
        <w:rPr>
          <w:rStyle w:val="FontStyle77"/>
          <w:color w:val="auto"/>
          <w:sz w:val="24"/>
        </w:rPr>
        <w:lastRenderedPageBreak/>
        <w:t>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014BA7" w:rsidRPr="003F532E" w:rsidRDefault="00014BA7" w:rsidP="00D25587">
      <w:pPr>
        <w:pStyle w:val="Bezodstpw"/>
        <w:numPr>
          <w:ilvl w:val="0"/>
          <w:numId w:val="51"/>
        </w:numPr>
        <w:spacing w:line="276" w:lineRule="auto"/>
        <w:jc w:val="both"/>
        <w:rPr>
          <w:rStyle w:val="FontStyle77"/>
          <w:color w:val="auto"/>
          <w:sz w:val="24"/>
        </w:rPr>
      </w:pPr>
      <w:r w:rsidRPr="003F532E">
        <w:rPr>
          <w:rStyle w:val="FontStyle77"/>
          <w:color w:val="auto"/>
          <w:sz w:val="24"/>
        </w:rPr>
        <w:t>w przypadku umów o których</w:t>
      </w:r>
      <w:r w:rsidR="003F532E" w:rsidRPr="003F532E">
        <w:rPr>
          <w:rStyle w:val="FontStyle77"/>
          <w:color w:val="auto"/>
          <w:sz w:val="24"/>
        </w:rPr>
        <w:t xml:space="preserve"> </w:t>
      </w:r>
      <w:r w:rsidRPr="003F532E">
        <w:rPr>
          <w:rStyle w:val="FontStyle77"/>
          <w:color w:val="auto"/>
          <w:sz w:val="24"/>
        </w:rPr>
        <w:t>mowa w ust. 8 niniejszego paragrafu, jeżeli termin zapłaty wynagrodzenia jest dłuższy niż 30 dni, Zamawiający informuje o tym Wykonawcę i wzywa go do doprowadzenia do zmiany tej umowy pod rygorem wystąpienia o zapłatę kary umownej.</w:t>
      </w:r>
    </w:p>
    <w:p w:rsidR="002838ED" w:rsidRPr="003F532E" w:rsidRDefault="002838ED" w:rsidP="003F532E">
      <w:pPr>
        <w:pStyle w:val="Bezodstpw"/>
        <w:spacing w:line="276" w:lineRule="auto"/>
        <w:jc w:val="center"/>
      </w:pPr>
    </w:p>
    <w:p w:rsidR="00014BA7" w:rsidRP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014BA7" w:rsidRPr="002838ED" w:rsidRDefault="00014BA7" w:rsidP="00D25587">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Wykonawca przed zawarciem umowy dostarczył Zamawiającemu dokumenty stwierdzające wniesienie zabezpieczenia należytego wykonania</w:t>
      </w:r>
      <w:r w:rsidR="002838ED" w:rsidRPr="002838ED">
        <w:rPr>
          <w:rStyle w:val="FontStyle77"/>
          <w:sz w:val="24"/>
          <w:szCs w:val="24"/>
        </w:rPr>
        <w:t xml:space="preserve"> </w:t>
      </w:r>
      <w:r w:rsidRPr="002838ED">
        <w:rPr>
          <w:rStyle w:val="FontStyle77"/>
          <w:sz w:val="24"/>
          <w:szCs w:val="24"/>
        </w:rPr>
        <w:t>umowy w wysokości 5% wartośc</w:t>
      </w:r>
      <w:r w:rsidR="002838ED" w:rsidRPr="002838ED">
        <w:rPr>
          <w:rStyle w:val="FontStyle77"/>
          <w:sz w:val="24"/>
          <w:szCs w:val="24"/>
        </w:rPr>
        <w:t xml:space="preserve">i umownej brutto zamówienia, tj </w:t>
      </w:r>
      <w:r w:rsidRPr="002838ED">
        <w:rPr>
          <w:rStyle w:val="FontStyle77"/>
          <w:sz w:val="24"/>
          <w:szCs w:val="24"/>
        </w:rPr>
        <w:t>zł</w:t>
      </w:r>
      <w:r w:rsidR="002838ED" w:rsidRPr="002838ED">
        <w:rPr>
          <w:rStyle w:val="FontStyle77"/>
          <w:sz w:val="24"/>
          <w:szCs w:val="24"/>
        </w:rPr>
        <w:t>………..</w:t>
      </w:r>
      <w:r w:rsidRPr="002838ED">
        <w:rPr>
          <w:rStyle w:val="FontStyle77"/>
          <w:sz w:val="24"/>
          <w:szCs w:val="24"/>
        </w:rPr>
        <w:t>, (słownie:</w:t>
      </w:r>
      <w:r w:rsidR="00087CF4">
        <w:rPr>
          <w:rStyle w:val="FontStyle77"/>
          <w:sz w:val="24"/>
          <w:szCs w:val="24"/>
        </w:rPr>
        <w:t xml:space="preserve"> </w:t>
      </w:r>
      <w:r w:rsidR="002838ED" w:rsidRPr="002838ED">
        <w:rPr>
          <w:rStyle w:val="FontStyle77"/>
          <w:sz w:val="24"/>
          <w:szCs w:val="24"/>
        </w:rPr>
        <w:t>……………………….</w:t>
      </w:r>
      <w:r w:rsidRPr="002838ED">
        <w:rPr>
          <w:rStyle w:val="FontStyle77"/>
          <w:sz w:val="24"/>
          <w:szCs w:val="24"/>
        </w:rPr>
        <w:t>zł).</w:t>
      </w:r>
    </w:p>
    <w:p w:rsidR="00014BA7" w:rsidRPr="003F532E" w:rsidRDefault="002838ED" w:rsidP="002838ED">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00014BA7" w:rsidRPr="003F532E">
        <w:rPr>
          <w:rStyle w:val="FontStyle77"/>
          <w:sz w:val="24"/>
          <w:szCs w:val="24"/>
        </w:rPr>
        <w:t>Zabezpieczenie służy pokryciu roszczeń Zamawiającego z tytułu niewykonania lub nienależytego wykonania umowy oraz roszczeń z tytułu rękojmi i gwarancji.</w:t>
      </w:r>
    </w:p>
    <w:p w:rsidR="00014BA7" w:rsidRPr="003F532E" w:rsidRDefault="00014BA7" w:rsidP="002838ED">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pieniądzu;</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gwarancjach bankowych;</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gwarancjach ubezpieczeniowych;</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014BA7" w:rsidRPr="003F532E" w:rsidRDefault="00014BA7" w:rsidP="002838ED">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sidR="003F532E">
        <w:rPr>
          <w:rStyle w:val="FontStyle77"/>
          <w:sz w:val="24"/>
          <w:szCs w:val="24"/>
        </w:rPr>
        <w:t xml:space="preserve"> </w:t>
      </w:r>
      <w:r w:rsidRPr="003F532E">
        <w:rPr>
          <w:rStyle w:val="FontStyle77"/>
          <w:sz w:val="24"/>
          <w:szCs w:val="24"/>
        </w:rPr>
        <w:t xml:space="preserve">Zamawiającego: </w:t>
      </w:r>
      <w:r w:rsidR="001572DC">
        <w:rPr>
          <w:rStyle w:val="FontStyle77"/>
          <w:sz w:val="24"/>
          <w:szCs w:val="24"/>
        </w:rPr>
        <w:t>………………….</w:t>
      </w:r>
      <w:r w:rsidRPr="003F532E">
        <w:rPr>
          <w:rStyle w:val="FontStyle77"/>
          <w:sz w:val="24"/>
          <w:szCs w:val="24"/>
        </w:rPr>
        <w:t xml:space="preserve"> z adnotacją „zabezpieczenie w</w:t>
      </w:r>
      <w:r w:rsidR="003F532E">
        <w:rPr>
          <w:rStyle w:val="FontStyle77"/>
          <w:sz w:val="24"/>
          <w:szCs w:val="24"/>
        </w:rPr>
        <w:t xml:space="preserve"> </w:t>
      </w:r>
      <w:r w:rsidRPr="003F532E">
        <w:rPr>
          <w:rStyle w:val="FontStyle77"/>
          <w:sz w:val="24"/>
          <w:szCs w:val="24"/>
        </w:rPr>
        <w:t>przetargu na „</w:t>
      </w:r>
      <w:r w:rsidR="001572DC">
        <w:rPr>
          <w:rStyle w:val="FontStyle77"/>
          <w:sz w:val="24"/>
          <w:szCs w:val="24"/>
        </w:rPr>
        <w:t>……………………..</w:t>
      </w:r>
      <w:r w:rsidRPr="003F532E">
        <w:rPr>
          <w:rStyle w:val="FontStyle77"/>
          <w:sz w:val="24"/>
          <w:szCs w:val="24"/>
        </w:rPr>
        <w:t>".</w:t>
      </w:r>
      <w:r w:rsidR="002838ED">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lastRenderedPageBreak/>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sidR="003F532E">
        <w:rPr>
          <w:rStyle w:val="FontStyle77"/>
          <w:sz w:val="24"/>
          <w:szCs w:val="24"/>
        </w:rPr>
        <w:t xml:space="preserve"> </w:t>
      </w:r>
      <w:r w:rsidRPr="003F532E">
        <w:rPr>
          <w:rStyle w:val="FontStyle77"/>
          <w:sz w:val="24"/>
          <w:szCs w:val="24"/>
        </w:rPr>
        <w:t>umowy będzie zwrócone Wykonawcy w następujących terminach:</w:t>
      </w:r>
    </w:p>
    <w:p w:rsidR="00014BA7" w:rsidRPr="003F532E" w:rsidRDefault="00014BA7" w:rsidP="00D25587">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kwota w wysokości 70 %</w:t>
      </w:r>
      <w:r w:rsidR="002838ED">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2838ED" w:rsidRDefault="00014BA7" w:rsidP="00D25587">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kwota w wysokości 30 %</w:t>
      </w:r>
      <w:r w:rsidR="002838ED">
        <w:rPr>
          <w:rStyle w:val="FontStyle77"/>
          <w:sz w:val="24"/>
          <w:szCs w:val="24"/>
        </w:rPr>
        <w:t xml:space="preserve"> </w:t>
      </w:r>
      <w:r w:rsidRPr="003F532E">
        <w:rPr>
          <w:rStyle w:val="FontStyle77"/>
          <w:sz w:val="24"/>
          <w:szCs w:val="24"/>
        </w:rPr>
        <w:t>zabezpieczenia należytego wykonania umowy w ciągu 15 dni po upływie okresu rękojmi oraz</w:t>
      </w:r>
      <w:r w:rsidR="003F532E">
        <w:rPr>
          <w:rStyle w:val="FontStyle77"/>
          <w:sz w:val="24"/>
          <w:szCs w:val="24"/>
        </w:rPr>
        <w:t xml:space="preserve"> </w:t>
      </w:r>
      <w:r w:rsidRPr="003F532E">
        <w:rPr>
          <w:rStyle w:val="FontStyle77"/>
          <w:sz w:val="24"/>
          <w:szCs w:val="24"/>
        </w:rPr>
        <w:t>po usunięciu wad stwierdzonych w tym okresie o ile zabezpieczenie należytego wykonania</w:t>
      </w:r>
      <w:r w:rsidR="003F532E">
        <w:rPr>
          <w:rStyle w:val="FontStyle77"/>
          <w:sz w:val="24"/>
          <w:szCs w:val="24"/>
        </w:rPr>
        <w:t xml:space="preserve"> </w:t>
      </w:r>
      <w:r w:rsidRPr="003F532E">
        <w:rPr>
          <w:rStyle w:val="FontStyle77"/>
          <w:sz w:val="24"/>
          <w:szCs w:val="24"/>
        </w:rPr>
        <w:t>umowy niezostanie zaliczone na poczet prawnie uzasadnionych roszczeń Zamawiającego.</w:t>
      </w:r>
      <w:r w:rsidR="003F532E">
        <w:rPr>
          <w:rStyle w:val="FontStyle77"/>
          <w:sz w:val="24"/>
          <w:szCs w:val="24"/>
        </w:rPr>
        <w:t xml:space="preserve"> </w:t>
      </w:r>
    </w:p>
    <w:p w:rsidR="00014BA7" w:rsidRPr="003F532E" w:rsidRDefault="00390DD6" w:rsidP="00390DD6">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00014BA7" w:rsidRPr="003F532E">
        <w:rPr>
          <w:rStyle w:val="FontStyle77"/>
          <w:sz w:val="24"/>
          <w:szCs w:val="24"/>
        </w:rPr>
        <w:t>Jeżeli zabezpieczenie, które zostało</w:t>
      </w:r>
      <w:r>
        <w:rPr>
          <w:rStyle w:val="FontStyle77"/>
          <w:sz w:val="24"/>
          <w:szCs w:val="24"/>
        </w:rPr>
        <w:t xml:space="preserve"> </w:t>
      </w:r>
      <w:r w:rsidR="00014BA7"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014BA7" w:rsidRPr="003F532E" w:rsidRDefault="00014BA7" w:rsidP="003F532E">
      <w:pPr>
        <w:pStyle w:val="Bezodstpw"/>
        <w:spacing w:line="276" w:lineRule="auto"/>
      </w:pP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 16</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Odpowiedzialność Wykonawcy</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lastRenderedPageBreak/>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w:t>
      </w:r>
      <w:r w:rsidRPr="003F532E">
        <w:rPr>
          <w:rStyle w:val="FontStyle77"/>
          <w:sz w:val="24"/>
          <w:szCs w:val="24"/>
        </w:rPr>
        <w:lastRenderedPageBreak/>
        <w:t>Zamawiającego, włącznie z brakiem sprzeciwu, nie zwalniają Wykonawcy z żadnej odpowiedzialności ponoszonej przez niego na mocy umowy, włącznie z odpowiedzialnością za błędy, pominięcia, rozbieżności i niedopełnienia.</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DD2AAF" w:rsidRDefault="00014BA7" w:rsidP="00D25587">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w:t>
      </w:r>
      <w:r w:rsidR="00DD2AAF" w:rsidRPr="00DD2AAF">
        <w:rPr>
          <w:rStyle w:val="FontStyle77"/>
          <w:sz w:val="24"/>
          <w:szCs w:val="24"/>
        </w:rPr>
        <w:t>pkt</w:t>
      </w:r>
      <w:r w:rsidRPr="00DD2AAF">
        <w:rPr>
          <w:rStyle w:val="FontStyle77"/>
          <w:sz w:val="24"/>
          <w:szCs w:val="24"/>
        </w:rPr>
        <w:t>. 12 jak wyżej, Wykonawca zobowiązuje się zwolnić Zamawiającego od odpowiedzialności wobec osób trzecich lub podwykonawców lub dalszych podwykonawców. W przypadku postępowania sądowego Wykonawca zobowiązuje się niezwłocznie</w:t>
      </w:r>
      <w:r w:rsidR="00DD2AAF" w:rsidRPr="00DD2AAF">
        <w:rPr>
          <w:rStyle w:val="FontStyle77"/>
          <w:sz w:val="24"/>
          <w:szCs w:val="24"/>
        </w:rPr>
        <w:t xml:space="preserve"> </w:t>
      </w:r>
      <w:r w:rsidRPr="00DD2AAF">
        <w:rPr>
          <w:rStyle w:val="FontStyle77"/>
          <w:sz w:val="24"/>
          <w:szCs w:val="24"/>
        </w:rPr>
        <w:t xml:space="preserve">przystąpić do toczącego się postępowania i w miarę możliwości zwolnić Zamawiającego z konieczności występowania w sprawie. </w:t>
      </w:r>
    </w:p>
    <w:p w:rsidR="00014BA7" w:rsidRPr="00DD2AAF" w:rsidRDefault="00014BA7" w:rsidP="00D25587">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sidR="00DD2AAF">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087CF4" w:rsidRDefault="00087CF4" w:rsidP="003F532E">
      <w:pPr>
        <w:pStyle w:val="Bezodstpw"/>
        <w:spacing w:line="276" w:lineRule="auto"/>
        <w:jc w:val="center"/>
        <w:rPr>
          <w:rStyle w:val="FontStyle75"/>
          <w:sz w:val="24"/>
          <w:szCs w:val="24"/>
        </w:rPr>
      </w:pP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 17</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Ubezpieczenie</w:t>
      </w:r>
    </w:p>
    <w:p w:rsidR="00014BA7" w:rsidRPr="003F532E" w:rsidRDefault="00014BA7" w:rsidP="00D25587">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014BA7" w:rsidRPr="003F532E" w:rsidRDefault="00014BA7" w:rsidP="00D25587">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CA19CD">
        <w:rPr>
          <w:rStyle w:val="FontStyle77"/>
          <w:sz w:val="24"/>
          <w:szCs w:val="24"/>
        </w:rPr>
        <w:t>1 2</w:t>
      </w:r>
      <w:r w:rsidRPr="003F532E">
        <w:rPr>
          <w:rStyle w:val="FontStyle77"/>
          <w:sz w:val="24"/>
          <w:szCs w:val="24"/>
        </w:rPr>
        <w:t xml:space="preserve">00 000,00 złotych (słownie: </w:t>
      </w:r>
      <w:r w:rsidR="00CA19CD">
        <w:rPr>
          <w:rStyle w:val="FontStyle77"/>
          <w:sz w:val="24"/>
          <w:szCs w:val="24"/>
        </w:rPr>
        <w:t>jeden milion, dwieście</w:t>
      </w:r>
      <w:r w:rsidR="001572DC">
        <w:rPr>
          <w:rStyle w:val="FontStyle77"/>
          <w:sz w:val="24"/>
          <w:szCs w:val="24"/>
        </w:rPr>
        <w:t xml:space="preserve"> złotych</w:t>
      </w:r>
      <w:r w:rsidRPr="003F532E">
        <w:rPr>
          <w:rStyle w:val="FontStyle77"/>
          <w:sz w:val="24"/>
          <w:szCs w:val="24"/>
        </w:rPr>
        <w:t>) na jeden i wszystkie wypadki ubezpieczeniowe,</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014BA7" w:rsidRPr="00390DD6" w:rsidRDefault="00014BA7" w:rsidP="00D25587">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w:t>
      </w:r>
      <w:r w:rsidR="00390DD6" w:rsidRPr="00390DD6">
        <w:rPr>
          <w:rStyle w:val="FontStyle77"/>
          <w:sz w:val="24"/>
          <w:szCs w:val="24"/>
        </w:rPr>
        <w:t xml:space="preserve"> </w:t>
      </w:r>
      <w:r w:rsidRPr="00390DD6">
        <w:rPr>
          <w:rStyle w:val="FontStyle77"/>
          <w:sz w:val="24"/>
          <w:szCs w:val="24"/>
        </w:rPr>
        <w:t xml:space="preserve">przekaże Wykonawcy zastrzeżenia do zakresu </w:t>
      </w:r>
      <w:r w:rsidRPr="00390DD6">
        <w:rPr>
          <w:rStyle w:val="FontStyle77"/>
          <w:sz w:val="24"/>
          <w:szCs w:val="24"/>
        </w:rPr>
        <w:lastRenderedPageBreak/>
        <w:t>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sidR="00A97482">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014BA7" w:rsidRDefault="00014BA7" w:rsidP="00014BA7">
      <w:pPr>
        <w:pStyle w:val="Style7"/>
        <w:widowControl/>
        <w:spacing w:line="240" w:lineRule="exact"/>
        <w:ind w:right="29"/>
        <w:rPr>
          <w:sz w:val="20"/>
          <w:szCs w:val="20"/>
        </w:rPr>
      </w:pPr>
    </w:p>
    <w:p w:rsidR="00014BA7" w:rsidRP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t>§18</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Rękojmia i gwarancja</w:t>
      </w:r>
    </w:p>
    <w:p w:rsidR="00014BA7" w:rsidRPr="00390DD6" w:rsidRDefault="00014BA7" w:rsidP="00D25587">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w:t>
      </w:r>
      <w:r w:rsidR="00390DD6" w:rsidRPr="00390DD6">
        <w:rPr>
          <w:rStyle w:val="FontStyle77"/>
          <w:sz w:val="24"/>
          <w:szCs w:val="24"/>
        </w:rPr>
        <w:t xml:space="preserve"> </w:t>
      </w:r>
      <w:r w:rsidRPr="00390DD6">
        <w:rPr>
          <w:rStyle w:val="FontStyle77"/>
          <w:sz w:val="24"/>
          <w:szCs w:val="24"/>
        </w:rPr>
        <w:t>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014BA7" w:rsidRPr="00390DD6" w:rsidRDefault="00014BA7" w:rsidP="00D25587">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w:t>
      </w:r>
      <w:r w:rsidR="00390DD6" w:rsidRPr="00390DD6">
        <w:rPr>
          <w:rStyle w:val="FontStyle77"/>
          <w:sz w:val="24"/>
          <w:szCs w:val="24"/>
        </w:rPr>
        <w:t xml:space="preserve"> </w:t>
      </w:r>
      <w:r w:rsidRPr="00390DD6">
        <w:rPr>
          <w:rStyle w:val="FontStyle77"/>
          <w:sz w:val="24"/>
          <w:szCs w:val="24"/>
        </w:rPr>
        <w:t xml:space="preserve">udziela Zamawiającemu gwarancji na okres </w:t>
      </w:r>
      <w:r w:rsidR="00390DD6">
        <w:rPr>
          <w:rStyle w:val="FontStyle77"/>
          <w:sz w:val="24"/>
          <w:szCs w:val="24"/>
        </w:rPr>
        <w:t xml:space="preserve">….. </w:t>
      </w:r>
      <w:r w:rsidRPr="00390DD6">
        <w:rPr>
          <w:rStyle w:val="FontStyle77"/>
          <w:sz w:val="24"/>
          <w:szCs w:val="24"/>
        </w:rPr>
        <w:t>lat liczonej od dnia bezusterkowego odbioru</w:t>
      </w:r>
      <w:r w:rsidR="00390DD6" w:rsidRPr="00390DD6">
        <w:rPr>
          <w:rStyle w:val="FontStyle77"/>
          <w:sz w:val="24"/>
          <w:szCs w:val="24"/>
        </w:rPr>
        <w:t xml:space="preserve"> </w:t>
      </w:r>
      <w:r w:rsidRPr="00390DD6">
        <w:rPr>
          <w:rStyle w:val="FontStyle77"/>
          <w:sz w:val="24"/>
          <w:szCs w:val="24"/>
        </w:rPr>
        <w:t>końcowego.</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sidR="00A97482">
        <w:rPr>
          <w:rStyle w:val="FontStyle77"/>
          <w:sz w:val="24"/>
          <w:szCs w:val="24"/>
        </w:rPr>
        <w:t>pkt</w:t>
      </w:r>
      <w:r w:rsidRPr="003F532E">
        <w:rPr>
          <w:rStyle w:val="FontStyle77"/>
          <w:sz w:val="24"/>
          <w:szCs w:val="24"/>
        </w:rPr>
        <w:t>. 2 jak wyżej.</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Zamawiający ma prawo dochodzić uprawnień z tytułu rękojmi za wady, niezależnie od uprawnień wynikających z gwarancji.</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odstąpienia od umowy,</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żądania obniżenia wynagrodzenia.</w:t>
      </w:r>
    </w:p>
    <w:p w:rsidR="00014BA7" w:rsidRPr="003F532E" w:rsidRDefault="00014BA7" w:rsidP="00390DD6">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w:t>
      </w:r>
      <w:r w:rsidR="003F532E" w:rsidRPr="003F532E">
        <w:rPr>
          <w:rStyle w:val="FontStyle77"/>
          <w:sz w:val="24"/>
          <w:szCs w:val="24"/>
        </w:rPr>
        <w:t xml:space="preserve"> </w:t>
      </w:r>
      <w:r w:rsidRPr="003F532E">
        <w:rPr>
          <w:rStyle w:val="FontStyle77"/>
          <w:sz w:val="24"/>
          <w:szCs w:val="24"/>
        </w:rPr>
        <w:t>łącznie z pozostałymi, za wyjątkiem odstąpienia od umowy i żądania obniżenia ceny, które to</w:t>
      </w:r>
      <w:r w:rsidR="003F532E" w:rsidRPr="003F532E">
        <w:rPr>
          <w:rStyle w:val="FontStyle77"/>
          <w:sz w:val="24"/>
          <w:szCs w:val="24"/>
        </w:rPr>
        <w:t xml:space="preserve"> </w:t>
      </w:r>
      <w:r w:rsidRPr="003F532E">
        <w:rPr>
          <w:rStyle w:val="FontStyle77"/>
          <w:sz w:val="24"/>
          <w:szCs w:val="24"/>
        </w:rPr>
        <w:t>prawnie</w:t>
      </w:r>
      <w:r w:rsidR="00D8305F">
        <w:rPr>
          <w:rStyle w:val="FontStyle77"/>
          <w:sz w:val="24"/>
          <w:szCs w:val="24"/>
        </w:rPr>
        <w:t xml:space="preserve"> </w:t>
      </w:r>
      <w:r w:rsidRPr="003F532E">
        <w:rPr>
          <w:rStyle w:val="FontStyle77"/>
          <w:sz w:val="24"/>
          <w:szCs w:val="24"/>
        </w:rPr>
        <w:t>nie mogą być dochodzone jednocześnie.</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014BA7" w:rsidRPr="00D8305F" w:rsidRDefault="00014BA7" w:rsidP="00D25587">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w:t>
      </w:r>
      <w:r w:rsidR="00D8305F" w:rsidRPr="00D8305F">
        <w:rPr>
          <w:rStyle w:val="FontStyle77"/>
          <w:sz w:val="24"/>
          <w:szCs w:val="24"/>
        </w:rPr>
        <w:t xml:space="preserve"> </w:t>
      </w:r>
      <w:r w:rsidRPr="00D8305F">
        <w:rPr>
          <w:rStyle w:val="FontStyle77"/>
          <w:sz w:val="24"/>
          <w:szCs w:val="24"/>
        </w:rPr>
        <w:t>wad pozostaje do wartości robót z wadami, nie mniej jednak niż o stopień zmniejszenia użyteczności Przedmiotu Umowy.</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sidR="00A97482">
        <w:rPr>
          <w:rStyle w:val="FontStyle77"/>
          <w:sz w:val="24"/>
          <w:szCs w:val="24"/>
        </w:rPr>
        <w:t>pkt</w:t>
      </w:r>
      <w:r w:rsidRPr="003F532E">
        <w:rPr>
          <w:rStyle w:val="FontStyle77"/>
          <w:sz w:val="24"/>
          <w:szCs w:val="24"/>
        </w:rPr>
        <w:t>. 13 j.w., komisja powołana przez Zamawiającego z udziałem Wykonawcy dokona odbioru pogwarancyjnego.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sidR="00A97482">
        <w:rPr>
          <w:rStyle w:val="FontStyle77"/>
          <w:sz w:val="24"/>
          <w:szCs w:val="24"/>
        </w:rPr>
        <w:t>pkt</w:t>
      </w:r>
      <w:r w:rsidRPr="003F532E">
        <w:rPr>
          <w:rStyle w:val="FontStyle77"/>
          <w:sz w:val="24"/>
          <w:szCs w:val="24"/>
        </w:rPr>
        <w:t>. 2 niniejszego paragrafu, jeżeli zawiadomił Wykonawcę o wadzie przed jego upływem.</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w:t>
      </w:r>
      <w:r w:rsidRPr="003F532E">
        <w:rPr>
          <w:rStyle w:val="FontStyle77"/>
          <w:sz w:val="24"/>
          <w:szCs w:val="24"/>
        </w:rPr>
        <w:lastRenderedPageBreak/>
        <w:t>obowiązuje okres gwarancji udzielony przez producenta.</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014BA7" w:rsidRPr="003F532E" w:rsidRDefault="00014BA7" w:rsidP="003F532E">
      <w:pPr>
        <w:pStyle w:val="Bezodstpw"/>
      </w:pPr>
    </w:p>
    <w:p w:rsid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Zmiana umowy</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014BA7" w:rsidRPr="003F532E" w:rsidRDefault="00014BA7" w:rsidP="00D25587">
      <w:pPr>
        <w:pStyle w:val="Bezodstpw"/>
        <w:numPr>
          <w:ilvl w:val="1"/>
          <w:numId w:val="57"/>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sidR="00BE42DE">
        <w:rPr>
          <w:rStyle w:val="FontStyle77"/>
          <w:sz w:val="24"/>
          <w:szCs w:val="24"/>
        </w:rPr>
        <w:t xml:space="preserve"> </w:t>
      </w:r>
      <w:r w:rsidRPr="003F532E">
        <w:rPr>
          <w:rStyle w:val="FontStyle77"/>
          <w:sz w:val="24"/>
          <w:szCs w:val="24"/>
        </w:rPr>
        <w:t>realizacji przedmiotu umowy dla robót objętych przedmiotem zamówienia;</w:t>
      </w:r>
    </w:p>
    <w:p w:rsidR="00BE42DE" w:rsidRDefault="00014BA7" w:rsidP="00D25587">
      <w:pPr>
        <w:pStyle w:val="Bezodstpw"/>
        <w:numPr>
          <w:ilvl w:val="1"/>
          <w:numId w:val="57"/>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sidR="00BE42DE">
        <w:rPr>
          <w:rStyle w:val="FontStyle77"/>
          <w:sz w:val="24"/>
          <w:szCs w:val="24"/>
        </w:rPr>
        <w:t xml:space="preserve"> </w:t>
      </w:r>
      <w:r w:rsidRPr="003F532E">
        <w:rPr>
          <w:rStyle w:val="FontStyle77"/>
          <w:sz w:val="24"/>
          <w:szCs w:val="24"/>
        </w:rPr>
        <w:t xml:space="preserve">budowlanych o których mowa w art. 144 ust. 1 pkt 2 ustawy PZP. </w:t>
      </w:r>
    </w:p>
    <w:p w:rsidR="00014BA7" w:rsidRPr="003F532E" w:rsidRDefault="00BE42DE" w:rsidP="001572DC">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00014BA7" w:rsidRPr="003F532E">
        <w:rPr>
          <w:rStyle w:val="FontStyle77"/>
          <w:sz w:val="24"/>
          <w:szCs w:val="24"/>
        </w:rPr>
        <w:t>Możliwość dokonania istotnych zmian postanowień umowy w zakresie zmiany podwykonawcy lub rezygnacji z udziału podwykonawcy przy realizacji przedmiotu zamówienia:</w:t>
      </w:r>
    </w:p>
    <w:p w:rsidR="00014BA7" w:rsidRPr="00BE42DE" w:rsidRDefault="00014BA7" w:rsidP="00D25587">
      <w:pPr>
        <w:pStyle w:val="Bezodstpw"/>
        <w:numPr>
          <w:ilvl w:val="0"/>
          <w:numId w:val="58"/>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w:t>
      </w:r>
      <w:r w:rsidR="00BE42DE" w:rsidRPr="00BE42DE">
        <w:rPr>
          <w:rStyle w:val="FontStyle77"/>
          <w:sz w:val="24"/>
          <w:szCs w:val="24"/>
        </w:rPr>
        <w:t xml:space="preserve"> </w:t>
      </w:r>
      <w:r w:rsidRPr="00BE42DE">
        <w:rPr>
          <w:rStyle w:val="FontStyle77"/>
          <w:sz w:val="24"/>
          <w:szCs w:val="24"/>
        </w:rPr>
        <w:t>Wykonawcę oświadczenia podwykonawcy o jego rezygnacji z udziału w realizacji przedmiotu zamówienia oraz o braku roszczeń wobec Wykonawcy z tytułu realizacji umowy.</w:t>
      </w:r>
    </w:p>
    <w:p w:rsidR="00014BA7" w:rsidRPr="00BE42DE" w:rsidRDefault="00014BA7" w:rsidP="00D25587">
      <w:pPr>
        <w:pStyle w:val="Bezodstpw"/>
        <w:numPr>
          <w:ilvl w:val="0"/>
          <w:numId w:val="58"/>
        </w:numPr>
        <w:spacing w:line="276" w:lineRule="auto"/>
        <w:ind w:left="567" w:hanging="283"/>
        <w:jc w:val="both"/>
        <w:rPr>
          <w:rStyle w:val="FontStyle77"/>
          <w:sz w:val="24"/>
          <w:szCs w:val="24"/>
        </w:rPr>
      </w:pPr>
      <w:r w:rsidRPr="00BE42DE">
        <w:rPr>
          <w:rStyle w:val="FontStyle77"/>
          <w:sz w:val="24"/>
          <w:szCs w:val="24"/>
        </w:rPr>
        <w:t>jeżeli zmiana albo rezygnacja z podwykonawcy dotyczy</w:t>
      </w:r>
      <w:r w:rsidR="00BE42DE" w:rsidRPr="00BE42DE">
        <w:rPr>
          <w:rStyle w:val="FontStyle77"/>
          <w:sz w:val="24"/>
          <w:szCs w:val="24"/>
        </w:rPr>
        <w:t xml:space="preserve"> </w:t>
      </w:r>
      <w:r w:rsidRPr="00BE42DE">
        <w:rPr>
          <w:rStyle w:val="FontStyle77"/>
          <w:sz w:val="24"/>
          <w:szCs w:val="24"/>
        </w:rPr>
        <w:t>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014BA7" w:rsidRPr="003F532E" w:rsidRDefault="00014BA7" w:rsidP="00D25587">
      <w:pPr>
        <w:pStyle w:val="Bezodstpw"/>
        <w:numPr>
          <w:ilvl w:val="0"/>
          <w:numId w:val="58"/>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sidR="00BE42DE">
        <w:rPr>
          <w:rStyle w:val="FontStyle77"/>
          <w:sz w:val="24"/>
          <w:szCs w:val="24"/>
        </w:rPr>
        <w:t xml:space="preserve"> </w:t>
      </w:r>
      <w:r w:rsidRPr="003F532E">
        <w:rPr>
          <w:rStyle w:val="FontStyle77"/>
          <w:sz w:val="24"/>
          <w:szCs w:val="24"/>
        </w:rPr>
        <w:t>zamówienia na roboty budowlane następuje</w:t>
      </w:r>
      <w:r w:rsidR="00A97482">
        <w:rPr>
          <w:rStyle w:val="FontStyle77"/>
          <w:sz w:val="24"/>
          <w:szCs w:val="24"/>
        </w:rPr>
        <w:t xml:space="preserve"> </w:t>
      </w:r>
      <w:r w:rsidRPr="003F532E">
        <w:rPr>
          <w:rStyle w:val="FontStyle77"/>
          <w:sz w:val="24"/>
          <w:szCs w:val="24"/>
        </w:rPr>
        <w:t>w trakcie jego realizacji, Wykonawca na</w:t>
      </w:r>
      <w:r w:rsidR="003F532E" w:rsidRPr="003F532E">
        <w:rPr>
          <w:rStyle w:val="FontStyle77"/>
          <w:sz w:val="24"/>
          <w:szCs w:val="24"/>
        </w:rPr>
        <w:t xml:space="preserve"> </w:t>
      </w:r>
      <w:r w:rsidRPr="003F532E">
        <w:rPr>
          <w:rStyle w:val="FontStyle77"/>
          <w:sz w:val="24"/>
          <w:szCs w:val="24"/>
        </w:rPr>
        <w:t xml:space="preserve">żądanie Zamawiającego przedstawi oświadczenie, o którym mowa w art. 25a </w:t>
      </w:r>
      <w:r w:rsidR="003F4E23">
        <w:rPr>
          <w:rStyle w:val="FontStyle77"/>
          <w:sz w:val="24"/>
          <w:szCs w:val="24"/>
        </w:rPr>
        <w:t>pkt</w:t>
      </w:r>
      <w:r w:rsidRPr="003F532E">
        <w:rPr>
          <w:rStyle w:val="FontStyle77"/>
          <w:sz w:val="24"/>
          <w:szCs w:val="24"/>
        </w:rPr>
        <w:t xml:space="preserve">. 1 </w:t>
      </w:r>
      <w:r w:rsidR="003F4E23" w:rsidRPr="00BE42DE">
        <w:rPr>
          <w:rStyle w:val="FontStyle77"/>
          <w:sz w:val="24"/>
          <w:szCs w:val="24"/>
        </w:rPr>
        <w:t>ustawy PZP</w:t>
      </w:r>
      <w:r w:rsidRPr="003F532E">
        <w:rPr>
          <w:rStyle w:val="FontStyle77"/>
          <w:sz w:val="24"/>
          <w:szCs w:val="24"/>
        </w:rPr>
        <w:t>, lub</w:t>
      </w:r>
      <w:r w:rsidR="003F532E" w:rsidRPr="003F532E">
        <w:rPr>
          <w:rStyle w:val="FontStyle77"/>
          <w:sz w:val="24"/>
          <w:szCs w:val="24"/>
        </w:rPr>
        <w:t xml:space="preserve"> </w:t>
      </w:r>
      <w:r w:rsidRPr="003F532E">
        <w:rPr>
          <w:rStyle w:val="FontStyle77"/>
          <w:sz w:val="24"/>
          <w:szCs w:val="24"/>
        </w:rPr>
        <w:t>dokumenty potwierdzające brak podstaw wykluczenia wobec tego</w:t>
      </w:r>
      <w:r w:rsidR="003F532E" w:rsidRPr="003F532E">
        <w:rPr>
          <w:rStyle w:val="FontStyle77"/>
          <w:sz w:val="24"/>
          <w:szCs w:val="24"/>
        </w:rPr>
        <w:t xml:space="preserve"> </w:t>
      </w:r>
      <w:r w:rsidRPr="003F532E">
        <w:rPr>
          <w:rStyle w:val="FontStyle77"/>
          <w:sz w:val="24"/>
          <w:szCs w:val="24"/>
        </w:rPr>
        <w:t>podwykonawcy.</w:t>
      </w:r>
    </w:p>
    <w:p w:rsidR="00014BA7" w:rsidRPr="003F532E" w:rsidRDefault="00014BA7" w:rsidP="00D25587">
      <w:pPr>
        <w:pStyle w:val="Bezodstpw"/>
        <w:numPr>
          <w:ilvl w:val="0"/>
          <w:numId w:val="58"/>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014BA7" w:rsidRPr="003F532E" w:rsidRDefault="00014BA7" w:rsidP="00D25587">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w:t>
      </w:r>
      <w:r w:rsidR="00BE42DE" w:rsidRPr="00BE42DE">
        <w:rPr>
          <w:rStyle w:val="FontStyle77"/>
          <w:sz w:val="24"/>
          <w:szCs w:val="24"/>
        </w:rPr>
        <w:t xml:space="preserve"> </w:t>
      </w:r>
      <w:r w:rsidRPr="00BE42DE">
        <w:rPr>
          <w:rStyle w:val="FontStyle77"/>
          <w:sz w:val="24"/>
          <w:szCs w:val="24"/>
        </w:rPr>
        <w:t>konieczności lub w przypadku zlecenia dodatkowych robót budowlanych, o których mowa w</w:t>
      </w:r>
      <w:r w:rsidR="00BE42DE" w:rsidRPr="00BE42DE">
        <w:rPr>
          <w:rStyle w:val="FontStyle77"/>
          <w:sz w:val="24"/>
          <w:szCs w:val="24"/>
        </w:rPr>
        <w:t xml:space="preserve"> </w:t>
      </w:r>
      <w:r w:rsidRPr="00BE42DE">
        <w:rPr>
          <w:rStyle w:val="FontStyle77"/>
          <w:sz w:val="24"/>
          <w:szCs w:val="24"/>
        </w:rPr>
        <w:t>art. 144 ust. l pkt. 2 ustawy PZP,</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t>w przypadku wprowadzenia w trakcie realizacji zamiennych rozwiązań projektowych,</w:t>
      </w:r>
      <w:r w:rsidR="00BE42DE" w:rsidRPr="00BE42DE">
        <w:rPr>
          <w:rStyle w:val="FontStyle77"/>
          <w:sz w:val="24"/>
          <w:szCs w:val="24"/>
        </w:rPr>
        <w:t xml:space="preserve"> </w:t>
      </w:r>
      <w:r w:rsidRPr="00BE42DE">
        <w:rPr>
          <w:rStyle w:val="FontStyle77"/>
          <w:sz w:val="24"/>
          <w:szCs w:val="24"/>
        </w:rPr>
        <w:lastRenderedPageBreak/>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w:t>
      </w:r>
      <w:r w:rsidR="00BE42DE" w:rsidRPr="00BE42DE">
        <w:rPr>
          <w:rStyle w:val="FontStyle77"/>
          <w:sz w:val="24"/>
          <w:szCs w:val="24"/>
        </w:rPr>
        <w:t xml:space="preserve"> </w:t>
      </w:r>
      <w:r w:rsidRPr="00BE42DE">
        <w:rPr>
          <w:rStyle w:val="FontStyle77"/>
          <w:sz w:val="24"/>
          <w:szCs w:val="24"/>
        </w:rPr>
        <w:t>przewidzieć z należytą starannością, Wykonawca zmuszony jest przerwać realizacje robót lub nie jest w</w:t>
      </w:r>
      <w:r w:rsidR="00BE42DE" w:rsidRPr="00BE42DE">
        <w:rPr>
          <w:rStyle w:val="FontStyle77"/>
          <w:sz w:val="24"/>
          <w:szCs w:val="24"/>
        </w:rPr>
        <w:t xml:space="preserve"> </w:t>
      </w:r>
      <w:r w:rsidRPr="00BE42DE">
        <w:rPr>
          <w:rStyle w:val="FontStyle77"/>
          <w:sz w:val="24"/>
          <w:szCs w:val="24"/>
        </w:rPr>
        <w:t>stanie ich realizować w normalnym trybie czynności, a nie jest możliwe w tym czasie wykonywanie innych prac. W takiej sytuacji termin realizacji umowy ulega wydłużeniu o uzasadniony powyższymi okolicznościami okres.</w:t>
      </w:r>
    </w:p>
    <w:p w:rsidR="00014BA7" w:rsidRPr="003F532E" w:rsidRDefault="00014BA7" w:rsidP="00D25587">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sidR="003F4E23">
        <w:rPr>
          <w:rStyle w:val="FontStyle77"/>
          <w:sz w:val="24"/>
          <w:szCs w:val="24"/>
        </w:rPr>
        <w:t>pkt</w:t>
      </w:r>
      <w:r w:rsidRPr="003F532E">
        <w:rPr>
          <w:rStyle w:val="FontStyle77"/>
          <w:sz w:val="24"/>
          <w:szCs w:val="24"/>
        </w:rPr>
        <w:t>. 5 niniejszego paragrafu musi być potwierdzone wpisem do dziennika budowy o wstrzymaniu robót.</w:t>
      </w:r>
    </w:p>
    <w:p w:rsidR="00087CF4" w:rsidRDefault="00087CF4" w:rsidP="00BE42DE">
      <w:pPr>
        <w:pStyle w:val="Bezodstpw"/>
        <w:spacing w:line="276" w:lineRule="auto"/>
        <w:jc w:val="center"/>
        <w:rPr>
          <w:rStyle w:val="FontStyle75"/>
          <w:spacing w:val="30"/>
          <w:sz w:val="24"/>
          <w:szCs w:val="24"/>
        </w:rPr>
      </w:pPr>
    </w:p>
    <w:p w:rsidR="00014BA7" w:rsidRPr="003F532E" w:rsidRDefault="00014BA7" w:rsidP="00BE42D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014BA7" w:rsidRPr="003F532E" w:rsidRDefault="00014BA7" w:rsidP="00BE42DE">
      <w:pPr>
        <w:pStyle w:val="Bezodstpw"/>
        <w:spacing w:line="276" w:lineRule="auto"/>
        <w:jc w:val="center"/>
        <w:rPr>
          <w:rStyle w:val="FontStyle75"/>
          <w:sz w:val="24"/>
          <w:szCs w:val="24"/>
        </w:rPr>
      </w:pPr>
      <w:r w:rsidRPr="003F532E">
        <w:rPr>
          <w:rStyle w:val="FontStyle75"/>
          <w:sz w:val="24"/>
          <w:szCs w:val="24"/>
        </w:rPr>
        <w:t>Postanowienia końcowe</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umowa;</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dziennik budowy.</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 sprawach nieuregulowanych niniejszą umową stosuje się przepisy prawa polskiego w szczególności Prawo Zamówień Publicznych, Prawo budowlane, Kodeks Cywilny, o ile przepisy ustawy Prawo Zamówień Publicznych nie stanowią inaczej.</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014BA7" w:rsidRPr="003F532E" w:rsidRDefault="00014BA7" w:rsidP="00BE42DE">
      <w:pPr>
        <w:pStyle w:val="Bezodstpw"/>
        <w:spacing w:line="276" w:lineRule="auto"/>
        <w:jc w:val="both"/>
      </w:pPr>
    </w:p>
    <w:p w:rsidR="00BE42DE" w:rsidRDefault="00014BA7" w:rsidP="00BE42DE">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014BA7" w:rsidRPr="003F532E" w:rsidRDefault="00014BA7" w:rsidP="00BE42DE">
      <w:pPr>
        <w:pStyle w:val="Bezodstpw"/>
        <w:spacing w:line="276" w:lineRule="auto"/>
        <w:jc w:val="both"/>
        <w:rPr>
          <w:rStyle w:val="FontStyle77"/>
          <w:sz w:val="24"/>
          <w:szCs w:val="24"/>
        </w:rPr>
      </w:pPr>
      <w:r w:rsidRPr="003F532E">
        <w:rPr>
          <w:rStyle w:val="FontStyle77"/>
          <w:sz w:val="24"/>
          <w:szCs w:val="24"/>
        </w:rPr>
        <w:t>Załącznik nr 2 - SIWZ wraz załącznikami</w:t>
      </w:r>
    </w:p>
    <w:p w:rsidR="00014BA7" w:rsidRPr="003F532E" w:rsidRDefault="00014BA7" w:rsidP="00BE42DE">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D7128F" w:rsidRPr="003F532E" w:rsidRDefault="00D7128F" w:rsidP="003F532E">
      <w:pPr>
        <w:pStyle w:val="Bezodstpw"/>
      </w:pPr>
    </w:p>
    <w:p w:rsidR="00014BA7" w:rsidRPr="003F532E" w:rsidRDefault="00014BA7" w:rsidP="003F532E">
      <w:pPr>
        <w:pStyle w:val="Bezodstpw"/>
      </w:pPr>
    </w:p>
    <w:p w:rsidR="00014BA7" w:rsidRPr="003F532E" w:rsidRDefault="00014BA7" w:rsidP="003F532E">
      <w:pPr>
        <w:pStyle w:val="Bezodstpw"/>
      </w:pPr>
    </w:p>
    <w:p w:rsidR="00014BA7" w:rsidRPr="003F532E" w:rsidRDefault="00014BA7" w:rsidP="003F532E">
      <w:pPr>
        <w:pStyle w:val="Bezodstpw"/>
      </w:pPr>
    </w:p>
    <w:p w:rsidR="00014BA7" w:rsidRPr="003F532E" w:rsidRDefault="00014BA7" w:rsidP="00BE42DE">
      <w:pPr>
        <w:pStyle w:val="Bezodstpw"/>
        <w:ind w:firstLine="708"/>
      </w:pPr>
      <w:r w:rsidRPr="003F532E">
        <w:rPr>
          <w:rStyle w:val="FontStyle75"/>
          <w:sz w:val="24"/>
          <w:szCs w:val="24"/>
        </w:rPr>
        <w:t xml:space="preserve">ZAMAWIAJĄCY </w:t>
      </w:r>
      <w:r w:rsidR="00BE42DE">
        <w:rPr>
          <w:rStyle w:val="FontStyle75"/>
          <w:sz w:val="24"/>
          <w:szCs w:val="24"/>
        </w:rPr>
        <w:tab/>
      </w:r>
      <w:r w:rsidR="00BE42DE">
        <w:rPr>
          <w:rStyle w:val="FontStyle75"/>
          <w:sz w:val="24"/>
          <w:szCs w:val="24"/>
        </w:rPr>
        <w:tab/>
      </w:r>
      <w:r w:rsidR="00BE42DE">
        <w:rPr>
          <w:rStyle w:val="FontStyle75"/>
          <w:sz w:val="24"/>
          <w:szCs w:val="24"/>
        </w:rPr>
        <w:tab/>
      </w:r>
      <w:r w:rsidR="00BE42DE">
        <w:rPr>
          <w:rStyle w:val="FontStyle75"/>
          <w:sz w:val="24"/>
          <w:szCs w:val="24"/>
        </w:rPr>
        <w:tab/>
      </w:r>
      <w:r w:rsidR="00BE42DE">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DB5" w:rsidRDefault="00B86DB5" w:rsidP="00C125A2">
      <w:r>
        <w:separator/>
      </w:r>
    </w:p>
  </w:endnote>
  <w:endnote w:type="continuationSeparator" w:id="1">
    <w:p w:rsidR="00B86DB5" w:rsidRDefault="00B86DB5" w:rsidP="00C12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DB5" w:rsidRDefault="00B86DB5" w:rsidP="00C125A2">
      <w:r>
        <w:separator/>
      </w:r>
    </w:p>
  </w:footnote>
  <w:footnote w:type="continuationSeparator" w:id="1">
    <w:p w:rsidR="00B86DB5" w:rsidRDefault="00B86DB5" w:rsidP="00C12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6816B4"/>
    <w:multiLevelType w:val="hybridMultilevel"/>
    <w:tmpl w:val="175CA922"/>
    <w:lvl w:ilvl="0" w:tplc="790A154C">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D41CB4"/>
    <w:multiLevelType w:val="hybridMultilevel"/>
    <w:tmpl w:val="30C6AA0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FF3B77"/>
    <w:multiLevelType w:val="hybridMultilevel"/>
    <w:tmpl w:val="F9F4BA1A"/>
    <w:lvl w:ilvl="0" w:tplc="18FAA498">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D2B749D"/>
    <w:multiLevelType w:val="hybridMultilevel"/>
    <w:tmpl w:val="01F0C244"/>
    <w:lvl w:ilvl="0" w:tplc="47AE3F08">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9A018A"/>
    <w:multiLevelType w:val="hybridMultilevel"/>
    <w:tmpl w:val="BC105AB4"/>
    <w:lvl w:ilvl="0" w:tplc="B3344E0C">
      <w:start w:val="1"/>
      <w:numFmt w:val="decimal"/>
      <w:lvlText w:val="%1"/>
      <w:lvlJc w:val="left"/>
      <w:pPr>
        <w:ind w:left="720" w:hanging="360"/>
      </w:pPr>
      <w:rPr>
        <w:rFonts w:hint="default"/>
        <w:b w:val="0"/>
        <w:i w:val="0"/>
        <w:color w:val="auto"/>
        <w:sz w:val="24"/>
        <w:szCs w:val="22"/>
      </w:rPr>
    </w:lvl>
    <w:lvl w:ilvl="1" w:tplc="0344C9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CB580C"/>
    <w:multiLevelType w:val="hybridMultilevel"/>
    <w:tmpl w:val="F7A890C6"/>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7"/>
  </w:num>
  <w:num w:numId="3">
    <w:abstractNumId w:val="9"/>
  </w:num>
  <w:num w:numId="4">
    <w:abstractNumId w:val="24"/>
  </w:num>
  <w:num w:numId="5">
    <w:abstractNumId w:val="20"/>
  </w:num>
  <w:num w:numId="6">
    <w:abstractNumId w:val="25"/>
  </w:num>
  <w:num w:numId="7">
    <w:abstractNumId w:val="40"/>
  </w:num>
  <w:num w:numId="8">
    <w:abstractNumId w:val="29"/>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3"/>
  </w:num>
  <w:num w:numId="16">
    <w:abstractNumId w:val="48"/>
  </w:num>
  <w:num w:numId="17">
    <w:abstractNumId w:val="51"/>
  </w:num>
  <w:num w:numId="18">
    <w:abstractNumId w:val="42"/>
  </w:num>
  <w:num w:numId="19">
    <w:abstractNumId w:val="60"/>
  </w:num>
  <w:num w:numId="20">
    <w:abstractNumId w:val="35"/>
  </w:num>
  <w:num w:numId="21">
    <w:abstractNumId w:val="11"/>
  </w:num>
  <w:num w:numId="22">
    <w:abstractNumId w:val="30"/>
  </w:num>
  <w:num w:numId="23">
    <w:abstractNumId w:val="21"/>
  </w:num>
  <w:num w:numId="24">
    <w:abstractNumId w:val="2"/>
  </w:num>
  <w:num w:numId="25">
    <w:abstractNumId w:val="52"/>
  </w:num>
  <w:num w:numId="26">
    <w:abstractNumId w:val="31"/>
  </w:num>
  <w:num w:numId="27">
    <w:abstractNumId w:val="61"/>
  </w:num>
  <w:num w:numId="28">
    <w:abstractNumId w:val="13"/>
  </w:num>
  <w:num w:numId="29">
    <w:abstractNumId w:val="28"/>
  </w:num>
  <w:num w:numId="30">
    <w:abstractNumId w:val="26"/>
  </w:num>
  <w:num w:numId="31">
    <w:abstractNumId w:val="27"/>
  </w:num>
  <w:num w:numId="32">
    <w:abstractNumId w:val="4"/>
  </w:num>
  <w:num w:numId="33">
    <w:abstractNumId w:val="37"/>
  </w:num>
  <w:num w:numId="34">
    <w:abstractNumId w:val="47"/>
  </w:num>
  <w:num w:numId="35">
    <w:abstractNumId w:val="22"/>
  </w:num>
  <w:num w:numId="36">
    <w:abstractNumId w:val="38"/>
  </w:num>
  <w:num w:numId="37">
    <w:abstractNumId w:val="50"/>
  </w:num>
  <w:num w:numId="38">
    <w:abstractNumId w:val="33"/>
  </w:num>
  <w:num w:numId="39">
    <w:abstractNumId w:val="1"/>
  </w:num>
  <w:num w:numId="40">
    <w:abstractNumId w:val="41"/>
  </w:num>
  <w:num w:numId="41">
    <w:abstractNumId w:val="39"/>
  </w:num>
  <w:num w:numId="42">
    <w:abstractNumId w:val="59"/>
  </w:num>
  <w:num w:numId="43">
    <w:abstractNumId w:val="23"/>
  </w:num>
  <w:num w:numId="44">
    <w:abstractNumId w:val="34"/>
  </w:num>
  <w:num w:numId="45">
    <w:abstractNumId w:val="43"/>
  </w:num>
  <w:num w:numId="46">
    <w:abstractNumId w:val="44"/>
  </w:num>
  <w:num w:numId="47">
    <w:abstractNumId w:val="6"/>
  </w:num>
  <w:num w:numId="48">
    <w:abstractNumId w:val="14"/>
  </w:num>
  <w:num w:numId="49">
    <w:abstractNumId w:val="54"/>
  </w:num>
  <w:num w:numId="50">
    <w:abstractNumId w:val="49"/>
  </w:num>
  <w:num w:numId="51">
    <w:abstractNumId w:val="3"/>
  </w:num>
  <w:num w:numId="52">
    <w:abstractNumId w:val="19"/>
  </w:num>
  <w:num w:numId="53">
    <w:abstractNumId w:val="56"/>
  </w:num>
  <w:num w:numId="54">
    <w:abstractNumId w:val="45"/>
  </w:num>
  <w:num w:numId="55">
    <w:abstractNumId w:val="18"/>
  </w:num>
  <w:num w:numId="56">
    <w:abstractNumId w:val="0"/>
  </w:num>
  <w:num w:numId="57">
    <w:abstractNumId w:val="8"/>
  </w:num>
  <w:num w:numId="58">
    <w:abstractNumId w:val="46"/>
  </w:num>
  <w:num w:numId="59">
    <w:abstractNumId w:val="32"/>
  </w:num>
  <w:num w:numId="60">
    <w:abstractNumId w:val="36"/>
  </w:num>
  <w:num w:numId="61">
    <w:abstractNumId w:val="5"/>
  </w:num>
  <w:num w:numId="62">
    <w:abstractNumId w:val="5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14BA7"/>
    <w:rsid w:val="00013128"/>
    <w:rsid w:val="00014BA7"/>
    <w:rsid w:val="00087CF4"/>
    <w:rsid w:val="000A58C0"/>
    <w:rsid w:val="000B5F09"/>
    <w:rsid w:val="000D24CA"/>
    <w:rsid w:val="000F57BD"/>
    <w:rsid w:val="001572DC"/>
    <w:rsid w:val="001665E3"/>
    <w:rsid w:val="001A7553"/>
    <w:rsid w:val="001B2205"/>
    <w:rsid w:val="001E536A"/>
    <w:rsid w:val="0022225B"/>
    <w:rsid w:val="0027315A"/>
    <w:rsid w:val="002838ED"/>
    <w:rsid w:val="002E01BA"/>
    <w:rsid w:val="00343895"/>
    <w:rsid w:val="00376013"/>
    <w:rsid w:val="00390DD6"/>
    <w:rsid w:val="003F4E23"/>
    <w:rsid w:val="003F532E"/>
    <w:rsid w:val="004302FD"/>
    <w:rsid w:val="0046292E"/>
    <w:rsid w:val="004976CC"/>
    <w:rsid w:val="00531868"/>
    <w:rsid w:val="00537C17"/>
    <w:rsid w:val="005C34FA"/>
    <w:rsid w:val="005D52D7"/>
    <w:rsid w:val="00653D06"/>
    <w:rsid w:val="00695757"/>
    <w:rsid w:val="006D0B7E"/>
    <w:rsid w:val="006D21BC"/>
    <w:rsid w:val="00750FD3"/>
    <w:rsid w:val="00771360"/>
    <w:rsid w:val="00790B73"/>
    <w:rsid w:val="007F4A20"/>
    <w:rsid w:val="0086165B"/>
    <w:rsid w:val="008619C7"/>
    <w:rsid w:val="008A6A9F"/>
    <w:rsid w:val="009D268F"/>
    <w:rsid w:val="00A0353A"/>
    <w:rsid w:val="00A041D1"/>
    <w:rsid w:val="00A55576"/>
    <w:rsid w:val="00A74E36"/>
    <w:rsid w:val="00A97482"/>
    <w:rsid w:val="00AC47A8"/>
    <w:rsid w:val="00AD745F"/>
    <w:rsid w:val="00AE5F2D"/>
    <w:rsid w:val="00AE6B0E"/>
    <w:rsid w:val="00AF6C82"/>
    <w:rsid w:val="00B86DB5"/>
    <w:rsid w:val="00BE42DE"/>
    <w:rsid w:val="00C125A2"/>
    <w:rsid w:val="00C20AB7"/>
    <w:rsid w:val="00C246EC"/>
    <w:rsid w:val="00C41B1F"/>
    <w:rsid w:val="00C47FF3"/>
    <w:rsid w:val="00C61305"/>
    <w:rsid w:val="00CA19CD"/>
    <w:rsid w:val="00CB4C2C"/>
    <w:rsid w:val="00CE6297"/>
    <w:rsid w:val="00D25587"/>
    <w:rsid w:val="00D7128F"/>
    <w:rsid w:val="00D8305F"/>
    <w:rsid w:val="00DD2AAF"/>
    <w:rsid w:val="00DE7050"/>
    <w:rsid w:val="00DF23C1"/>
    <w:rsid w:val="00E01245"/>
    <w:rsid w:val="00E155D9"/>
    <w:rsid w:val="00E67A4D"/>
    <w:rsid w:val="00E741CC"/>
    <w:rsid w:val="00EE29E8"/>
    <w:rsid w:val="00F06C5E"/>
    <w:rsid w:val="00F113EA"/>
    <w:rsid w:val="00F61103"/>
    <w:rsid w:val="00F623D8"/>
    <w:rsid w:val="00F91588"/>
    <w:rsid w:val="00FA61EE"/>
    <w:rsid w:val="00FB742E"/>
    <w:rsid w:val="00FD6F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C125A2"/>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C125A2"/>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C125A2"/>
    <w:rPr>
      <w:rFonts w:ascii="Calibri" w:eastAsia="Times New Roman" w:hAnsi="Calibri" w:cs="Times New Roman"/>
      <w:sz w:val="20"/>
      <w:szCs w:val="20"/>
      <w:lang w:eastAsia="pl-PL"/>
    </w:rPr>
  </w:style>
  <w:style w:type="character" w:styleId="Odwoanieprzypisudolnego">
    <w:name w:val="footnote reference"/>
    <w:uiPriority w:val="99"/>
    <w:semiHidden/>
    <w:rsid w:val="00C125A2"/>
    <w:rPr>
      <w:vertAlign w:val="superscript"/>
    </w:rPr>
  </w:style>
  <w:style w:type="paragraph" w:customStyle="1" w:styleId="Style14">
    <w:name w:val="Style14"/>
    <w:basedOn w:val="Normalny"/>
    <w:uiPriority w:val="99"/>
    <w:rsid w:val="00790B73"/>
  </w:style>
  <w:style w:type="character" w:customStyle="1" w:styleId="FontStyle44">
    <w:name w:val="Font Style44"/>
    <w:basedOn w:val="Domylnaczcionkaakapitu"/>
    <w:uiPriority w:val="99"/>
    <w:rsid w:val="00790B73"/>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25</Pages>
  <Words>9539</Words>
  <Characters>57237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user</cp:lastModifiedBy>
  <cp:revision>11</cp:revision>
  <cp:lastPrinted>2017-06-07T05:42:00Z</cp:lastPrinted>
  <dcterms:created xsi:type="dcterms:W3CDTF">2018-01-09T13:51:00Z</dcterms:created>
  <dcterms:modified xsi:type="dcterms:W3CDTF">2018-02-07T09:11:00Z</dcterms:modified>
</cp:coreProperties>
</file>