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Default="001647D4" w:rsidP="00634582">
      <w:pPr>
        <w:pStyle w:val="Bezodstpw1"/>
        <w:pBdr>
          <w:bottom w:val="single" w:sz="6" w:space="1" w:color="auto"/>
        </w:pBdr>
        <w:spacing w:line="276" w:lineRule="auto"/>
        <w:rPr>
          <w:rFonts w:ascii="Times New Roman" w:hAnsi="Times New Roman"/>
          <w:b/>
          <w:caps/>
          <w:color w:val="4F6228" w:themeColor="accent3" w:themeShade="80"/>
          <w:sz w:val="36"/>
          <w:szCs w:val="36"/>
        </w:rPr>
      </w:pPr>
    </w:p>
    <w:p w:rsidR="001647D4" w:rsidRDefault="009B4A1D" w:rsidP="001647D4">
      <w:pPr>
        <w:pStyle w:val="Bezodstpw1"/>
        <w:spacing w:line="276" w:lineRule="auto"/>
        <w:jc w:val="center"/>
        <w:rPr>
          <w:rFonts w:ascii="Times New Roman" w:hAnsi="Times New Roman"/>
          <w:b/>
          <w:caps/>
          <w:color w:val="4F6228" w:themeColor="accent3" w:themeShade="80"/>
          <w:sz w:val="36"/>
          <w:szCs w:val="36"/>
        </w:rPr>
      </w:pPr>
      <w:r>
        <w:rPr>
          <w:rFonts w:ascii="Times New Roman" w:hAnsi="Times New Roman"/>
          <w:b/>
          <w:caps/>
          <w:color w:val="4F6228" w:themeColor="accent3" w:themeShade="80"/>
          <w:sz w:val="36"/>
          <w:szCs w:val="36"/>
        </w:rPr>
        <w:t>GMINA BOBROWNIKI</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22010" cy="1400175"/>
            <wp:effectExtent l="19050" t="0" r="1940"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tretch>
                      <a:fillRect/>
                    </a:stretch>
                  </pic:blipFill>
                  <pic:spPr bwMode="auto">
                    <a:xfrm>
                      <a:off x="0" y="0"/>
                      <a:ext cx="1122010"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8B1360" w:rsidRDefault="008B1360" w:rsidP="001647D4">
      <w:pPr>
        <w:pStyle w:val="Bezodstpw1"/>
        <w:rPr>
          <w:rFonts w:ascii="Times New Roman" w:hAnsi="Times New Roman"/>
          <w:i/>
          <w:sz w:val="36"/>
          <w:szCs w:val="36"/>
        </w:rPr>
      </w:pPr>
    </w:p>
    <w:p w:rsidR="00E74467" w:rsidRDefault="001647D4" w:rsidP="009B4A1D">
      <w:pPr>
        <w:pStyle w:val="Bezodstpw1"/>
        <w:spacing w:line="276" w:lineRule="auto"/>
        <w:jc w:val="center"/>
        <w:rPr>
          <w:rFonts w:ascii="Times New Roman" w:eastAsia="Calibri" w:hAnsi="Times New Roman"/>
          <w:b/>
          <w:i/>
          <w:sz w:val="36"/>
          <w:szCs w:val="36"/>
        </w:rPr>
      </w:pPr>
      <w:r w:rsidRPr="00CB19B9">
        <w:rPr>
          <w:rFonts w:ascii="Times New Roman" w:eastAsia="Calibri" w:hAnsi="Times New Roman"/>
          <w:b/>
          <w:i/>
          <w:sz w:val="36"/>
          <w:szCs w:val="36"/>
        </w:rPr>
        <w:t xml:space="preserve"> </w:t>
      </w:r>
      <w:r w:rsidR="009B4A1D">
        <w:rPr>
          <w:rFonts w:ascii="Times New Roman" w:eastAsia="Calibri" w:hAnsi="Times New Roman"/>
          <w:b/>
          <w:i/>
          <w:sz w:val="36"/>
          <w:szCs w:val="36"/>
        </w:rPr>
        <w:t xml:space="preserve">BUDOWA KANALIZACJI SANITARNEJ GRAWITACYJNO – TŁOCZNEJ DLA MIEJSCOWOŚCI BOBROWNIKI – ETAP II BOBROWNIKI, </w:t>
      </w:r>
    </w:p>
    <w:p w:rsidR="001647D4" w:rsidRDefault="009B4A1D" w:rsidP="009B4A1D">
      <w:pPr>
        <w:pStyle w:val="Bezodstpw1"/>
        <w:spacing w:line="276" w:lineRule="auto"/>
        <w:jc w:val="center"/>
        <w:rPr>
          <w:rFonts w:ascii="Times New Roman" w:hAnsi="Times New Roman"/>
          <w:b/>
          <w:i/>
          <w:sz w:val="36"/>
          <w:szCs w:val="36"/>
        </w:rPr>
      </w:pPr>
      <w:r>
        <w:rPr>
          <w:rFonts w:ascii="Times New Roman" w:eastAsia="Calibri" w:hAnsi="Times New Roman"/>
          <w:b/>
          <w:i/>
          <w:sz w:val="36"/>
          <w:szCs w:val="36"/>
        </w:rPr>
        <w:t xml:space="preserve">UL. </w:t>
      </w:r>
      <w:r w:rsidR="00E74467">
        <w:rPr>
          <w:rFonts w:ascii="Times New Roman" w:eastAsia="Calibri" w:hAnsi="Times New Roman"/>
          <w:b/>
          <w:i/>
          <w:sz w:val="36"/>
          <w:szCs w:val="36"/>
        </w:rPr>
        <w:t xml:space="preserve">PODGÓRNA, SENATORSKA, KOŚCIELNA, PLAC WOLNOŚCI, </w:t>
      </w:r>
      <w:r>
        <w:rPr>
          <w:rFonts w:ascii="Times New Roman" w:eastAsia="Calibri" w:hAnsi="Times New Roman"/>
          <w:b/>
          <w:i/>
          <w:sz w:val="36"/>
          <w:szCs w:val="36"/>
        </w:rPr>
        <w:t>CHABROWA</w:t>
      </w:r>
      <w:r w:rsidR="00857466">
        <w:rPr>
          <w:rFonts w:ascii="Times New Roman" w:eastAsia="Calibri" w:hAnsi="Times New Roman"/>
          <w:b/>
          <w:i/>
          <w:sz w:val="36"/>
          <w:szCs w:val="36"/>
        </w:rPr>
        <w:t>(</w:t>
      </w:r>
      <w:r w:rsidR="00E74467">
        <w:rPr>
          <w:rFonts w:ascii="Times New Roman" w:eastAsia="Calibri" w:hAnsi="Times New Roman"/>
          <w:b/>
          <w:i/>
          <w:sz w:val="36"/>
          <w:szCs w:val="36"/>
        </w:rPr>
        <w:t xml:space="preserve">dawna </w:t>
      </w:r>
      <w:r w:rsidR="00857466">
        <w:rPr>
          <w:rFonts w:ascii="Times New Roman" w:eastAsia="Calibri" w:hAnsi="Times New Roman"/>
          <w:b/>
          <w:i/>
          <w:sz w:val="36"/>
          <w:szCs w:val="36"/>
        </w:rPr>
        <w:t>ŚWIERCZEWSKIEGO)</w:t>
      </w:r>
      <w:r>
        <w:rPr>
          <w:rFonts w:ascii="Times New Roman" w:eastAsia="Calibri" w:hAnsi="Times New Roman"/>
          <w:b/>
          <w:i/>
          <w:sz w:val="36"/>
          <w:szCs w:val="36"/>
        </w:rPr>
        <w:t>, RÓŻANA</w:t>
      </w:r>
      <w:r w:rsidR="00E74467">
        <w:rPr>
          <w:rFonts w:ascii="Times New Roman" w:eastAsia="Calibri" w:hAnsi="Times New Roman"/>
          <w:b/>
          <w:i/>
          <w:sz w:val="36"/>
          <w:szCs w:val="36"/>
        </w:rPr>
        <w:t>.</w:t>
      </w:r>
      <w:r>
        <w:rPr>
          <w:rFonts w:ascii="Times New Roman" w:eastAsia="Calibri" w:hAnsi="Times New Roman"/>
          <w:b/>
          <w:i/>
          <w:sz w:val="36"/>
          <w:szCs w:val="36"/>
        </w:rPr>
        <w:t xml:space="preserve"> </w:t>
      </w:r>
    </w:p>
    <w:p w:rsidR="001647D4" w:rsidRDefault="001647D4" w:rsidP="001647D4">
      <w:pPr>
        <w:pStyle w:val="Bezodstpw1"/>
        <w:spacing w:line="276" w:lineRule="auto"/>
        <w:jc w:val="center"/>
        <w:rPr>
          <w:rFonts w:ascii="Times New Roman" w:hAnsi="Times New Roman"/>
          <w:i/>
          <w:sz w:val="36"/>
          <w:szCs w:val="36"/>
        </w:rPr>
      </w:pPr>
    </w:p>
    <w:p w:rsidR="008B1360" w:rsidRPr="00CB19B9" w:rsidRDefault="008B1360" w:rsidP="001647D4">
      <w:pPr>
        <w:pStyle w:val="Bezodstpw1"/>
        <w:spacing w:line="276" w:lineRule="auto"/>
        <w:jc w:val="center"/>
        <w:rPr>
          <w:rFonts w:ascii="Times New Roman" w:hAnsi="Times New Roman"/>
          <w:i/>
          <w:sz w:val="36"/>
          <w:szCs w:val="36"/>
        </w:rPr>
      </w:pP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Postępowanie o udzielenie zamówienia publicznego na roboty budow</w:t>
      </w:r>
      <w:r w:rsidRPr="00CB19B9">
        <w:rPr>
          <w:rFonts w:ascii="Times New Roman" w:hAnsi="Times New Roman"/>
          <w:i/>
        </w:rPr>
        <w:softHyphen/>
        <w:t>lane prowadzone w trybie przetargu nieograniczonego o wartości mniejszej niż kwoty określone w przepisach wydanych na podstawie art. 11</w:t>
      </w:r>
      <w:r w:rsidR="00B12795">
        <w:rPr>
          <w:rFonts w:ascii="Times New Roman" w:hAnsi="Times New Roman"/>
          <w:i/>
        </w:rPr>
        <w:t>ust. 8</w:t>
      </w:r>
      <w:r w:rsidRPr="00CB19B9">
        <w:rPr>
          <w:rFonts w:ascii="Times New Roman" w:hAnsi="Times New Roman"/>
          <w:i/>
        </w:rPr>
        <w:t xml:space="preserve"> Ustawy z dnia 29 stycznia 2004 r. Dz. U. </w:t>
      </w:r>
      <w:r w:rsidR="00971FE6">
        <w:rPr>
          <w:rFonts w:ascii="Times New Roman" w:hAnsi="Times New Roman"/>
          <w:i/>
        </w:rPr>
        <w:t>z</w:t>
      </w:r>
      <w:r w:rsidRPr="00CB19B9">
        <w:rPr>
          <w:rFonts w:ascii="Times New Roman" w:hAnsi="Times New Roman"/>
          <w:i/>
        </w:rPr>
        <w:t xml:space="preserve"> 201</w:t>
      </w:r>
      <w:r w:rsidR="00971FE6">
        <w:rPr>
          <w:rFonts w:ascii="Times New Roman" w:hAnsi="Times New Roman"/>
          <w:i/>
        </w:rPr>
        <w:t>7</w:t>
      </w:r>
      <w:r w:rsidRPr="00CB19B9">
        <w:rPr>
          <w:rFonts w:ascii="Times New Roman" w:hAnsi="Times New Roman"/>
          <w:i/>
        </w:rPr>
        <w:t xml:space="preserve"> r. Poz. </w:t>
      </w:r>
      <w:r w:rsidR="00971FE6">
        <w:rPr>
          <w:rFonts w:ascii="Times New Roman" w:hAnsi="Times New Roman"/>
          <w:i/>
        </w:rPr>
        <w:t>1579</w:t>
      </w:r>
      <w:r w:rsidRPr="00CB19B9">
        <w:rPr>
          <w:rFonts w:ascii="Times New Roman" w:hAnsi="Times New Roman"/>
          <w:i/>
        </w:rPr>
        <w:t xml:space="preserve"> z późn. </w:t>
      </w:r>
      <w:r>
        <w:rPr>
          <w:rFonts w:ascii="Times New Roman" w:hAnsi="Times New Roman"/>
          <w:i/>
        </w:rPr>
        <w:t>z</w:t>
      </w:r>
      <w:r w:rsidRPr="00CB19B9">
        <w:rPr>
          <w:rFonts w:ascii="Times New Roman" w:hAnsi="Times New Roman"/>
          <w:i/>
        </w:rPr>
        <w:t>m.) Prawo zamówień publicznych</w:t>
      </w:r>
    </w:p>
    <w:p w:rsidR="001647D4" w:rsidRDefault="001647D4" w:rsidP="001647D4">
      <w:pPr>
        <w:pStyle w:val="Bezodstpw"/>
        <w:rPr>
          <w:rFonts w:ascii="Times New Roman" w:hAnsi="Times New Roman"/>
        </w:rPr>
      </w:pPr>
    </w:p>
    <w:p w:rsidR="008B1360" w:rsidRDefault="008B1360" w:rsidP="001647D4">
      <w:pPr>
        <w:pStyle w:val="Bezodstpw"/>
        <w:rPr>
          <w:rFonts w:ascii="Times New Roman" w:hAnsi="Times New Roman"/>
        </w:rPr>
      </w:pPr>
    </w:p>
    <w:p w:rsidR="00634582"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634582" w:rsidRDefault="00634582" w:rsidP="001647D4">
      <w:pPr>
        <w:pStyle w:val="Bezodstpw"/>
        <w:rPr>
          <w:rFonts w:ascii="Times New Roman" w:hAnsi="Times New Roman"/>
        </w:rPr>
      </w:pPr>
      <w:r>
        <w:rPr>
          <w:rFonts w:ascii="Times New Roman" w:hAnsi="Times New Roman"/>
        </w:rPr>
        <w:t>Z-ca Wójta, Sekretarz</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Wójt Gminy Bobrowniki</w:t>
      </w:r>
    </w:p>
    <w:p w:rsidR="00634582" w:rsidRPr="00CB19B9" w:rsidRDefault="00634582" w:rsidP="001647D4">
      <w:pPr>
        <w:pStyle w:val="Bezodstpw"/>
        <w:rPr>
          <w:rFonts w:ascii="Times New Roman" w:hAnsi="Times New Roman"/>
        </w:rPr>
      </w:pPr>
      <w:r>
        <w:rPr>
          <w:rFonts w:ascii="Times New Roman" w:hAnsi="Times New Roman"/>
        </w:rPr>
        <w:t>inż. Tomasz Kryński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mgr inż. Jarosław Jacek Poliwko</w:t>
      </w:r>
    </w:p>
    <w:p w:rsidR="00971FE6" w:rsidRDefault="001647D4" w:rsidP="00971FE6">
      <w:pPr>
        <w:pStyle w:val="Bezodstpw"/>
        <w:rPr>
          <w:rFonts w:ascii="Times New Roman" w:hAnsi="Times New Roman"/>
        </w:rPr>
      </w:pPr>
      <w:r w:rsidRPr="00E45F30">
        <w:rPr>
          <w:rFonts w:ascii="Times New Roman" w:hAnsi="Times New Roman"/>
          <w:color w:val="FFFFFF" w:themeColor="background1"/>
        </w:rPr>
        <w:t xml:space="preserve">mgr </w:t>
      </w:r>
      <w:r w:rsidR="009B4A1D" w:rsidRPr="00E45F30">
        <w:rPr>
          <w:rFonts w:ascii="Times New Roman" w:hAnsi="Times New Roman"/>
          <w:color w:val="FFFFFF" w:themeColor="background1"/>
        </w:rPr>
        <w:t>Karol Kostrzewski</w:t>
      </w:r>
      <w:r w:rsidRPr="00CB19B9">
        <w:rPr>
          <w:rFonts w:ascii="Times New Roman" w:hAnsi="Times New Roman"/>
        </w:rPr>
        <w:t xml:space="preserve">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p>
    <w:p w:rsidR="00F05996" w:rsidRPr="00CB19B9" w:rsidRDefault="009B4A1D" w:rsidP="00971FE6">
      <w:pPr>
        <w:pStyle w:val="Bezodstpw"/>
        <w:rPr>
          <w:rFonts w:ascii="Times New Roman" w:hAnsi="Times New Roman"/>
        </w:rPr>
      </w:pPr>
      <w:r>
        <w:rPr>
          <w:rStyle w:val="FontStyle19"/>
          <w:sz w:val="24"/>
          <w:szCs w:val="24"/>
        </w:rPr>
        <w:t xml:space="preserve"> </w:t>
      </w:r>
    </w:p>
    <w:p w:rsidR="001647D4" w:rsidRDefault="001647D4" w:rsidP="00634582">
      <w:pPr>
        <w:pStyle w:val="Style6"/>
        <w:spacing w:before="139"/>
        <w:ind w:firstLine="0"/>
        <w:rPr>
          <w:rStyle w:val="FontStyle36"/>
        </w:rPr>
      </w:pPr>
    </w:p>
    <w:p w:rsidR="001647D4" w:rsidRPr="00AB0C9D" w:rsidRDefault="00693BDF" w:rsidP="001647D4">
      <w:pPr>
        <w:pStyle w:val="Style6"/>
        <w:spacing w:before="139"/>
        <w:jc w:val="center"/>
        <w:rPr>
          <w:rStyle w:val="FontStyle36"/>
          <w:color w:val="auto"/>
        </w:rPr>
      </w:pPr>
      <w:r>
        <w:rPr>
          <w:rStyle w:val="FontStyle36"/>
          <w:color w:val="auto"/>
        </w:rPr>
        <w:t>Bobrowniki</w:t>
      </w:r>
      <w:r w:rsidR="001647D4" w:rsidRPr="00AB0C9D">
        <w:rPr>
          <w:rStyle w:val="FontStyle36"/>
          <w:color w:val="auto"/>
        </w:rPr>
        <w:t xml:space="preserve"> </w:t>
      </w:r>
      <w:r>
        <w:rPr>
          <w:rStyle w:val="FontStyle36"/>
          <w:color w:val="auto"/>
        </w:rPr>
        <w:t>10</w:t>
      </w:r>
      <w:r w:rsidR="001647D4" w:rsidRPr="00AB0C9D">
        <w:rPr>
          <w:rStyle w:val="FontStyle36"/>
          <w:color w:val="auto"/>
        </w:rPr>
        <w:t>.0</w:t>
      </w:r>
      <w:r>
        <w:rPr>
          <w:rStyle w:val="FontStyle36"/>
          <w:color w:val="auto"/>
        </w:rPr>
        <w:t>1</w:t>
      </w:r>
      <w:r w:rsidR="001647D4" w:rsidRPr="00AB0C9D">
        <w:rPr>
          <w:rStyle w:val="FontStyle36"/>
          <w:color w:val="auto"/>
        </w:rPr>
        <w:t>.201</w:t>
      </w:r>
      <w:r>
        <w:rPr>
          <w:rStyle w:val="FontStyle36"/>
          <w:color w:val="auto"/>
        </w:rPr>
        <w:t>8</w:t>
      </w:r>
      <w:r w:rsidR="001647D4" w:rsidRPr="00AB0C9D">
        <w:rPr>
          <w:rStyle w:val="FontStyle36"/>
          <w:color w:val="auto"/>
        </w:rPr>
        <w:t xml:space="preserve"> r.</w:t>
      </w:r>
    </w:p>
    <w:p w:rsidR="001647D4" w:rsidRDefault="001647D4" w:rsidP="001647D4">
      <w:pPr>
        <w:pBdr>
          <w:top w:val="single" w:sz="6" w:space="1" w:color="auto"/>
          <w:bottom w:val="single" w:sz="6" w:space="1" w:color="auto"/>
        </w:pBdr>
        <w:jc w:val="center"/>
        <w:rPr>
          <w:b/>
          <w:i/>
        </w:rPr>
      </w:pPr>
      <w:r w:rsidRPr="00AA4DF9">
        <w:rPr>
          <w:i/>
        </w:rPr>
        <w:lastRenderedPageBreak/>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E74467" w:rsidRDefault="00E74467"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t>SPIS TREŚCI:</w:t>
      </w:r>
    </w:p>
    <w:p w:rsidR="00501A0E" w:rsidRPr="00413BCD" w:rsidRDefault="00501A0E" w:rsidP="001D02F7">
      <w:pPr>
        <w:pStyle w:val="Style8"/>
        <w:widowControl/>
        <w:spacing w:before="134" w:line="360" w:lineRule="auto"/>
        <w:ind w:right="-142"/>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Pr="00413BCD">
        <w:rPr>
          <w:rStyle w:val="FontStyle79"/>
          <w:sz w:val="22"/>
          <w:szCs w:val="22"/>
        </w:rPr>
        <w:t>3</w:t>
      </w:r>
    </w:p>
    <w:p w:rsidR="00501A0E" w:rsidRPr="00413BCD" w:rsidRDefault="00501A0E" w:rsidP="001D02F7">
      <w:pPr>
        <w:pStyle w:val="Style8"/>
        <w:widowControl/>
        <w:spacing w:line="360" w:lineRule="auto"/>
        <w:ind w:left="851" w:right="-142"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24574A">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1D02F7">
      <w:pPr>
        <w:pStyle w:val="Style8"/>
        <w:widowControl/>
        <w:tabs>
          <w:tab w:val="left" w:pos="9466"/>
        </w:tabs>
        <w:spacing w:line="360" w:lineRule="auto"/>
        <w:ind w:right="-142"/>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24574A">
        <w:rPr>
          <w:rStyle w:val="FontStyle79"/>
          <w:sz w:val="22"/>
          <w:szCs w:val="22"/>
        </w:rPr>
        <w:t>.</w:t>
      </w:r>
      <w:r w:rsidR="00011B9D">
        <w:rPr>
          <w:rStyle w:val="FontStyle79"/>
          <w:sz w:val="22"/>
          <w:szCs w:val="22"/>
        </w:rPr>
        <w:t>…</w:t>
      </w:r>
      <w:r w:rsidR="00EA1A59">
        <w:rPr>
          <w:rStyle w:val="FontStyle79"/>
          <w:sz w:val="22"/>
          <w:szCs w:val="22"/>
        </w:rPr>
        <w:t>..</w:t>
      </w:r>
      <w:r w:rsidR="001D02F7">
        <w:rPr>
          <w:rStyle w:val="FontStyle79"/>
          <w:sz w:val="22"/>
          <w:szCs w:val="22"/>
        </w:rPr>
        <w:t>...</w:t>
      </w:r>
      <w:r w:rsidRPr="00413BCD">
        <w:rPr>
          <w:rStyle w:val="FontStyle79"/>
          <w:sz w:val="22"/>
          <w:szCs w:val="22"/>
        </w:rPr>
        <w:t>3</w:t>
      </w:r>
    </w:p>
    <w:p w:rsidR="00501A0E" w:rsidRPr="00413BCD" w:rsidRDefault="00501A0E" w:rsidP="001D02F7">
      <w:pPr>
        <w:pStyle w:val="Style8"/>
        <w:widowControl/>
        <w:tabs>
          <w:tab w:val="left" w:leader="dot" w:pos="8928"/>
          <w:tab w:val="left" w:pos="9466"/>
        </w:tabs>
        <w:spacing w:line="360" w:lineRule="auto"/>
        <w:ind w:right="-142"/>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514B88">
        <w:rPr>
          <w:rStyle w:val="FontStyle79"/>
          <w:sz w:val="22"/>
          <w:szCs w:val="22"/>
        </w:rPr>
        <w:t>0</w:t>
      </w:r>
    </w:p>
    <w:p w:rsidR="00501A0E" w:rsidRPr="00413BCD" w:rsidRDefault="00501A0E" w:rsidP="001D02F7">
      <w:pPr>
        <w:pStyle w:val="Style8"/>
        <w:widowControl/>
        <w:tabs>
          <w:tab w:val="left" w:leader="dot" w:pos="8995"/>
          <w:tab w:val="left" w:pos="9466"/>
        </w:tabs>
        <w:spacing w:line="360" w:lineRule="auto"/>
        <w:ind w:right="-142"/>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011B9D">
        <w:rPr>
          <w:rStyle w:val="FontStyle79"/>
          <w:sz w:val="22"/>
          <w:szCs w:val="22"/>
        </w:rPr>
        <w:t>…...</w:t>
      </w:r>
      <w:r w:rsidRPr="00413BCD">
        <w:rPr>
          <w:rStyle w:val="FontStyle79"/>
          <w:sz w:val="22"/>
          <w:szCs w:val="22"/>
        </w:rPr>
        <w:t>1</w:t>
      </w:r>
      <w:r w:rsidR="00514B88">
        <w:rPr>
          <w:rStyle w:val="FontStyle79"/>
          <w:sz w:val="22"/>
          <w:szCs w:val="22"/>
        </w:rPr>
        <w:t>0</w:t>
      </w:r>
    </w:p>
    <w:p w:rsidR="00501A0E" w:rsidRPr="00083DCF" w:rsidRDefault="00501A0E" w:rsidP="001D02F7">
      <w:pPr>
        <w:pStyle w:val="Style8"/>
        <w:widowControl/>
        <w:tabs>
          <w:tab w:val="left" w:leader="dot" w:pos="8981"/>
          <w:tab w:val="left" w:pos="9466"/>
        </w:tabs>
        <w:spacing w:line="360" w:lineRule="auto"/>
        <w:ind w:right="-142"/>
        <w:jc w:val="left"/>
        <w:rPr>
          <w:rStyle w:val="FontStyle79"/>
          <w:sz w:val="22"/>
          <w:szCs w:val="22"/>
        </w:rPr>
      </w:pPr>
      <w:r w:rsidRPr="00083DCF">
        <w:rPr>
          <w:rStyle w:val="FontStyle79"/>
          <w:sz w:val="22"/>
          <w:szCs w:val="22"/>
        </w:rPr>
        <w:t>Dział VI.</w:t>
      </w:r>
      <w:r w:rsidR="00413BCD" w:rsidRPr="00083DCF">
        <w:rPr>
          <w:rStyle w:val="FontStyle79"/>
          <w:sz w:val="22"/>
          <w:szCs w:val="22"/>
        </w:rPr>
        <w:t xml:space="preserve"> </w:t>
      </w:r>
      <w:r w:rsidR="00011B9D" w:rsidRPr="00083DCF">
        <w:rPr>
          <w:rStyle w:val="FontStyle79"/>
          <w:sz w:val="22"/>
          <w:szCs w:val="22"/>
        </w:rPr>
        <w:t>Wymagania dotyczące wadium…………………………………………………………</w:t>
      </w:r>
      <w:r w:rsidR="00EA1A59" w:rsidRPr="00083DCF">
        <w:rPr>
          <w:rStyle w:val="FontStyle79"/>
          <w:sz w:val="22"/>
          <w:szCs w:val="22"/>
        </w:rPr>
        <w:t>...</w:t>
      </w:r>
      <w:r w:rsidR="00011B9D" w:rsidRPr="00083DCF">
        <w:rPr>
          <w:rStyle w:val="FontStyle79"/>
          <w:sz w:val="22"/>
          <w:szCs w:val="22"/>
        </w:rPr>
        <w:t>…..</w:t>
      </w:r>
      <w:r w:rsidRPr="00083DCF">
        <w:rPr>
          <w:rStyle w:val="FontStyle79"/>
          <w:sz w:val="22"/>
          <w:szCs w:val="22"/>
        </w:rPr>
        <w:t>1</w:t>
      </w:r>
      <w:r w:rsidR="00514B88" w:rsidRPr="00083DCF">
        <w:rPr>
          <w:rStyle w:val="FontStyle79"/>
          <w:sz w:val="22"/>
          <w:szCs w:val="22"/>
        </w:rPr>
        <w:t>0</w:t>
      </w:r>
    </w:p>
    <w:p w:rsidR="00501A0E" w:rsidRPr="00083DCF" w:rsidRDefault="00501A0E" w:rsidP="001D02F7">
      <w:pPr>
        <w:pStyle w:val="Style8"/>
        <w:widowControl/>
        <w:tabs>
          <w:tab w:val="left" w:leader="dot" w:pos="9024"/>
          <w:tab w:val="left" w:pos="9466"/>
        </w:tabs>
        <w:spacing w:line="360" w:lineRule="auto"/>
        <w:ind w:right="-142"/>
        <w:jc w:val="left"/>
        <w:rPr>
          <w:rStyle w:val="FontStyle79"/>
          <w:sz w:val="22"/>
          <w:szCs w:val="22"/>
        </w:rPr>
      </w:pPr>
      <w:r w:rsidRPr="00083DCF">
        <w:rPr>
          <w:rStyle w:val="FontStyle79"/>
          <w:sz w:val="22"/>
          <w:szCs w:val="22"/>
        </w:rPr>
        <w:t>Dział VII.</w:t>
      </w:r>
      <w:r w:rsidR="00413BCD" w:rsidRPr="00083DCF">
        <w:rPr>
          <w:rStyle w:val="FontStyle79"/>
          <w:sz w:val="22"/>
          <w:szCs w:val="22"/>
        </w:rPr>
        <w:t xml:space="preserve"> </w:t>
      </w:r>
      <w:r w:rsidRPr="00083DCF">
        <w:rPr>
          <w:rStyle w:val="FontStyle79"/>
          <w:sz w:val="22"/>
          <w:szCs w:val="22"/>
        </w:rPr>
        <w:t>Warunki udziału w postępowaniu i sposób dokonania oceny ich spe</w:t>
      </w:r>
      <w:r w:rsidR="00011B9D" w:rsidRPr="00083DCF">
        <w:rPr>
          <w:rStyle w:val="FontStyle79"/>
          <w:sz w:val="22"/>
          <w:szCs w:val="22"/>
        </w:rPr>
        <w:t>łnienia……………</w:t>
      </w:r>
      <w:r w:rsidR="00EA1A59" w:rsidRPr="00083DCF">
        <w:rPr>
          <w:rStyle w:val="FontStyle79"/>
          <w:sz w:val="22"/>
          <w:szCs w:val="22"/>
        </w:rPr>
        <w:t>..</w:t>
      </w:r>
      <w:r w:rsidR="00011B9D" w:rsidRPr="00083DCF">
        <w:rPr>
          <w:rStyle w:val="FontStyle79"/>
          <w:sz w:val="22"/>
          <w:szCs w:val="22"/>
        </w:rPr>
        <w:t>....</w:t>
      </w:r>
      <w:r w:rsidRPr="00083DCF">
        <w:rPr>
          <w:rStyle w:val="FontStyle79"/>
          <w:sz w:val="22"/>
          <w:szCs w:val="22"/>
        </w:rPr>
        <w:t>1</w:t>
      </w:r>
      <w:r w:rsidR="00E93DF6" w:rsidRPr="00083DCF">
        <w:rPr>
          <w:rStyle w:val="FontStyle79"/>
          <w:sz w:val="22"/>
          <w:szCs w:val="22"/>
        </w:rPr>
        <w:t>1</w:t>
      </w:r>
    </w:p>
    <w:p w:rsidR="00501A0E" w:rsidRPr="00083DCF" w:rsidRDefault="00501A0E" w:rsidP="001D02F7">
      <w:pPr>
        <w:pStyle w:val="Style8"/>
        <w:widowControl/>
        <w:tabs>
          <w:tab w:val="left" w:leader="dot" w:pos="9072"/>
          <w:tab w:val="left" w:pos="9466"/>
        </w:tabs>
        <w:spacing w:line="360" w:lineRule="auto"/>
        <w:ind w:right="-142"/>
        <w:jc w:val="left"/>
        <w:rPr>
          <w:rStyle w:val="FontStyle79"/>
          <w:sz w:val="22"/>
          <w:szCs w:val="22"/>
        </w:rPr>
      </w:pPr>
      <w:r w:rsidRPr="00083DCF">
        <w:rPr>
          <w:rStyle w:val="FontStyle79"/>
          <w:sz w:val="22"/>
          <w:szCs w:val="22"/>
        </w:rPr>
        <w:t>Dział VIII. Prz</w:t>
      </w:r>
      <w:r w:rsidR="00011B9D" w:rsidRPr="00083DCF">
        <w:rPr>
          <w:rStyle w:val="FontStyle79"/>
          <w:sz w:val="22"/>
          <w:szCs w:val="22"/>
        </w:rPr>
        <w:t>esłanki wykluczenia Wykonawców………………………………………………</w:t>
      </w:r>
      <w:r w:rsidR="0024574A" w:rsidRPr="00083DCF">
        <w:rPr>
          <w:rStyle w:val="FontStyle79"/>
          <w:sz w:val="22"/>
          <w:szCs w:val="22"/>
        </w:rPr>
        <w:t>.</w:t>
      </w:r>
      <w:r w:rsidR="00EA1A59" w:rsidRPr="00083DCF">
        <w:rPr>
          <w:rStyle w:val="FontStyle79"/>
          <w:sz w:val="22"/>
          <w:szCs w:val="22"/>
        </w:rPr>
        <w:t>..</w:t>
      </w:r>
      <w:r w:rsidR="00011B9D" w:rsidRPr="00083DCF">
        <w:rPr>
          <w:rStyle w:val="FontStyle79"/>
          <w:sz w:val="22"/>
          <w:szCs w:val="22"/>
        </w:rPr>
        <w:t>……</w:t>
      </w:r>
      <w:r w:rsidRPr="00083DCF">
        <w:rPr>
          <w:rStyle w:val="FontStyle79"/>
          <w:sz w:val="22"/>
          <w:szCs w:val="22"/>
        </w:rPr>
        <w:t>1</w:t>
      </w:r>
      <w:r w:rsidR="00C04336" w:rsidRPr="00083DCF">
        <w:rPr>
          <w:rStyle w:val="FontStyle79"/>
          <w:sz w:val="22"/>
          <w:szCs w:val="22"/>
        </w:rPr>
        <w:t>3</w:t>
      </w:r>
    </w:p>
    <w:p w:rsidR="00501A0E" w:rsidRPr="00083DCF" w:rsidRDefault="00501A0E" w:rsidP="001D02F7">
      <w:pPr>
        <w:pStyle w:val="Style8"/>
        <w:widowControl/>
        <w:spacing w:line="360" w:lineRule="auto"/>
        <w:ind w:left="851" w:right="-142" w:hanging="851"/>
        <w:jc w:val="left"/>
        <w:rPr>
          <w:rStyle w:val="FontStyle79"/>
          <w:sz w:val="22"/>
          <w:szCs w:val="22"/>
        </w:rPr>
      </w:pPr>
      <w:r w:rsidRPr="00083DCF">
        <w:rPr>
          <w:rStyle w:val="FontStyle79"/>
          <w:sz w:val="22"/>
          <w:szCs w:val="22"/>
        </w:rPr>
        <w:t>Dział IX. Wykaz oświadczeń i dokumentów, jakie mają dostarczyć Wykonawcy na potwierdzenie</w:t>
      </w:r>
      <w:r w:rsidR="00413BCD" w:rsidRPr="00083DCF">
        <w:rPr>
          <w:rStyle w:val="FontStyle79"/>
          <w:sz w:val="22"/>
          <w:szCs w:val="22"/>
        </w:rPr>
        <w:t xml:space="preserve"> </w:t>
      </w:r>
      <w:r w:rsidRPr="00083DCF">
        <w:rPr>
          <w:rStyle w:val="FontStyle79"/>
          <w:sz w:val="22"/>
          <w:szCs w:val="22"/>
        </w:rPr>
        <w:t>spełnienia warunków udziału w postępowaniu or</w:t>
      </w:r>
      <w:r w:rsidR="00011B9D" w:rsidRPr="00083DCF">
        <w:rPr>
          <w:rStyle w:val="FontStyle79"/>
          <w:sz w:val="22"/>
          <w:szCs w:val="22"/>
        </w:rPr>
        <w:t xml:space="preserve">az brak podstaw do </w:t>
      </w:r>
      <w:r w:rsidR="00D7567E" w:rsidRPr="00083DCF">
        <w:rPr>
          <w:rStyle w:val="FontStyle79"/>
          <w:sz w:val="22"/>
          <w:szCs w:val="22"/>
        </w:rPr>
        <w:t>w</w:t>
      </w:r>
      <w:r w:rsidR="00011B9D" w:rsidRPr="00083DCF">
        <w:rPr>
          <w:rStyle w:val="FontStyle79"/>
          <w:sz w:val="22"/>
          <w:szCs w:val="22"/>
        </w:rPr>
        <w:t>ykluczenia…</w:t>
      </w:r>
      <w:r w:rsidR="00D7567E" w:rsidRPr="00083DCF">
        <w:rPr>
          <w:rStyle w:val="FontStyle79"/>
          <w:sz w:val="22"/>
          <w:szCs w:val="22"/>
        </w:rPr>
        <w:t>……….</w:t>
      </w:r>
      <w:r w:rsidRPr="00083DCF">
        <w:rPr>
          <w:rStyle w:val="FontStyle79"/>
          <w:sz w:val="22"/>
          <w:szCs w:val="22"/>
        </w:rPr>
        <w:t>1</w:t>
      </w:r>
      <w:r w:rsidR="000D1728" w:rsidRPr="00083DCF">
        <w:rPr>
          <w:rStyle w:val="FontStyle79"/>
          <w:sz w:val="22"/>
          <w:szCs w:val="22"/>
        </w:rPr>
        <w:t>4</w:t>
      </w:r>
    </w:p>
    <w:p w:rsidR="00011B9D" w:rsidRPr="00083DCF" w:rsidRDefault="00501A0E" w:rsidP="001D02F7">
      <w:pPr>
        <w:pStyle w:val="Style8"/>
        <w:widowControl/>
        <w:spacing w:line="360" w:lineRule="auto"/>
        <w:ind w:right="-142"/>
        <w:jc w:val="left"/>
        <w:rPr>
          <w:rStyle w:val="FontStyle79"/>
          <w:sz w:val="22"/>
          <w:szCs w:val="22"/>
        </w:rPr>
      </w:pPr>
      <w:r w:rsidRPr="00083DCF">
        <w:rPr>
          <w:rStyle w:val="FontStyle79"/>
          <w:sz w:val="22"/>
          <w:szCs w:val="22"/>
        </w:rPr>
        <w:t xml:space="preserve">Dział X. Informacja dla Wykonawców wspólnie ubiegających się o udzielenie </w:t>
      </w:r>
    </w:p>
    <w:p w:rsidR="00501A0E" w:rsidRPr="00083DCF" w:rsidRDefault="00501A0E" w:rsidP="001D02F7">
      <w:pPr>
        <w:pStyle w:val="Style8"/>
        <w:widowControl/>
        <w:spacing w:line="360" w:lineRule="auto"/>
        <w:ind w:left="851" w:right="-142"/>
        <w:jc w:val="left"/>
        <w:rPr>
          <w:rStyle w:val="FontStyle79"/>
          <w:sz w:val="22"/>
          <w:szCs w:val="22"/>
        </w:rPr>
      </w:pPr>
      <w:r w:rsidRPr="00083DCF">
        <w:rPr>
          <w:rStyle w:val="FontStyle79"/>
          <w:sz w:val="22"/>
          <w:szCs w:val="22"/>
        </w:rPr>
        <w:t>zamówienia</w:t>
      </w:r>
      <w:r w:rsidR="00413BCD" w:rsidRPr="00083DCF">
        <w:rPr>
          <w:rStyle w:val="FontStyle79"/>
          <w:sz w:val="22"/>
          <w:szCs w:val="22"/>
        </w:rPr>
        <w:t xml:space="preserve"> </w:t>
      </w:r>
      <w:r w:rsidRPr="00083DCF">
        <w:rPr>
          <w:rStyle w:val="FontStyle79"/>
          <w:sz w:val="22"/>
          <w:szCs w:val="22"/>
        </w:rPr>
        <w:t>oraz realizacja przedmiotu zamówi</w:t>
      </w:r>
      <w:r w:rsidR="00011B9D" w:rsidRPr="00083DCF">
        <w:rPr>
          <w:rStyle w:val="FontStyle79"/>
          <w:sz w:val="22"/>
          <w:szCs w:val="22"/>
        </w:rPr>
        <w:t>enia przy udział podwykonawców……</w:t>
      </w:r>
      <w:r w:rsidR="00EA1A59" w:rsidRPr="00083DCF">
        <w:rPr>
          <w:rStyle w:val="FontStyle79"/>
          <w:sz w:val="22"/>
          <w:szCs w:val="22"/>
        </w:rPr>
        <w:t>...</w:t>
      </w:r>
      <w:r w:rsidR="00011B9D" w:rsidRPr="00083DCF">
        <w:rPr>
          <w:rStyle w:val="FontStyle79"/>
          <w:sz w:val="22"/>
          <w:szCs w:val="22"/>
        </w:rPr>
        <w:t>….</w:t>
      </w:r>
      <w:r w:rsidR="005840E1" w:rsidRPr="00083DCF">
        <w:rPr>
          <w:rStyle w:val="FontStyle79"/>
          <w:sz w:val="22"/>
          <w:szCs w:val="22"/>
        </w:rPr>
        <w:t>19</w:t>
      </w:r>
    </w:p>
    <w:p w:rsidR="00501A0E" w:rsidRPr="00083DCF" w:rsidRDefault="00501A0E" w:rsidP="001D02F7">
      <w:pPr>
        <w:pStyle w:val="Style8"/>
        <w:widowControl/>
        <w:tabs>
          <w:tab w:val="left" w:leader="dot" w:pos="9096"/>
          <w:tab w:val="left" w:pos="9470"/>
        </w:tabs>
        <w:spacing w:line="360" w:lineRule="auto"/>
        <w:ind w:right="-142"/>
        <w:jc w:val="left"/>
        <w:rPr>
          <w:rStyle w:val="FontStyle79"/>
          <w:sz w:val="22"/>
          <w:szCs w:val="22"/>
        </w:rPr>
      </w:pPr>
      <w:r w:rsidRPr="00083DCF">
        <w:rPr>
          <w:rStyle w:val="FontStyle79"/>
          <w:sz w:val="22"/>
          <w:szCs w:val="22"/>
        </w:rPr>
        <w:t>Dział XI. Realizacja przedmiotu zamówie</w:t>
      </w:r>
      <w:r w:rsidR="00011B9D" w:rsidRPr="00083DCF">
        <w:rPr>
          <w:rStyle w:val="FontStyle79"/>
          <w:sz w:val="22"/>
          <w:szCs w:val="22"/>
        </w:rPr>
        <w:t>nia przy udziale podwykonawców…………………</w:t>
      </w:r>
      <w:r w:rsidR="00EA1A59" w:rsidRPr="00083DCF">
        <w:rPr>
          <w:rStyle w:val="FontStyle79"/>
          <w:sz w:val="22"/>
          <w:szCs w:val="22"/>
        </w:rPr>
        <w:t>...</w:t>
      </w:r>
      <w:r w:rsidR="00011B9D" w:rsidRPr="00083DCF">
        <w:rPr>
          <w:rStyle w:val="FontStyle79"/>
          <w:sz w:val="22"/>
          <w:szCs w:val="22"/>
        </w:rPr>
        <w:t>……..</w:t>
      </w:r>
      <w:r w:rsidR="00BE59D0" w:rsidRPr="00083DCF">
        <w:rPr>
          <w:rStyle w:val="FontStyle79"/>
          <w:sz w:val="22"/>
          <w:szCs w:val="22"/>
        </w:rPr>
        <w:t>19</w:t>
      </w:r>
    </w:p>
    <w:p w:rsidR="00011B9D" w:rsidRPr="00083DCF" w:rsidRDefault="00501A0E" w:rsidP="001D02F7">
      <w:pPr>
        <w:pStyle w:val="Style8"/>
        <w:widowControl/>
        <w:spacing w:line="360" w:lineRule="auto"/>
        <w:ind w:right="-142"/>
        <w:jc w:val="left"/>
        <w:rPr>
          <w:rStyle w:val="FontStyle79"/>
          <w:sz w:val="22"/>
          <w:szCs w:val="22"/>
        </w:rPr>
      </w:pPr>
      <w:r w:rsidRPr="00083DCF">
        <w:rPr>
          <w:rStyle w:val="FontStyle79"/>
          <w:sz w:val="22"/>
          <w:szCs w:val="22"/>
        </w:rPr>
        <w:t xml:space="preserve">Dział XII. Komunikacja Zamawiającego z Wykonawcami oraz sposób przekazywania </w:t>
      </w:r>
    </w:p>
    <w:p w:rsidR="00501A0E" w:rsidRPr="00083DCF" w:rsidRDefault="00501A0E" w:rsidP="001D02F7">
      <w:pPr>
        <w:pStyle w:val="Style8"/>
        <w:widowControl/>
        <w:spacing w:line="360" w:lineRule="auto"/>
        <w:ind w:right="-142" w:firstLine="851"/>
        <w:jc w:val="left"/>
        <w:rPr>
          <w:rStyle w:val="FontStyle79"/>
          <w:sz w:val="22"/>
          <w:szCs w:val="22"/>
        </w:rPr>
      </w:pPr>
      <w:r w:rsidRPr="00083DCF">
        <w:rPr>
          <w:rStyle w:val="FontStyle79"/>
          <w:sz w:val="22"/>
          <w:szCs w:val="22"/>
        </w:rPr>
        <w:t>oświadczeń</w:t>
      </w:r>
      <w:r w:rsidR="00413BCD" w:rsidRPr="00083DCF">
        <w:rPr>
          <w:rStyle w:val="FontStyle79"/>
          <w:sz w:val="22"/>
          <w:szCs w:val="22"/>
        </w:rPr>
        <w:t xml:space="preserve"> </w:t>
      </w:r>
      <w:r w:rsidR="00011B9D" w:rsidRPr="00083DCF">
        <w:rPr>
          <w:rStyle w:val="FontStyle79"/>
          <w:sz w:val="22"/>
          <w:szCs w:val="22"/>
        </w:rPr>
        <w:t>i dokumentów……………………………………………………………………</w:t>
      </w:r>
      <w:r w:rsidRPr="00083DCF">
        <w:rPr>
          <w:rStyle w:val="FontStyle79"/>
          <w:sz w:val="22"/>
          <w:szCs w:val="22"/>
        </w:rPr>
        <w:t>2</w:t>
      </w:r>
      <w:r w:rsidR="00BE4CE6" w:rsidRPr="00083DCF">
        <w:rPr>
          <w:rStyle w:val="FontStyle79"/>
          <w:sz w:val="22"/>
          <w:szCs w:val="22"/>
        </w:rPr>
        <w:t>0</w:t>
      </w:r>
    </w:p>
    <w:p w:rsidR="00501A0E" w:rsidRPr="00083DCF" w:rsidRDefault="00501A0E" w:rsidP="001D02F7">
      <w:pPr>
        <w:pStyle w:val="Style8"/>
        <w:widowControl/>
        <w:tabs>
          <w:tab w:val="left" w:leader="dot" w:pos="9298"/>
          <w:tab w:val="left" w:pos="9470"/>
        </w:tabs>
        <w:spacing w:line="360" w:lineRule="auto"/>
        <w:ind w:right="-142"/>
        <w:jc w:val="left"/>
        <w:rPr>
          <w:rStyle w:val="FontStyle79"/>
          <w:sz w:val="22"/>
          <w:szCs w:val="22"/>
        </w:rPr>
      </w:pPr>
      <w:r w:rsidRPr="00083DCF">
        <w:rPr>
          <w:rStyle w:val="FontStyle79"/>
          <w:sz w:val="22"/>
          <w:szCs w:val="22"/>
        </w:rPr>
        <w:t>Dział</w:t>
      </w:r>
      <w:r w:rsidR="00011B9D" w:rsidRPr="00083DCF">
        <w:rPr>
          <w:rStyle w:val="FontStyle79"/>
          <w:sz w:val="22"/>
          <w:szCs w:val="22"/>
        </w:rPr>
        <w:t xml:space="preserve"> XIII. </w:t>
      </w:r>
      <w:r w:rsidR="00D7567E" w:rsidRPr="00083DCF">
        <w:rPr>
          <w:rStyle w:val="FontStyle79"/>
          <w:sz w:val="22"/>
          <w:szCs w:val="22"/>
        </w:rPr>
        <w:t xml:space="preserve">  </w:t>
      </w:r>
      <w:r w:rsidR="00011B9D" w:rsidRPr="00083DCF">
        <w:rPr>
          <w:rStyle w:val="FontStyle79"/>
          <w:sz w:val="22"/>
          <w:szCs w:val="22"/>
        </w:rPr>
        <w:t>Termin związania ofertą…………………………………………………………………</w:t>
      </w:r>
      <w:r w:rsidR="00EA1A59" w:rsidRPr="00083DCF">
        <w:rPr>
          <w:rStyle w:val="FontStyle79"/>
          <w:sz w:val="22"/>
          <w:szCs w:val="22"/>
        </w:rPr>
        <w:t>..</w:t>
      </w:r>
      <w:r w:rsidR="00D7567E" w:rsidRPr="00083DCF">
        <w:rPr>
          <w:rStyle w:val="FontStyle79"/>
          <w:sz w:val="22"/>
          <w:szCs w:val="22"/>
        </w:rPr>
        <w:t>.</w:t>
      </w:r>
      <w:r w:rsidRPr="00083DCF">
        <w:rPr>
          <w:rStyle w:val="FontStyle79"/>
          <w:sz w:val="22"/>
          <w:szCs w:val="22"/>
        </w:rPr>
        <w:t>2</w:t>
      </w:r>
      <w:r w:rsidR="00B41076" w:rsidRPr="00083DCF">
        <w:rPr>
          <w:rStyle w:val="FontStyle79"/>
          <w:sz w:val="22"/>
          <w:szCs w:val="22"/>
        </w:rPr>
        <w:t>1</w:t>
      </w:r>
    </w:p>
    <w:p w:rsidR="00501A0E" w:rsidRPr="00083DCF" w:rsidRDefault="00501A0E" w:rsidP="001D02F7">
      <w:pPr>
        <w:pStyle w:val="Style8"/>
        <w:widowControl/>
        <w:tabs>
          <w:tab w:val="left" w:leader="dot" w:pos="9091"/>
          <w:tab w:val="left" w:pos="9470"/>
        </w:tabs>
        <w:spacing w:line="360" w:lineRule="auto"/>
        <w:ind w:right="-142"/>
        <w:jc w:val="left"/>
        <w:rPr>
          <w:rStyle w:val="FontStyle79"/>
          <w:sz w:val="22"/>
          <w:szCs w:val="22"/>
        </w:rPr>
      </w:pPr>
      <w:r w:rsidRPr="00083DCF">
        <w:rPr>
          <w:rStyle w:val="FontStyle79"/>
          <w:sz w:val="22"/>
          <w:szCs w:val="22"/>
        </w:rPr>
        <w:t xml:space="preserve">Dział XIV. </w:t>
      </w:r>
      <w:r w:rsidR="00D7567E" w:rsidRPr="00083DCF">
        <w:rPr>
          <w:rStyle w:val="FontStyle79"/>
          <w:sz w:val="22"/>
          <w:szCs w:val="22"/>
        </w:rPr>
        <w:t xml:space="preserve">  </w:t>
      </w:r>
      <w:r w:rsidRPr="00083DCF">
        <w:rPr>
          <w:rStyle w:val="FontStyle79"/>
          <w:sz w:val="22"/>
          <w:szCs w:val="22"/>
        </w:rPr>
        <w:t>Opis</w:t>
      </w:r>
      <w:r w:rsidR="00011B9D" w:rsidRPr="00083DCF">
        <w:rPr>
          <w:rStyle w:val="FontStyle79"/>
          <w:sz w:val="22"/>
          <w:szCs w:val="22"/>
        </w:rPr>
        <w:t xml:space="preserve"> sposobu przygotowywania ofert……………………………………………</w:t>
      </w:r>
      <w:r w:rsidR="00EA1A59" w:rsidRPr="00083DCF">
        <w:rPr>
          <w:rStyle w:val="FontStyle79"/>
          <w:sz w:val="22"/>
          <w:szCs w:val="22"/>
        </w:rPr>
        <w:t>..</w:t>
      </w:r>
      <w:r w:rsidR="00011B9D" w:rsidRPr="00083DCF">
        <w:rPr>
          <w:rStyle w:val="FontStyle79"/>
          <w:sz w:val="22"/>
          <w:szCs w:val="22"/>
        </w:rPr>
        <w:t>………</w:t>
      </w:r>
      <w:r w:rsidRPr="00083DCF">
        <w:rPr>
          <w:rStyle w:val="FontStyle79"/>
          <w:sz w:val="22"/>
          <w:szCs w:val="22"/>
        </w:rPr>
        <w:t>2</w:t>
      </w:r>
      <w:r w:rsidR="00B41076" w:rsidRPr="00083DCF">
        <w:rPr>
          <w:rStyle w:val="FontStyle79"/>
          <w:sz w:val="22"/>
          <w:szCs w:val="22"/>
        </w:rPr>
        <w:t>1</w:t>
      </w:r>
    </w:p>
    <w:p w:rsidR="00501A0E" w:rsidRPr="00083DCF" w:rsidRDefault="00501A0E" w:rsidP="001D02F7">
      <w:pPr>
        <w:pStyle w:val="Style8"/>
        <w:widowControl/>
        <w:tabs>
          <w:tab w:val="left" w:leader="dot" w:pos="9110"/>
          <w:tab w:val="left" w:pos="9470"/>
        </w:tabs>
        <w:spacing w:line="360" w:lineRule="auto"/>
        <w:ind w:right="-142"/>
        <w:jc w:val="left"/>
        <w:rPr>
          <w:rStyle w:val="FontStyle79"/>
          <w:sz w:val="22"/>
          <w:szCs w:val="22"/>
        </w:rPr>
      </w:pPr>
      <w:r w:rsidRPr="00083DCF">
        <w:rPr>
          <w:rStyle w:val="FontStyle79"/>
          <w:sz w:val="22"/>
          <w:szCs w:val="22"/>
        </w:rPr>
        <w:t xml:space="preserve">Dział XV. </w:t>
      </w:r>
      <w:r w:rsidR="00D7567E" w:rsidRPr="00083DCF">
        <w:rPr>
          <w:rStyle w:val="FontStyle79"/>
          <w:sz w:val="22"/>
          <w:szCs w:val="22"/>
        </w:rPr>
        <w:t xml:space="preserve">  </w:t>
      </w:r>
      <w:r w:rsidRPr="00083DCF">
        <w:rPr>
          <w:rStyle w:val="FontStyle79"/>
          <w:sz w:val="22"/>
          <w:szCs w:val="22"/>
        </w:rPr>
        <w:t>Miejsce oraz ter</w:t>
      </w:r>
      <w:r w:rsidR="00011B9D" w:rsidRPr="00083DCF">
        <w:rPr>
          <w:rStyle w:val="FontStyle79"/>
          <w:sz w:val="22"/>
          <w:szCs w:val="22"/>
        </w:rPr>
        <w:t>min składania i otwarcia ofert……………………………</w:t>
      </w:r>
      <w:r w:rsidR="00D7567E" w:rsidRPr="00083DCF">
        <w:rPr>
          <w:rStyle w:val="FontStyle79"/>
          <w:sz w:val="22"/>
          <w:szCs w:val="22"/>
        </w:rPr>
        <w:t>...</w:t>
      </w:r>
      <w:r w:rsidR="00011B9D" w:rsidRPr="00083DCF">
        <w:rPr>
          <w:rStyle w:val="FontStyle79"/>
          <w:sz w:val="22"/>
          <w:szCs w:val="22"/>
        </w:rPr>
        <w:t>…………</w:t>
      </w:r>
      <w:r w:rsidR="00EA1A59" w:rsidRPr="00083DCF">
        <w:rPr>
          <w:rStyle w:val="FontStyle79"/>
          <w:sz w:val="22"/>
          <w:szCs w:val="22"/>
        </w:rPr>
        <w:t>...</w:t>
      </w:r>
      <w:r w:rsidR="00D7567E" w:rsidRPr="00083DCF">
        <w:rPr>
          <w:rStyle w:val="FontStyle79"/>
          <w:sz w:val="22"/>
          <w:szCs w:val="22"/>
        </w:rPr>
        <w:t>....</w:t>
      </w:r>
      <w:r w:rsidRPr="00083DCF">
        <w:rPr>
          <w:rStyle w:val="FontStyle79"/>
          <w:sz w:val="22"/>
          <w:szCs w:val="22"/>
        </w:rPr>
        <w:t>2</w:t>
      </w:r>
      <w:r w:rsidR="004D3780" w:rsidRPr="00083DCF">
        <w:rPr>
          <w:rStyle w:val="FontStyle79"/>
          <w:sz w:val="22"/>
          <w:szCs w:val="22"/>
        </w:rPr>
        <w:t>3</w:t>
      </w:r>
    </w:p>
    <w:p w:rsidR="00501A0E" w:rsidRPr="00083DCF" w:rsidRDefault="00501A0E" w:rsidP="001D02F7">
      <w:pPr>
        <w:pStyle w:val="Style8"/>
        <w:widowControl/>
        <w:tabs>
          <w:tab w:val="left" w:leader="dot" w:pos="9182"/>
          <w:tab w:val="left" w:pos="9470"/>
        </w:tabs>
        <w:spacing w:line="360" w:lineRule="auto"/>
        <w:ind w:right="-142"/>
        <w:jc w:val="left"/>
        <w:rPr>
          <w:rStyle w:val="FontStyle79"/>
          <w:sz w:val="22"/>
          <w:szCs w:val="22"/>
        </w:rPr>
      </w:pPr>
      <w:r w:rsidRPr="00083DCF">
        <w:rPr>
          <w:rStyle w:val="FontStyle79"/>
          <w:sz w:val="22"/>
          <w:szCs w:val="22"/>
        </w:rPr>
        <w:t>Dział XVI</w:t>
      </w:r>
      <w:r w:rsidR="00011B9D" w:rsidRPr="00083DCF">
        <w:rPr>
          <w:rStyle w:val="FontStyle79"/>
          <w:sz w:val="22"/>
          <w:szCs w:val="22"/>
        </w:rPr>
        <w:t xml:space="preserve">. </w:t>
      </w:r>
      <w:r w:rsidR="00D7567E" w:rsidRPr="00083DCF">
        <w:rPr>
          <w:rStyle w:val="FontStyle79"/>
          <w:sz w:val="22"/>
          <w:szCs w:val="22"/>
        </w:rPr>
        <w:t xml:space="preserve">  </w:t>
      </w:r>
      <w:r w:rsidR="00011B9D" w:rsidRPr="00083DCF">
        <w:rPr>
          <w:rStyle w:val="FontStyle79"/>
          <w:sz w:val="22"/>
          <w:szCs w:val="22"/>
        </w:rPr>
        <w:t>Opis sposobu obliczania ceny…………………………………………………………</w:t>
      </w:r>
      <w:r w:rsidR="00D7567E" w:rsidRPr="00083DCF">
        <w:rPr>
          <w:rStyle w:val="FontStyle79"/>
          <w:sz w:val="22"/>
          <w:szCs w:val="22"/>
        </w:rPr>
        <w:t>...</w:t>
      </w:r>
      <w:r w:rsidR="00EA1A59" w:rsidRPr="00083DCF">
        <w:rPr>
          <w:rStyle w:val="FontStyle79"/>
          <w:sz w:val="22"/>
          <w:szCs w:val="22"/>
        </w:rPr>
        <w:t>...</w:t>
      </w:r>
      <w:r w:rsidRPr="00083DCF">
        <w:rPr>
          <w:rStyle w:val="FontStyle79"/>
          <w:sz w:val="22"/>
          <w:szCs w:val="22"/>
        </w:rPr>
        <w:t>2</w:t>
      </w:r>
      <w:r w:rsidR="004D3780" w:rsidRPr="00083DCF">
        <w:rPr>
          <w:rStyle w:val="FontStyle79"/>
          <w:sz w:val="22"/>
          <w:szCs w:val="22"/>
        </w:rPr>
        <w:t>3</w:t>
      </w:r>
    </w:p>
    <w:p w:rsidR="00011B9D" w:rsidRPr="00083DCF" w:rsidRDefault="00501A0E" w:rsidP="001D02F7">
      <w:pPr>
        <w:pStyle w:val="Style8"/>
        <w:widowControl/>
        <w:spacing w:line="360" w:lineRule="auto"/>
        <w:ind w:right="-142"/>
        <w:jc w:val="left"/>
        <w:rPr>
          <w:rStyle w:val="FontStyle79"/>
          <w:sz w:val="22"/>
          <w:szCs w:val="22"/>
        </w:rPr>
      </w:pPr>
      <w:r w:rsidRPr="00083DCF">
        <w:rPr>
          <w:rStyle w:val="FontStyle79"/>
          <w:sz w:val="22"/>
          <w:szCs w:val="22"/>
        </w:rPr>
        <w:t xml:space="preserve">Dział XVII. Opis kryteriów, którymi Zamawiający będzie się kierował przy wyborze oferty, </w:t>
      </w:r>
    </w:p>
    <w:p w:rsidR="00501A0E" w:rsidRPr="00083DCF" w:rsidRDefault="00501A0E" w:rsidP="001D02F7">
      <w:pPr>
        <w:pStyle w:val="Style8"/>
        <w:widowControl/>
        <w:spacing w:line="360" w:lineRule="auto"/>
        <w:ind w:left="1134" w:right="-142"/>
        <w:jc w:val="left"/>
        <w:rPr>
          <w:rStyle w:val="FontStyle79"/>
          <w:sz w:val="22"/>
          <w:szCs w:val="22"/>
        </w:rPr>
      </w:pPr>
      <w:r w:rsidRPr="00083DCF">
        <w:rPr>
          <w:rStyle w:val="FontStyle79"/>
          <w:sz w:val="22"/>
          <w:szCs w:val="22"/>
        </w:rPr>
        <w:t>wraz z</w:t>
      </w:r>
      <w:r w:rsidR="00413BCD" w:rsidRPr="00083DCF">
        <w:rPr>
          <w:rStyle w:val="FontStyle79"/>
          <w:sz w:val="22"/>
          <w:szCs w:val="22"/>
        </w:rPr>
        <w:t xml:space="preserve"> </w:t>
      </w:r>
      <w:r w:rsidRPr="00083DCF">
        <w:rPr>
          <w:rStyle w:val="FontStyle79"/>
          <w:sz w:val="22"/>
          <w:szCs w:val="22"/>
        </w:rPr>
        <w:t>podaniem wag tych k</w:t>
      </w:r>
      <w:r w:rsidR="00011B9D" w:rsidRPr="00083DCF">
        <w:rPr>
          <w:rStyle w:val="FontStyle79"/>
          <w:sz w:val="22"/>
          <w:szCs w:val="22"/>
        </w:rPr>
        <w:t>ryteriów i sposobu oceny ofert……………………………</w:t>
      </w:r>
      <w:r w:rsidR="00D7567E" w:rsidRPr="00083DCF">
        <w:rPr>
          <w:rStyle w:val="FontStyle79"/>
          <w:sz w:val="22"/>
          <w:szCs w:val="22"/>
        </w:rPr>
        <w:t>...</w:t>
      </w:r>
      <w:r w:rsidRPr="00083DCF">
        <w:rPr>
          <w:rStyle w:val="FontStyle79"/>
          <w:sz w:val="22"/>
          <w:szCs w:val="22"/>
        </w:rPr>
        <w:t>2</w:t>
      </w:r>
      <w:r w:rsidR="00067EDB" w:rsidRPr="00083DCF">
        <w:rPr>
          <w:rStyle w:val="FontStyle79"/>
          <w:sz w:val="22"/>
          <w:szCs w:val="22"/>
        </w:rPr>
        <w:t>5</w:t>
      </w:r>
    </w:p>
    <w:p w:rsidR="00011B9D" w:rsidRPr="00083DCF" w:rsidRDefault="00501A0E" w:rsidP="001D02F7">
      <w:pPr>
        <w:pStyle w:val="Style8"/>
        <w:widowControl/>
        <w:spacing w:line="360" w:lineRule="auto"/>
        <w:ind w:right="-142"/>
        <w:jc w:val="left"/>
        <w:rPr>
          <w:rStyle w:val="FontStyle79"/>
          <w:sz w:val="22"/>
          <w:szCs w:val="22"/>
        </w:rPr>
      </w:pPr>
      <w:r w:rsidRPr="00083DCF">
        <w:rPr>
          <w:rStyle w:val="FontStyle79"/>
          <w:sz w:val="22"/>
          <w:szCs w:val="22"/>
        </w:rPr>
        <w:t xml:space="preserve">Dział XVIII. Informacja o formalnościach, jakie powinny zostać dopełnione po wyborze </w:t>
      </w:r>
    </w:p>
    <w:p w:rsidR="00501A0E" w:rsidRPr="00083DCF" w:rsidRDefault="00501A0E" w:rsidP="001D02F7">
      <w:pPr>
        <w:pStyle w:val="Style8"/>
        <w:widowControl/>
        <w:spacing w:line="360" w:lineRule="auto"/>
        <w:ind w:right="-142" w:firstLine="1134"/>
        <w:jc w:val="left"/>
        <w:rPr>
          <w:rStyle w:val="FontStyle79"/>
          <w:sz w:val="22"/>
          <w:szCs w:val="22"/>
        </w:rPr>
      </w:pPr>
      <w:r w:rsidRPr="00083DCF">
        <w:rPr>
          <w:rStyle w:val="FontStyle79"/>
          <w:sz w:val="22"/>
          <w:szCs w:val="22"/>
        </w:rPr>
        <w:t>oferty</w:t>
      </w:r>
      <w:r w:rsidR="00413BCD" w:rsidRPr="00083DCF">
        <w:rPr>
          <w:rStyle w:val="FontStyle79"/>
          <w:sz w:val="22"/>
          <w:szCs w:val="22"/>
        </w:rPr>
        <w:t xml:space="preserve"> </w:t>
      </w:r>
      <w:r w:rsidRPr="00083DCF">
        <w:rPr>
          <w:rStyle w:val="FontStyle79"/>
          <w:sz w:val="22"/>
          <w:szCs w:val="22"/>
        </w:rPr>
        <w:t>w celu zawarcia umowy w s</w:t>
      </w:r>
      <w:r w:rsidR="00011B9D" w:rsidRPr="00083DCF">
        <w:rPr>
          <w:rStyle w:val="FontStyle79"/>
          <w:sz w:val="22"/>
          <w:szCs w:val="22"/>
        </w:rPr>
        <w:t>prawie zamówienia publicznego……………………</w:t>
      </w:r>
      <w:r w:rsidR="00EA1A59" w:rsidRPr="00083DCF">
        <w:rPr>
          <w:rStyle w:val="FontStyle79"/>
          <w:sz w:val="22"/>
          <w:szCs w:val="22"/>
        </w:rPr>
        <w:t>..</w:t>
      </w:r>
      <w:r w:rsidR="0024574A" w:rsidRPr="00083DCF">
        <w:rPr>
          <w:rStyle w:val="FontStyle79"/>
          <w:sz w:val="22"/>
          <w:szCs w:val="22"/>
        </w:rPr>
        <w:t>2</w:t>
      </w:r>
      <w:r w:rsidR="004D4B83" w:rsidRPr="00083DCF">
        <w:rPr>
          <w:rStyle w:val="FontStyle79"/>
          <w:sz w:val="22"/>
          <w:szCs w:val="22"/>
        </w:rPr>
        <w:t>6</w:t>
      </w:r>
    </w:p>
    <w:p w:rsidR="00501A0E" w:rsidRPr="00083DCF" w:rsidRDefault="00EA1A59" w:rsidP="001D02F7">
      <w:pPr>
        <w:pStyle w:val="Style8"/>
        <w:widowControl/>
        <w:tabs>
          <w:tab w:val="left" w:leader="dot" w:pos="9182"/>
          <w:tab w:val="left" w:pos="9470"/>
        </w:tabs>
        <w:spacing w:line="360" w:lineRule="auto"/>
        <w:ind w:right="-142"/>
        <w:jc w:val="left"/>
        <w:rPr>
          <w:rStyle w:val="FontStyle79"/>
          <w:sz w:val="22"/>
          <w:szCs w:val="22"/>
        </w:rPr>
      </w:pPr>
      <w:r w:rsidRPr="00083DCF">
        <w:rPr>
          <w:rStyle w:val="FontStyle79"/>
          <w:sz w:val="22"/>
          <w:szCs w:val="22"/>
        </w:rPr>
        <w:t xml:space="preserve">Dział XIX.  </w:t>
      </w:r>
      <w:r w:rsidR="00501A0E" w:rsidRPr="00083DCF">
        <w:rPr>
          <w:rStyle w:val="FontStyle79"/>
          <w:sz w:val="22"/>
          <w:szCs w:val="22"/>
        </w:rPr>
        <w:t>Zabezpiecze</w:t>
      </w:r>
      <w:r w:rsidR="00011B9D" w:rsidRPr="00083DCF">
        <w:rPr>
          <w:rStyle w:val="FontStyle79"/>
          <w:sz w:val="22"/>
          <w:szCs w:val="22"/>
        </w:rPr>
        <w:t>nie należytego wykonania umowy…………………………………………</w:t>
      </w:r>
      <w:r w:rsidRPr="00083DCF">
        <w:rPr>
          <w:rStyle w:val="FontStyle79"/>
          <w:sz w:val="22"/>
          <w:szCs w:val="22"/>
        </w:rPr>
        <w:t>..</w:t>
      </w:r>
      <w:r w:rsidR="00011B9D" w:rsidRPr="00083DCF">
        <w:rPr>
          <w:rStyle w:val="FontStyle79"/>
          <w:sz w:val="22"/>
          <w:szCs w:val="22"/>
        </w:rPr>
        <w:t>..</w:t>
      </w:r>
      <w:r w:rsidR="004D4B83" w:rsidRPr="00083DCF">
        <w:rPr>
          <w:rStyle w:val="FontStyle79"/>
          <w:sz w:val="22"/>
          <w:szCs w:val="22"/>
        </w:rPr>
        <w:t>26</w:t>
      </w:r>
    </w:p>
    <w:p w:rsidR="00501A0E" w:rsidRPr="00083DCF" w:rsidRDefault="00501A0E" w:rsidP="001D02F7">
      <w:pPr>
        <w:pStyle w:val="Style8"/>
        <w:widowControl/>
        <w:tabs>
          <w:tab w:val="left" w:leader="dot" w:pos="9312"/>
          <w:tab w:val="left" w:pos="9470"/>
        </w:tabs>
        <w:spacing w:line="360" w:lineRule="auto"/>
        <w:ind w:right="-142"/>
        <w:jc w:val="left"/>
        <w:rPr>
          <w:rStyle w:val="FontStyle79"/>
          <w:sz w:val="22"/>
          <w:szCs w:val="22"/>
        </w:rPr>
      </w:pPr>
      <w:r w:rsidRPr="00083DCF">
        <w:rPr>
          <w:rStyle w:val="FontStyle79"/>
          <w:sz w:val="22"/>
          <w:szCs w:val="22"/>
        </w:rPr>
        <w:t xml:space="preserve">Dział XX. </w:t>
      </w:r>
      <w:r w:rsidR="00EA1A59" w:rsidRPr="00083DCF">
        <w:rPr>
          <w:rStyle w:val="FontStyle79"/>
          <w:sz w:val="22"/>
          <w:szCs w:val="22"/>
        </w:rPr>
        <w:t xml:space="preserve">  </w:t>
      </w:r>
      <w:r w:rsidRPr="00083DCF">
        <w:rPr>
          <w:rStyle w:val="FontStyle79"/>
          <w:sz w:val="22"/>
          <w:szCs w:val="22"/>
        </w:rPr>
        <w:t xml:space="preserve">Wzór umowy w </w:t>
      </w:r>
      <w:r w:rsidR="00011B9D" w:rsidRPr="00083DCF">
        <w:rPr>
          <w:rStyle w:val="FontStyle79"/>
          <w:sz w:val="22"/>
          <w:szCs w:val="22"/>
        </w:rPr>
        <w:t>sprawie zamówienia publicznego</w:t>
      </w:r>
      <w:r w:rsidR="00EA1A59" w:rsidRPr="00083DCF">
        <w:rPr>
          <w:rStyle w:val="FontStyle79"/>
          <w:sz w:val="22"/>
          <w:szCs w:val="22"/>
        </w:rPr>
        <w:t>………………………………………</w:t>
      </w:r>
      <w:r w:rsidR="00D7567E" w:rsidRPr="00083DCF">
        <w:rPr>
          <w:rStyle w:val="FontStyle79"/>
          <w:sz w:val="22"/>
          <w:szCs w:val="22"/>
        </w:rPr>
        <w:t>.</w:t>
      </w:r>
      <w:r w:rsidR="00EA1A59" w:rsidRPr="00083DCF">
        <w:rPr>
          <w:rStyle w:val="FontStyle79"/>
          <w:sz w:val="22"/>
          <w:szCs w:val="22"/>
        </w:rPr>
        <w:t>..</w:t>
      </w:r>
      <w:r w:rsidR="0024574A" w:rsidRPr="00083DCF">
        <w:rPr>
          <w:rStyle w:val="FontStyle79"/>
          <w:sz w:val="22"/>
          <w:szCs w:val="22"/>
        </w:rPr>
        <w:t>2</w:t>
      </w:r>
      <w:r w:rsidR="00BA6FB4" w:rsidRPr="00083DCF">
        <w:rPr>
          <w:rStyle w:val="FontStyle79"/>
          <w:sz w:val="22"/>
          <w:szCs w:val="22"/>
        </w:rPr>
        <w:t>8</w:t>
      </w:r>
    </w:p>
    <w:p w:rsidR="00501A0E" w:rsidRPr="00083DCF" w:rsidRDefault="00501A0E" w:rsidP="001D02F7">
      <w:pPr>
        <w:pStyle w:val="Style8"/>
        <w:widowControl/>
        <w:spacing w:line="360" w:lineRule="auto"/>
        <w:ind w:right="-142"/>
        <w:jc w:val="left"/>
        <w:rPr>
          <w:rStyle w:val="FontStyle79"/>
          <w:sz w:val="22"/>
          <w:szCs w:val="22"/>
        </w:rPr>
      </w:pPr>
      <w:r w:rsidRPr="00083DCF">
        <w:rPr>
          <w:rStyle w:val="FontStyle79"/>
          <w:sz w:val="22"/>
          <w:szCs w:val="22"/>
        </w:rPr>
        <w:t xml:space="preserve">Dział XXI. </w:t>
      </w:r>
      <w:r w:rsidR="00EA1A59" w:rsidRPr="00083DCF">
        <w:rPr>
          <w:rStyle w:val="FontStyle79"/>
          <w:sz w:val="22"/>
          <w:szCs w:val="22"/>
        </w:rPr>
        <w:t xml:space="preserve">  </w:t>
      </w:r>
      <w:r w:rsidRPr="00083DCF">
        <w:rPr>
          <w:rStyle w:val="FontStyle79"/>
          <w:sz w:val="22"/>
          <w:szCs w:val="22"/>
        </w:rPr>
        <w:t>Pouczenie o środkach ochrony prawnej przysługujących Wykonawcy w toku</w:t>
      </w:r>
    </w:p>
    <w:p w:rsidR="00501A0E" w:rsidRPr="00083DCF" w:rsidRDefault="00501A0E" w:rsidP="001D02F7">
      <w:pPr>
        <w:pStyle w:val="Style8"/>
        <w:widowControl/>
        <w:tabs>
          <w:tab w:val="left" w:leader="dot" w:pos="9250"/>
          <w:tab w:val="left" w:pos="9470"/>
        </w:tabs>
        <w:spacing w:line="360" w:lineRule="auto"/>
        <w:ind w:left="1134" w:right="-142"/>
        <w:jc w:val="left"/>
        <w:rPr>
          <w:rStyle w:val="FontStyle79"/>
          <w:sz w:val="22"/>
          <w:szCs w:val="22"/>
        </w:rPr>
      </w:pPr>
      <w:r w:rsidRPr="00083DCF">
        <w:rPr>
          <w:rStyle w:val="FontStyle79"/>
          <w:sz w:val="22"/>
          <w:szCs w:val="22"/>
        </w:rPr>
        <w:t xml:space="preserve">postępowania o udzielenie </w:t>
      </w:r>
      <w:r w:rsidR="00011B9D" w:rsidRPr="00083DCF">
        <w:rPr>
          <w:rStyle w:val="FontStyle79"/>
          <w:sz w:val="22"/>
          <w:szCs w:val="22"/>
        </w:rPr>
        <w:t>zamówienia</w:t>
      </w:r>
      <w:r w:rsidR="00EA1A59" w:rsidRPr="00083DCF">
        <w:rPr>
          <w:rStyle w:val="FontStyle79"/>
          <w:sz w:val="22"/>
          <w:szCs w:val="22"/>
        </w:rPr>
        <w:t>………………………………………………..….</w:t>
      </w:r>
      <w:r w:rsidR="009307E9" w:rsidRPr="00083DCF">
        <w:rPr>
          <w:rStyle w:val="FontStyle79"/>
          <w:sz w:val="22"/>
          <w:szCs w:val="22"/>
        </w:rPr>
        <w:t>29</w:t>
      </w:r>
    </w:p>
    <w:p w:rsidR="000A50E0" w:rsidRPr="00083DCF" w:rsidRDefault="00501A0E" w:rsidP="000A50E0">
      <w:pPr>
        <w:pStyle w:val="Style8"/>
        <w:widowControl/>
        <w:spacing w:line="360" w:lineRule="auto"/>
        <w:ind w:right="-142"/>
        <w:jc w:val="left"/>
        <w:rPr>
          <w:rStyle w:val="FontStyle79"/>
          <w:sz w:val="22"/>
          <w:szCs w:val="22"/>
        </w:rPr>
      </w:pPr>
      <w:r w:rsidRPr="00083DCF">
        <w:rPr>
          <w:rStyle w:val="FontStyle79"/>
          <w:sz w:val="22"/>
          <w:szCs w:val="22"/>
        </w:rPr>
        <w:t xml:space="preserve">Dział XXII. Maksymalna liczba Wykonawców, którymi Zamawiający zawrze umowę </w:t>
      </w:r>
      <w:r w:rsidR="000A50E0" w:rsidRPr="00083DCF">
        <w:rPr>
          <w:rStyle w:val="FontStyle79"/>
          <w:sz w:val="22"/>
          <w:szCs w:val="22"/>
        </w:rPr>
        <w:t xml:space="preserve"> </w:t>
      </w:r>
      <w:r w:rsidR="00844F1D" w:rsidRPr="00083DCF">
        <w:rPr>
          <w:rStyle w:val="FontStyle79"/>
          <w:sz w:val="22"/>
          <w:szCs w:val="22"/>
        </w:rPr>
        <w:t xml:space="preserve">ramową, </w:t>
      </w:r>
    </w:p>
    <w:p w:rsidR="00501A0E" w:rsidRPr="00083DCF" w:rsidRDefault="00844F1D" w:rsidP="000A50E0">
      <w:pPr>
        <w:pStyle w:val="Style8"/>
        <w:widowControl/>
        <w:spacing w:line="360" w:lineRule="auto"/>
        <w:ind w:left="1134" w:right="-142"/>
        <w:jc w:val="left"/>
        <w:rPr>
          <w:rStyle w:val="FontStyle79"/>
          <w:sz w:val="22"/>
          <w:szCs w:val="22"/>
        </w:rPr>
      </w:pPr>
      <w:r w:rsidRPr="00083DCF">
        <w:rPr>
          <w:rStyle w:val="FontStyle79"/>
          <w:sz w:val="22"/>
          <w:szCs w:val="22"/>
        </w:rPr>
        <w:t>jeżeli</w:t>
      </w:r>
      <w:r w:rsidR="00501A0E" w:rsidRPr="00083DCF">
        <w:rPr>
          <w:rStyle w:val="FontStyle79"/>
          <w:sz w:val="22"/>
          <w:szCs w:val="22"/>
        </w:rPr>
        <w:t xml:space="preserve"> Zamawiający prz</w:t>
      </w:r>
      <w:r w:rsidR="00011B9D" w:rsidRPr="00083DCF">
        <w:rPr>
          <w:rStyle w:val="FontStyle79"/>
          <w:sz w:val="22"/>
          <w:szCs w:val="22"/>
        </w:rPr>
        <w:t>ewiduje zawarcie umowy ramowej</w:t>
      </w:r>
      <w:r w:rsidR="00EA1A59" w:rsidRPr="00083DCF">
        <w:rPr>
          <w:rStyle w:val="FontStyle79"/>
          <w:sz w:val="22"/>
          <w:szCs w:val="22"/>
        </w:rPr>
        <w:t>…………………</w:t>
      </w:r>
      <w:r w:rsidR="00D7567E" w:rsidRPr="00083DCF">
        <w:rPr>
          <w:rStyle w:val="FontStyle79"/>
          <w:sz w:val="22"/>
          <w:szCs w:val="22"/>
        </w:rPr>
        <w:t>…</w:t>
      </w:r>
      <w:r w:rsidR="000A50E0" w:rsidRPr="00083DCF">
        <w:rPr>
          <w:rStyle w:val="FontStyle79"/>
          <w:sz w:val="22"/>
          <w:szCs w:val="22"/>
        </w:rPr>
        <w:t>………..</w:t>
      </w:r>
      <w:r w:rsidR="00D7567E" w:rsidRPr="00083DCF">
        <w:rPr>
          <w:rStyle w:val="FontStyle79"/>
          <w:sz w:val="22"/>
          <w:szCs w:val="22"/>
        </w:rPr>
        <w:t>.</w:t>
      </w:r>
      <w:r w:rsidR="00EA1A59" w:rsidRPr="00083DCF">
        <w:rPr>
          <w:rStyle w:val="FontStyle79"/>
          <w:sz w:val="22"/>
          <w:szCs w:val="22"/>
        </w:rPr>
        <w:t>..</w:t>
      </w:r>
      <w:r w:rsidR="009307E9" w:rsidRPr="00083DCF">
        <w:rPr>
          <w:rStyle w:val="FontStyle79"/>
          <w:sz w:val="22"/>
          <w:szCs w:val="22"/>
        </w:rPr>
        <w:t>29</w:t>
      </w:r>
    </w:p>
    <w:p w:rsidR="00501A0E" w:rsidRPr="00083DCF" w:rsidRDefault="00501A0E" w:rsidP="001D02F7">
      <w:pPr>
        <w:pStyle w:val="Style8"/>
        <w:widowControl/>
        <w:tabs>
          <w:tab w:val="left" w:leader="dot" w:pos="9240"/>
          <w:tab w:val="left" w:pos="9470"/>
        </w:tabs>
        <w:spacing w:line="360" w:lineRule="auto"/>
        <w:ind w:right="-142"/>
        <w:jc w:val="left"/>
        <w:rPr>
          <w:rStyle w:val="FontStyle79"/>
          <w:sz w:val="22"/>
          <w:szCs w:val="22"/>
        </w:rPr>
      </w:pPr>
      <w:r w:rsidRPr="00083DCF">
        <w:rPr>
          <w:rStyle w:val="FontStyle79"/>
          <w:sz w:val="22"/>
          <w:szCs w:val="22"/>
        </w:rPr>
        <w:t>Dział XXIII. Postanowienia do</w:t>
      </w:r>
      <w:r w:rsidR="00011B9D" w:rsidRPr="00083DCF">
        <w:rPr>
          <w:rStyle w:val="FontStyle79"/>
          <w:sz w:val="22"/>
          <w:szCs w:val="22"/>
        </w:rPr>
        <w:t>tyczące protokołu postępowania</w:t>
      </w:r>
      <w:r w:rsidR="00EA1A59" w:rsidRPr="00083DCF">
        <w:rPr>
          <w:rStyle w:val="FontStyle79"/>
          <w:sz w:val="22"/>
          <w:szCs w:val="22"/>
        </w:rPr>
        <w:t>……………………………….…</w:t>
      </w:r>
      <w:r w:rsidR="00D7567E" w:rsidRPr="00083DCF">
        <w:rPr>
          <w:rStyle w:val="FontStyle79"/>
          <w:sz w:val="22"/>
          <w:szCs w:val="22"/>
        </w:rPr>
        <w:t>…</w:t>
      </w:r>
      <w:r w:rsidR="00EA1A59" w:rsidRPr="00083DCF">
        <w:rPr>
          <w:rStyle w:val="FontStyle79"/>
          <w:sz w:val="22"/>
          <w:szCs w:val="22"/>
        </w:rPr>
        <w:t>.....</w:t>
      </w:r>
      <w:r w:rsidRPr="00083DCF">
        <w:rPr>
          <w:rStyle w:val="FontStyle79"/>
          <w:sz w:val="22"/>
          <w:szCs w:val="22"/>
        </w:rPr>
        <w:t>3</w:t>
      </w:r>
      <w:r w:rsidR="00E8239C" w:rsidRPr="00083DCF">
        <w:rPr>
          <w:rStyle w:val="FontStyle79"/>
          <w:sz w:val="22"/>
          <w:szCs w:val="22"/>
        </w:rPr>
        <w:t>0</w:t>
      </w:r>
    </w:p>
    <w:p w:rsidR="00501A0E" w:rsidRPr="00083DCF" w:rsidRDefault="00501A0E" w:rsidP="001D02F7">
      <w:pPr>
        <w:pStyle w:val="Style8"/>
        <w:widowControl/>
        <w:tabs>
          <w:tab w:val="left" w:leader="dot" w:pos="9341"/>
          <w:tab w:val="left" w:pos="9470"/>
        </w:tabs>
        <w:spacing w:line="360" w:lineRule="auto"/>
        <w:ind w:right="-142"/>
        <w:jc w:val="left"/>
        <w:rPr>
          <w:rStyle w:val="FontStyle79"/>
          <w:sz w:val="22"/>
          <w:szCs w:val="22"/>
        </w:rPr>
      </w:pPr>
      <w:r w:rsidRPr="00083DCF">
        <w:rPr>
          <w:rStyle w:val="FontStyle79"/>
          <w:sz w:val="22"/>
          <w:szCs w:val="22"/>
        </w:rPr>
        <w:t>Dzi</w:t>
      </w:r>
      <w:r w:rsidR="00011B9D" w:rsidRPr="00083DCF">
        <w:rPr>
          <w:rStyle w:val="FontStyle79"/>
          <w:sz w:val="22"/>
          <w:szCs w:val="22"/>
        </w:rPr>
        <w:t>ał XXIV. Postanowienia końcowe</w:t>
      </w:r>
      <w:r w:rsidR="00EA1A59" w:rsidRPr="00083DCF">
        <w:rPr>
          <w:rStyle w:val="FontStyle79"/>
          <w:sz w:val="22"/>
          <w:szCs w:val="22"/>
        </w:rPr>
        <w:t>………………………………………………………………</w:t>
      </w:r>
      <w:r w:rsidR="00D7567E" w:rsidRPr="00083DCF">
        <w:rPr>
          <w:rStyle w:val="FontStyle79"/>
          <w:sz w:val="22"/>
          <w:szCs w:val="22"/>
        </w:rPr>
        <w:t>.</w:t>
      </w:r>
      <w:r w:rsidR="00EA1A59" w:rsidRPr="00083DCF">
        <w:rPr>
          <w:rStyle w:val="FontStyle79"/>
          <w:sz w:val="22"/>
          <w:szCs w:val="22"/>
        </w:rPr>
        <w:t>…</w:t>
      </w:r>
      <w:r w:rsidR="00D7567E" w:rsidRPr="00083DCF">
        <w:rPr>
          <w:rStyle w:val="FontStyle79"/>
          <w:sz w:val="22"/>
          <w:szCs w:val="22"/>
        </w:rPr>
        <w:t>.</w:t>
      </w:r>
      <w:r w:rsidR="00EA1A59" w:rsidRPr="00083DCF">
        <w:rPr>
          <w:rStyle w:val="FontStyle79"/>
          <w:sz w:val="22"/>
          <w:szCs w:val="22"/>
        </w:rPr>
        <w:t>.</w:t>
      </w:r>
      <w:r w:rsidRPr="00083DCF">
        <w:rPr>
          <w:rStyle w:val="FontStyle79"/>
          <w:sz w:val="22"/>
          <w:szCs w:val="22"/>
        </w:rPr>
        <w:t>3</w:t>
      </w:r>
      <w:r w:rsidR="009307E9" w:rsidRPr="00083DCF">
        <w:rPr>
          <w:rStyle w:val="FontStyle79"/>
          <w:sz w:val="22"/>
          <w:szCs w:val="22"/>
        </w:rPr>
        <w:t>0</w:t>
      </w:r>
    </w:p>
    <w:p w:rsidR="00501A0E" w:rsidRPr="00083DCF" w:rsidRDefault="00011B9D" w:rsidP="001D02F7">
      <w:pPr>
        <w:pStyle w:val="Style8"/>
        <w:widowControl/>
        <w:tabs>
          <w:tab w:val="left" w:pos="1134"/>
          <w:tab w:val="left" w:leader="dot" w:pos="9240"/>
          <w:tab w:val="left" w:pos="9470"/>
        </w:tabs>
        <w:spacing w:line="360" w:lineRule="auto"/>
        <w:ind w:right="-142"/>
        <w:jc w:val="left"/>
        <w:rPr>
          <w:rStyle w:val="FontStyle79"/>
          <w:sz w:val="22"/>
          <w:szCs w:val="22"/>
        </w:rPr>
      </w:pPr>
      <w:r w:rsidRPr="00083DCF">
        <w:rPr>
          <w:rStyle w:val="FontStyle79"/>
          <w:sz w:val="22"/>
          <w:szCs w:val="22"/>
        </w:rPr>
        <w:lastRenderedPageBreak/>
        <w:t xml:space="preserve">Dział XXV. </w:t>
      </w:r>
      <w:r w:rsidR="00844F1D" w:rsidRPr="00083DCF">
        <w:rPr>
          <w:rStyle w:val="FontStyle79"/>
          <w:sz w:val="22"/>
          <w:szCs w:val="22"/>
        </w:rPr>
        <w:t xml:space="preserve">Załączniki, do </w:t>
      </w:r>
      <w:r w:rsidR="000A50E0" w:rsidRPr="00083DCF">
        <w:rPr>
          <w:rStyle w:val="FontStyle79"/>
          <w:sz w:val="22"/>
          <w:szCs w:val="22"/>
        </w:rPr>
        <w:t>S</w:t>
      </w:r>
      <w:r w:rsidR="00844F1D" w:rsidRPr="00083DCF">
        <w:rPr>
          <w:rStyle w:val="FontStyle79"/>
          <w:sz w:val="22"/>
          <w:szCs w:val="22"/>
        </w:rPr>
        <w:t>IWZ</w:t>
      </w:r>
      <w:r w:rsidR="000A50E0" w:rsidRPr="00083DCF">
        <w:rPr>
          <w:rStyle w:val="FontStyle79"/>
          <w:sz w:val="22"/>
          <w:szCs w:val="22"/>
        </w:rPr>
        <w:t>………………………………………………………………………</w:t>
      </w:r>
      <w:r w:rsidR="00501A0E" w:rsidRPr="00083DCF">
        <w:rPr>
          <w:rStyle w:val="FontStyle79"/>
          <w:sz w:val="22"/>
          <w:szCs w:val="22"/>
        </w:rPr>
        <w:t>3</w:t>
      </w:r>
      <w:r w:rsidR="009307E9" w:rsidRPr="00083DCF">
        <w:rPr>
          <w:rStyle w:val="FontStyle79"/>
          <w:sz w:val="22"/>
          <w:szCs w:val="22"/>
        </w:rPr>
        <w:t>1</w:t>
      </w:r>
    </w:p>
    <w:p w:rsidR="00501A0E" w:rsidRPr="00083DCF" w:rsidRDefault="00501A0E" w:rsidP="001647D4">
      <w:pPr>
        <w:pStyle w:val="Style21"/>
        <w:widowControl/>
        <w:spacing w:before="67" w:line="240" w:lineRule="auto"/>
        <w:ind w:left="993" w:hanging="993"/>
        <w:jc w:val="left"/>
        <w:rPr>
          <w:rStyle w:val="FontStyle75"/>
          <w:sz w:val="24"/>
          <w:szCs w:val="24"/>
        </w:rPr>
      </w:pPr>
      <w:r w:rsidRPr="00083DCF">
        <w:rPr>
          <w:rStyle w:val="FontStyle75"/>
          <w:sz w:val="24"/>
          <w:szCs w:val="24"/>
        </w:rPr>
        <w:t>Dział I.</w:t>
      </w:r>
      <w:r w:rsidR="001647D4" w:rsidRPr="00083DCF">
        <w:rPr>
          <w:rStyle w:val="FontStyle75"/>
          <w:sz w:val="24"/>
          <w:szCs w:val="24"/>
        </w:rPr>
        <w:tab/>
      </w:r>
      <w:r w:rsidRPr="00083DCF">
        <w:rPr>
          <w:rStyle w:val="FontStyle75"/>
          <w:sz w:val="24"/>
          <w:szCs w:val="24"/>
        </w:rPr>
        <w:t>Zamawiający:</w:t>
      </w:r>
    </w:p>
    <w:p w:rsidR="001647D4" w:rsidRPr="00083DCF" w:rsidRDefault="001647D4" w:rsidP="001647D4">
      <w:pPr>
        <w:pStyle w:val="Bezodstpw"/>
        <w:spacing w:line="276" w:lineRule="auto"/>
        <w:ind w:left="284"/>
        <w:jc w:val="both"/>
        <w:rPr>
          <w:rFonts w:ascii="Times New Roman" w:hAnsi="Times New Roman"/>
        </w:rPr>
      </w:pPr>
      <w:r w:rsidRPr="00083DCF">
        <w:rPr>
          <w:rFonts w:ascii="Times New Roman" w:hAnsi="Times New Roman"/>
        </w:rPr>
        <w:t xml:space="preserve">Gmina </w:t>
      </w:r>
      <w:r w:rsidR="009B4A1D" w:rsidRPr="00083DCF">
        <w:rPr>
          <w:rFonts w:ascii="Times New Roman" w:hAnsi="Times New Roman"/>
        </w:rPr>
        <w:t>Bobrowniki</w:t>
      </w:r>
    </w:p>
    <w:p w:rsidR="001647D4" w:rsidRPr="00083DCF" w:rsidRDefault="001647D4" w:rsidP="001647D4">
      <w:pPr>
        <w:pStyle w:val="Bezodstpw"/>
        <w:spacing w:line="276" w:lineRule="auto"/>
        <w:ind w:left="284"/>
        <w:jc w:val="both"/>
        <w:rPr>
          <w:rFonts w:ascii="Times New Roman" w:hAnsi="Times New Roman"/>
        </w:rPr>
      </w:pPr>
      <w:r w:rsidRPr="00083DCF">
        <w:rPr>
          <w:rFonts w:ascii="Times New Roman" w:hAnsi="Times New Roman"/>
        </w:rPr>
        <w:t xml:space="preserve">ul. </w:t>
      </w:r>
      <w:r w:rsidR="009B4A1D" w:rsidRPr="00083DCF">
        <w:rPr>
          <w:rFonts w:ascii="Times New Roman" w:hAnsi="Times New Roman"/>
        </w:rPr>
        <w:t>Nieszawska 10</w:t>
      </w:r>
      <w:r w:rsidRPr="00083DCF">
        <w:rPr>
          <w:rFonts w:ascii="Times New Roman" w:hAnsi="Times New Roman"/>
        </w:rPr>
        <w:t>, 87-</w:t>
      </w:r>
      <w:r w:rsidR="009B4A1D" w:rsidRPr="00083DCF">
        <w:rPr>
          <w:rFonts w:ascii="Times New Roman" w:hAnsi="Times New Roman"/>
        </w:rPr>
        <w:t>617 Bobrowniki</w:t>
      </w:r>
    </w:p>
    <w:p w:rsidR="001647D4" w:rsidRPr="00083DCF" w:rsidRDefault="001647D4" w:rsidP="001647D4">
      <w:pPr>
        <w:pStyle w:val="Bezodstpw"/>
        <w:spacing w:line="276" w:lineRule="auto"/>
        <w:ind w:left="284"/>
        <w:jc w:val="both"/>
        <w:rPr>
          <w:rFonts w:ascii="Times New Roman" w:hAnsi="Times New Roman"/>
        </w:rPr>
      </w:pPr>
      <w:r w:rsidRPr="00083DCF">
        <w:rPr>
          <w:rFonts w:ascii="Times New Roman" w:hAnsi="Times New Roman"/>
        </w:rPr>
        <w:t>www.</w:t>
      </w:r>
      <w:r w:rsidR="009B4A1D" w:rsidRPr="00083DCF">
        <w:rPr>
          <w:rFonts w:ascii="Times New Roman" w:hAnsi="Times New Roman"/>
        </w:rPr>
        <w:t>bip.ugbobrowniki.pl</w:t>
      </w:r>
    </w:p>
    <w:p w:rsidR="001647D4" w:rsidRPr="00083DCF" w:rsidRDefault="001647D4" w:rsidP="001647D4">
      <w:pPr>
        <w:pStyle w:val="Bezodstpw"/>
        <w:spacing w:line="276" w:lineRule="auto"/>
        <w:ind w:left="284"/>
        <w:jc w:val="both"/>
        <w:rPr>
          <w:rFonts w:ascii="Times New Roman" w:hAnsi="Times New Roman"/>
          <w:lang w:val="en-US"/>
        </w:rPr>
      </w:pPr>
      <w:r w:rsidRPr="00083DCF">
        <w:rPr>
          <w:rFonts w:ascii="Times New Roman" w:hAnsi="Times New Roman"/>
          <w:lang w:val="en-US"/>
        </w:rPr>
        <w:t xml:space="preserve">tel.54 </w:t>
      </w:r>
      <w:r w:rsidR="009B4A1D" w:rsidRPr="00083DCF">
        <w:rPr>
          <w:rFonts w:ascii="Times New Roman" w:hAnsi="Times New Roman"/>
          <w:lang w:val="en-US"/>
        </w:rPr>
        <w:t>230 51 32</w:t>
      </w:r>
      <w:r w:rsidRPr="00083DCF">
        <w:rPr>
          <w:rFonts w:ascii="Times New Roman" w:hAnsi="Times New Roman"/>
          <w:lang w:val="en-US"/>
        </w:rPr>
        <w:t>, fax 54</w:t>
      </w:r>
      <w:r w:rsidR="009B4A1D" w:rsidRPr="00083DCF">
        <w:rPr>
          <w:rFonts w:ascii="Times New Roman" w:hAnsi="Times New Roman"/>
          <w:lang w:val="en-US"/>
        </w:rPr>
        <w:t> 230 51 50</w:t>
      </w:r>
    </w:p>
    <w:p w:rsidR="001647D4" w:rsidRPr="00083DCF" w:rsidRDefault="001647D4" w:rsidP="001647D4">
      <w:pPr>
        <w:pStyle w:val="Bezodstpw"/>
        <w:spacing w:line="276" w:lineRule="auto"/>
        <w:ind w:left="284"/>
        <w:jc w:val="both"/>
        <w:rPr>
          <w:rFonts w:ascii="Times New Roman" w:hAnsi="Times New Roman"/>
          <w:lang w:val="en-US"/>
        </w:rPr>
      </w:pPr>
      <w:r w:rsidRPr="00083DCF">
        <w:rPr>
          <w:rFonts w:ascii="Times New Roman" w:hAnsi="Times New Roman"/>
          <w:lang w:val="en-US"/>
        </w:rPr>
        <w:t xml:space="preserve">e-mail: </w:t>
      </w:r>
      <w:r w:rsidR="00A30B25" w:rsidRPr="00083DCF">
        <w:rPr>
          <w:rFonts w:ascii="Times New Roman" w:hAnsi="Times New Roman"/>
          <w:lang w:val="en-US"/>
        </w:rPr>
        <w:t>sekretariat</w:t>
      </w:r>
      <w:r w:rsidR="009B4A1D" w:rsidRPr="00083DCF">
        <w:rPr>
          <w:rFonts w:ascii="Times New Roman" w:hAnsi="Times New Roman"/>
          <w:lang w:val="en-US"/>
        </w:rPr>
        <w:t>@ugbobrowniki.pl</w:t>
      </w:r>
    </w:p>
    <w:p w:rsidR="001647D4" w:rsidRPr="00083DCF" w:rsidRDefault="001647D4" w:rsidP="001647D4">
      <w:pPr>
        <w:pStyle w:val="Bezodstpw"/>
        <w:spacing w:line="276" w:lineRule="auto"/>
        <w:ind w:left="284"/>
        <w:jc w:val="both"/>
        <w:rPr>
          <w:rFonts w:ascii="Times New Roman" w:hAnsi="Times New Roman"/>
        </w:rPr>
      </w:pPr>
      <w:r w:rsidRPr="00083DCF">
        <w:rPr>
          <w:rFonts w:ascii="Times New Roman" w:hAnsi="Times New Roman"/>
        </w:rPr>
        <w:t>godziny urzędowania: 7.15 - 15.15, we wtorek 7.15-16.</w:t>
      </w:r>
      <w:r w:rsidR="009B4A1D" w:rsidRPr="00083DCF">
        <w:rPr>
          <w:rFonts w:ascii="Times New Roman" w:hAnsi="Times New Roman"/>
        </w:rPr>
        <w:t>0</w:t>
      </w:r>
      <w:r w:rsidRPr="00083DCF">
        <w:rPr>
          <w:rFonts w:ascii="Times New Roman" w:hAnsi="Times New Roman"/>
        </w:rPr>
        <w:t>0, w piątek 7.15-14.</w:t>
      </w:r>
      <w:r w:rsidR="009B4A1D" w:rsidRPr="00083DCF">
        <w:rPr>
          <w:rFonts w:ascii="Times New Roman" w:hAnsi="Times New Roman"/>
        </w:rPr>
        <w:t>3</w:t>
      </w:r>
      <w:r w:rsidRPr="00083DCF">
        <w:rPr>
          <w:rFonts w:ascii="Times New Roman" w:hAnsi="Times New Roman"/>
        </w:rPr>
        <w:t xml:space="preserve">0 </w:t>
      </w:r>
    </w:p>
    <w:p w:rsidR="00492933" w:rsidRPr="00083DCF" w:rsidRDefault="00492933" w:rsidP="001647D4">
      <w:pPr>
        <w:pStyle w:val="Bezodstpw"/>
        <w:spacing w:line="276" w:lineRule="auto"/>
        <w:ind w:left="284"/>
        <w:jc w:val="both"/>
        <w:rPr>
          <w:rFonts w:ascii="Times New Roman" w:hAnsi="Times New Roman"/>
          <w:sz w:val="16"/>
          <w:szCs w:val="16"/>
        </w:rPr>
      </w:pPr>
    </w:p>
    <w:p w:rsidR="00501A0E" w:rsidRPr="00083DCF" w:rsidRDefault="00501A0E" w:rsidP="001647D4">
      <w:pPr>
        <w:pStyle w:val="Style21"/>
        <w:widowControl/>
        <w:spacing w:before="216" w:line="355" w:lineRule="exact"/>
        <w:ind w:left="993" w:hanging="993"/>
        <w:rPr>
          <w:rStyle w:val="FontStyle75"/>
          <w:sz w:val="24"/>
          <w:szCs w:val="24"/>
        </w:rPr>
      </w:pPr>
      <w:r w:rsidRPr="00083DCF">
        <w:rPr>
          <w:rStyle w:val="FontStyle75"/>
          <w:sz w:val="24"/>
          <w:szCs w:val="24"/>
        </w:rPr>
        <w:t>Dział II.</w:t>
      </w:r>
      <w:r w:rsidR="001647D4" w:rsidRPr="00083DCF">
        <w:rPr>
          <w:rStyle w:val="FontStyle75"/>
          <w:sz w:val="24"/>
          <w:szCs w:val="24"/>
        </w:rPr>
        <w:tab/>
      </w:r>
      <w:r w:rsidRPr="00083DCF">
        <w:rPr>
          <w:rStyle w:val="FontStyle75"/>
          <w:sz w:val="24"/>
          <w:szCs w:val="24"/>
        </w:rPr>
        <w:t>Tryb zamówienia publicznego oraz miejsce, w którym zostało zamieszczone ogłoszenie o zamówieniu.</w:t>
      </w:r>
    </w:p>
    <w:p w:rsidR="0038733C" w:rsidRPr="00083DCF" w:rsidRDefault="0038733C" w:rsidP="00C16DEA">
      <w:pPr>
        <w:pStyle w:val="Akapitzlist"/>
        <w:numPr>
          <w:ilvl w:val="0"/>
          <w:numId w:val="1"/>
        </w:numPr>
        <w:spacing w:line="276" w:lineRule="auto"/>
        <w:ind w:left="284" w:hanging="284"/>
        <w:jc w:val="both"/>
      </w:pPr>
      <w:r w:rsidRPr="00083DCF">
        <w:t>Postępowanie prowadzone jest w trybie przetargu nieograniczonego zgodnie z art.10 ust. 1 oraz art. 39 - 4</w:t>
      </w:r>
      <w:r w:rsidR="00A30B25" w:rsidRPr="00083DCF">
        <w:t>3i 45-46</w:t>
      </w:r>
      <w:r w:rsidRPr="00083DCF">
        <w:t xml:space="preserve"> ustawy Prawo zamówień publicznych (Dz. U. z 201</w:t>
      </w:r>
      <w:r w:rsidR="00A30B25" w:rsidRPr="00083DCF">
        <w:t>7</w:t>
      </w:r>
      <w:r w:rsidRPr="00083DCF">
        <w:t xml:space="preserve">, poz. </w:t>
      </w:r>
      <w:r w:rsidR="00A30B25" w:rsidRPr="00083DCF">
        <w:t>1579</w:t>
      </w:r>
      <w:r w:rsidRPr="00083DCF">
        <w:t xml:space="preserve"> z późń. zm.).</w:t>
      </w:r>
    </w:p>
    <w:p w:rsidR="00501A0E" w:rsidRPr="00083DCF" w:rsidRDefault="0038733C" w:rsidP="00C16DEA">
      <w:pPr>
        <w:pStyle w:val="Akapitzlist"/>
        <w:numPr>
          <w:ilvl w:val="0"/>
          <w:numId w:val="1"/>
        </w:numPr>
        <w:spacing w:line="276" w:lineRule="auto"/>
        <w:ind w:left="284" w:hanging="284"/>
        <w:jc w:val="both"/>
        <w:rPr>
          <w:rStyle w:val="FontStyle77"/>
          <w:color w:val="auto"/>
          <w:sz w:val="24"/>
          <w:szCs w:val="24"/>
        </w:rPr>
      </w:pPr>
      <w:r w:rsidRPr="00083DCF">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083DCF" w:rsidRDefault="00501A0E" w:rsidP="00C16DEA">
      <w:pPr>
        <w:pStyle w:val="Style22"/>
        <w:widowControl/>
        <w:numPr>
          <w:ilvl w:val="0"/>
          <w:numId w:val="1"/>
        </w:numPr>
        <w:spacing w:line="276" w:lineRule="auto"/>
        <w:ind w:left="284" w:hanging="284"/>
        <w:jc w:val="both"/>
        <w:rPr>
          <w:rStyle w:val="FontStyle77"/>
          <w:sz w:val="24"/>
          <w:szCs w:val="24"/>
        </w:rPr>
      </w:pPr>
      <w:r w:rsidRPr="00083DCF">
        <w:rPr>
          <w:rStyle w:val="FontStyle77"/>
          <w:sz w:val="24"/>
          <w:szCs w:val="24"/>
        </w:rPr>
        <w:t>Miejsce publikacji ogłoszenia o przetargu:</w:t>
      </w:r>
    </w:p>
    <w:p w:rsidR="00501A0E" w:rsidRPr="00083DCF" w:rsidRDefault="00501A0E" w:rsidP="00E55F4E">
      <w:pPr>
        <w:pStyle w:val="Style24"/>
        <w:widowControl/>
        <w:numPr>
          <w:ilvl w:val="0"/>
          <w:numId w:val="66"/>
        </w:numPr>
        <w:spacing w:line="276" w:lineRule="auto"/>
        <w:ind w:left="567" w:hanging="283"/>
        <w:rPr>
          <w:rStyle w:val="FontStyle77"/>
          <w:sz w:val="24"/>
          <w:szCs w:val="24"/>
        </w:rPr>
      </w:pPr>
      <w:r w:rsidRPr="00083DCF">
        <w:rPr>
          <w:rStyle w:val="FontStyle77"/>
          <w:sz w:val="24"/>
          <w:szCs w:val="24"/>
        </w:rPr>
        <w:t>BIP</w:t>
      </w:r>
      <w:r w:rsidR="00A30B25" w:rsidRPr="00083DCF">
        <w:rPr>
          <w:rStyle w:val="FontStyle77"/>
          <w:sz w:val="24"/>
          <w:szCs w:val="24"/>
        </w:rPr>
        <w:t xml:space="preserve">  </w:t>
      </w:r>
      <w:hyperlink r:id="rId10" w:history="1">
        <w:r w:rsidR="00A30B25" w:rsidRPr="00083DCF">
          <w:rPr>
            <w:rStyle w:val="Hipercze"/>
          </w:rPr>
          <w:t>www.bip.ugbobrowniki.pl</w:t>
        </w:r>
      </w:hyperlink>
      <w:r w:rsidRPr="00083DCF">
        <w:rPr>
          <w:rStyle w:val="FontStyle77"/>
          <w:sz w:val="24"/>
          <w:szCs w:val="24"/>
        </w:rPr>
        <w:t>,</w:t>
      </w:r>
    </w:p>
    <w:p w:rsidR="00501A0E" w:rsidRPr="00083DCF" w:rsidRDefault="003A7108" w:rsidP="00E55F4E">
      <w:pPr>
        <w:pStyle w:val="Style24"/>
        <w:widowControl/>
        <w:numPr>
          <w:ilvl w:val="0"/>
          <w:numId w:val="66"/>
        </w:numPr>
        <w:spacing w:line="276" w:lineRule="auto"/>
        <w:ind w:left="567" w:hanging="283"/>
        <w:rPr>
          <w:rStyle w:val="FontStyle77"/>
          <w:sz w:val="24"/>
          <w:szCs w:val="24"/>
        </w:rPr>
      </w:pPr>
      <w:r>
        <w:rPr>
          <w:rStyle w:val="FontStyle77"/>
          <w:sz w:val="24"/>
          <w:szCs w:val="24"/>
        </w:rPr>
        <w:t>T</w:t>
      </w:r>
      <w:r w:rsidR="00501A0E" w:rsidRPr="00083DCF">
        <w:rPr>
          <w:rStyle w:val="FontStyle77"/>
          <w:sz w:val="24"/>
          <w:szCs w:val="24"/>
        </w:rPr>
        <w:t xml:space="preserve">ablica ogłoszeń w miejscu publicznie dostępnym w siedzibie Zamawiającego przy ulicy </w:t>
      </w:r>
      <w:r w:rsidR="00A3230D" w:rsidRPr="00083DCF">
        <w:rPr>
          <w:rStyle w:val="FontStyle77"/>
          <w:sz w:val="24"/>
          <w:szCs w:val="24"/>
        </w:rPr>
        <w:t>Nieszawskiej 10</w:t>
      </w:r>
      <w:r w:rsidR="00501A0E" w:rsidRPr="00083DCF">
        <w:rPr>
          <w:rStyle w:val="FontStyle77"/>
          <w:sz w:val="24"/>
          <w:szCs w:val="24"/>
        </w:rPr>
        <w:t xml:space="preserve">, </w:t>
      </w:r>
      <w:r w:rsidR="001647D4" w:rsidRPr="00083DCF">
        <w:rPr>
          <w:rStyle w:val="FontStyle77"/>
          <w:sz w:val="24"/>
          <w:szCs w:val="24"/>
        </w:rPr>
        <w:t>87-6</w:t>
      </w:r>
      <w:r w:rsidR="00A3230D" w:rsidRPr="00083DCF">
        <w:rPr>
          <w:rStyle w:val="FontStyle77"/>
          <w:sz w:val="24"/>
          <w:szCs w:val="24"/>
        </w:rPr>
        <w:t>17</w:t>
      </w:r>
      <w:r w:rsidR="00501A0E" w:rsidRPr="00083DCF">
        <w:rPr>
          <w:rStyle w:val="FontStyle77"/>
          <w:sz w:val="24"/>
          <w:szCs w:val="24"/>
        </w:rPr>
        <w:t xml:space="preserve"> </w:t>
      </w:r>
      <w:r w:rsidR="00B93013" w:rsidRPr="00083DCF">
        <w:rPr>
          <w:rStyle w:val="FontStyle77"/>
          <w:sz w:val="24"/>
          <w:szCs w:val="24"/>
        </w:rPr>
        <w:t>Bobrowniki</w:t>
      </w:r>
      <w:r>
        <w:rPr>
          <w:rStyle w:val="FontStyle77"/>
          <w:sz w:val="24"/>
          <w:szCs w:val="24"/>
        </w:rPr>
        <w:t>.</w:t>
      </w:r>
    </w:p>
    <w:p w:rsidR="00C86BE1" w:rsidRPr="00083DCF" w:rsidRDefault="009B4A1D" w:rsidP="009440D1">
      <w:pPr>
        <w:pStyle w:val="Akapitzlist"/>
        <w:numPr>
          <w:ilvl w:val="0"/>
          <w:numId w:val="1"/>
        </w:numPr>
        <w:spacing w:line="276" w:lineRule="auto"/>
        <w:jc w:val="both"/>
      </w:pPr>
      <w:r w:rsidRPr="00083DCF">
        <w:t xml:space="preserve">Zamówienie dotyczy całości przedsięwzięcia pn. </w:t>
      </w:r>
      <w:r w:rsidRPr="00083DCF">
        <w:rPr>
          <w:i/>
        </w:rPr>
        <w:t xml:space="preserve">Budowa kanalizacji sanitarnej grawitacyjno – tłocznej dla miejscowości Bobrowniki – etap II Bobrowniki, ul. </w:t>
      </w:r>
      <w:r w:rsidR="00A632A2" w:rsidRPr="00083DCF">
        <w:rPr>
          <w:i/>
        </w:rPr>
        <w:t xml:space="preserve">Podgórna </w:t>
      </w:r>
      <w:r w:rsidR="009345D9" w:rsidRPr="00083DCF">
        <w:rPr>
          <w:i/>
        </w:rPr>
        <w:t xml:space="preserve">, Senatorska, Kościelna, Plac Wolności, </w:t>
      </w:r>
      <w:r w:rsidRPr="00083DCF">
        <w:rPr>
          <w:i/>
        </w:rPr>
        <w:t>Chabrowa</w:t>
      </w:r>
      <w:r w:rsidR="0049724D" w:rsidRPr="00083DCF">
        <w:rPr>
          <w:i/>
        </w:rPr>
        <w:t xml:space="preserve"> </w:t>
      </w:r>
      <w:r w:rsidR="009345D9" w:rsidRPr="00083DCF">
        <w:rPr>
          <w:i/>
        </w:rPr>
        <w:t>(dawna</w:t>
      </w:r>
      <w:r w:rsidR="0049724D" w:rsidRPr="00083DCF">
        <w:rPr>
          <w:i/>
        </w:rPr>
        <w:t xml:space="preserve"> Świerczewskiego)</w:t>
      </w:r>
      <w:r w:rsidRPr="00083DCF">
        <w:rPr>
          <w:i/>
        </w:rPr>
        <w:t>, Różana</w:t>
      </w:r>
      <w:r w:rsidRPr="00083DCF">
        <w:t xml:space="preserve">. </w:t>
      </w:r>
    </w:p>
    <w:p w:rsidR="00501A0E" w:rsidRPr="00083DCF" w:rsidRDefault="00501A0E" w:rsidP="00575266">
      <w:pPr>
        <w:pStyle w:val="Style21"/>
        <w:widowControl/>
        <w:spacing w:line="240" w:lineRule="exact"/>
        <w:ind w:left="284" w:hanging="284"/>
        <w:jc w:val="left"/>
        <w:rPr>
          <w:sz w:val="16"/>
          <w:szCs w:val="16"/>
        </w:rPr>
      </w:pPr>
    </w:p>
    <w:p w:rsidR="00501A0E" w:rsidRPr="00083DCF" w:rsidRDefault="001647D4" w:rsidP="001647D4">
      <w:pPr>
        <w:pStyle w:val="Style21"/>
        <w:widowControl/>
        <w:spacing w:before="120" w:line="276" w:lineRule="auto"/>
        <w:ind w:left="993" w:hanging="993"/>
        <w:jc w:val="left"/>
        <w:rPr>
          <w:rStyle w:val="FontStyle75"/>
          <w:sz w:val="24"/>
          <w:szCs w:val="24"/>
        </w:rPr>
      </w:pPr>
      <w:r w:rsidRPr="00083DCF">
        <w:rPr>
          <w:rStyle w:val="FontStyle75"/>
          <w:sz w:val="24"/>
          <w:szCs w:val="24"/>
        </w:rPr>
        <w:t>Dział III.</w:t>
      </w:r>
      <w:r w:rsidRPr="00083DCF">
        <w:rPr>
          <w:rStyle w:val="FontStyle75"/>
          <w:sz w:val="24"/>
          <w:szCs w:val="24"/>
        </w:rPr>
        <w:tab/>
      </w:r>
      <w:r w:rsidR="00501A0E" w:rsidRPr="00083DCF">
        <w:rPr>
          <w:rStyle w:val="FontStyle75"/>
          <w:sz w:val="24"/>
          <w:szCs w:val="24"/>
        </w:rPr>
        <w:t>Opis przedmiotu zamówienia.</w:t>
      </w:r>
    </w:p>
    <w:p w:rsidR="008B54A6" w:rsidRPr="00083DCF" w:rsidRDefault="00574BD8" w:rsidP="009440D1">
      <w:pPr>
        <w:pStyle w:val="Akapitzlist"/>
        <w:numPr>
          <w:ilvl w:val="0"/>
          <w:numId w:val="2"/>
        </w:numPr>
        <w:spacing w:line="276" w:lineRule="auto"/>
        <w:jc w:val="both"/>
      </w:pPr>
      <w:r w:rsidRPr="00083DCF">
        <w:rPr>
          <w:rFonts w:eastAsiaTheme="minorHAnsi"/>
          <w:lang w:eastAsia="en-US"/>
        </w:rPr>
        <w:t>Przedmiotem zamówienia jest realizacj</w:t>
      </w:r>
      <w:r w:rsidRPr="00083DCF">
        <w:rPr>
          <w:rFonts w:eastAsia="TimesNewRoman"/>
          <w:lang w:eastAsia="en-US"/>
        </w:rPr>
        <w:t xml:space="preserve">ę </w:t>
      </w:r>
      <w:r w:rsidRPr="00083DCF">
        <w:rPr>
          <w:rFonts w:eastAsiaTheme="minorHAnsi"/>
          <w:lang w:eastAsia="en-US"/>
        </w:rPr>
        <w:t>zadania inwestycyjnego pn.:</w:t>
      </w:r>
      <w:r w:rsidRPr="00083DCF">
        <w:rPr>
          <w:rFonts w:eastAsia="Calibri"/>
        </w:rPr>
        <w:t xml:space="preserve"> </w:t>
      </w:r>
      <w:r w:rsidR="008508CA" w:rsidRPr="00083DCF">
        <w:rPr>
          <w:rFonts w:eastAsia="Calibri"/>
        </w:rPr>
        <w:t>„</w:t>
      </w:r>
      <w:r w:rsidR="009B4A1D" w:rsidRPr="00083DCF">
        <w:rPr>
          <w:i/>
        </w:rPr>
        <w:t xml:space="preserve">Budowa kanalizacji sanitarnej grawitacyjno – tłocznej dla miejscowości Bobrowniki – etap II Bobrowniki, </w:t>
      </w:r>
      <w:r w:rsidR="008B54A6" w:rsidRPr="00083DCF">
        <w:rPr>
          <w:i/>
        </w:rPr>
        <w:t xml:space="preserve">ul. Senatorska, </w:t>
      </w:r>
      <w:r w:rsidR="005534E9">
        <w:rPr>
          <w:i/>
        </w:rPr>
        <w:t xml:space="preserve">Chabrowa </w:t>
      </w:r>
      <w:r w:rsidR="005534E9" w:rsidRPr="00083DCF">
        <w:rPr>
          <w:i/>
        </w:rPr>
        <w:t xml:space="preserve">(dawna Świerczewskiego), </w:t>
      </w:r>
      <w:r w:rsidR="005534E9">
        <w:rPr>
          <w:i/>
        </w:rPr>
        <w:t xml:space="preserve"> Różana, Plac Wolności, Nieszawska, Podgórna do Wyzwolenia. </w:t>
      </w:r>
      <w:r w:rsidR="008B54A6" w:rsidRPr="00083DCF">
        <w:t xml:space="preserve"> </w:t>
      </w:r>
    </w:p>
    <w:p w:rsidR="00CA73BF" w:rsidRPr="00083DCF" w:rsidRDefault="00574BD8" w:rsidP="001D02F7">
      <w:pPr>
        <w:pStyle w:val="Style22"/>
        <w:widowControl/>
        <w:numPr>
          <w:ilvl w:val="0"/>
          <w:numId w:val="2"/>
        </w:numPr>
        <w:suppressAutoHyphens/>
        <w:autoSpaceDE/>
        <w:autoSpaceDN/>
        <w:adjustRightInd/>
        <w:spacing w:line="276" w:lineRule="auto"/>
        <w:ind w:left="284" w:hanging="284"/>
        <w:jc w:val="both"/>
      </w:pPr>
      <w:r w:rsidRPr="00083DCF">
        <w:rPr>
          <w:rFonts w:eastAsiaTheme="minorHAnsi"/>
          <w:lang w:eastAsia="en-US"/>
        </w:rPr>
        <w:t>W ramach inwestycji przewiduje si</w:t>
      </w:r>
      <w:r w:rsidRPr="00083DCF">
        <w:rPr>
          <w:rFonts w:eastAsia="TimesNewRoman"/>
          <w:lang w:eastAsia="en-US"/>
        </w:rPr>
        <w:t>ę</w:t>
      </w:r>
      <w:r w:rsidRPr="00083DCF">
        <w:t xml:space="preserve"> </w:t>
      </w:r>
      <w:r w:rsidR="008B1360" w:rsidRPr="00083DCF">
        <w:rPr>
          <w:rFonts w:eastAsia="Calibri"/>
        </w:rPr>
        <w:t xml:space="preserve">budowę </w:t>
      </w:r>
      <w:r w:rsidR="008B1360" w:rsidRPr="00083DCF">
        <w:t xml:space="preserve">sieci kanalizacji sanitarnej z przyłączami do granic działek prywatnych w zakresie sieci kanalizacji sanitarnej grawitacyjnej i tłocznej wraz z </w:t>
      </w:r>
      <w:r w:rsidR="00693BDF" w:rsidRPr="00083DCF">
        <w:t>przepompownią</w:t>
      </w:r>
      <w:r w:rsidR="008B1360" w:rsidRPr="00083DCF">
        <w:t xml:space="preserve"> ścieków</w:t>
      </w:r>
      <w:r w:rsidR="009B4A1D" w:rsidRPr="00083DCF">
        <w:t>.</w:t>
      </w:r>
    </w:p>
    <w:p w:rsidR="008B1360" w:rsidRPr="00083DCF" w:rsidRDefault="00CA73BF" w:rsidP="001D02F7">
      <w:pPr>
        <w:pStyle w:val="Akapitzlist"/>
        <w:numPr>
          <w:ilvl w:val="0"/>
          <w:numId w:val="2"/>
        </w:numPr>
        <w:suppressAutoHyphens/>
        <w:autoSpaceDE/>
        <w:autoSpaceDN/>
        <w:adjustRightInd/>
        <w:spacing w:line="276" w:lineRule="auto"/>
        <w:ind w:left="284" w:hanging="284"/>
        <w:jc w:val="both"/>
      </w:pPr>
      <w:r w:rsidRPr="00083DCF">
        <w:t xml:space="preserve">Zakres </w:t>
      </w:r>
      <w:r w:rsidR="00E66B80" w:rsidRPr="00083DCF">
        <w:rPr>
          <w:rStyle w:val="FontStyle44"/>
          <w:sz w:val="24"/>
          <w:szCs w:val="24"/>
        </w:rPr>
        <w:t>robót związany z budową kanalizacji sanitarnej</w:t>
      </w:r>
      <w:r w:rsidR="008B1360" w:rsidRPr="00083DCF">
        <w:t>:</w:t>
      </w:r>
    </w:p>
    <w:p w:rsidR="00A92494" w:rsidRPr="00083DCF" w:rsidRDefault="00A92494" w:rsidP="001C503E">
      <w:pPr>
        <w:suppressAutoHyphens/>
        <w:autoSpaceDE/>
        <w:autoSpaceDN/>
        <w:adjustRightInd/>
        <w:spacing w:line="276" w:lineRule="auto"/>
        <w:jc w:val="both"/>
      </w:pPr>
    </w:p>
    <w:p w:rsidR="009B4A1D" w:rsidRPr="00083DCF" w:rsidRDefault="002C140E" w:rsidP="001C503E">
      <w:pPr>
        <w:suppressAutoHyphens/>
        <w:autoSpaceDE/>
        <w:autoSpaceDN/>
        <w:adjustRightInd/>
        <w:spacing w:line="276" w:lineRule="auto"/>
        <w:jc w:val="both"/>
      </w:pPr>
      <w:r>
        <w:t xml:space="preserve">- </w:t>
      </w:r>
      <w:r w:rsidR="00A92494" w:rsidRPr="00083DCF">
        <w:t>ul. Podgórna – kolektor grawitacyjny PCV 200 – 152 mb</w:t>
      </w:r>
    </w:p>
    <w:p w:rsidR="00A92494" w:rsidRPr="00083DCF" w:rsidRDefault="002C140E" w:rsidP="001C503E">
      <w:pPr>
        <w:suppressAutoHyphens/>
        <w:autoSpaceDE/>
        <w:autoSpaceDN/>
        <w:adjustRightInd/>
        <w:spacing w:line="276" w:lineRule="auto"/>
        <w:jc w:val="both"/>
      </w:pPr>
      <w:r>
        <w:t xml:space="preserve">- </w:t>
      </w:r>
      <w:r w:rsidR="00A92494" w:rsidRPr="00083DCF">
        <w:t>przepompownia ścieków – 1 szt.</w:t>
      </w:r>
    </w:p>
    <w:p w:rsidR="00A92494" w:rsidRPr="00083DCF" w:rsidRDefault="002C140E" w:rsidP="001C503E">
      <w:pPr>
        <w:suppressAutoHyphens/>
        <w:autoSpaceDE/>
        <w:autoSpaceDN/>
        <w:adjustRightInd/>
        <w:spacing w:line="276" w:lineRule="auto"/>
        <w:jc w:val="both"/>
      </w:pPr>
      <w:r>
        <w:t xml:space="preserve">- </w:t>
      </w:r>
      <w:r w:rsidR="00A92494" w:rsidRPr="00083DCF">
        <w:t>rurociąg tłoczny PE 110 mm – 90 mb</w:t>
      </w:r>
    </w:p>
    <w:p w:rsidR="00A92494" w:rsidRPr="00083DCF" w:rsidRDefault="002C140E" w:rsidP="001C503E">
      <w:pPr>
        <w:suppressAutoHyphens/>
        <w:autoSpaceDE/>
        <w:autoSpaceDN/>
        <w:adjustRightInd/>
        <w:spacing w:line="276" w:lineRule="auto"/>
        <w:jc w:val="both"/>
      </w:pPr>
      <w:r>
        <w:t xml:space="preserve">- </w:t>
      </w:r>
      <w:r w:rsidR="00A92494" w:rsidRPr="00083DCF">
        <w:t>ul. Senatorska – kolektor grawitacyjny PCV 300 – 399 mb</w:t>
      </w:r>
    </w:p>
    <w:p w:rsidR="00A92494" w:rsidRPr="00083DCF" w:rsidRDefault="002C140E" w:rsidP="001C503E">
      <w:pPr>
        <w:suppressAutoHyphens/>
        <w:autoSpaceDE/>
        <w:autoSpaceDN/>
        <w:adjustRightInd/>
        <w:spacing w:line="276" w:lineRule="auto"/>
        <w:jc w:val="both"/>
      </w:pPr>
      <w:r>
        <w:t xml:space="preserve">- </w:t>
      </w:r>
      <w:r w:rsidR="00A92494" w:rsidRPr="00083DCF">
        <w:t>ul. Różana – kolektor grawitacyjny PCV 200 – 1</w:t>
      </w:r>
      <w:r w:rsidR="008B54A6" w:rsidRPr="00083DCF">
        <w:t>3</w:t>
      </w:r>
      <w:r w:rsidR="00A92494" w:rsidRPr="00083DCF">
        <w:t>4 mb</w:t>
      </w:r>
    </w:p>
    <w:p w:rsidR="008B54A6" w:rsidRPr="00083DCF" w:rsidRDefault="002C140E" w:rsidP="001C503E">
      <w:pPr>
        <w:suppressAutoHyphens/>
        <w:autoSpaceDE/>
        <w:autoSpaceDN/>
        <w:adjustRightInd/>
        <w:spacing w:line="276" w:lineRule="auto"/>
        <w:jc w:val="both"/>
      </w:pPr>
      <w:r>
        <w:lastRenderedPageBreak/>
        <w:t xml:space="preserve">- </w:t>
      </w:r>
      <w:r w:rsidR="008B54A6" w:rsidRPr="00083DCF">
        <w:t>ul. Chabrowa (d. Świerczewskiego) kolektor grawitacyjny PCV dn 200 – 114 mb</w:t>
      </w:r>
    </w:p>
    <w:p w:rsidR="00A92494" w:rsidRPr="00083DCF" w:rsidRDefault="002C140E" w:rsidP="001C503E">
      <w:pPr>
        <w:suppressAutoHyphens/>
        <w:autoSpaceDE/>
        <w:autoSpaceDN/>
        <w:adjustRightInd/>
        <w:spacing w:line="276" w:lineRule="auto"/>
        <w:jc w:val="both"/>
      </w:pPr>
      <w:r>
        <w:t xml:space="preserve">- </w:t>
      </w:r>
      <w:r w:rsidR="00A92494" w:rsidRPr="00083DCF">
        <w:t>wymiana sieci wodociągowej – ul. Chabrowa (d. Świerczewskiego) na PCV 110 – 11</w:t>
      </w:r>
      <w:r w:rsidR="008B54A6" w:rsidRPr="00083DCF">
        <w:t>5</w:t>
      </w:r>
      <w:r w:rsidR="00A92494" w:rsidRPr="00083DCF">
        <w:t xml:space="preserve"> mb</w:t>
      </w:r>
    </w:p>
    <w:p w:rsidR="00A92494" w:rsidRPr="00083DCF" w:rsidRDefault="002C140E" w:rsidP="001C503E">
      <w:pPr>
        <w:suppressAutoHyphens/>
        <w:autoSpaceDE/>
        <w:autoSpaceDN/>
        <w:adjustRightInd/>
        <w:spacing w:line="276" w:lineRule="auto"/>
        <w:jc w:val="both"/>
      </w:pPr>
      <w:r>
        <w:t xml:space="preserve">- </w:t>
      </w:r>
      <w:r w:rsidR="00A92494" w:rsidRPr="00083DCF">
        <w:t>wymiana sieci wodociągowej – ul. Różana na PCV 110</w:t>
      </w:r>
      <w:r w:rsidR="008B54A6" w:rsidRPr="00083DCF">
        <w:t xml:space="preserve"> - 135mb.</w:t>
      </w:r>
    </w:p>
    <w:p w:rsidR="0049724D" w:rsidRPr="00083DCF" w:rsidRDefault="0049724D" w:rsidP="001C503E">
      <w:pPr>
        <w:suppressAutoHyphens/>
        <w:autoSpaceDE/>
        <w:autoSpaceDN/>
        <w:adjustRightInd/>
        <w:spacing w:line="276" w:lineRule="auto"/>
        <w:jc w:val="both"/>
      </w:pPr>
    </w:p>
    <w:p w:rsidR="0049724D" w:rsidRPr="00083DCF" w:rsidRDefault="0049724D" w:rsidP="001C503E">
      <w:pPr>
        <w:suppressAutoHyphens/>
        <w:autoSpaceDE/>
        <w:autoSpaceDN/>
        <w:adjustRightInd/>
        <w:spacing w:line="276" w:lineRule="auto"/>
        <w:jc w:val="both"/>
      </w:pPr>
      <w:r w:rsidRPr="00083DCF">
        <w:t>Teren budowy kanalizacji sanitarnej przebiega wzdłuż dróg gminnych tj. ul. Chabrowa (d</w:t>
      </w:r>
      <w:r w:rsidR="009B0C9A" w:rsidRPr="00083DCF">
        <w:t xml:space="preserve">awna </w:t>
      </w:r>
      <w:r w:rsidRPr="00083DCF">
        <w:t>Świerczewskiego), Różana, Kościelna, Senatorska, Podgórna, częściowo Plac Wolności.</w:t>
      </w:r>
    </w:p>
    <w:p w:rsidR="0014054A" w:rsidRPr="00083DCF" w:rsidRDefault="0014054A" w:rsidP="001C503E">
      <w:pPr>
        <w:suppressAutoHyphens/>
        <w:autoSpaceDE/>
        <w:autoSpaceDN/>
        <w:adjustRightInd/>
        <w:spacing w:line="276" w:lineRule="auto"/>
        <w:jc w:val="both"/>
      </w:pPr>
    </w:p>
    <w:p w:rsidR="00501A0E" w:rsidRPr="00083DCF" w:rsidRDefault="00501A0E" w:rsidP="00E55F4E">
      <w:pPr>
        <w:pStyle w:val="Bezodstpw"/>
        <w:numPr>
          <w:ilvl w:val="0"/>
          <w:numId w:val="115"/>
        </w:numPr>
        <w:spacing w:line="276" w:lineRule="auto"/>
        <w:ind w:left="284" w:hanging="284"/>
        <w:jc w:val="both"/>
        <w:rPr>
          <w:rStyle w:val="FontStyle77"/>
          <w:sz w:val="24"/>
          <w:szCs w:val="24"/>
        </w:rPr>
      </w:pPr>
      <w:r w:rsidRPr="00083DCF">
        <w:rPr>
          <w:rStyle w:val="FontStyle77"/>
          <w:sz w:val="24"/>
          <w:szCs w:val="24"/>
        </w:rPr>
        <w:t>Szczegółowy opis przedmiotu zamówienia zawierają:</w:t>
      </w:r>
    </w:p>
    <w:p w:rsidR="00647D1B" w:rsidRPr="00083DCF" w:rsidRDefault="00647D1B" w:rsidP="00E55F4E">
      <w:pPr>
        <w:pStyle w:val="Bezodstpw"/>
        <w:numPr>
          <w:ilvl w:val="0"/>
          <w:numId w:val="116"/>
        </w:numPr>
        <w:spacing w:line="276" w:lineRule="auto"/>
        <w:ind w:left="567" w:hanging="283"/>
        <w:jc w:val="both"/>
        <w:rPr>
          <w:rStyle w:val="FontStyle77"/>
          <w:color w:val="auto"/>
          <w:sz w:val="24"/>
          <w:szCs w:val="24"/>
        </w:rPr>
      </w:pPr>
      <w:r w:rsidRPr="00083DCF">
        <w:rPr>
          <w:rStyle w:val="FontStyle77"/>
          <w:color w:val="auto"/>
          <w:sz w:val="24"/>
          <w:szCs w:val="24"/>
        </w:rPr>
        <w:t xml:space="preserve">Dokumentacja techniczna. Projekt budowlany z elementami projektu zamiennego „Budowa kanalizacji sanitarnej, grawitacyjno – tłocznej dla miejscowości Bobrowniki – etap II opracowany przez Przedsiębiorstwo Projektowo – Budowlane „TW-Projekt” Tobiasz Walczak, ul. Pleszewska 51, 63-720 Koźmin Wielkopolski. </w:t>
      </w:r>
    </w:p>
    <w:p w:rsidR="00501A0E" w:rsidRPr="00083DCF" w:rsidRDefault="00501A0E" w:rsidP="00E55F4E">
      <w:pPr>
        <w:pStyle w:val="Bezodstpw"/>
        <w:numPr>
          <w:ilvl w:val="0"/>
          <w:numId w:val="116"/>
        </w:numPr>
        <w:spacing w:line="276" w:lineRule="auto"/>
        <w:ind w:left="567" w:hanging="283"/>
        <w:jc w:val="both"/>
        <w:rPr>
          <w:rStyle w:val="FontStyle77"/>
          <w:sz w:val="24"/>
          <w:szCs w:val="24"/>
        </w:rPr>
      </w:pPr>
      <w:r w:rsidRPr="00083DCF">
        <w:rPr>
          <w:rStyle w:val="FontStyle77"/>
          <w:sz w:val="24"/>
          <w:szCs w:val="24"/>
        </w:rPr>
        <w:t xml:space="preserve">specyfikacja techniczna wykonania i odbioru robót budowlanych stanowiąca Załącznik nr </w:t>
      </w:r>
      <w:r w:rsidR="003A7108" w:rsidRPr="003A7108">
        <w:rPr>
          <w:rStyle w:val="FontStyle77"/>
          <w:color w:val="auto"/>
          <w:sz w:val="24"/>
          <w:szCs w:val="24"/>
        </w:rPr>
        <w:t>9</w:t>
      </w:r>
      <w:r w:rsidRPr="004147D4">
        <w:rPr>
          <w:rStyle w:val="FontStyle77"/>
          <w:b/>
          <w:color w:val="FF0000"/>
          <w:sz w:val="24"/>
          <w:szCs w:val="24"/>
        </w:rPr>
        <w:t xml:space="preserve"> </w:t>
      </w:r>
      <w:r w:rsidRPr="00083DCF">
        <w:rPr>
          <w:rStyle w:val="FontStyle77"/>
          <w:sz w:val="24"/>
          <w:szCs w:val="24"/>
        </w:rPr>
        <w:t>do niniejszej SIWZ,</w:t>
      </w:r>
    </w:p>
    <w:p w:rsidR="00501A0E" w:rsidRPr="00083DCF" w:rsidRDefault="00501A0E" w:rsidP="00E55F4E">
      <w:pPr>
        <w:pStyle w:val="Bezodstpw"/>
        <w:numPr>
          <w:ilvl w:val="0"/>
          <w:numId w:val="116"/>
        </w:numPr>
        <w:spacing w:line="276" w:lineRule="auto"/>
        <w:ind w:left="567" w:hanging="283"/>
        <w:jc w:val="both"/>
        <w:rPr>
          <w:rStyle w:val="FontStyle77"/>
          <w:sz w:val="24"/>
          <w:szCs w:val="24"/>
        </w:rPr>
      </w:pPr>
      <w:r w:rsidRPr="00083DCF">
        <w:rPr>
          <w:rStyle w:val="FontStyle77"/>
          <w:sz w:val="24"/>
          <w:szCs w:val="24"/>
        </w:rPr>
        <w:t xml:space="preserve">pozwolenie na budowę - </w:t>
      </w:r>
      <w:r w:rsidRPr="00083DCF">
        <w:rPr>
          <w:rStyle w:val="FontStyle77"/>
          <w:color w:val="auto"/>
          <w:sz w:val="24"/>
          <w:szCs w:val="24"/>
        </w:rPr>
        <w:t xml:space="preserve">Decyzja nr </w:t>
      </w:r>
      <w:r w:rsidR="00374B34" w:rsidRPr="00083DCF">
        <w:rPr>
          <w:rStyle w:val="FontStyle77"/>
          <w:color w:val="auto"/>
          <w:sz w:val="24"/>
          <w:szCs w:val="24"/>
        </w:rPr>
        <w:t>308</w:t>
      </w:r>
      <w:r w:rsidR="00737F77" w:rsidRPr="00083DCF">
        <w:rPr>
          <w:rStyle w:val="FontStyle77"/>
          <w:color w:val="auto"/>
          <w:sz w:val="24"/>
          <w:szCs w:val="24"/>
        </w:rPr>
        <w:t>/201</w:t>
      </w:r>
      <w:r w:rsidR="00374B34" w:rsidRPr="00083DCF">
        <w:rPr>
          <w:rStyle w:val="FontStyle77"/>
          <w:color w:val="auto"/>
          <w:sz w:val="24"/>
          <w:szCs w:val="24"/>
        </w:rPr>
        <w:t>5</w:t>
      </w:r>
      <w:r w:rsidRPr="00083DCF">
        <w:rPr>
          <w:rStyle w:val="FontStyle77"/>
          <w:color w:val="auto"/>
          <w:sz w:val="24"/>
          <w:szCs w:val="24"/>
        </w:rPr>
        <w:t xml:space="preserve"> z dnia </w:t>
      </w:r>
      <w:r w:rsidR="00374B34" w:rsidRPr="00083DCF">
        <w:rPr>
          <w:rStyle w:val="FontStyle77"/>
          <w:color w:val="auto"/>
          <w:sz w:val="24"/>
          <w:szCs w:val="24"/>
        </w:rPr>
        <w:t>30</w:t>
      </w:r>
      <w:r w:rsidRPr="00083DCF">
        <w:rPr>
          <w:rStyle w:val="FontStyle77"/>
          <w:color w:val="auto"/>
          <w:sz w:val="24"/>
          <w:szCs w:val="24"/>
        </w:rPr>
        <w:t>.</w:t>
      </w:r>
      <w:r w:rsidR="00737F77" w:rsidRPr="00083DCF">
        <w:rPr>
          <w:rStyle w:val="FontStyle77"/>
          <w:color w:val="auto"/>
          <w:sz w:val="24"/>
          <w:szCs w:val="24"/>
        </w:rPr>
        <w:t>0</w:t>
      </w:r>
      <w:r w:rsidR="00374B34" w:rsidRPr="00083DCF">
        <w:rPr>
          <w:rStyle w:val="FontStyle77"/>
          <w:color w:val="auto"/>
          <w:sz w:val="24"/>
          <w:szCs w:val="24"/>
        </w:rPr>
        <w:t>7</w:t>
      </w:r>
      <w:r w:rsidRPr="00083DCF">
        <w:rPr>
          <w:rStyle w:val="FontStyle77"/>
          <w:color w:val="auto"/>
          <w:sz w:val="24"/>
          <w:szCs w:val="24"/>
        </w:rPr>
        <w:t>.20</w:t>
      </w:r>
      <w:r w:rsidR="00737F77" w:rsidRPr="00083DCF">
        <w:rPr>
          <w:rStyle w:val="FontStyle77"/>
          <w:color w:val="auto"/>
          <w:sz w:val="24"/>
          <w:szCs w:val="24"/>
        </w:rPr>
        <w:t>1</w:t>
      </w:r>
      <w:r w:rsidR="00374B34" w:rsidRPr="00083DCF">
        <w:rPr>
          <w:rStyle w:val="FontStyle77"/>
          <w:color w:val="auto"/>
          <w:sz w:val="24"/>
          <w:szCs w:val="24"/>
        </w:rPr>
        <w:t>5</w:t>
      </w:r>
      <w:r w:rsidRPr="00083DCF">
        <w:rPr>
          <w:rStyle w:val="FontStyle77"/>
          <w:color w:val="auto"/>
          <w:sz w:val="24"/>
          <w:szCs w:val="24"/>
        </w:rPr>
        <w:t xml:space="preserve"> r.,</w:t>
      </w:r>
      <w:r w:rsidRPr="00083DCF">
        <w:rPr>
          <w:rStyle w:val="FontStyle77"/>
          <w:sz w:val="24"/>
          <w:szCs w:val="24"/>
        </w:rPr>
        <w:t xml:space="preserve"> wydana przez Starostę </w:t>
      </w:r>
      <w:r w:rsidR="00F1170A" w:rsidRPr="00083DCF">
        <w:rPr>
          <w:rStyle w:val="FontStyle77"/>
          <w:sz w:val="24"/>
          <w:szCs w:val="24"/>
        </w:rPr>
        <w:t>Lipnowskiego</w:t>
      </w:r>
      <w:r w:rsidR="003A7108">
        <w:rPr>
          <w:rStyle w:val="FontStyle77"/>
          <w:sz w:val="24"/>
          <w:szCs w:val="24"/>
        </w:rPr>
        <w:t>,</w:t>
      </w:r>
    </w:p>
    <w:p w:rsidR="00501A0E" w:rsidRPr="00083DCF" w:rsidRDefault="00501A0E" w:rsidP="00E55F4E">
      <w:pPr>
        <w:pStyle w:val="Bezodstpw"/>
        <w:numPr>
          <w:ilvl w:val="0"/>
          <w:numId w:val="116"/>
        </w:numPr>
        <w:spacing w:line="276" w:lineRule="auto"/>
        <w:ind w:left="567" w:hanging="283"/>
        <w:jc w:val="both"/>
        <w:rPr>
          <w:rStyle w:val="FontStyle77"/>
          <w:sz w:val="24"/>
          <w:szCs w:val="24"/>
        </w:rPr>
      </w:pPr>
      <w:r w:rsidRPr="00083DCF">
        <w:rPr>
          <w:rStyle w:val="FontStyle77"/>
          <w:sz w:val="24"/>
          <w:szCs w:val="24"/>
        </w:rPr>
        <w:t xml:space="preserve">przedmiar robót (o znaczeniu pomocniczym) stanowiący </w:t>
      </w:r>
      <w:r w:rsidRPr="00083DCF">
        <w:rPr>
          <w:rStyle w:val="FontStyle77"/>
          <w:color w:val="auto"/>
          <w:sz w:val="24"/>
          <w:szCs w:val="24"/>
        </w:rPr>
        <w:t xml:space="preserve">Załącznik nr </w:t>
      </w:r>
      <w:r w:rsidR="003A7108" w:rsidRPr="003A7108">
        <w:rPr>
          <w:rStyle w:val="FontStyle77"/>
          <w:color w:val="auto"/>
          <w:sz w:val="24"/>
          <w:szCs w:val="24"/>
        </w:rPr>
        <w:t>10</w:t>
      </w:r>
      <w:r w:rsidRPr="004147D4">
        <w:rPr>
          <w:rStyle w:val="FontStyle77"/>
          <w:b/>
          <w:color w:val="FF0000"/>
          <w:sz w:val="24"/>
          <w:szCs w:val="24"/>
        </w:rPr>
        <w:t xml:space="preserve"> </w:t>
      </w:r>
      <w:r w:rsidRPr="00083DCF">
        <w:rPr>
          <w:rStyle w:val="FontStyle77"/>
          <w:sz w:val="24"/>
          <w:szCs w:val="24"/>
        </w:rPr>
        <w:t>do niniejszej SIWZ.</w:t>
      </w:r>
    </w:p>
    <w:p w:rsidR="00F411FB" w:rsidRPr="00083DCF" w:rsidRDefault="00F411FB" w:rsidP="00E55F4E">
      <w:pPr>
        <w:pStyle w:val="Bezodstpw"/>
        <w:numPr>
          <w:ilvl w:val="0"/>
          <w:numId w:val="115"/>
        </w:numPr>
        <w:spacing w:line="276" w:lineRule="auto"/>
        <w:ind w:left="284" w:hanging="284"/>
        <w:jc w:val="both"/>
        <w:rPr>
          <w:rStyle w:val="FontStyle77"/>
          <w:sz w:val="24"/>
          <w:szCs w:val="24"/>
        </w:rPr>
      </w:pPr>
      <w:r w:rsidRPr="00083DCF">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lokalno-terenowymi planowanych robót budowlanych, aby uzyskać informacje, które mogą być konieczne do przygotowania oferty oraz zawarcia umowy i wykonania zamówienia. Koszty dokonania wizji lokalnej poniesie Wykonawca.</w:t>
      </w:r>
    </w:p>
    <w:p w:rsidR="00501A0E" w:rsidRPr="00083DCF" w:rsidRDefault="00501A0E" w:rsidP="00E55F4E">
      <w:pPr>
        <w:pStyle w:val="Style30"/>
        <w:widowControl/>
        <w:numPr>
          <w:ilvl w:val="0"/>
          <w:numId w:val="117"/>
        </w:numPr>
        <w:spacing w:line="276" w:lineRule="auto"/>
        <w:ind w:left="284" w:hanging="284"/>
        <w:rPr>
          <w:rStyle w:val="FontStyle77"/>
          <w:sz w:val="24"/>
          <w:szCs w:val="24"/>
        </w:rPr>
      </w:pPr>
      <w:r w:rsidRPr="00083DCF">
        <w:rPr>
          <w:rStyle w:val="FontStyle77"/>
          <w:sz w:val="24"/>
          <w:szCs w:val="24"/>
        </w:rPr>
        <w:t xml:space="preserve">Wykonawca przekaże Zamawiającemu oraz Inspektorowi Nadzoru w ciągu </w:t>
      </w:r>
      <w:r w:rsidR="00C9432D" w:rsidRPr="00083DCF">
        <w:rPr>
          <w:rStyle w:val="FontStyle77"/>
          <w:sz w:val="24"/>
          <w:szCs w:val="24"/>
        </w:rPr>
        <w:t>5</w:t>
      </w:r>
      <w:r w:rsidRPr="00083DCF">
        <w:rPr>
          <w:rStyle w:val="FontStyle77"/>
          <w:sz w:val="24"/>
          <w:szCs w:val="24"/>
        </w:rPr>
        <w:t xml:space="preserve"> dni od dnia</w:t>
      </w:r>
      <w:r w:rsidR="00B42685" w:rsidRPr="00083DCF">
        <w:rPr>
          <w:rStyle w:val="FontStyle77"/>
          <w:sz w:val="24"/>
          <w:szCs w:val="24"/>
        </w:rPr>
        <w:t xml:space="preserve"> </w:t>
      </w:r>
      <w:r w:rsidRPr="00083DCF">
        <w:rPr>
          <w:rStyle w:val="FontStyle77"/>
          <w:sz w:val="24"/>
          <w:szCs w:val="24"/>
        </w:rPr>
        <w:t xml:space="preserve">podpisania umowy harmonogram rzeczowo-finansowy. Harmonogram </w:t>
      </w:r>
      <w:r w:rsidR="00F1170A" w:rsidRPr="00083DCF">
        <w:rPr>
          <w:rStyle w:val="FontStyle77"/>
          <w:sz w:val="24"/>
          <w:szCs w:val="24"/>
        </w:rPr>
        <w:t>po</w:t>
      </w:r>
      <w:r w:rsidRPr="00083DCF">
        <w:rPr>
          <w:rStyle w:val="FontStyle77"/>
          <w:sz w:val="24"/>
          <w:szCs w:val="24"/>
        </w:rPr>
        <w:t xml:space="preserve">winien zawierać kolejność postępowania, etapowanie robót, </w:t>
      </w:r>
      <w:r w:rsidR="00844F1D" w:rsidRPr="00083DCF">
        <w:rPr>
          <w:rStyle w:val="FontStyle77"/>
          <w:sz w:val="24"/>
          <w:szCs w:val="24"/>
        </w:rPr>
        <w:t>czas, w jakim</w:t>
      </w:r>
      <w:r w:rsidRPr="00083DCF">
        <w:rPr>
          <w:rStyle w:val="FontStyle77"/>
          <w:sz w:val="24"/>
          <w:szCs w:val="24"/>
        </w:rPr>
        <w:t xml:space="preserve"> Wykonawca proponuje wykonać roboty, wartość wykonanych elementów robót.</w:t>
      </w:r>
      <w:r w:rsidR="00B42685" w:rsidRPr="00083DCF">
        <w:rPr>
          <w:rStyle w:val="FontStyle77"/>
          <w:sz w:val="24"/>
          <w:szCs w:val="24"/>
        </w:rPr>
        <w:t xml:space="preserve"> </w:t>
      </w:r>
      <w:r w:rsidRPr="00083DCF">
        <w:rPr>
          <w:rStyle w:val="FontStyle77"/>
          <w:sz w:val="24"/>
          <w:szCs w:val="24"/>
          <w:u w:val="single"/>
        </w:rPr>
        <w:t xml:space="preserve">Zamawiający zobowiązany jest w ciągu </w:t>
      </w:r>
      <w:r w:rsidR="00C9432D" w:rsidRPr="00083DCF">
        <w:rPr>
          <w:rStyle w:val="FontStyle77"/>
          <w:sz w:val="24"/>
          <w:szCs w:val="24"/>
          <w:u w:val="single"/>
        </w:rPr>
        <w:t>3</w:t>
      </w:r>
      <w:r w:rsidRPr="00083DCF">
        <w:rPr>
          <w:rStyle w:val="FontStyle77"/>
          <w:sz w:val="24"/>
          <w:szCs w:val="24"/>
          <w:u w:val="single"/>
        </w:rPr>
        <w:t xml:space="preserve"> dni roboczych zaakceptować harmonogram lub wnieść do</w:t>
      </w:r>
      <w:r w:rsidR="00B42685" w:rsidRPr="00083DCF">
        <w:rPr>
          <w:rStyle w:val="FontStyle77"/>
          <w:sz w:val="24"/>
          <w:szCs w:val="24"/>
          <w:u w:val="single"/>
        </w:rPr>
        <w:t xml:space="preserve"> </w:t>
      </w:r>
      <w:r w:rsidRPr="00083DCF">
        <w:rPr>
          <w:rStyle w:val="FontStyle77"/>
          <w:sz w:val="24"/>
          <w:szCs w:val="24"/>
          <w:u w:val="single"/>
        </w:rPr>
        <w:t>niego poprawki.</w:t>
      </w:r>
      <w:r w:rsidR="00B42685" w:rsidRPr="00083DCF">
        <w:rPr>
          <w:rStyle w:val="FontStyle77"/>
          <w:sz w:val="24"/>
          <w:szCs w:val="24"/>
          <w:u w:val="single"/>
        </w:rPr>
        <w:t xml:space="preserve"> </w:t>
      </w:r>
      <w:r w:rsidRPr="00083DCF">
        <w:rPr>
          <w:rStyle w:val="FontStyle77"/>
          <w:sz w:val="24"/>
          <w:szCs w:val="24"/>
          <w:u w:val="single"/>
        </w:rPr>
        <w:t>W razie bezskutecznego upływu powyższego terminu, harmonogram</w:t>
      </w:r>
      <w:r w:rsidR="00B42685" w:rsidRPr="00083DCF">
        <w:rPr>
          <w:rStyle w:val="FontStyle77"/>
          <w:sz w:val="24"/>
          <w:szCs w:val="24"/>
          <w:u w:val="single"/>
        </w:rPr>
        <w:t xml:space="preserve"> </w:t>
      </w:r>
      <w:r w:rsidRPr="00083DCF">
        <w:rPr>
          <w:rStyle w:val="FontStyle77"/>
          <w:sz w:val="24"/>
          <w:szCs w:val="24"/>
          <w:u w:val="single"/>
        </w:rPr>
        <w:t>jest uważany za zatwierdzony.</w:t>
      </w:r>
      <w:r w:rsidRPr="00083DCF">
        <w:rPr>
          <w:rStyle w:val="FontStyle77"/>
          <w:sz w:val="24"/>
          <w:szCs w:val="24"/>
        </w:rPr>
        <w:t xml:space="preserve"> W przypadku wniesienia uwag Wykonawca jest zobowiązany do</w:t>
      </w:r>
      <w:r w:rsidR="00B42685" w:rsidRPr="00083DCF">
        <w:rPr>
          <w:rStyle w:val="FontStyle77"/>
          <w:sz w:val="24"/>
          <w:szCs w:val="24"/>
        </w:rPr>
        <w:t xml:space="preserve"> </w:t>
      </w:r>
      <w:r w:rsidRPr="00083DCF">
        <w:rPr>
          <w:rStyle w:val="FontStyle77"/>
          <w:sz w:val="24"/>
          <w:szCs w:val="24"/>
        </w:rPr>
        <w:t>dokonania poprawek w ciągu 2 dni roboczych. Wykonawca będzie aktualizować harmonogram</w:t>
      </w:r>
      <w:r w:rsidR="00B42685" w:rsidRPr="00083DCF">
        <w:rPr>
          <w:rStyle w:val="FontStyle77"/>
          <w:sz w:val="24"/>
          <w:szCs w:val="24"/>
        </w:rPr>
        <w:t xml:space="preserve"> </w:t>
      </w:r>
      <w:r w:rsidRPr="00083DCF">
        <w:rPr>
          <w:rStyle w:val="FontStyle77"/>
          <w:sz w:val="24"/>
          <w:szCs w:val="24"/>
        </w:rPr>
        <w:t>każdorazowo, bez wezwania, w razie zmian terminów wykonania planowanych robót.</w:t>
      </w:r>
    </w:p>
    <w:p w:rsidR="00501A0E" w:rsidRPr="00083DCF" w:rsidRDefault="00501A0E" w:rsidP="00E55F4E">
      <w:pPr>
        <w:pStyle w:val="Style30"/>
        <w:widowControl/>
        <w:numPr>
          <w:ilvl w:val="0"/>
          <w:numId w:val="117"/>
        </w:numPr>
        <w:spacing w:line="276" w:lineRule="auto"/>
        <w:ind w:left="284" w:hanging="284"/>
        <w:rPr>
          <w:rStyle w:val="FontStyle77"/>
          <w:sz w:val="24"/>
          <w:szCs w:val="24"/>
        </w:rPr>
      </w:pPr>
      <w:r w:rsidRPr="00083DCF">
        <w:rPr>
          <w:rStyle w:val="FontStyle77"/>
          <w:sz w:val="24"/>
          <w:szCs w:val="24"/>
        </w:rPr>
        <w:t xml:space="preserve">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t>
      </w:r>
      <w:r w:rsidR="00844F1D" w:rsidRPr="00083DCF">
        <w:rPr>
          <w:rStyle w:val="FontStyle77"/>
          <w:sz w:val="24"/>
          <w:szCs w:val="24"/>
        </w:rPr>
        <w:t>wyłącznie, jako</w:t>
      </w:r>
      <w:r w:rsidRPr="00083DCF">
        <w:rPr>
          <w:rStyle w:val="FontStyle77"/>
          <w:sz w:val="24"/>
          <w:szCs w:val="24"/>
        </w:rPr>
        <w:t xml:space="preserve">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w:t>
      </w:r>
      <w:r w:rsidR="00F1170A" w:rsidRPr="00083DCF">
        <w:rPr>
          <w:rStyle w:val="FontStyle77"/>
          <w:sz w:val="24"/>
          <w:szCs w:val="24"/>
        </w:rPr>
        <w:t xml:space="preserve"> </w:t>
      </w:r>
      <w:r w:rsidRPr="00083DCF">
        <w:rPr>
          <w:rStyle w:val="FontStyle77"/>
          <w:sz w:val="24"/>
          <w:szCs w:val="24"/>
        </w:rPr>
        <w:t xml:space="preserve">Wykonawcę </w:t>
      </w:r>
      <w:r w:rsidRPr="00083DCF">
        <w:rPr>
          <w:rStyle w:val="FontStyle77"/>
          <w:sz w:val="24"/>
          <w:szCs w:val="24"/>
        </w:rPr>
        <w:lastRenderedPageBreak/>
        <w:t>zamówienia - musi on przewidzieć wszystkie okoliczności, które mogą wpłynąć na cenę zamówienia.</w:t>
      </w:r>
    </w:p>
    <w:p w:rsidR="00501A0E" w:rsidRPr="00083DCF" w:rsidRDefault="00501A0E" w:rsidP="00E55F4E">
      <w:pPr>
        <w:pStyle w:val="Style22"/>
        <w:widowControl/>
        <w:numPr>
          <w:ilvl w:val="0"/>
          <w:numId w:val="117"/>
        </w:numPr>
        <w:spacing w:line="276" w:lineRule="auto"/>
        <w:ind w:left="284" w:hanging="284"/>
        <w:jc w:val="both"/>
        <w:rPr>
          <w:rStyle w:val="FontStyle77"/>
          <w:sz w:val="24"/>
          <w:szCs w:val="24"/>
        </w:rPr>
      </w:pPr>
      <w:r w:rsidRPr="00083DCF">
        <w:rPr>
          <w:rStyle w:val="FontStyle77"/>
          <w:sz w:val="24"/>
          <w:szCs w:val="24"/>
        </w:rPr>
        <w:t>W przypadku ewentualnych niezgodności Specyfikacji Technicznej Wykonania i Odbioru Robót z Projektem Wykonawczym, dokumentem nadrzędnym jest Projekt Wykonawczy.</w:t>
      </w:r>
    </w:p>
    <w:p w:rsidR="00F411FB" w:rsidRPr="00083DCF" w:rsidRDefault="00F411FB" w:rsidP="00E55F4E">
      <w:pPr>
        <w:pStyle w:val="Style26"/>
        <w:widowControl/>
        <w:numPr>
          <w:ilvl w:val="0"/>
          <w:numId w:val="117"/>
        </w:numPr>
        <w:spacing w:before="82" w:line="276" w:lineRule="auto"/>
        <w:ind w:left="284" w:hanging="284"/>
        <w:rPr>
          <w:rStyle w:val="FontStyle77"/>
          <w:sz w:val="24"/>
          <w:szCs w:val="24"/>
        </w:rPr>
      </w:pPr>
      <w:r w:rsidRPr="00083DCF">
        <w:rPr>
          <w:rStyle w:val="FontStyle77"/>
          <w:sz w:val="24"/>
          <w:szCs w:val="24"/>
        </w:rPr>
        <w:t>Wszelkie inne koszty realizacji przedmiotu zamówienia konieczne do poniesienia (badania zagęszczenia, dokumentacja powykonawcza itp.), w celu prawidłowego wykonania zamówienia do momentu jego bezusterkowego, protokolarnego przyjęcia przez Zamawiającego poniesie Wykonawca. Zamawiający zapłaci jedynie za elementy określone wprost w umowie i wykonane zgodnie z jej zapisami.</w:t>
      </w:r>
    </w:p>
    <w:p w:rsidR="00F411FB" w:rsidRPr="00083DCF" w:rsidRDefault="00F411FB" w:rsidP="00E55F4E">
      <w:pPr>
        <w:pStyle w:val="Style26"/>
        <w:widowControl/>
        <w:numPr>
          <w:ilvl w:val="0"/>
          <w:numId w:val="117"/>
        </w:numPr>
        <w:spacing w:before="82" w:line="276" w:lineRule="auto"/>
        <w:ind w:left="426" w:hanging="426"/>
        <w:rPr>
          <w:rStyle w:val="FontStyle77"/>
          <w:sz w:val="24"/>
          <w:szCs w:val="24"/>
        </w:rPr>
      </w:pPr>
      <w:r w:rsidRPr="00083DCF">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miesiąc. Potwierdzeniem przeprowadzonej kontroli będzie stosowny zapis dokonany przez Inspektora Nadzoru w dzienniku budowy. </w:t>
      </w:r>
    </w:p>
    <w:p w:rsidR="00EA620C" w:rsidRPr="00083DCF" w:rsidRDefault="00501A0E" w:rsidP="00E55F4E">
      <w:pPr>
        <w:pStyle w:val="Style26"/>
        <w:widowControl/>
        <w:numPr>
          <w:ilvl w:val="0"/>
          <w:numId w:val="117"/>
        </w:numPr>
        <w:spacing w:line="276" w:lineRule="auto"/>
        <w:ind w:left="426" w:hanging="426"/>
        <w:rPr>
          <w:rStyle w:val="FontStyle77"/>
          <w:rFonts w:eastAsia="Calibri"/>
          <w:sz w:val="24"/>
          <w:szCs w:val="24"/>
          <w:lang w:eastAsia="en-US"/>
        </w:rPr>
      </w:pPr>
      <w:r w:rsidRPr="00083DCF">
        <w:rPr>
          <w:rStyle w:val="FontStyle77"/>
          <w:sz w:val="24"/>
          <w:szCs w:val="24"/>
        </w:rPr>
        <w:t>Wykonawcę w ramach realizacji przedmiotu zamówienia obciążają następujące obowiązki, w szczególności:</w:t>
      </w:r>
    </w:p>
    <w:p w:rsidR="00EA620C" w:rsidRPr="00083DCF" w:rsidRDefault="00EA620C" w:rsidP="00881AC5">
      <w:pPr>
        <w:pStyle w:val="Akapitzlist"/>
        <w:spacing w:line="276" w:lineRule="auto"/>
        <w:ind w:left="567" w:hanging="283"/>
        <w:jc w:val="both"/>
        <w:rPr>
          <w:noProof/>
          <w:color w:val="000000"/>
        </w:rPr>
      </w:pPr>
      <w:r w:rsidRPr="00083DCF">
        <w:rPr>
          <w:noProof/>
          <w:color w:val="000000"/>
        </w:rPr>
        <w:t>1) przed rozpoczęciem robót:</w:t>
      </w:r>
    </w:p>
    <w:p w:rsidR="00EA620C" w:rsidRPr="00083DCF" w:rsidRDefault="00EA620C" w:rsidP="00881AC5">
      <w:pPr>
        <w:pStyle w:val="Akapitzlist"/>
        <w:spacing w:line="276" w:lineRule="auto"/>
        <w:ind w:left="851" w:hanging="284"/>
        <w:jc w:val="both"/>
        <w:rPr>
          <w:noProof/>
          <w:color w:val="000000"/>
        </w:rPr>
      </w:pPr>
      <w:r w:rsidRPr="00083DCF">
        <w:rPr>
          <w:noProof/>
          <w:color w:val="000000"/>
        </w:rPr>
        <w:t>a) zorganizowanie, zagospodarowanie oraz należyte zabezpieczenie placu budowy wraz z zapleczem budowy (budowa dojazdu, doprowadzenie mediów dla potrzeb placu budowy i odprowadzenie ścieków z zaplecza budowy), ponoszenie kosztów zużycia wody, energii, ogrzewania i innych dla potrzeb budowy,</w:t>
      </w:r>
    </w:p>
    <w:p w:rsidR="00EA620C" w:rsidRPr="00083DCF" w:rsidRDefault="00EA620C" w:rsidP="00881AC5">
      <w:pPr>
        <w:pStyle w:val="Akapitzlist"/>
        <w:spacing w:line="276" w:lineRule="auto"/>
        <w:ind w:left="851" w:hanging="284"/>
        <w:jc w:val="both"/>
        <w:rPr>
          <w:noProof/>
          <w:color w:val="000000"/>
        </w:rPr>
      </w:pPr>
      <w:r w:rsidRPr="00083DCF">
        <w:rPr>
          <w:noProof/>
          <w:color w:val="000000"/>
        </w:rPr>
        <w:t>b) zabezpieczenie miejsca prowadzenia robót i terenu przed dostępem osób trzecich,</w:t>
      </w:r>
    </w:p>
    <w:p w:rsidR="00EA620C" w:rsidRPr="00083DCF" w:rsidRDefault="00EA620C" w:rsidP="002524FB">
      <w:pPr>
        <w:pStyle w:val="Akapitzlist"/>
        <w:spacing w:line="276" w:lineRule="auto"/>
        <w:ind w:left="851" w:hanging="284"/>
        <w:jc w:val="both"/>
        <w:rPr>
          <w:noProof/>
          <w:color w:val="000000"/>
        </w:rPr>
      </w:pPr>
      <w:r w:rsidRPr="00083DCF">
        <w:rPr>
          <w:noProof/>
          <w:color w:val="000000"/>
        </w:rPr>
        <w:t>c) sporza</w:t>
      </w:r>
      <w:r w:rsidRPr="00083DCF">
        <w:rPr>
          <w:rFonts w:ascii="Cambria Math" w:hAnsi="Cambria Math"/>
          <w:noProof/>
          <w:color w:val="000000"/>
        </w:rPr>
        <w:t>̨</w:t>
      </w:r>
      <w:r w:rsidRPr="00083DCF">
        <w:rPr>
          <w:noProof/>
          <w:color w:val="000000"/>
        </w:rPr>
        <w:t>dzenie– zgodnie z przepisami rozporza</w:t>
      </w:r>
      <w:r w:rsidRPr="00083DCF">
        <w:rPr>
          <w:rFonts w:ascii="Cambria Math" w:hAnsi="Cambria Math"/>
          <w:noProof/>
          <w:color w:val="000000"/>
        </w:rPr>
        <w:t>̨</w:t>
      </w:r>
      <w:r w:rsidRPr="00083DCF">
        <w:rPr>
          <w:noProof/>
          <w:color w:val="000000"/>
        </w:rPr>
        <w:t>dzenia Ministra Infrastruktury z dnia 23.06.2003r. w sprawie informacji dotycza</w:t>
      </w:r>
      <w:r w:rsidRPr="00083DCF">
        <w:rPr>
          <w:rFonts w:ascii="Cambria Math" w:hAnsi="Cambria Math"/>
          <w:noProof/>
          <w:color w:val="000000"/>
        </w:rPr>
        <w:t>̨</w:t>
      </w:r>
      <w:r w:rsidRPr="00083DCF">
        <w:rPr>
          <w:noProof/>
          <w:color w:val="000000"/>
        </w:rPr>
        <w:t>cej bezpieczeństwa i ochrony zdrowia oraz planu bezpieczeństwa i ochrony zdrowia (Dz.U. z 2003r. Nr 120, poz. 1126) – przed</w:t>
      </w:r>
      <w:r w:rsidR="00401FC8" w:rsidRPr="00083DCF">
        <w:rPr>
          <w:noProof/>
          <w:color w:val="000000"/>
        </w:rPr>
        <w:t xml:space="preserve"> </w:t>
      </w:r>
      <w:r w:rsidRPr="00083DCF">
        <w:rPr>
          <w:noProof/>
          <w:color w:val="000000"/>
        </w:rPr>
        <w:t>rozpocze</w:t>
      </w:r>
      <w:r w:rsidRPr="00083DCF">
        <w:rPr>
          <w:rFonts w:ascii="Cambria Math" w:hAnsi="Cambria Math"/>
          <w:noProof/>
          <w:color w:val="000000"/>
        </w:rPr>
        <w:t>̨</w:t>
      </w:r>
      <w:r w:rsidRPr="00083DCF">
        <w:rPr>
          <w:noProof/>
          <w:color w:val="000000"/>
        </w:rPr>
        <w:t>ciem robót, planu bezpieczeństwa i ochrony zdrowia, tablicy informacyjnej i ogłoszenia zawieraja</w:t>
      </w:r>
      <w:r w:rsidRPr="00083DCF">
        <w:rPr>
          <w:rFonts w:ascii="Cambria Math" w:hAnsi="Cambria Math"/>
          <w:noProof/>
          <w:color w:val="000000"/>
        </w:rPr>
        <w:t>̨</w:t>
      </w:r>
      <w:r w:rsidRPr="00083DCF">
        <w:rPr>
          <w:noProof/>
          <w:color w:val="000000"/>
        </w:rPr>
        <w:t>cego dane dotycza</w:t>
      </w:r>
      <w:r w:rsidRPr="00083DCF">
        <w:rPr>
          <w:rFonts w:ascii="Cambria Math" w:hAnsi="Cambria Math"/>
          <w:noProof/>
          <w:color w:val="000000"/>
        </w:rPr>
        <w:t>̨</w:t>
      </w:r>
      <w:r w:rsidRPr="00083DCF">
        <w:rPr>
          <w:noProof/>
          <w:color w:val="000000"/>
        </w:rPr>
        <w:t>ce bezpieczeństwa i ochrony zdrowia oraz niezwłocznie przekazanie 1 egzemplarza planu „bioz” Zamawiaja</w:t>
      </w:r>
      <w:r w:rsidRPr="00083DCF">
        <w:rPr>
          <w:rFonts w:ascii="Cambria Math" w:hAnsi="Cambria Math"/>
          <w:noProof/>
          <w:color w:val="000000"/>
        </w:rPr>
        <w:t>̨</w:t>
      </w:r>
      <w:r w:rsidRPr="00083DCF">
        <w:rPr>
          <w:noProof/>
          <w:color w:val="000000"/>
        </w:rPr>
        <w:t>cemu,</w:t>
      </w:r>
    </w:p>
    <w:p w:rsidR="00EA620C" w:rsidRPr="00083DCF" w:rsidRDefault="00EA620C" w:rsidP="002524FB">
      <w:pPr>
        <w:pStyle w:val="Akapitzlist"/>
        <w:spacing w:line="276" w:lineRule="auto"/>
        <w:ind w:left="567" w:hanging="283"/>
        <w:jc w:val="both"/>
        <w:rPr>
          <w:noProof/>
          <w:color w:val="000000"/>
        </w:rPr>
      </w:pPr>
      <w:r w:rsidRPr="00083DCF">
        <w:rPr>
          <w:noProof/>
          <w:color w:val="000000"/>
        </w:rPr>
        <w:t>2) w trakcie trwania robót:</w:t>
      </w:r>
    </w:p>
    <w:p w:rsidR="00EA620C" w:rsidRPr="00083DCF" w:rsidRDefault="00EA620C" w:rsidP="00E55F4E">
      <w:pPr>
        <w:pStyle w:val="Akapitzlist1"/>
        <w:numPr>
          <w:ilvl w:val="0"/>
          <w:numId w:val="110"/>
        </w:numPr>
        <w:ind w:left="851" w:hanging="284"/>
        <w:jc w:val="both"/>
        <w:rPr>
          <w:rFonts w:ascii="Times New Roman" w:hAnsi="Times New Roman"/>
          <w:color w:val="000000"/>
          <w:sz w:val="24"/>
          <w:szCs w:val="24"/>
        </w:rPr>
      </w:pPr>
      <w:r w:rsidRPr="00083DCF">
        <w:rPr>
          <w:rFonts w:ascii="Times New Roman" w:hAnsi="Times New Roman"/>
          <w:color w:val="000000"/>
          <w:sz w:val="24"/>
          <w:szCs w:val="24"/>
        </w:rPr>
        <w:t xml:space="preserve">terminowe wykonanie i przekazanie do eksploatacji przedmiotu umowy, </w:t>
      </w:r>
    </w:p>
    <w:p w:rsidR="00EA620C" w:rsidRPr="00083DCF" w:rsidRDefault="00EA620C" w:rsidP="00E55F4E">
      <w:pPr>
        <w:pStyle w:val="Akapitzlist1"/>
        <w:numPr>
          <w:ilvl w:val="0"/>
          <w:numId w:val="110"/>
        </w:numPr>
        <w:ind w:left="851" w:hanging="284"/>
        <w:jc w:val="both"/>
        <w:rPr>
          <w:rFonts w:ascii="Times New Roman" w:hAnsi="Times New Roman"/>
          <w:sz w:val="24"/>
          <w:szCs w:val="24"/>
        </w:rPr>
      </w:pPr>
      <w:r w:rsidRPr="00083DCF">
        <w:rPr>
          <w:rFonts w:ascii="Times New Roman" w:hAnsi="Times New Roman"/>
          <w:color w:val="000000"/>
          <w:sz w:val="24"/>
          <w:szCs w:val="24"/>
        </w:rPr>
        <w:t>obsługa geodezyjna inwestycji;</w:t>
      </w:r>
    </w:p>
    <w:p w:rsidR="00EA620C" w:rsidRPr="00083DCF" w:rsidRDefault="00EA620C" w:rsidP="00E55F4E">
      <w:pPr>
        <w:pStyle w:val="Akapitzlist1"/>
        <w:numPr>
          <w:ilvl w:val="0"/>
          <w:numId w:val="110"/>
        </w:numPr>
        <w:ind w:left="851" w:hanging="284"/>
        <w:jc w:val="both"/>
        <w:rPr>
          <w:rFonts w:ascii="Times New Roman" w:hAnsi="Times New Roman"/>
          <w:sz w:val="24"/>
          <w:szCs w:val="24"/>
        </w:rPr>
      </w:pPr>
      <w:r w:rsidRPr="00083DCF">
        <w:rPr>
          <w:rFonts w:ascii="Times New Roman" w:hAnsi="Times New Roman"/>
          <w:color w:val="000000"/>
          <w:sz w:val="24"/>
          <w:szCs w:val="24"/>
        </w:rPr>
        <w:t>przygotowanie i uzyskanie zatwierdzania projektów organizacji ruchu na czas prowadzenia robót przez właściwe organy,</w:t>
      </w:r>
    </w:p>
    <w:p w:rsidR="00EA620C" w:rsidRPr="00083DCF" w:rsidRDefault="00EA620C" w:rsidP="00E55F4E">
      <w:pPr>
        <w:pStyle w:val="Akapitzlist1"/>
        <w:numPr>
          <w:ilvl w:val="0"/>
          <w:numId w:val="110"/>
        </w:numPr>
        <w:spacing w:after="0"/>
        <w:ind w:left="851" w:hanging="284"/>
        <w:jc w:val="both"/>
        <w:rPr>
          <w:rFonts w:ascii="Times New Roman" w:hAnsi="Times New Roman"/>
          <w:sz w:val="24"/>
          <w:szCs w:val="24"/>
        </w:rPr>
      </w:pPr>
      <w:r w:rsidRPr="00083DCF">
        <w:rPr>
          <w:rFonts w:ascii="Times New Roman" w:hAnsi="Times New Roman"/>
          <w:color w:val="000000"/>
          <w:sz w:val="24"/>
          <w:szCs w:val="24"/>
        </w:rPr>
        <w:t>jako wytwarzający odpady – przestrzeganie przepisów prawnych wynikających z</w:t>
      </w:r>
      <w:r w:rsidR="00401FC8" w:rsidRPr="00083DCF">
        <w:rPr>
          <w:rFonts w:ascii="Times New Roman" w:hAnsi="Times New Roman"/>
          <w:color w:val="000000"/>
          <w:sz w:val="24"/>
          <w:szCs w:val="24"/>
        </w:rPr>
        <w:t xml:space="preserve"> </w:t>
      </w:r>
      <w:r w:rsidRPr="00083DCF">
        <w:rPr>
          <w:rFonts w:ascii="Times New Roman" w:hAnsi="Times New Roman"/>
          <w:color w:val="000000"/>
          <w:sz w:val="24"/>
          <w:szCs w:val="24"/>
        </w:rPr>
        <w:t>następujących ustaw:</w:t>
      </w:r>
    </w:p>
    <w:p w:rsidR="00EA620C" w:rsidRPr="00083DCF" w:rsidRDefault="00EA620C" w:rsidP="00E55F4E">
      <w:pPr>
        <w:widowControl/>
        <w:numPr>
          <w:ilvl w:val="1"/>
          <w:numId w:val="109"/>
        </w:numPr>
        <w:tabs>
          <w:tab w:val="clear" w:pos="1211"/>
        </w:tabs>
        <w:autoSpaceDE/>
        <w:autoSpaceDN/>
        <w:adjustRightInd/>
        <w:spacing w:line="276" w:lineRule="auto"/>
        <w:ind w:left="1134" w:hanging="283"/>
        <w:jc w:val="both"/>
        <w:rPr>
          <w:color w:val="000000"/>
        </w:rPr>
      </w:pPr>
      <w:r w:rsidRPr="00083DCF">
        <w:rPr>
          <w:color w:val="000000"/>
        </w:rPr>
        <w:t>Ustawy z dnia 27.04.2001 r. Prawo ochrony środowiska (</w:t>
      </w:r>
      <w:r w:rsidR="00965825" w:rsidRPr="00083DCF">
        <w:rPr>
          <w:color w:val="000000"/>
        </w:rPr>
        <w:t xml:space="preserve">t.j. </w:t>
      </w:r>
      <w:r w:rsidRPr="00083DCF">
        <w:rPr>
          <w:color w:val="000000"/>
        </w:rPr>
        <w:t>Dz.U.</w:t>
      </w:r>
      <w:r w:rsidR="00965825" w:rsidRPr="00083DCF">
        <w:rPr>
          <w:color w:val="000000"/>
        </w:rPr>
        <w:t xml:space="preserve"> z </w:t>
      </w:r>
      <w:r w:rsidRPr="00083DCF">
        <w:rPr>
          <w:color w:val="000000"/>
        </w:rPr>
        <w:t>201</w:t>
      </w:r>
      <w:r w:rsidR="00965825" w:rsidRPr="00083DCF">
        <w:rPr>
          <w:color w:val="000000"/>
        </w:rPr>
        <w:t>7, poz.</w:t>
      </w:r>
      <w:r w:rsidRPr="00083DCF">
        <w:rPr>
          <w:color w:val="000000"/>
        </w:rPr>
        <w:t>5</w:t>
      </w:r>
      <w:r w:rsidR="00965825" w:rsidRPr="00083DCF">
        <w:rPr>
          <w:color w:val="000000"/>
        </w:rPr>
        <w:t>9</w:t>
      </w:r>
      <w:r w:rsidRPr="00083DCF">
        <w:rPr>
          <w:color w:val="000000"/>
        </w:rPr>
        <w:t xml:space="preserve"> </w:t>
      </w:r>
      <w:r w:rsidR="00965825" w:rsidRPr="00083DCF">
        <w:rPr>
          <w:color w:val="000000"/>
        </w:rPr>
        <w:t>z późn. zm.</w:t>
      </w:r>
      <w:r w:rsidRPr="00083DCF">
        <w:rPr>
          <w:color w:val="000000"/>
        </w:rPr>
        <w:t>),</w:t>
      </w:r>
    </w:p>
    <w:p w:rsidR="00EA620C" w:rsidRPr="00083DCF" w:rsidRDefault="00EA620C" w:rsidP="00E55F4E">
      <w:pPr>
        <w:widowControl/>
        <w:numPr>
          <w:ilvl w:val="1"/>
          <w:numId w:val="109"/>
        </w:numPr>
        <w:tabs>
          <w:tab w:val="clear" w:pos="1211"/>
        </w:tabs>
        <w:autoSpaceDE/>
        <w:autoSpaceDN/>
        <w:adjustRightInd/>
        <w:spacing w:line="276" w:lineRule="auto"/>
        <w:ind w:left="1134" w:hanging="283"/>
        <w:jc w:val="both"/>
        <w:rPr>
          <w:color w:val="000000"/>
        </w:rPr>
      </w:pPr>
      <w:r w:rsidRPr="00083DCF">
        <w:rPr>
          <w:color w:val="000000"/>
        </w:rPr>
        <w:t>Ustawy z dnia 04.12.2012 r. o odpadach (</w:t>
      </w:r>
      <w:r w:rsidR="00361F9B" w:rsidRPr="00083DCF">
        <w:rPr>
          <w:color w:val="000000"/>
        </w:rPr>
        <w:t xml:space="preserve">t.j. </w:t>
      </w:r>
      <w:r w:rsidRPr="00083DCF">
        <w:rPr>
          <w:color w:val="000000"/>
        </w:rPr>
        <w:t>Dz.U.</w:t>
      </w:r>
      <w:r w:rsidR="00361F9B" w:rsidRPr="00083DCF">
        <w:rPr>
          <w:color w:val="000000"/>
        </w:rPr>
        <w:t xml:space="preserve"> z </w:t>
      </w:r>
      <w:r w:rsidRPr="00083DCF">
        <w:rPr>
          <w:color w:val="000000"/>
        </w:rPr>
        <w:t>201</w:t>
      </w:r>
      <w:r w:rsidR="00361F9B" w:rsidRPr="00083DCF">
        <w:rPr>
          <w:color w:val="000000"/>
        </w:rPr>
        <w:t>6 poz. 1987</w:t>
      </w:r>
      <w:r w:rsidRPr="00083DCF">
        <w:rPr>
          <w:color w:val="000000"/>
        </w:rPr>
        <w:t xml:space="preserve"> ze </w:t>
      </w:r>
      <w:r w:rsidR="00361F9B" w:rsidRPr="00083DCF">
        <w:rPr>
          <w:color w:val="000000"/>
        </w:rPr>
        <w:t xml:space="preserve">późn. </w:t>
      </w:r>
      <w:r w:rsidRPr="00083DCF">
        <w:rPr>
          <w:color w:val="000000"/>
        </w:rPr>
        <w:t>zm.), w szczególności zapewnienie na własny koszt transportu odpadów do miejsc ich wykorzystania lub utylizacji, łącznie z kosztami utylizacji;</w:t>
      </w:r>
    </w:p>
    <w:p w:rsidR="00EA620C" w:rsidRPr="00083DCF" w:rsidRDefault="00EA620C" w:rsidP="00E55F4E">
      <w:pPr>
        <w:pStyle w:val="Akapitzlist1"/>
        <w:numPr>
          <w:ilvl w:val="0"/>
          <w:numId w:val="110"/>
        </w:numPr>
        <w:ind w:left="851" w:hanging="284"/>
        <w:jc w:val="both"/>
        <w:rPr>
          <w:rFonts w:ascii="Times New Roman" w:hAnsi="Times New Roman"/>
          <w:color w:val="000000"/>
          <w:sz w:val="24"/>
          <w:szCs w:val="24"/>
        </w:rPr>
      </w:pPr>
      <w:r w:rsidRPr="00083DCF">
        <w:rPr>
          <w:rFonts w:ascii="Times New Roman" w:hAnsi="Times New Roman"/>
          <w:color w:val="000000"/>
          <w:sz w:val="24"/>
          <w:szCs w:val="24"/>
        </w:rPr>
        <w:t>zapewnienie dozoru mienia na terenie robót na własny koszt;</w:t>
      </w:r>
    </w:p>
    <w:p w:rsidR="00EA620C" w:rsidRPr="00083DCF" w:rsidRDefault="00EA620C" w:rsidP="00E55F4E">
      <w:pPr>
        <w:pStyle w:val="Akapitzlist1"/>
        <w:numPr>
          <w:ilvl w:val="0"/>
          <w:numId w:val="110"/>
        </w:numPr>
        <w:ind w:left="851" w:hanging="284"/>
        <w:jc w:val="both"/>
        <w:rPr>
          <w:rFonts w:ascii="Times New Roman" w:hAnsi="Times New Roman"/>
          <w:color w:val="000000"/>
          <w:sz w:val="24"/>
        </w:rPr>
      </w:pPr>
      <w:r w:rsidRPr="00083DCF">
        <w:rPr>
          <w:rFonts w:ascii="Times New Roman" w:hAnsi="Times New Roman"/>
          <w:noProof/>
          <w:color w:val="000000"/>
          <w:sz w:val="24"/>
        </w:rPr>
        <w:lastRenderedPageBreak/>
        <w:t>natychmiastowe i skuteczne usuwanie wszelkich szkód i awarii spowodowanych przez Wykonawce</w:t>
      </w:r>
      <w:r w:rsidRPr="00083DCF">
        <w:rPr>
          <w:noProof/>
          <w:color w:val="000000"/>
          <w:sz w:val="24"/>
        </w:rPr>
        <w:t>̨</w:t>
      </w:r>
      <w:r w:rsidRPr="00083DCF">
        <w:rPr>
          <w:rFonts w:ascii="Times New Roman" w:hAnsi="Times New Roman"/>
          <w:noProof/>
          <w:color w:val="000000"/>
          <w:sz w:val="24"/>
        </w:rPr>
        <w:t xml:space="preserve"> w trakcie realizacji robót, w tym odtworzenie nawierzchni przyległego terenu, trawników, chodników zniszczonych podczas wykonywania prac,</w:t>
      </w:r>
    </w:p>
    <w:p w:rsidR="00EA620C" w:rsidRPr="00083DCF" w:rsidRDefault="00EA620C" w:rsidP="00E55F4E">
      <w:pPr>
        <w:pStyle w:val="Akapitzlist1"/>
        <w:numPr>
          <w:ilvl w:val="0"/>
          <w:numId w:val="110"/>
        </w:numPr>
        <w:ind w:left="851" w:hanging="284"/>
        <w:jc w:val="both"/>
        <w:rPr>
          <w:rFonts w:ascii="Times New Roman" w:hAnsi="Times New Roman"/>
          <w:color w:val="000000"/>
          <w:sz w:val="28"/>
          <w:szCs w:val="24"/>
        </w:rPr>
      </w:pPr>
      <w:r w:rsidRPr="00083DCF">
        <w:rPr>
          <w:rFonts w:ascii="Times New Roman" w:hAnsi="Times New Roman"/>
          <w:noProof/>
          <w:color w:val="000000"/>
          <w:sz w:val="24"/>
        </w:rPr>
        <w:t>uczestniczenie w wyznaczonych przez Zamawiaja</w:t>
      </w:r>
      <w:r w:rsidRPr="00083DCF">
        <w:rPr>
          <w:noProof/>
          <w:color w:val="000000"/>
          <w:sz w:val="24"/>
        </w:rPr>
        <w:t>̨</w:t>
      </w:r>
      <w:r w:rsidRPr="00083DCF">
        <w:rPr>
          <w:rFonts w:ascii="Times New Roman" w:hAnsi="Times New Roman"/>
          <w:noProof/>
          <w:color w:val="000000"/>
          <w:sz w:val="24"/>
        </w:rPr>
        <w:t>cego spotkaniach i naradach w celu omówienia spraw zwia</w:t>
      </w:r>
      <w:r w:rsidRPr="00083DCF">
        <w:rPr>
          <w:noProof/>
          <w:color w:val="000000"/>
          <w:sz w:val="24"/>
        </w:rPr>
        <w:t>̨</w:t>
      </w:r>
      <w:r w:rsidRPr="00083DCF">
        <w:rPr>
          <w:rFonts w:ascii="Times New Roman" w:hAnsi="Times New Roman"/>
          <w:noProof/>
          <w:color w:val="000000"/>
          <w:sz w:val="24"/>
        </w:rPr>
        <w:t>zanych z realizacja</w:t>
      </w:r>
      <w:r w:rsidRPr="00083DCF">
        <w:rPr>
          <w:noProof/>
          <w:color w:val="000000"/>
          <w:sz w:val="24"/>
        </w:rPr>
        <w:t>̨</w:t>
      </w:r>
      <w:r w:rsidRPr="00083DCF">
        <w:rPr>
          <w:rFonts w:ascii="Times New Roman" w:hAnsi="Times New Roman"/>
          <w:noProof/>
          <w:color w:val="000000"/>
          <w:sz w:val="24"/>
        </w:rPr>
        <w:t xml:space="preserve"> przedmiotu Umowy oraz w okresie gwarancji lub re</w:t>
      </w:r>
      <w:r w:rsidRPr="00083DCF">
        <w:rPr>
          <w:noProof/>
          <w:color w:val="000000"/>
          <w:sz w:val="24"/>
        </w:rPr>
        <w:t>̨</w:t>
      </w:r>
      <w:r w:rsidRPr="00083DCF">
        <w:rPr>
          <w:rFonts w:ascii="Times New Roman" w:hAnsi="Times New Roman"/>
          <w:noProof/>
          <w:color w:val="000000"/>
          <w:sz w:val="24"/>
        </w:rPr>
        <w:t>kojmi,</w:t>
      </w:r>
    </w:p>
    <w:p w:rsidR="00EA620C" w:rsidRPr="00083DCF" w:rsidRDefault="00EA620C" w:rsidP="00E55F4E">
      <w:pPr>
        <w:pStyle w:val="Akapitzlist1"/>
        <w:numPr>
          <w:ilvl w:val="0"/>
          <w:numId w:val="110"/>
        </w:numPr>
        <w:ind w:left="851" w:hanging="284"/>
        <w:jc w:val="both"/>
        <w:rPr>
          <w:rFonts w:ascii="Times New Roman" w:hAnsi="Times New Roman"/>
          <w:color w:val="000000"/>
          <w:sz w:val="24"/>
          <w:szCs w:val="24"/>
        </w:rPr>
      </w:pPr>
      <w:r w:rsidRPr="00083DCF">
        <w:rPr>
          <w:rFonts w:ascii="Times New Roman" w:hAnsi="Times New Roman"/>
          <w:color w:val="000000"/>
          <w:sz w:val="24"/>
          <w:szCs w:val="24"/>
        </w:rPr>
        <w:t>wykonanie przedmiotu umowy z materiałów odpowiadających wymaganiom określonym w art. 10 ustawy z dnia 7 lipca 1994 r. - Prawo budowlane (</w:t>
      </w:r>
      <w:r w:rsidR="00361F9B" w:rsidRPr="00083DCF">
        <w:rPr>
          <w:rFonts w:ascii="Times New Roman" w:hAnsi="Times New Roman"/>
          <w:color w:val="000000"/>
          <w:sz w:val="24"/>
          <w:szCs w:val="24"/>
        </w:rPr>
        <w:t xml:space="preserve">t.j. </w:t>
      </w:r>
      <w:r w:rsidRPr="00083DCF">
        <w:rPr>
          <w:rFonts w:ascii="Times New Roman" w:hAnsi="Times New Roman"/>
          <w:color w:val="000000"/>
          <w:sz w:val="24"/>
          <w:szCs w:val="24"/>
        </w:rPr>
        <w:t>Dz.U.</w:t>
      </w:r>
      <w:r w:rsidR="00361F9B" w:rsidRPr="00083DCF">
        <w:rPr>
          <w:rFonts w:ascii="Times New Roman" w:hAnsi="Times New Roman"/>
          <w:color w:val="000000"/>
          <w:sz w:val="24"/>
          <w:szCs w:val="24"/>
        </w:rPr>
        <w:t xml:space="preserve"> z </w:t>
      </w:r>
      <w:r w:rsidRPr="00083DCF">
        <w:rPr>
          <w:rFonts w:ascii="Times New Roman" w:hAnsi="Times New Roman"/>
          <w:color w:val="000000"/>
          <w:sz w:val="24"/>
          <w:szCs w:val="24"/>
        </w:rPr>
        <w:t>201</w:t>
      </w:r>
      <w:r w:rsidR="00361F9B" w:rsidRPr="00083DCF">
        <w:rPr>
          <w:rFonts w:ascii="Times New Roman" w:hAnsi="Times New Roman"/>
          <w:color w:val="000000"/>
          <w:sz w:val="24"/>
          <w:szCs w:val="24"/>
        </w:rPr>
        <w:t>7 poz</w:t>
      </w:r>
      <w:r w:rsidRPr="00083DCF">
        <w:rPr>
          <w:rFonts w:ascii="Times New Roman" w:hAnsi="Times New Roman"/>
          <w:color w:val="000000"/>
          <w:sz w:val="24"/>
          <w:szCs w:val="24"/>
        </w:rPr>
        <w:t>.</w:t>
      </w:r>
      <w:r w:rsidR="00361F9B" w:rsidRPr="00083DCF">
        <w:rPr>
          <w:rFonts w:ascii="Times New Roman" w:hAnsi="Times New Roman"/>
          <w:color w:val="000000"/>
          <w:sz w:val="24"/>
          <w:szCs w:val="24"/>
        </w:rPr>
        <w:t>1332</w:t>
      </w:r>
      <w:r w:rsidRPr="00083DCF">
        <w:rPr>
          <w:rFonts w:ascii="Times New Roman" w:hAnsi="Times New Roman"/>
          <w:color w:val="000000"/>
          <w:sz w:val="24"/>
          <w:szCs w:val="24"/>
        </w:rPr>
        <w:t xml:space="preserve"> z późn</w:t>
      </w:r>
      <w:r w:rsidR="00361F9B" w:rsidRPr="00083DCF">
        <w:rPr>
          <w:rFonts w:ascii="Times New Roman" w:hAnsi="Times New Roman"/>
          <w:color w:val="000000"/>
          <w:sz w:val="24"/>
          <w:szCs w:val="24"/>
        </w:rPr>
        <w:t>.</w:t>
      </w:r>
      <w:r w:rsidRPr="00083DCF">
        <w:rPr>
          <w:rFonts w:ascii="Times New Roman" w:hAnsi="Times New Roman"/>
          <w:color w:val="000000"/>
          <w:sz w:val="24"/>
          <w:szCs w:val="24"/>
        </w:rPr>
        <w:t xml:space="preserve"> zm</w:t>
      </w:r>
      <w:r w:rsidR="00361F9B" w:rsidRPr="00083DCF">
        <w:rPr>
          <w:rFonts w:ascii="Times New Roman" w:hAnsi="Times New Roman"/>
          <w:color w:val="000000"/>
          <w:sz w:val="24"/>
          <w:szCs w:val="24"/>
        </w:rPr>
        <w:t>.</w:t>
      </w:r>
      <w:r w:rsidRPr="00083DCF">
        <w:rPr>
          <w:rFonts w:ascii="Times New Roman" w:hAnsi="Times New Roman"/>
          <w:color w:val="000000"/>
          <w:sz w:val="24"/>
          <w:szCs w:val="24"/>
        </w:rPr>
        <w:t>),</w:t>
      </w:r>
    </w:p>
    <w:p w:rsidR="00EA620C" w:rsidRPr="00083DCF" w:rsidRDefault="00EA620C" w:rsidP="00E55F4E">
      <w:pPr>
        <w:pStyle w:val="Akapitzlist1"/>
        <w:numPr>
          <w:ilvl w:val="0"/>
          <w:numId w:val="110"/>
        </w:numPr>
        <w:ind w:left="851" w:hanging="284"/>
        <w:jc w:val="both"/>
        <w:rPr>
          <w:rFonts w:ascii="Times New Roman" w:hAnsi="Times New Roman"/>
          <w:color w:val="000000"/>
          <w:sz w:val="24"/>
          <w:szCs w:val="24"/>
        </w:rPr>
      </w:pPr>
      <w:r w:rsidRPr="00083DCF">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083DCF">
        <w:rPr>
          <w:rFonts w:ascii="Times New Roman" w:hAnsi="Times New Roman"/>
          <w:noProof/>
          <w:color w:val="000000"/>
          <w:sz w:val="24"/>
          <w:szCs w:val="24"/>
        </w:rPr>
        <w:t>dopuszczone do uz</w:t>
      </w:r>
      <w:r w:rsidRPr="00083DCF">
        <w:rPr>
          <w:noProof/>
          <w:color w:val="000000"/>
          <w:sz w:val="24"/>
          <w:szCs w:val="24"/>
        </w:rPr>
        <w:t>̇</w:t>
      </w:r>
      <w:r w:rsidRPr="00083DCF">
        <w:rPr>
          <w:rFonts w:ascii="Times New Roman" w:hAnsi="Times New Roman"/>
          <w:noProof/>
          <w:color w:val="000000"/>
          <w:sz w:val="24"/>
          <w:szCs w:val="24"/>
        </w:rPr>
        <w:t>ytku na terenie kraju na podstawie odre</w:t>
      </w:r>
      <w:r w:rsidRPr="00083DCF">
        <w:rPr>
          <w:noProof/>
          <w:color w:val="000000"/>
          <w:sz w:val="24"/>
          <w:szCs w:val="24"/>
        </w:rPr>
        <w:t>̨</w:t>
      </w:r>
      <w:r w:rsidRPr="00083DCF">
        <w:rPr>
          <w:rFonts w:ascii="Times New Roman" w:hAnsi="Times New Roman"/>
          <w:noProof/>
          <w:color w:val="000000"/>
          <w:sz w:val="24"/>
          <w:szCs w:val="24"/>
        </w:rPr>
        <w:t>bnych przepisów w szczególności Rozporza</w:t>
      </w:r>
      <w:r w:rsidRPr="00083DCF">
        <w:rPr>
          <w:noProof/>
          <w:color w:val="000000"/>
          <w:sz w:val="24"/>
          <w:szCs w:val="24"/>
        </w:rPr>
        <w:t>̨</w:t>
      </w:r>
      <w:r w:rsidRPr="00083DCF">
        <w:rPr>
          <w:rFonts w:ascii="Times New Roman" w:hAnsi="Times New Roman"/>
          <w:noProof/>
          <w:color w:val="000000"/>
          <w:sz w:val="24"/>
          <w:szCs w:val="24"/>
        </w:rPr>
        <w:t>dzenia Parlamentu Europejskiego i Rady nr 305/2011 z 3 marca 2011 r. ustanawiaja</w:t>
      </w:r>
      <w:r w:rsidRPr="00083DCF">
        <w:rPr>
          <w:noProof/>
          <w:color w:val="000000"/>
          <w:sz w:val="24"/>
          <w:szCs w:val="24"/>
        </w:rPr>
        <w:t>̨</w:t>
      </w:r>
      <w:r w:rsidRPr="00083DCF">
        <w:rPr>
          <w:rFonts w:ascii="Times New Roman" w:hAnsi="Times New Roman"/>
          <w:noProof/>
          <w:color w:val="000000"/>
          <w:sz w:val="24"/>
          <w:szCs w:val="24"/>
        </w:rPr>
        <w:t>ce zharmonizowane warunki wprowadzania do obrotu wyrobów budowlanych i uchylaja</w:t>
      </w:r>
      <w:r w:rsidRPr="00083DCF">
        <w:rPr>
          <w:noProof/>
          <w:color w:val="000000"/>
          <w:sz w:val="24"/>
          <w:szCs w:val="24"/>
        </w:rPr>
        <w:t>̨</w:t>
      </w:r>
      <w:r w:rsidRPr="00083DCF">
        <w:rPr>
          <w:rFonts w:ascii="Times New Roman" w:hAnsi="Times New Roman"/>
          <w:noProof/>
          <w:color w:val="000000"/>
          <w:sz w:val="24"/>
          <w:szCs w:val="24"/>
        </w:rPr>
        <w:t>ce dyrektywe</w:t>
      </w:r>
      <w:r w:rsidRPr="00083DCF">
        <w:rPr>
          <w:noProof/>
          <w:color w:val="000000"/>
          <w:sz w:val="24"/>
          <w:szCs w:val="24"/>
        </w:rPr>
        <w:t>̨</w:t>
      </w:r>
      <w:r w:rsidRPr="00083DCF">
        <w:rPr>
          <w:rFonts w:ascii="Times New Roman" w:hAnsi="Times New Roman"/>
          <w:noProof/>
          <w:color w:val="000000"/>
          <w:sz w:val="24"/>
          <w:szCs w:val="24"/>
        </w:rPr>
        <w:t xml:space="preserve"> Rady 89/106/EWG (Dz. U. UE.L.2011.88.5 z dnia 4 kwietnia 2011 r.) i ustawy z dnia 16 kwietnia 2004 o wyrobach budowlanych (</w:t>
      </w:r>
      <w:r w:rsidR="00023C2D" w:rsidRPr="00083DCF">
        <w:rPr>
          <w:rFonts w:ascii="Times New Roman" w:hAnsi="Times New Roman"/>
          <w:noProof/>
          <w:color w:val="000000"/>
          <w:sz w:val="24"/>
          <w:szCs w:val="24"/>
        </w:rPr>
        <w:t>t.j.</w:t>
      </w:r>
      <w:r w:rsidRPr="00083DCF">
        <w:rPr>
          <w:rFonts w:ascii="Times New Roman" w:hAnsi="Times New Roman"/>
          <w:noProof/>
          <w:color w:val="000000"/>
          <w:sz w:val="24"/>
          <w:szCs w:val="24"/>
        </w:rPr>
        <w:t xml:space="preserve"> Dz. U. 2014. 883) oraz odpowiednich norm technicznych i przepisów BHP,</w:t>
      </w:r>
    </w:p>
    <w:p w:rsidR="00EA620C" w:rsidRPr="00083DCF" w:rsidRDefault="00EA620C" w:rsidP="00E55F4E">
      <w:pPr>
        <w:pStyle w:val="Akapitzlist1"/>
        <w:numPr>
          <w:ilvl w:val="0"/>
          <w:numId w:val="110"/>
        </w:numPr>
        <w:ind w:left="851" w:hanging="284"/>
        <w:jc w:val="both"/>
        <w:rPr>
          <w:rFonts w:ascii="Times New Roman" w:hAnsi="Times New Roman"/>
          <w:sz w:val="24"/>
          <w:szCs w:val="24"/>
        </w:rPr>
      </w:pPr>
      <w:r w:rsidRPr="00083DCF">
        <w:rPr>
          <w:rFonts w:ascii="Times New Roman" w:hAnsi="Times New Roman"/>
          <w:sz w:val="24"/>
          <w:szCs w:val="24"/>
        </w:rPr>
        <w:t>ponoszenie odpowiedzialności za stosowanie i bezpieczeństwo wszelkich działań prowadzonych na terenie robót i poza nim, a związanych z</w:t>
      </w:r>
      <w:r w:rsidR="00401FC8" w:rsidRPr="00083DCF">
        <w:rPr>
          <w:rFonts w:ascii="Times New Roman" w:hAnsi="Times New Roman"/>
          <w:sz w:val="24"/>
          <w:szCs w:val="24"/>
        </w:rPr>
        <w:t xml:space="preserve"> </w:t>
      </w:r>
      <w:r w:rsidRPr="00083DCF">
        <w:rPr>
          <w:rFonts w:ascii="Times New Roman" w:hAnsi="Times New Roman"/>
          <w:sz w:val="24"/>
          <w:szCs w:val="24"/>
        </w:rPr>
        <w:t>wykonaniem przedmiotu umowy;</w:t>
      </w:r>
      <w:r w:rsidRPr="00083DCF">
        <w:rPr>
          <w:rFonts w:ascii="Times New Roman" w:hAnsi="Times New Roman"/>
          <w:color w:val="000000"/>
          <w:sz w:val="24"/>
          <w:szCs w:val="24"/>
        </w:rPr>
        <w:t xml:space="preserve"> </w:t>
      </w:r>
    </w:p>
    <w:p w:rsidR="00EA620C" w:rsidRPr="00083DCF" w:rsidRDefault="00EA620C" w:rsidP="00E55F4E">
      <w:pPr>
        <w:pStyle w:val="Akapitzlist1"/>
        <w:numPr>
          <w:ilvl w:val="0"/>
          <w:numId w:val="110"/>
        </w:numPr>
        <w:ind w:left="851" w:hanging="284"/>
        <w:jc w:val="both"/>
        <w:rPr>
          <w:rFonts w:ascii="Times New Roman" w:hAnsi="Times New Roman"/>
          <w:color w:val="000000"/>
          <w:sz w:val="24"/>
          <w:szCs w:val="24"/>
        </w:rPr>
      </w:pPr>
      <w:r w:rsidRPr="00083DCF">
        <w:rPr>
          <w:rFonts w:ascii="Times New Roman" w:hAnsi="Times New Roman"/>
          <w:color w:val="000000"/>
          <w:sz w:val="24"/>
          <w:szCs w:val="24"/>
        </w:rPr>
        <w:t>dbanie o porządek na terenie robót oraz utrzymywanie terenu robót w</w:t>
      </w:r>
      <w:r w:rsidR="00401FC8" w:rsidRPr="00083DCF">
        <w:rPr>
          <w:rFonts w:ascii="Times New Roman" w:hAnsi="Times New Roman"/>
          <w:color w:val="000000"/>
          <w:sz w:val="24"/>
          <w:szCs w:val="24"/>
        </w:rPr>
        <w:t xml:space="preserve"> </w:t>
      </w:r>
      <w:r w:rsidRPr="00083DCF">
        <w:rPr>
          <w:rFonts w:ascii="Times New Roman" w:hAnsi="Times New Roman"/>
          <w:color w:val="000000"/>
          <w:sz w:val="24"/>
          <w:szCs w:val="24"/>
        </w:rPr>
        <w:t>należytym stanie i porządku,</w:t>
      </w:r>
    </w:p>
    <w:p w:rsidR="00EA620C" w:rsidRPr="00083DCF" w:rsidRDefault="00EA620C" w:rsidP="00E55F4E">
      <w:pPr>
        <w:pStyle w:val="Akapitzlist1"/>
        <w:numPr>
          <w:ilvl w:val="0"/>
          <w:numId w:val="110"/>
        </w:numPr>
        <w:ind w:left="851" w:hanging="284"/>
        <w:jc w:val="both"/>
        <w:rPr>
          <w:rFonts w:ascii="Times New Roman" w:hAnsi="Times New Roman"/>
          <w:sz w:val="24"/>
          <w:szCs w:val="24"/>
        </w:rPr>
      </w:pPr>
      <w:r w:rsidRPr="00083DCF">
        <w:rPr>
          <w:rFonts w:ascii="Times New Roman" w:hAnsi="Times New Roman"/>
          <w:sz w:val="24"/>
          <w:szCs w:val="24"/>
        </w:rPr>
        <w:t xml:space="preserve">uporządkowanie terenu budowy po zakończeniu robót, zaplecza budowy, jak również terenów sąsiadujących zajętych lub użytkowanych przez wykonawcę, </w:t>
      </w:r>
    </w:p>
    <w:p w:rsidR="00EA620C" w:rsidRPr="00083DCF" w:rsidRDefault="00EA620C" w:rsidP="00E55F4E">
      <w:pPr>
        <w:pStyle w:val="Akapitzlist1"/>
        <w:numPr>
          <w:ilvl w:val="0"/>
          <w:numId w:val="110"/>
        </w:numPr>
        <w:ind w:left="851" w:hanging="284"/>
        <w:jc w:val="both"/>
        <w:rPr>
          <w:rFonts w:ascii="Times New Roman" w:hAnsi="Times New Roman"/>
          <w:sz w:val="24"/>
          <w:szCs w:val="24"/>
        </w:rPr>
      </w:pPr>
      <w:r w:rsidRPr="00083DCF">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EA620C" w:rsidRPr="00083DCF" w:rsidRDefault="00EA620C" w:rsidP="00E55F4E">
      <w:pPr>
        <w:pStyle w:val="Akapitzlist1"/>
        <w:numPr>
          <w:ilvl w:val="0"/>
          <w:numId w:val="110"/>
        </w:numPr>
        <w:ind w:left="851" w:hanging="284"/>
        <w:jc w:val="both"/>
        <w:rPr>
          <w:rFonts w:ascii="Times New Roman" w:hAnsi="Times New Roman"/>
          <w:sz w:val="24"/>
          <w:szCs w:val="24"/>
        </w:rPr>
      </w:pPr>
      <w:r w:rsidRPr="00083DCF">
        <w:rPr>
          <w:rFonts w:ascii="Times New Roman" w:hAnsi="Times New Roman"/>
          <w:sz w:val="24"/>
          <w:szCs w:val="24"/>
        </w:rPr>
        <w:t>usunięcie wszelkich wad i usterek stwierdzonych przez nadzór inwestorski w trakcie trwania robót w terminie nie dłuższym niż termin technicznie uzasadniony i konieczny do ich usunięcia.</w:t>
      </w:r>
    </w:p>
    <w:p w:rsidR="00EA620C" w:rsidRPr="00083DCF" w:rsidRDefault="00EA620C" w:rsidP="00E55F4E">
      <w:pPr>
        <w:pStyle w:val="Akapitzlist1"/>
        <w:numPr>
          <w:ilvl w:val="0"/>
          <w:numId w:val="110"/>
        </w:numPr>
        <w:ind w:left="851" w:hanging="284"/>
        <w:jc w:val="both"/>
        <w:rPr>
          <w:rFonts w:ascii="Times New Roman" w:hAnsi="Times New Roman"/>
          <w:sz w:val="24"/>
          <w:szCs w:val="24"/>
        </w:rPr>
      </w:pPr>
      <w:r w:rsidRPr="00083DCF">
        <w:rPr>
          <w:rFonts w:ascii="Times New Roman" w:hAnsi="Times New Roman"/>
          <w:sz w:val="24"/>
          <w:szCs w:val="24"/>
        </w:rPr>
        <w:t xml:space="preserve">niezwłoczne informowanie Zamawiającego oraz Inspektora nadzoru inwestorskiego o problemach technicznych lub okolicznościach, które mogą </w:t>
      </w:r>
      <w:r w:rsidR="00844F1D" w:rsidRPr="00083DCF">
        <w:rPr>
          <w:rFonts w:ascii="Times New Roman" w:hAnsi="Times New Roman"/>
          <w:sz w:val="24"/>
          <w:szCs w:val="24"/>
        </w:rPr>
        <w:t>wpłynąć, na jakość</w:t>
      </w:r>
      <w:r w:rsidRPr="00083DCF">
        <w:rPr>
          <w:rFonts w:ascii="Times New Roman" w:hAnsi="Times New Roman"/>
          <w:sz w:val="24"/>
          <w:szCs w:val="24"/>
        </w:rPr>
        <w:t xml:space="preserve"> robót lub termin zakończenia robót;</w:t>
      </w:r>
    </w:p>
    <w:p w:rsidR="00EA620C" w:rsidRPr="00083DCF" w:rsidRDefault="00EA620C" w:rsidP="00E55F4E">
      <w:pPr>
        <w:pStyle w:val="Akapitzlist1"/>
        <w:numPr>
          <w:ilvl w:val="0"/>
          <w:numId w:val="110"/>
        </w:numPr>
        <w:ind w:left="851" w:hanging="284"/>
        <w:jc w:val="both"/>
        <w:rPr>
          <w:rFonts w:ascii="Times New Roman" w:hAnsi="Times New Roman"/>
          <w:color w:val="000000"/>
          <w:sz w:val="24"/>
          <w:szCs w:val="24"/>
        </w:rPr>
      </w:pPr>
      <w:r w:rsidRPr="00083DCF">
        <w:rPr>
          <w:rFonts w:ascii="Times New Roman" w:hAnsi="Times New Roman"/>
          <w:sz w:val="24"/>
          <w:szCs w:val="24"/>
        </w:rPr>
        <w:t xml:space="preserve">zatrudnianie na podstawie umowy o pracę osób wykonujących czynności w zakresie realizacji zamówienia, </w:t>
      </w:r>
    </w:p>
    <w:p w:rsidR="00EA620C" w:rsidRPr="00083DCF" w:rsidRDefault="00EA620C" w:rsidP="00E55F4E">
      <w:pPr>
        <w:pStyle w:val="Akapitzlist"/>
        <w:numPr>
          <w:ilvl w:val="0"/>
          <w:numId w:val="1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083DCF">
        <w:t xml:space="preserve">Wykonawca zobowiązuje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t>
      </w:r>
      <w:r w:rsidRPr="00083DCF">
        <w:lastRenderedPageBreak/>
        <w:t>wynikających ze stosunków dobrosąsiedzkich, obowiązków w zakresie utrzymania czystości oraz norm hałasu. W celu uniknięcia wątpliwości Strony wskazują, iż powyższy zapis umowny nie zwalnia Wykonawcy z obowiązków naprawienia szkody lub przywrócenia stanu sprzed naruszenia oraz bieżącego utrzymywania czystości.</w:t>
      </w:r>
    </w:p>
    <w:p w:rsidR="00EA620C" w:rsidRPr="00083DCF" w:rsidRDefault="00EA620C" w:rsidP="00E55F4E">
      <w:pPr>
        <w:pStyle w:val="Akapitzlist"/>
        <w:numPr>
          <w:ilvl w:val="0"/>
          <w:numId w:val="1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083DCF">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EA620C" w:rsidRPr="00083DCF" w:rsidRDefault="00EA620C" w:rsidP="00E55F4E">
      <w:pPr>
        <w:pStyle w:val="Akapitzlist"/>
        <w:numPr>
          <w:ilvl w:val="0"/>
          <w:numId w:val="1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083DCF">
        <w:rPr>
          <w:noProof/>
          <w:color w:val="000000"/>
        </w:rPr>
        <w:t>Przed dokonaniem zamówienia wyrobów, urządzeń i wyposażenia Wykonawca zobowiązuje się przedstawić Zamawiającemu do akceptacji dokument „Zatwierdzenie materiałowe”. Zatwierdzenie to musi zawierać propozycję materiałów, urządzeń i wyposażenia do wbudowania wraz z wszelkimi niezbędnymi dokumentami w postaci atestów, aprobat, deklaracji zgodności.</w:t>
      </w:r>
    </w:p>
    <w:p w:rsidR="00501A0E" w:rsidRPr="00083DCF" w:rsidRDefault="00501A0E" w:rsidP="00E55F4E">
      <w:pPr>
        <w:pStyle w:val="Style54"/>
        <w:widowControl/>
        <w:numPr>
          <w:ilvl w:val="0"/>
          <w:numId w:val="118"/>
        </w:numPr>
        <w:spacing w:before="29" w:line="276" w:lineRule="auto"/>
        <w:ind w:left="426" w:hanging="426"/>
        <w:jc w:val="both"/>
        <w:rPr>
          <w:rStyle w:val="FontStyle77"/>
          <w:sz w:val="24"/>
          <w:szCs w:val="24"/>
        </w:rPr>
      </w:pPr>
      <w:r w:rsidRPr="00083DCF">
        <w:rPr>
          <w:rStyle w:val="FontStyle77"/>
          <w:sz w:val="24"/>
          <w:szCs w:val="24"/>
        </w:rPr>
        <w:t>Rozwiązania równoważne.</w:t>
      </w:r>
    </w:p>
    <w:p w:rsidR="003238D6" w:rsidRPr="00083DCF" w:rsidRDefault="003238D6" w:rsidP="00E55F4E">
      <w:pPr>
        <w:pStyle w:val="Stopka"/>
        <w:numPr>
          <w:ilvl w:val="0"/>
          <w:numId w:val="67"/>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083DCF">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083DCF">
        <w:rPr>
          <w:rFonts w:ascii="Times New Roman" w:hAnsi="Times New Roman"/>
          <w:sz w:val="24"/>
          <w:szCs w:val="24"/>
        </w:rPr>
        <w:t>ustawy Prawo zamówień publicznych</w:t>
      </w:r>
      <w:r w:rsidRPr="00083DCF">
        <w:rPr>
          <w:rFonts w:ascii="Times New Roman" w:hAnsi="Times New Roman"/>
          <w:sz w:val="24"/>
        </w:rPr>
        <w:t xml:space="preserve"> nie są one wiążące, dlatego należy je traktować, jako minimalne i można dostarczyć elementy równoważne</w:t>
      </w:r>
      <w:r w:rsidRPr="00083DCF">
        <w:rPr>
          <w:rFonts w:ascii="Times New Roman" w:hAnsi="Times New Roman"/>
          <w:b/>
          <w:sz w:val="24"/>
        </w:rPr>
        <w:t xml:space="preserve"> </w:t>
      </w:r>
      <w:r w:rsidRPr="00083DCF">
        <w:rPr>
          <w:rFonts w:ascii="Times New Roman" w:hAnsi="Times New Roman"/>
          <w:sz w:val="24"/>
        </w:rPr>
        <w:t>opisywanym, których charakterystyka nie jest gorsza niż parametry urządzeń czy materiałów podanych w opracowaniach projektowych.</w:t>
      </w:r>
    </w:p>
    <w:p w:rsidR="003238D6" w:rsidRPr="00083DCF" w:rsidRDefault="003238D6" w:rsidP="00E55F4E">
      <w:pPr>
        <w:pStyle w:val="Stopka"/>
        <w:numPr>
          <w:ilvl w:val="0"/>
          <w:numId w:val="67"/>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083DCF">
        <w:rPr>
          <w:rFonts w:ascii="Times New Roman" w:hAnsi="Times New Roman"/>
          <w:sz w:val="24"/>
        </w:rPr>
        <w:t xml:space="preserve">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 urządzeń równoważnych należy rozumieć materiały gwarantujące realizację robót zgodnie z projektem oraz zapewniające uzyskanie parametrów technicznych nie gorszych od założonych w dokumentacji projektowej, specyfikacji technicznej wykonania i odbioru oraz przedmiarze robót. </w:t>
      </w:r>
    </w:p>
    <w:p w:rsidR="003238D6" w:rsidRPr="00083DCF" w:rsidRDefault="003238D6" w:rsidP="00E55F4E">
      <w:pPr>
        <w:pStyle w:val="Stopka"/>
        <w:numPr>
          <w:ilvl w:val="0"/>
          <w:numId w:val="67"/>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083DCF">
        <w:rPr>
          <w:rFonts w:ascii="Times New Roman" w:hAnsi="Times New Roman"/>
          <w:sz w:val="24"/>
          <w:szCs w:val="24"/>
        </w:rPr>
        <w:t>Z uwagi na fakt, iż wszelkie obliczenia zostały dokonane przez projektanta dla materiałów wskazanych w projekcie i dowolne zastąpienie przez Wykonawcę materiałów innymi może spowodować nie uzyskanie parametrów projektowanych, Wykonawca jest zobowiązany do przeprowadzenia uzgodnień z projektantem odnośnie proponowanych zmian i zapewnienia spełnienia wszelkich wymagań z tym związanych, koniecznych do dopuszczenia do użytkowania obiektu wykonanego w ramach niniejszej umowy.</w:t>
      </w:r>
    </w:p>
    <w:p w:rsidR="003238D6" w:rsidRPr="00083DCF" w:rsidRDefault="003238D6" w:rsidP="00E55F4E">
      <w:pPr>
        <w:pStyle w:val="Stopka"/>
        <w:numPr>
          <w:ilvl w:val="0"/>
          <w:numId w:val="67"/>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083DCF">
        <w:rPr>
          <w:rFonts w:ascii="Times New Roman" w:hAnsi="Times New Roman"/>
          <w:sz w:val="24"/>
        </w:rPr>
        <w:t xml:space="preserve">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 kosztem, w tym zgodę projektanta na zmiany, gwarantując jednocześnie wykonanie zamówienia w terminie wynikającym z SIWZ. Wykonawca, </w:t>
      </w:r>
      <w:r w:rsidRPr="00083DCF">
        <w:rPr>
          <w:rFonts w:ascii="Times New Roman" w:hAnsi="Times New Roman"/>
          <w:sz w:val="24"/>
        </w:rPr>
        <w:lastRenderedPageBreak/>
        <w:t>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 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083DCF">
        <w:rPr>
          <w:rFonts w:ascii="Times New Roman" w:hAnsi="Times New Roman"/>
          <w:b/>
          <w:sz w:val="24"/>
        </w:rPr>
        <w:t>.</w:t>
      </w:r>
    </w:p>
    <w:p w:rsidR="003238D6" w:rsidRPr="00083DCF" w:rsidRDefault="003238D6" w:rsidP="00E55F4E">
      <w:pPr>
        <w:pStyle w:val="Akapitzlist"/>
        <w:numPr>
          <w:ilvl w:val="0"/>
          <w:numId w:val="67"/>
        </w:numPr>
        <w:spacing w:line="276" w:lineRule="auto"/>
        <w:ind w:left="567" w:hanging="283"/>
        <w:jc w:val="both"/>
        <w:rPr>
          <w:bCs/>
          <w:u w:color="0000E9"/>
        </w:rPr>
      </w:pPr>
      <w:r w:rsidRPr="00083DCF">
        <w:rPr>
          <w:bCs/>
          <w:u w:color="0000E9"/>
        </w:rPr>
        <w:t xml:space="preserve">Zamawiający informuje, iż w przypadku, gdy opis przedmiotu zamówienia odnosi się do norm, europejskich ocen technicznych, specyfikacji technicznych i systemów referencji technicznych, o których mowa w art. 30 ust. 1 pkt 2 oraz ust. 3 ustawy Pzp, zamawiający nie może odrzucić oferty </w:t>
      </w:r>
      <w:r w:rsidR="00844F1D" w:rsidRPr="00083DCF">
        <w:rPr>
          <w:bCs/>
          <w:u w:color="0000E9"/>
        </w:rPr>
        <w:t>tylko, dlatego</w:t>
      </w:r>
      <w:r w:rsidRPr="00083DCF">
        <w:rPr>
          <w:bCs/>
          <w:u w:color="0000E9"/>
        </w:rPr>
        <w:t>, że roboty budowlane, dostawy lub usługi będące przedmiotem oferty nie są zgodne z normami, europejskimi ocenami technicznymi, specyfikacjami technicznymi i systemami referencji technicznych, do których się ona odnosi, jeżeli wykonawca udowodni w ofercie, w szczególności za pomocą środków, o których mowa w art. 30b ust. 1, że proponowane rozwiązania w równoważnym stopniu spełniają wymagania określone w opisie przedmiotu zamówienia.</w:t>
      </w:r>
    </w:p>
    <w:p w:rsidR="003238D6" w:rsidRPr="00083DCF" w:rsidRDefault="003238D6" w:rsidP="00E55F4E">
      <w:pPr>
        <w:pStyle w:val="Akapitzlist"/>
        <w:numPr>
          <w:ilvl w:val="0"/>
          <w:numId w:val="67"/>
        </w:numPr>
        <w:spacing w:line="276" w:lineRule="auto"/>
        <w:ind w:left="567" w:hanging="283"/>
        <w:jc w:val="both"/>
        <w:rPr>
          <w:u w:color="0000E9"/>
        </w:rPr>
      </w:pPr>
      <w:r w:rsidRPr="00083DCF">
        <w:rPr>
          <w:bCs/>
          <w:u w:color="0000E9"/>
        </w:rPr>
        <w:t xml:space="preserve">Zamawiający informuje, iż w przypadku, gdy opis przedmiotu zamówienia odnosi się do wymagań dotyczących wydajności lub funkcjonalności, o których mowa w art. 30 </w:t>
      </w:r>
      <w:r w:rsidR="00844F1D" w:rsidRPr="00083DCF">
        <w:rPr>
          <w:bCs/>
          <w:u w:color="0000E9"/>
        </w:rPr>
        <w:t>ust., 1 pkt</w:t>
      </w:r>
      <w:r w:rsidRPr="00083DCF">
        <w:rPr>
          <w:bCs/>
          <w:u w:color="0000E9"/>
        </w:rPr>
        <w:t xml:space="preserve"> 1 ustawy Pzp,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sidR="00492933" w:rsidRPr="00083DCF">
        <w:rPr>
          <w:bCs/>
          <w:u w:color="0000E9"/>
        </w:rPr>
        <w:t xml:space="preserve"> </w:t>
      </w:r>
      <w:r w:rsidRPr="00083DCF">
        <w:rPr>
          <w:bCs/>
          <w:u w:color="0000E9"/>
        </w:rPr>
        <w:t xml:space="preserve">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w:t>
      </w:r>
      <w:r w:rsidR="00844F1D" w:rsidRPr="00083DCF">
        <w:rPr>
          <w:bCs/>
          <w:u w:color="0000E9"/>
        </w:rPr>
        <w:t>art., 30b</w:t>
      </w:r>
      <w:r w:rsidRPr="00083DCF">
        <w:rPr>
          <w:bCs/>
          <w:u w:color="0000E9"/>
        </w:rPr>
        <w:t xml:space="preserve"> ust. 1, że obiekt budowlany, dostawa lub usługa, spełniają wymagania dotyczące wydajności lub funkcjonalności określone przez zamawiającego.</w:t>
      </w:r>
    </w:p>
    <w:p w:rsidR="00BB128E" w:rsidRPr="00083DCF" w:rsidRDefault="00BB128E" w:rsidP="00E55F4E">
      <w:pPr>
        <w:pStyle w:val="Style12"/>
        <w:widowControl/>
        <w:numPr>
          <w:ilvl w:val="0"/>
          <w:numId w:val="119"/>
        </w:numPr>
        <w:spacing w:before="5" w:line="276" w:lineRule="auto"/>
        <w:ind w:left="426" w:hanging="426"/>
        <w:jc w:val="both"/>
        <w:rPr>
          <w:rStyle w:val="FontStyle44"/>
          <w:sz w:val="24"/>
          <w:szCs w:val="24"/>
        </w:rPr>
      </w:pPr>
      <w:r w:rsidRPr="00083DCF">
        <w:rPr>
          <w:rStyle w:val="FontStyle44"/>
          <w:sz w:val="24"/>
          <w:szCs w:val="24"/>
        </w:rPr>
        <w:t>Wymagania, o których mowa w art. 29 ust. 3a ustawy Prawo zamówień publicznych:</w:t>
      </w:r>
    </w:p>
    <w:p w:rsidR="00BB128E" w:rsidRPr="00083DCF" w:rsidRDefault="00BB128E" w:rsidP="00E55F4E">
      <w:pPr>
        <w:pStyle w:val="Style23"/>
        <w:widowControl/>
        <w:numPr>
          <w:ilvl w:val="0"/>
          <w:numId w:val="113"/>
        </w:numPr>
        <w:spacing w:line="276" w:lineRule="auto"/>
        <w:ind w:left="567" w:hanging="283"/>
        <w:rPr>
          <w:rStyle w:val="FontStyle44"/>
          <w:sz w:val="24"/>
          <w:szCs w:val="24"/>
        </w:rPr>
      </w:pPr>
      <w:r w:rsidRPr="00083DCF">
        <w:rPr>
          <w:rStyle w:val="FontStyle44"/>
          <w:sz w:val="24"/>
          <w:szCs w:val="24"/>
        </w:rPr>
        <w:t xml:space="preserve">Zamawiający wymaga zatrudnienia przez wykonawcę lub podwykonawcę osób wykonujących wszelkie czynności wchodzące w tzw. koszty bezpośrednie na podstawie umowy o pracę. </w:t>
      </w:r>
      <w:r w:rsidR="00844F1D" w:rsidRPr="00083DCF">
        <w:rPr>
          <w:rStyle w:val="FontStyle44"/>
          <w:sz w:val="24"/>
          <w:szCs w:val="24"/>
        </w:rPr>
        <w:t>Tak, więc</w:t>
      </w:r>
      <w:r w:rsidRPr="00083DCF">
        <w:rPr>
          <w:rStyle w:val="FontStyle44"/>
          <w:sz w:val="24"/>
          <w:szCs w:val="24"/>
        </w:rPr>
        <w:t xml:space="preserve"> wymóg ten dotyczy osób, które wykonują czynności bezpośrednio związane w wykonywaniem robót, czyli tzw. pracowników fizycznych. Wymóg nie </w:t>
      </w:r>
      <w:r w:rsidR="00844F1D" w:rsidRPr="00083DCF">
        <w:rPr>
          <w:rStyle w:val="FontStyle44"/>
          <w:sz w:val="24"/>
          <w:szCs w:val="24"/>
        </w:rPr>
        <w:t>dotyczy, więc</w:t>
      </w:r>
      <w:r w:rsidRPr="00083DCF">
        <w:rPr>
          <w:rStyle w:val="FontStyle44"/>
          <w:sz w:val="24"/>
          <w:szCs w:val="24"/>
        </w:rPr>
        <w:t>, między innymi osób: kierujących budową, wykonujących obsługę geodezyjną, dostawców materiałów budowlanych.</w:t>
      </w:r>
    </w:p>
    <w:p w:rsidR="00BB128E" w:rsidRPr="00083DCF" w:rsidRDefault="00BB128E" w:rsidP="00E55F4E">
      <w:pPr>
        <w:pStyle w:val="Style23"/>
        <w:widowControl/>
        <w:numPr>
          <w:ilvl w:val="0"/>
          <w:numId w:val="113"/>
        </w:numPr>
        <w:spacing w:before="5" w:line="276" w:lineRule="auto"/>
        <w:ind w:left="567" w:hanging="283"/>
        <w:rPr>
          <w:rStyle w:val="FontStyle44"/>
          <w:sz w:val="24"/>
          <w:szCs w:val="24"/>
        </w:rPr>
      </w:pPr>
      <w:r w:rsidRPr="00083DCF">
        <w:rPr>
          <w:rStyle w:val="FontStyle44"/>
          <w:sz w:val="24"/>
          <w:szCs w:val="24"/>
        </w:rPr>
        <w:t xml:space="preserve">W trakcie realizacji zamówienia zamawiający uprawniony jest do wykonywania czynności kontrolnych wobec wykonawcy odnośnie spełniania przez wykonawcę lub </w:t>
      </w:r>
      <w:r w:rsidRPr="00083DCF">
        <w:rPr>
          <w:rStyle w:val="FontStyle44"/>
          <w:sz w:val="24"/>
          <w:szCs w:val="24"/>
        </w:rPr>
        <w:lastRenderedPageBreak/>
        <w:t>podwykonawcę wymogu zatrudnienia na podstawie umowy o pracę osób wykonujących wskazane w punkcie 1</w:t>
      </w:r>
      <w:r w:rsidR="00401FC8" w:rsidRPr="00083DCF">
        <w:rPr>
          <w:rStyle w:val="FontStyle44"/>
          <w:sz w:val="24"/>
          <w:szCs w:val="24"/>
        </w:rPr>
        <w:t>3</w:t>
      </w:r>
      <w:r w:rsidRPr="00083DCF">
        <w:rPr>
          <w:rStyle w:val="FontStyle44"/>
          <w:sz w:val="24"/>
          <w:szCs w:val="24"/>
        </w:rPr>
        <w:t>.1 czynności. Zamawiający uprawniony jest w szczególności do:</w:t>
      </w:r>
    </w:p>
    <w:p w:rsidR="00BB128E" w:rsidRPr="00083DCF" w:rsidRDefault="00BB128E" w:rsidP="00E55F4E">
      <w:pPr>
        <w:pStyle w:val="Style14"/>
        <w:widowControl/>
        <w:numPr>
          <w:ilvl w:val="0"/>
          <w:numId w:val="111"/>
        </w:numPr>
        <w:tabs>
          <w:tab w:val="left" w:pos="1176"/>
        </w:tabs>
        <w:spacing w:line="276" w:lineRule="auto"/>
        <w:ind w:left="1176" w:hanging="283"/>
        <w:jc w:val="both"/>
        <w:rPr>
          <w:rStyle w:val="FontStyle44"/>
          <w:sz w:val="24"/>
          <w:szCs w:val="24"/>
        </w:rPr>
      </w:pPr>
      <w:r w:rsidRPr="00083DCF">
        <w:rPr>
          <w:rStyle w:val="FontStyle44"/>
          <w:sz w:val="24"/>
          <w:szCs w:val="24"/>
        </w:rPr>
        <w:t>żądania oświadczeń i dokumentów w zakresie potwierdzenia spełniania ww. wymogów i dokonywania ich oceny,</w:t>
      </w:r>
    </w:p>
    <w:p w:rsidR="00BB128E" w:rsidRPr="00083DCF" w:rsidRDefault="00BB128E" w:rsidP="00E55F4E">
      <w:pPr>
        <w:pStyle w:val="Style14"/>
        <w:widowControl/>
        <w:numPr>
          <w:ilvl w:val="0"/>
          <w:numId w:val="111"/>
        </w:numPr>
        <w:tabs>
          <w:tab w:val="left" w:pos="1176"/>
        </w:tabs>
        <w:spacing w:line="276" w:lineRule="auto"/>
        <w:ind w:left="1176" w:hanging="283"/>
        <w:jc w:val="both"/>
        <w:rPr>
          <w:rStyle w:val="FontStyle44"/>
          <w:sz w:val="24"/>
          <w:szCs w:val="24"/>
        </w:rPr>
      </w:pPr>
      <w:r w:rsidRPr="00083DCF">
        <w:rPr>
          <w:rStyle w:val="FontStyle44"/>
          <w:sz w:val="24"/>
          <w:szCs w:val="24"/>
        </w:rPr>
        <w:t>żądania wyjaśnień w przypadku wątpliwości w zakresie potwierdzenia spełniania ww. wymogów,</w:t>
      </w:r>
    </w:p>
    <w:p w:rsidR="00BB128E" w:rsidRPr="00083DCF" w:rsidRDefault="00BB128E" w:rsidP="00E55F4E">
      <w:pPr>
        <w:pStyle w:val="Style14"/>
        <w:widowControl/>
        <w:numPr>
          <w:ilvl w:val="0"/>
          <w:numId w:val="111"/>
        </w:numPr>
        <w:tabs>
          <w:tab w:val="left" w:pos="1176"/>
        </w:tabs>
        <w:spacing w:line="276" w:lineRule="auto"/>
        <w:ind w:left="893"/>
        <w:jc w:val="both"/>
        <w:rPr>
          <w:rStyle w:val="FontStyle44"/>
          <w:sz w:val="24"/>
          <w:szCs w:val="24"/>
        </w:rPr>
      </w:pPr>
      <w:r w:rsidRPr="00083DCF">
        <w:rPr>
          <w:rStyle w:val="FontStyle44"/>
          <w:sz w:val="24"/>
          <w:szCs w:val="24"/>
        </w:rPr>
        <w:t>przeprowadzania kontroli na miejscu wykonywania świadczenia.</w:t>
      </w:r>
    </w:p>
    <w:p w:rsidR="00BB128E" w:rsidRPr="00083DCF" w:rsidRDefault="00BB128E" w:rsidP="00E55F4E">
      <w:pPr>
        <w:pStyle w:val="Style23"/>
        <w:widowControl/>
        <w:numPr>
          <w:ilvl w:val="0"/>
          <w:numId w:val="113"/>
        </w:numPr>
        <w:spacing w:line="276" w:lineRule="auto"/>
        <w:ind w:left="567" w:hanging="283"/>
        <w:rPr>
          <w:rStyle w:val="FontStyle44"/>
          <w:sz w:val="24"/>
          <w:szCs w:val="24"/>
        </w:rPr>
      </w:pPr>
      <w:r w:rsidRPr="00083DCF">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401FC8" w:rsidRPr="00083DCF">
        <w:rPr>
          <w:rStyle w:val="FontStyle44"/>
          <w:sz w:val="24"/>
          <w:szCs w:val="24"/>
        </w:rPr>
        <w:t>3</w:t>
      </w:r>
      <w:r w:rsidRPr="00083DCF">
        <w:rPr>
          <w:rStyle w:val="FontStyle44"/>
          <w:sz w:val="24"/>
          <w:szCs w:val="24"/>
        </w:rPr>
        <w:t>.1 czynności w trakcie realizacji zamówienia:</w:t>
      </w:r>
    </w:p>
    <w:p w:rsidR="00BB128E" w:rsidRPr="00083DCF" w:rsidRDefault="00BB128E" w:rsidP="00E55F4E">
      <w:pPr>
        <w:pStyle w:val="Style14"/>
        <w:widowControl/>
        <w:numPr>
          <w:ilvl w:val="0"/>
          <w:numId w:val="112"/>
        </w:numPr>
        <w:spacing w:line="276" w:lineRule="auto"/>
        <w:ind w:left="1176" w:hanging="283"/>
        <w:jc w:val="both"/>
        <w:rPr>
          <w:rStyle w:val="FontStyle44"/>
          <w:sz w:val="24"/>
          <w:szCs w:val="24"/>
        </w:rPr>
      </w:pPr>
      <w:r w:rsidRPr="00083DCF">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BB128E" w:rsidRPr="00083DCF" w:rsidRDefault="00BB128E" w:rsidP="00E55F4E">
      <w:pPr>
        <w:pStyle w:val="Style14"/>
        <w:widowControl/>
        <w:numPr>
          <w:ilvl w:val="0"/>
          <w:numId w:val="112"/>
        </w:numPr>
        <w:spacing w:line="276" w:lineRule="auto"/>
        <w:ind w:left="1176" w:hanging="283"/>
        <w:jc w:val="both"/>
        <w:rPr>
          <w:rStyle w:val="FontStyle44"/>
          <w:sz w:val="24"/>
          <w:szCs w:val="24"/>
        </w:rPr>
      </w:pPr>
      <w:r w:rsidRPr="00083DCF">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t>
      </w:r>
      <w:r w:rsidR="00023C2D" w:rsidRPr="00083DCF">
        <w:rPr>
          <w:rStyle w:val="FontStyle44"/>
          <w:sz w:val="24"/>
          <w:szCs w:val="24"/>
        </w:rPr>
        <w:t xml:space="preserve">Dz.U. z 2016r. poz.922) </w:t>
      </w:r>
      <w:r w:rsidRPr="00083DCF">
        <w:rPr>
          <w:rStyle w:val="FontStyle44"/>
          <w:sz w:val="24"/>
          <w:szCs w:val="24"/>
        </w:rPr>
        <w:t>w szczególności bez imion, nazwisk, adresów, nr PESEL pracowników). Informacje takie jak: data zawarcia umowy, rodzaj umowy o pracę i wymiar etatu powinny być możliwe do zidentyfikowania.</w:t>
      </w:r>
    </w:p>
    <w:p w:rsidR="00BB128E" w:rsidRPr="00083DCF" w:rsidRDefault="00BB128E" w:rsidP="00E55F4E">
      <w:pPr>
        <w:pStyle w:val="Style23"/>
        <w:widowControl/>
        <w:numPr>
          <w:ilvl w:val="0"/>
          <w:numId w:val="114"/>
        </w:numPr>
        <w:tabs>
          <w:tab w:val="left" w:pos="1277"/>
        </w:tabs>
        <w:spacing w:line="276" w:lineRule="auto"/>
        <w:rPr>
          <w:rStyle w:val="FontStyle44"/>
          <w:sz w:val="24"/>
          <w:szCs w:val="24"/>
        </w:rPr>
      </w:pPr>
      <w:r w:rsidRPr="00083DCF">
        <w:rPr>
          <w:rStyle w:val="FontStyle44"/>
          <w:sz w:val="24"/>
          <w:szCs w:val="24"/>
        </w:rPr>
        <w:t>Z tytułu niespełnienia przez wykonawcę lub podwykonawcę wymogu zatrudnienia na podstawie umowy o pracę osób wykonujących wskazane w punkcie 1</w:t>
      </w:r>
      <w:r w:rsidR="00401FC8" w:rsidRPr="00083DCF">
        <w:rPr>
          <w:rStyle w:val="FontStyle44"/>
          <w:sz w:val="24"/>
          <w:szCs w:val="24"/>
        </w:rPr>
        <w:t>3</w:t>
      </w:r>
      <w:r w:rsidRPr="00083DCF">
        <w:rPr>
          <w:rStyle w:val="FontStyle44"/>
          <w:sz w:val="24"/>
          <w:szCs w:val="24"/>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w:t>
      </w:r>
      <w:r w:rsidR="00844F1D" w:rsidRPr="00083DCF">
        <w:rPr>
          <w:rStyle w:val="FontStyle44"/>
          <w:sz w:val="24"/>
          <w:szCs w:val="24"/>
        </w:rPr>
        <w:t>będzie, jako</w:t>
      </w:r>
      <w:r w:rsidRPr="00083DCF">
        <w:rPr>
          <w:rStyle w:val="FontStyle44"/>
          <w:sz w:val="24"/>
          <w:szCs w:val="24"/>
        </w:rPr>
        <w:t xml:space="preserve"> niespełnienie przez wykonawcę lub podwykonawcę wymogu zatrudnienia na podstawie umowy o pracę osób wykonujących wskazane w punkcie 1</w:t>
      </w:r>
      <w:r w:rsidR="00401FC8" w:rsidRPr="00083DCF">
        <w:rPr>
          <w:rStyle w:val="FontStyle44"/>
          <w:sz w:val="24"/>
          <w:szCs w:val="24"/>
        </w:rPr>
        <w:t>3</w:t>
      </w:r>
      <w:r w:rsidRPr="00083DCF">
        <w:rPr>
          <w:rStyle w:val="FontStyle44"/>
          <w:sz w:val="24"/>
          <w:szCs w:val="24"/>
        </w:rPr>
        <w:t>.1 czynności.</w:t>
      </w:r>
    </w:p>
    <w:p w:rsidR="00BB128E" w:rsidRPr="00083DCF" w:rsidRDefault="00BB128E" w:rsidP="00E55F4E">
      <w:pPr>
        <w:pStyle w:val="Akapitzlist"/>
        <w:numPr>
          <w:ilvl w:val="0"/>
          <w:numId w:val="114"/>
        </w:numPr>
        <w:spacing w:line="276" w:lineRule="auto"/>
        <w:jc w:val="both"/>
      </w:pPr>
      <w:r w:rsidRPr="00083DCF">
        <w:t xml:space="preserve">W przypadku uzasadnionych </w:t>
      </w:r>
      <w:r w:rsidR="00844F1D" w:rsidRPr="00083DCF">
        <w:t>wątpliwości, co</w:t>
      </w:r>
      <w:r w:rsidRPr="00083DCF">
        <w:t xml:space="preserve"> do przestrzegania prawa pracy przez wykonawcę lub podwykonawcę, zamawiający może zwrócić się o przeprowadzenie kontroli przez Państwową Inspekcję Pracy.</w:t>
      </w:r>
    </w:p>
    <w:p w:rsidR="00E22A62" w:rsidRPr="00083DCF" w:rsidRDefault="00E22A62" w:rsidP="00E55F4E">
      <w:pPr>
        <w:pStyle w:val="Akapitzlist"/>
        <w:numPr>
          <w:ilvl w:val="0"/>
          <w:numId w:val="120"/>
        </w:numPr>
        <w:spacing w:line="276" w:lineRule="auto"/>
        <w:ind w:left="426" w:hanging="426"/>
        <w:jc w:val="both"/>
      </w:pPr>
      <w:r w:rsidRPr="00083DCF">
        <w:t xml:space="preserve">Zamawiający dokonał analizy przedmiotu zamówienia pod kątem dostępności dla osób </w:t>
      </w:r>
      <w:r w:rsidRPr="00083DCF">
        <w:lastRenderedPageBreak/>
        <w:t>niepełnosprawnych i ustalił, iż w przedmiotowym zamówieniu nie zachodzi potrzeba określania szczegółowych wymagań w tym zakresie.</w:t>
      </w:r>
    </w:p>
    <w:p w:rsidR="00501A0E" w:rsidRPr="00083DCF" w:rsidRDefault="00501A0E" w:rsidP="00E55F4E">
      <w:pPr>
        <w:pStyle w:val="Akapitzlist"/>
        <w:numPr>
          <w:ilvl w:val="0"/>
          <w:numId w:val="120"/>
        </w:numPr>
        <w:spacing w:line="276" w:lineRule="auto"/>
        <w:ind w:left="426" w:hanging="426"/>
        <w:jc w:val="both"/>
      </w:pPr>
      <w:r w:rsidRPr="00083DCF">
        <w:t>Wykonawca zobowiązany jest do przygotowania: kosztorysu ofertowego (o charakterze pomocniczym), kosztorysu powykonawczego i harmonogramu rzeczowo - finansowego wykonywanych prac.</w:t>
      </w:r>
    </w:p>
    <w:p w:rsidR="00501A0E" w:rsidRPr="00083DCF" w:rsidRDefault="00501A0E" w:rsidP="00E55F4E">
      <w:pPr>
        <w:pStyle w:val="Akapitzlist"/>
        <w:numPr>
          <w:ilvl w:val="0"/>
          <w:numId w:val="120"/>
        </w:numPr>
        <w:spacing w:line="276" w:lineRule="auto"/>
        <w:ind w:left="426" w:hanging="426"/>
        <w:jc w:val="both"/>
      </w:pPr>
      <w:r w:rsidRPr="00083DCF">
        <w:t>Zamawiający nie dopuszcza składania ofert częściowych.</w:t>
      </w:r>
    </w:p>
    <w:p w:rsidR="00380F35" w:rsidRPr="00083DCF" w:rsidRDefault="00501A0E" w:rsidP="00E55F4E">
      <w:pPr>
        <w:pStyle w:val="Akapitzlist"/>
        <w:numPr>
          <w:ilvl w:val="0"/>
          <w:numId w:val="120"/>
        </w:numPr>
        <w:spacing w:line="276" w:lineRule="auto"/>
        <w:ind w:left="426" w:hanging="426"/>
        <w:jc w:val="both"/>
      </w:pPr>
      <w:r w:rsidRPr="00083DCF">
        <w:t>Wspólny słownik zamówień: CPV:</w:t>
      </w:r>
      <w:r w:rsidR="00380F35" w:rsidRPr="00083DCF">
        <w:t xml:space="preserve"> </w:t>
      </w:r>
    </w:p>
    <w:p w:rsidR="00472422" w:rsidRPr="00083DCF" w:rsidRDefault="00472422" w:rsidP="0073280B">
      <w:pPr>
        <w:pStyle w:val="Akapitzlist"/>
        <w:spacing w:line="276" w:lineRule="auto"/>
        <w:ind w:left="426"/>
        <w:jc w:val="both"/>
      </w:pPr>
      <w:r w:rsidRPr="00083DCF">
        <w:t xml:space="preserve">45230000-8 </w:t>
      </w:r>
      <w:r w:rsidR="001C7CE3" w:rsidRPr="00083DCF">
        <w:t xml:space="preserve">        </w:t>
      </w:r>
      <w:r w:rsidRPr="00083DCF">
        <w:t>Kolektory sanitarne</w:t>
      </w:r>
      <w:r w:rsidR="0073280B" w:rsidRPr="00083DCF">
        <w:t xml:space="preserve"> grawitacyjne i tłoczne</w:t>
      </w:r>
    </w:p>
    <w:p w:rsidR="0073280B" w:rsidRPr="00083DCF" w:rsidRDefault="001C7CE3" w:rsidP="0073280B">
      <w:pPr>
        <w:pStyle w:val="Akapitzlist"/>
        <w:spacing w:line="276" w:lineRule="auto"/>
        <w:ind w:left="426"/>
        <w:jc w:val="both"/>
      </w:pPr>
      <w:r w:rsidRPr="00083DCF">
        <w:t>45232423-3         Przepompownie ścieków</w:t>
      </w:r>
    </w:p>
    <w:p w:rsidR="001C7CE3" w:rsidRPr="00083DCF" w:rsidRDefault="001C7CE3" w:rsidP="0073280B">
      <w:pPr>
        <w:pStyle w:val="Akapitzlist"/>
        <w:spacing w:line="276" w:lineRule="auto"/>
        <w:ind w:left="426"/>
        <w:jc w:val="both"/>
      </w:pPr>
      <w:r w:rsidRPr="00083DCF">
        <w:t>45230000-8         Kanalizacja deszczowa</w:t>
      </w:r>
    </w:p>
    <w:p w:rsidR="001C7CE3" w:rsidRPr="00083DCF" w:rsidRDefault="001C7CE3" w:rsidP="0073280B">
      <w:pPr>
        <w:pStyle w:val="Akapitzlist"/>
        <w:spacing w:line="276" w:lineRule="auto"/>
        <w:ind w:left="426"/>
        <w:jc w:val="both"/>
      </w:pPr>
      <w:r w:rsidRPr="00083DCF">
        <w:t>45232410-9         Roboty budowlane w zakresie budowy kanalizacji sanitarnej</w:t>
      </w:r>
    </w:p>
    <w:p w:rsidR="001D02F7" w:rsidRPr="00083DCF" w:rsidRDefault="001D02F7" w:rsidP="007529F0">
      <w:pPr>
        <w:spacing w:line="276" w:lineRule="auto"/>
        <w:ind w:left="426"/>
        <w:jc w:val="both"/>
      </w:pPr>
      <w:r w:rsidRPr="00083DCF">
        <w:t>45000000-7</w:t>
      </w:r>
      <w:r w:rsidRPr="00083DCF">
        <w:tab/>
        <w:t>Roboty budowlane</w:t>
      </w:r>
    </w:p>
    <w:p w:rsidR="001C7CE3" w:rsidRPr="00083DCF" w:rsidRDefault="001C7CE3" w:rsidP="007529F0">
      <w:pPr>
        <w:spacing w:line="276" w:lineRule="auto"/>
        <w:ind w:left="426"/>
        <w:jc w:val="both"/>
      </w:pPr>
      <w:r w:rsidRPr="00083DCF">
        <w:t>45110000-1         Roboty ziemne</w:t>
      </w:r>
    </w:p>
    <w:p w:rsidR="00082C3E" w:rsidRPr="00083DCF" w:rsidRDefault="00082C3E" w:rsidP="007529F0">
      <w:pPr>
        <w:spacing w:line="276" w:lineRule="auto"/>
        <w:ind w:left="426"/>
        <w:jc w:val="both"/>
      </w:pPr>
      <w:r w:rsidRPr="00083DCF">
        <w:t>45200000-9         Roboty w zakresie inżynierii lądowej</w:t>
      </w:r>
    </w:p>
    <w:p w:rsidR="00082C3E" w:rsidRPr="00083DCF" w:rsidRDefault="00082C3E" w:rsidP="007529F0">
      <w:pPr>
        <w:spacing w:line="276" w:lineRule="auto"/>
        <w:ind w:left="426"/>
        <w:jc w:val="both"/>
      </w:pPr>
      <w:r w:rsidRPr="00083DCF">
        <w:t>45231113-0         Poziomowanie rurociągów</w:t>
      </w:r>
    </w:p>
    <w:p w:rsidR="001D02F7" w:rsidRPr="00083DCF" w:rsidRDefault="00082C3E" w:rsidP="00F411FB">
      <w:pPr>
        <w:spacing w:line="276" w:lineRule="auto"/>
        <w:ind w:left="2127" w:hanging="1701"/>
        <w:jc w:val="both"/>
      </w:pPr>
      <w:r w:rsidRPr="00083DCF">
        <w:t>45232420-2</w:t>
      </w:r>
      <w:r w:rsidR="001D02F7" w:rsidRPr="00083DCF">
        <w:tab/>
        <w:t xml:space="preserve">Roboty w zakresie przygotowania </w:t>
      </w:r>
      <w:r w:rsidRPr="00083DCF">
        <w:t>kanalizacji</w:t>
      </w:r>
    </w:p>
    <w:p w:rsidR="001D02F7" w:rsidRPr="00083DCF" w:rsidRDefault="001D02F7" w:rsidP="00F411FB">
      <w:pPr>
        <w:spacing w:line="276" w:lineRule="auto"/>
        <w:ind w:left="2127" w:hanging="1701"/>
        <w:jc w:val="both"/>
      </w:pPr>
      <w:r w:rsidRPr="00083DCF">
        <w:t>4523</w:t>
      </w:r>
      <w:r w:rsidR="00082C3E" w:rsidRPr="00083DCF">
        <w:t>2440-8</w:t>
      </w:r>
      <w:r w:rsidRPr="00083DCF">
        <w:tab/>
        <w:t>Roboty budowlane w zakresie budowy rurociągów do odprowadzania ścieków</w:t>
      </w:r>
    </w:p>
    <w:p w:rsidR="001D02F7" w:rsidRPr="00083DCF" w:rsidRDefault="001D02F7" w:rsidP="007529F0">
      <w:pPr>
        <w:spacing w:line="276" w:lineRule="auto"/>
        <w:ind w:left="426"/>
        <w:jc w:val="both"/>
      </w:pPr>
      <w:r w:rsidRPr="00083DCF">
        <w:t>4523</w:t>
      </w:r>
      <w:r w:rsidR="004A0AE0" w:rsidRPr="00083DCF">
        <w:t>1</w:t>
      </w:r>
      <w:r w:rsidRPr="00083DCF">
        <w:t>14</w:t>
      </w:r>
      <w:r w:rsidR="004A0AE0" w:rsidRPr="00083DCF">
        <w:t>2</w:t>
      </w:r>
      <w:r w:rsidRPr="00083DCF">
        <w:t>-</w:t>
      </w:r>
      <w:r w:rsidR="004A0AE0" w:rsidRPr="00083DCF">
        <w:t>6</w:t>
      </w:r>
      <w:r w:rsidRPr="00083DCF">
        <w:tab/>
        <w:t xml:space="preserve">Roboty </w:t>
      </w:r>
      <w:r w:rsidR="004A0AE0" w:rsidRPr="00083DCF">
        <w:t>w zakresie naprawy dróg</w:t>
      </w:r>
    </w:p>
    <w:p w:rsidR="00380F35" w:rsidRPr="00083DCF" w:rsidRDefault="00380F35" w:rsidP="00575266">
      <w:pPr>
        <w:pStyle w:val="Style25"/>
        <w:widowControl/>
        <w:spacing w:line="355" w:lineRule="exact"/>
        <w:ind w:right="2765" w:firstLine="0"/>
        <w:rPr>
          <w:rStyle w:val="FontStyle77"/>
          <w:sz w:val="16"/>
          <w:szCs w:val="16"/>
        </w:rPr>
      </w:pPr>
    </w:p>
    <w:p w:rsidR="00501A0E" w:rsidRPr="00083DCF" w:rsidRDefault="00501A0E" w:rsidP="00D7567E">
      <w:pPr>
        <w:spacing w:line="276" w:lineRule="auto"/>
        <w:ind w:left="993" w:hanging="993"/>
        <w:jc w:val="both"/>
        <w:rPr>
          <w:b/>
        </w:rPr>
      </w:pPr>
      <w:r w:rsidRPr="00083DCF">
        <w:rPr>
          <w:b/>
        </w:rPr>
        <w:t>Dział IV.</w:t>
      </w:r>
      <w:r w:rsidR="00D7567E" w:rsidRPr="00083DCF">
        <w:rPr>
          <w:b/>
        </w:rPr>
        <w:tab/>
      </w:r>
      <w:r w:rsidRPr="00083DCF">
        <w:rPr>
          <w:b/>
        </w:rPr>
        <w:t>Oferty wariantowe.</w:t>
      </w:r>
    </w:p>
    <w:p w:rsidR="00380F35" w:rsidRPr="00083DCF" w:rsidRDefault="00501A0E" w:rsidP="00380F35">
      <w:pPr>
        <w:spacing w:line="276" w:lineRule="auto"/>
        <w:jc w:val="both"/>
      </w:pPr>
      <w:r w:rsidRPr="00083DCF">
        <w:t>Zamawiający nie dopuszcza składania ofert wariantowych.</w:t>
      </w:r>
    </w:p>
    <w:p w:rsidR="00380F35" w:rsidRPr="00083DCF" w:rsidRDefault="00380F35" w:rsidP="00380F35">
      <w:pPr>
        <w:spacing w:line="276" w:lineRule="auto"/>
        <w:jc w:val="both"/>
        <w:rPr>
          <w:sz w:val="16"/>
          <w:szCs w:val="16"/>
        </w:rPr>
      </w:pPr>
    </w:p>
    <w:p w:rsidR="00501A0E" w:rsidRPr="00083DCF" w:rsidRDefault="00501A0E" w:rsidP="00D7567E">
      <w:pPr>
        <w:spacing w:line="276" w:lineRule="auto"/>
        <w:ind w:left="851" w:hanging="851"/>
        <w:jc w:val="both"/>
        <w:rPr>
          <w:b/>
        </w:rPr>
      </w:pPr>
      <w:r w:rsidRPr="00083DCF">
        <w:rPr>
          <w:b/>
        </w:rPr>
        <w:t>Dział V.</w:t>
      </w:r>
      <w:r w:rsidR="00D7567E" w:rsidRPr="00083DCF">
        <w:rPr>
          <w:b/>
        </w:rPr>
        <w:tab/>
      </w:r>
      <w:r w:rsidRPr="00083DCF">
        <w:rPr>
          <w:b/>
        </w:rPr>
        <w:t>Termin wykonania zamówienia.</w:t>
      </w:r>
    </w:p>
    <w:p w:rsidR="00F447D5" w:rsidRPr="00083DCF" w:rsidRDefault="00501A0E" w:rsidP="00E55F4E">
      <w:pPr>
        <w:pStyle w:val="Akapitzlist"/>
        <w:numPr>
          <w:ilvl w:val="0"/>
          <w:numId w:val="107"/>
        </w:numPr>
        <w:spacing w:line="276" w:lineRule="auto"/>
        <w:ind w:left="567" w:hanging="283"/>
        <w:jc w:val="both"/>
      </w:pPr>
      <w:r w:rsidRPr="00083DCF">
        <w:t>Wykonawca zrealizuje przedmiot zamówienia w terminie</w:t>
      </w:r>
      <w:r w:rsidR="00F447D5" w:rsidRPr="00083DCF">
        <w:t>:</w:t>
      </w:r>
      <w:r w:rsidR="00DE08B7" w:rsidRPr="00083DCF">
        <w:t xml:space="preserve"> zakres robót całości inwestycji do dnia 30 listopada 2018 r.</w:t>
      </w:r>
    </w:p>
    <w:p w:rsidR="00380F35" w:rsidRPr="00083DCF" w:rsidRDefault="00380F35" w:rsidP="00380F35">
      <w:pPr>
        <w:spacing w:line="276" w:lineRule="auto"/>
        <w:jc w:val="both"/>
        <w:rPr>
          <w:sz w:val="16"/>
          <w:szCs w:val="16"/>
        </w:rPr>
      </w:pPr>
    </w:p>
    <w:p w:rsidR="00501A0E" w:rsidRPr="00083DCF" w:rsidRDefault="00501A0E" w:rsidP="00005597">
      <w:pPr>
        <w:pStyle w:val="Style37"/>
        <w:widowControl/>
        <w:spacing w:line="276" w:lineRule="auto"/>
        <w:ind w:right="1728"/>
        <w:jc w:val="both"/>
        <w:rPr>
          <w:rStyle w:val="FontStyle75"/>
          <w:sz w:val="24"/>
          <w:szCs w:val="24"/>
        </w:rPr>
      </w:pPr>
      <w:r w:rsidRPr="00083DCF">
        <w:rPr>
          <w:rStyle w:val="FontStyle75"/>
          <w:sz w:val="24"/>
          <w:szCs w:val="24"/>
        </w:rPr>
        <w:t>Dział VI. Wymagania dotyczące wadium.</w:t>
      </w:r>
    </w:p>
    <w:p w:rsidR="00501A0E" w:rsidRPr="00083DCF" w:rsidRDefault="00501A0E" w:rsidP="00D7567E">
      <w:pPr>
        <w:pStyle w:val="Style30"/>
        <w:widowControl/>
        <w:numPr>
          <w:ilvl w:val="0"/>
          <w:numId w:val="3"/>
        </w:numPr>
        <w:spacing w:line="276" w:lineRule="auto"/>
        <w:ind w:left="284" w:hanging="284"/>
        <w:rPr>
          <w:rStyle w:val="FontStyle77"/>
          <w:sz w:val="24"/>
          <w:szCs w:val="24"/>
        </w:rPr>
      </w:pPr>
      <w:r w:rsidRPr="00083DCF">
        <w:rPr>
          <w:rStyle w:val="FontStyle77"/>
          <w:sz w:val="24"/>
          <w:szCs w:val="24"/>
        </w:rPr>
        <w:t xml:space="preserve">Warunkiem udziału w postępowaniu o udzielenie zamówienia jest wniesienie przez Wykonawcę wadium w wysokości: </w:t>
      </w:r>
      <w:r w:rsidR="002F0B27" w:rsidRPr="00083DCF">
        <w:rPr>
          <w:rStyle w:val="FontStyle75"/>
          <w:sz w:val="24"/>
          <w:szCs w:val="24"/>
        </w:rPr>
        <w:t>3</w:t>
      </w:r>
      <w:r w:rsidR="00C86BE1" w:rsidRPr="00083DCF">
        <w:rPr>
          <w:rStyle w:val="FontStyle75"/>
          <w:sz w:val="24"/>
          <w:szCs w:val="24"/>
        </w:rPr>
        <w:t>5</w:t>
      </w:r>
      <w:r w:rsidRPr="00083DCF">
        <w:rPr>
          <w:rStyle w:val="FontStyle75"/>
          <w:sz w:val="24"/>
          <w:szCs w:val="24"/>
        </w:rPr>
        <w:t xml:space="preserve">.000,00 zł </w:t>
      </w:r>
      <w:r w:rsidRPr="00083DCF">
        <w:rPr>
          <w:rStyle w:val="FontStyle77"/>
          <w:sz w:val="24"/>
          <w:szCs w:val="24"/>
        </w:rPr>
        <w:t xml:space="preserve">(słownie: </w:t>
      </w:r>
      <w:r w:rsidR="002F0B27" w:rsidRPr="00083DCF">
        <w:rPr>
          <w:rStyle w:val="FontStyle75"/>
          <w:sz w:val="24"/>
          <w:szCs w:val="24"/>
        </w:rPr>
        <w:t>trzydzieści</w:t>
      </w:r>
      <w:r w:rsidRPr="00083DCF">
        <w:rPr>
          <w:rStyle w:val="FontStyle75"/>
          <w:sz w:val="24"/>
          <w:szCs w:val="24"/>
        </w:rPr>
        <w:t xml:space="preserve"> </w:t>
      </w:r>
      <w:r w:rsidR="0029147C" w:rsidRPr="00083DCF">
        <w:rPr>
          <w:rStyle w:val="FontStyle75"/>
          <w:sz w:val="24"/>
          <w:szCs w:val="24"/>
        </w:rPr>
        <w:t xml:space="preserve">pięć </w:t>
      </w:r>
      <w:r w:rsidRPr="00083DCF">
        <w:rPr>
          <w:rStyle w:val="FontStyle75"/>
          <w:sz w:val="24"/>
          <w:szCs w:val="24"/>
        </w:rPr>
        <w:t>tysięcy złotych 00/100).</w:t>
      </w:r>
    </w:p>
    <w:p w:rsidR="00501A0E" w:rsidRPr="00083DCF" w:rsidRDefault="00501A0E" w:rsidP="00D7567E">
      <w:pPr>
        <w:pStyle w:val="Style30"/>
        <w:widowControl/>
        <w:numPr>
          <w:ilvl w:val="0"/>
          <w:numId w:val="3"/>
        </w:numPr>
        <w:spacing w:line="276" w:lineRule="auto"/>
        <w:ind w:left="284" w:hanging="284"/>
        <w:rPr>
          <w:rStyle w:val="FontStyle77"/>
          <w:sz w:val="24"/>
          <w:szCs w:val="24"/>
        </w:rPr>
      </w:pPr>
      <w:r w:rsidRPr="00083DCF">
        <w:rPr>
          <w:rStyle w:val="FontStyle77"/>
          <w:sz w:val="24"/>
          <w:szCs w:val="24"/>
        </w:rPr>
        <w:t>Wadium może być wnoszone w jednej lub kilku następujących formach określonych w art. 45 ust. 6 ustawy PZP, tj.:</w:t>
      </w:r>
    </w:p>
    <w:p w:rsidR="00501A0E" w:rsidRPr="00083DCF" w:rsidRDefault="00501A0E" w:rsidP="00E55F4E">
      <w:pPr>
        <w:pStyle w:val="Style50"/>
        <w:widowControl/>
        <w:numPr>
          <w:ilvl w:val="0"/>
          <w:numId w:val="68"/>
        </w:numPr>
        <w:spacing w:line="276" w:lineRule="auto"/>
        <w:ind w:left="567" w:hanging="283"/>
        <w:jc w:val="both"/>
        <w:rPr>
          <w:rStyle w:val="FontStyle77"/>
          <w:sz w:val="24"/>
          <w:szCs w:val="24"/>
        </w:rPr>
      </w:pPr>
      <w:r w:rsidRPr="00083DCF">
        <w:rPr>
          <w:rStyle w:val="FontStyle77"/>
          <w:sz w:val="24"/>
          <w:szCs w:val="24"/>
        </w:rPr>
        <w:t>pieniądzu,</w:t>
      </w:r>
    </w:p>
    <w:p w:rsidR="00501A0E" w:rsidRPr="00083DCF" w:rsidRDefault="00501A0E" w:rsidP="00E55F4E">
      <w:pPr>
        <w:pStyle w:val="Style50"/>
        <w:widowControl/>
        <w:numPr>
          <w:ilvl w:val="0"/>
          <w:numId w:val="68"/>
        </w:numPr>
        <w:spacing w:line="276" w:lineRule="auto"/>
        <w:ind w:left="567" w:hanging="283"/>
        <w:jc w:val="both"/>
        <w:rPr>
          <w:rStyle w:val="FontStyle77"/>
          <w:sz w:val="24"/>
          <w:szCs w:val="24"/>
        </w:rPr>
      </w:pPr>
      <w:r w:rsidRPr="00083DCF">
        <w:rPr>
          <w:rStyle w:val="FontStyle77"/>
          <w:sz w:val="24"/>
          <w:szCs w:val="24"/>
        </w:rPr>
        <w:t xml:space="preserve">poręczeniach bankowych lub poręczeniach spółdzielczej kasy oszczędnościowo -kredytowej, z </w:t>
      </w:r>
      <w:r w:rsidR="00844F1D" w:rsidRPr="00083DCF">
        <w:rPr>
          <w:rStyle w:val="FontStyle77"/>
          <w:sz w:val="24"/>
          <w:szCs w:val="24"/>
        </w:rPr>
        <w:t>tym, że</w:t>
      </w:r>
      <w:r w:rsidRPr="00083DCF">
        <w:rPr>
          <w:rStyle w:val="FontStyle77"/>
          <w:sz w:val="24"/>
          <w:szCs w:val="24"/>
        </w:rPr>
        <w:t xml:space="preserve"> poręczenie kasy jest zawsze poręczeniem pieniężnym,</w:t>
      </w:r>
    </w:p>
    <w:p w:rsidR="00501A0E" w:rsidRPr="00083DCF" w:rsidRDefault="00501A0E" w:rsidP="00E55F4E">
      <w:pPr>
        <w:pStyle w:val="Style50"/>
        <w:widowControl/>
        <w:numPr>
          <w:ilvl w:val="0"/>
          <w:numId w:val="68"/>
        </w:numPr>
        <w:spacing w:line="276" w:lineRule="auto"/>
        <w:ind w:left="567" w:hanging="283"/>
        <w:jc w:val="both"/>
        <w:rPr>
          <w:rStyle w:val="FontStyle77"/>
          <w:sz w:val="24"/>
          <w:szCs w:val="24"/>
        </w:rPr>
      </w:pPr>
      <w:r w:rsidRPr="00083DCF">
        <w:rPr>
          <w:rStyle w:val="FontStyle77"/>
          <w:sz w:val="24"/>
          <w:szCs w:val="24"/>
        </w:rPr>
        <w:t>gwarancjach bankowych,</w:t>
      </w:r>
    </w:p>
    <w:p w:rsidR="00501A0E" w:rsidRPr="00083DCF" w:rsidRDefault="00501A0E" w:rsidP="00E55F4E">
      <w:pPr>
        <w:pStyle w:val="Style50"/>
        <w:widowControl/>
        <w:numPr>
          <w:ilvl w:val="0"/>
          <w:numId w:val="68"/>
        </w:numPr>
        <w:spacing w:line="276" w:lineRule="auto"/>
        <w:ind w:left="567" w:hanging="283"/>
        <w:jc w:val="both"/>
        <w:rPr>
          <w:rStyle w:val="FontStyle77"/>
          <w:sz w:val="24"/>
          <w:szCs w:val="24"/>
        </w:rPr>
      </w:pPr>
      <w:r w:rsidRPr="00083DCF">
        <w:rPr>
          <w:rStyle w:val="FontStyle77"/>
          <w:sz w:val="24"/>
          <w:szCs w:val="24"/>
        </w:rPr>
        <w:t>gwarancjach ubezpieczeniowych,</w:t>
      </w:r>
    </w:p>
    <w:p w:rsidR="00501A0E" w:rsidRPr="00083DCF" w:rsidRDefault="00501A0E" w:rsidP="00E55F4E">
      <w:pPr>
        <w:pStyle w:val="Style50"/>
        <w:widowControl/>
        <w:numPr>
          <w:ilvl w:val="0"/>
          <w:numId w:val="68"/>
        </w:numPr>
        <w:spacing w:line="276" w:lineRule="auto"/>
        <w:ind w:left="567" w:hanging="283"/>
        <w:jc w:val="both"/>
        <w:rPr>
          <w:rStyle w:val="FontStyle77"/>
          <w:sz w:val="24"/>
          <w:szCs w:val="24"/>
        </w:rPr>
      </w:pPr>
      <w:r w:rsidRPr="00083DCF">
        <w:rPr>
          <w:rStyle w:val="FontStyle77"/>
          <w:sz w:val="24"/>
          <w:szCs w:val="24"/>
        </w:rPr>
        <w:t>poręczeniach udzielanych przez podmioty, o których mowa w art. 6b ust. 5 pkt 2 ustawy z dnia 9 listopada 2000 r. o utworzeniu Polskiej Agencji Rozwoju Przedsiębiorczości</w:t>
      </w:r>
      <w:r w:rsidR="002F0B27" w:rsidRPr="00083DCF">
        <w:rPr>
          <w:rStyle w:val="FontStyle77"/>
          <w:sz w:val="24"/>
          <w:szCs w:val="24"/>
        </w:rPr>
        <w:t xml:space="preserve"> (tj. Dz.U. z 2018 r. poz. 110)</w:t>
      </w:r>
      <w:r w:rsidRPr="00083DCF">
        <w:rPr>
          <w:rStyle w:val="FontStyle77"/>
          <w:sz w:val="24"/>
          <w:szCs w:val="24"/>
        </w:rPr>
        <w:t>.</w:t>
      </w:r>
    </w:p>
    <w:p w:rsidR="00501A0E" w:rsidRPr="00083DCF" w:rsidRDefault="00501A0E" w:rsidP="00D7567E">
      <w:pPr>
        <w:pStyle w:val="Style30"/>
        <w:widowControl/>
        <w:numPr>
          <w:ilvl w:val="0"/>
          <w:numId w:val="4"/>
        </w:numPr>
        <w:spacing w:line="276" w:lineRule="auto"/>
        <w:ind w:left="284" w:hanging="284"/>
        <w:rPr>
          <w:rStyle w:val="FontStyle77"/>
          <w:sz w:val="24"/>
          <w:szCs w:val="24"/>
        </w:rPr>
      </w:pPr>
      <w:r w:rsidRPr="00083DCF">
        <w:rPr>
          <w:rStyle w:val="FontStyle77"/>
          <w:sz w:val="24"/>
          <w:szCs w:val="24"/>
        </w:rPr>
        <w:t>Wadium należy wnieść na cały okres związania ofertą.</w:t>
      </w:r>
    </w:p>
    <w:p w:rsidR="00501A0E" w:rsidRPr="00083DCF" w:rsidRDefault="00501A0E" w:rsidP="00D7567E">
      <w:pPr>
        <w:pStyle w:val="Style30"/>
        <w:widowControl/>
        <w:numPr>
          <w:ilvl w:val="0"/>
          <w:numId w:val="4"/>
        </w:numPr>
        <w:spacing w:line="276" w:lineRule="auto"/>
        <w:ind w:left="284" w:hanging="284"/>
        <w:rPr>
          <w:rStyle w:val="FontStyle77"/>
          <w:sz w:val="24"/>
          <w:szCs w:val="24"/>
        </w:rPr>
      </w:pPr>
      <w:r w:rsidRPr="00083DCF">
        <w:rPr>
          <w:rStyle w:val="FontStyle77"/>
          <w:sz w:val="24"/>
          <w:szCs w:val="24"/>
        </w:rPr>
        <w:t>Wadium musi być wniesione najpóźniej przed upływem terminu składania ofert,</w:t>
      </w:r>
    </w:p>
    <w:p w:rsidR="00501A0E" w:rsidRPr="00083DCF" w:rsidRDefault="00501A0E" w:rsidP="00D7567E">
      <w:pPr>
        <w:pStyle w:val="Style30"/>
        <w:widowControl/>
        <w:numPr>
          <w:ilvl w:val="0"/>
          <w:numId w:val="4"/>
        </w:numPr>
        <w:spacing w:line="276" w:lineRule="auto"/>
        <w:ind w:left="284" w:hanging="284"/>
        <w:rPr>
          <w:rStyle w:val="FontStyle77"/>
          <w:sz w:val="24"/>
          <w:szCs w:val="24"/>
        </w:rPr>
      </w:pPr>
      <w:r w:rsidRPr="00083DCF">
        <w:rPr>
          <w:rStyle w:val="FontStyle77"/>
          <w:sz w:val="24"/>
          <w:szCs w:val="24"/>
        </w:rPr>
        <w:lastRenderedPageBreak/>
        <w:t>Za termin wniesienia wadium w formie pieniężnej przyjmuje się dzień i godzinę uznania na rachunku Zamawiającego kwoty wadium.</w:t>
      </w:r>
    </w:p>
    <w:p w:rsidR="00501A0E" w:rsidRPr="00083DCF" w:rsidRDefault="00501A0E" w:rsidP="00D7567E">
      <w:pPr>
        <w:pStyle w:val="Style30"/>
        <w:widowControl/>
        <w:numPr>
          <w:ilvl w:val="0"/>
          <w:numId w:val="4"/>
        </w:numPr>
        <w:spacing w:line="276" w:lineRule="auto"/>
        <w:ind w:left="284" w:hanging="284"/>
        <w:rPr>
          <w:rStyle w:val="FontStyle75"/>
          <w:sz w:val="24"/>
          <w:szCs w:val="24"/>
        </w:rPr>
      </w:pPr>
      <w:r w:rsidRPr="00083DCF">
        <w:rPr>
          <w:rStyle w:val="FontStyle77"/>
          <w:sz w:val="24"/>
          <w:szCs w:val="24"/>
        </w:rPr>
        <w:t>Wadium wnoszone w pieniądzu należy wpłacić przelewem na konto:</w:t>
      </w:r>
      <w:r w:rsidR="00B140EC" w:rsidRPr="00083DCF">
        <w:rPr>
          <w:rStyle w:val="FontStyle77"/>
          <w:sz w:val="24"/>
          <w:szCs w:val="24"/>
        </w:rPr>
        <w:t xml:space="preserve"> </w:t>
      </w:r>
      <w:r w:rsidRPr="00083DCF">
        <w:rPr>
          <w:rStyle w:val="FontStyle77"/>
          <w:sz w:val="24"/>
          <w:szCs w:val="24"/>
        </w:rPr>
        <w:t xml:space="preserve"> </w:t>
      </w:r>
      <w:r w:rsidR="00693BDF" w:rsidRPr="00083DCF">
        <w:t xml:space="preserve">Bank Spółdzielczy w Linie konto nr </w:t>
      </w:r>
      <w:r w:rsidR="002F0B27" w:rsidRPr="00083DCF">
        <w:rPr>
          <w:rFonts w:eastAsia="Times New Roman"/>
        </w:rPr>
        <w:t>6</w:t>
      </w:r>
      <w:r w:rsidR="00693BDF" w:rsidRPr="00083DCF">
        <w:rPr>
          <w:rFonts w:eastAsia="Times New Roman"/>
        </w:rPr>
        <w:t>0 9542 0008 2007 0009 9251 0001</w:t>
      </w:r>
      <w:r w:rsidR="003A7108">
        <w:rPr>
          <w:rFonts w:eastAsia="Times New Roman"/>
        </w:rPr>
        <w:t xml:space="preserve"> </w:t>
      </w:r>
      <w:r w:rsidR="008508CA" w:rsidRPr="00083DCF">
        <w:t xml:space="preserve">z adnotacją: "Wadium - nr sprawy: </w:t>
      </w:r>
      <w:r w:rsidR="002F0B27" w:rsidRPr="00083DCF">
        <w:t>UG</w:t>
      </w:r>
      <w:r w:rsidR="008508CA" w:rsidRPr="00083DCF">
        <w:t>-271.</w:t>
      </w:r>
      <w:r w:rsidR="002F0B27" w:rsidRPr="00083DCF">
        <w:t>1</w:t>
      </w:r>
      <w:r w:rsidR="008508CA" w:rsidRPr="00083DCF">
        <w:t>.201</w:t>
      </w:r>
      <w:r w:rsidR="002F0B27" w:rsidRPr="00083DCF">
        <w:t>8</w:t>
      </w:r>
      <w:r w:rsidR="008508CA" w:rsidRPr="00083DCF">
        <w:t xml:space="preserve"> </w:t>
      </w:r>
      <w:r w:rsidR="00B140EC" w:rsidRPr="00083DCF">
        <w:rPr>
          <w:i/>
        </w:rPr>
        <w:t xml:space="preserve">Budowa kanalizacji sanitarnej grawitacyjno – tłocznej dla miejscowości Bobrowniki – etap II Bobrowniki, </w:t>
      </w:r>
      <w:r w:rsidR="00F751BD" w:rsidRPr="00083DCF">
        <w:rPr>
          <w:i/>
        </w:rPr>
        <w:t>ul. Podgórna , Senatorska, Kościelna, Plac Wolności, Chabrowa (dawna Świerczewskiego), Różana</w:t>
      </w:r>
      <w:r w:rsidR="00F751BD" w:rsidRPr="00083DCF">
        <w:t>.</w:t>
      </w:r>
    </w:p>
    <w:p w:rsidR="00501A0E" w:rsidRPr="00083DCF" w:rsidRDefault="00501A0E" w:rsidP="00D7567E">
      <w:pPr>
        <w:pStyle w:val="Style30"/>
        <w:widowControl/>
        <w:numPr>
          <w:ilvl w:val="0"/>
          <w:numId w:val="5"/>
        </w:numPr>
        <w:spacing w:line="276" w:lineRule="auto"/>
        <w:ind w:left="284" w:hanging="284"/>
        <w:rPr>
          <w:rStyle w:val="FontStyle77"/>
          <w:sz w:val="24"/>
          <w:szCs w:val="24"/>
        </w:rPr>
      </w:pPr>
      <w:r w:rsidRPr="00083DCF">
        <w:rPr>
          <w:rStyle w:val="FontStyle77"/>
          <w:sz w:val="24"/>
          <w:szCs w:val="24"/>
        </w:rPr>
        <w:t>W przypadku wniesienia wadium w formie poręczenia lub gwarancji, o której mowa w pkt. 2b</w:t>
      </w:r>
      <w:r w:rsidR="00844F1D" w:rsidRPr="00083DCF">
        <w:rPr>
          <w:rStyle w:val="FontStyle77"/>
          <w:sz w:val="24"/>
          <w:szCs w:val="24"/>
        </w:rPr>
        <w:t>, c</w:t>
      </w:r>
      <w:r w:rsidRPr="00083DCF">
        <w:rPr>
          <w:rStyle w:val="FontStyle77"/>
          <w:sz w:val="24"/>
          <w:szCs w:val="24"/>
        </w:rPr>
        <w:t xml:space="preserve">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w:t>
      </w:r>
      <w:r w:rsidR="00844F1D" w:rsidRPr="00083DCF">
        <w:rPr>
          <w:rStyle w:val="FontStyle77"/>
          <w:sz w:val="24"/>
          <w:szCs w:val="24"/>
        </w:rPr>
        <w:t>SIWZ.</w:t>
      </w:r>
    </w:p>
    <w:p w:rsidR="00501A0E" w:rsidRPr="00083DCF" w:rsidRDefault="00501A0E" w:rsidP="00D7567E">
      <w:pPr>
        <w:pStyle w:val="Style30"/>
        <w:widowControl/>
        <w:numPr>
          <w:ilvl w:val="0"/>
          <w:numId w:val="5"/>
        </w:numPr>
        <w:spacing w:line="276" w:lineRule="auto"/>
        <w:ind w:left="284" w:hanging="284"/>
        <w:rPr>
          <w:rStyle w:val="FontStyle77"/>
          <w:sz w:val="24"/>
          <w:szCs w:val="24"/>
        </w:rPr>
      </w:pPr>
      <w:r w:rsidRPr="00083DCF">
        <w:rPr>
          <w:rStyle w:val="FontStyle77"/>
          <w:sz w:val="24"/>
          <w:szCs w:val="24"/>
        </w:rPr>
        <w:t>Zaleca się także dołączenie (wpięcie) do oferty kopii dokumentu potwierdzającego wniesienie wadium w pieniądzu, poświadczone za zgodność z oryginałem przez Wykonawcę.</w:t>
      </w:r>
    </w:p>
    <w:p w:rsidR="00501A0E" w:rsidRPr="00083DCF" w:rsidRDefault="00501A0E" w:rsidP="00D7567E">
      <w:pPr>
        <w:pStyle w:val="Style30"/>
        <w:widowControl/>
        <w:numPr>
          <w:ilvl w:val="0"/>
          <w:numId w:val="5"/>
        </w:numPr>
        <w:spacing w:line="276" w:lineRule="auto"/>
        <w:ind w:left="284" w:hanging="284"/>
        <w:rPr>
          <w:rStyle w:val="FontStyle77"/>
          <w:sz w:val="24"/>
          <w:szCs w:val="24"/>
        </w:rPr>
      </w:pPr>
      <w:r w:rsidRPr="00083DCF">
        <w:rPr>
          <w:rStyle w:val="FontStyle77"/>
          <w:sz w:val="24"/>
          <w:szCs w:val="24"/>
        </w:rPr>
        <w:t>Zwrot wadium nastąpi na zasadach określonych w art. 46 ustawy PZP.</w:t>
      </w:r>
    </w:p>
    <w:p w:rsidR="00501A0E" w:rsidRPr="00083DCF" w:rsidRDefault="00501A0E" w:rsidP="00D7567E">
      <w:pPr>
        <w:pStyle w:val="Style30"/>
        <w:widowControl/>
        <w:numPr>
          <w:ilvl w:val="0"/>
          <w:numId w:val="5"/>
        </w:numPr>
        <w:spacing w:line="276" w:lineRule="auto"/>
        <w:ind w:left="426" w:hanging="426"/>
        <w:rPr>
          <w:rStyle w:val="FontStyle77"/>
          <w:sz w:val="24"/>
          <w:szCs w:val="24"/>
        </w:rPr>
      </w:pPr>
      <w:r w:rsidRPr="00083DCF">
        <w:rPr>
          <w:rStyle w:val="FontStyle77"/>
          <w:sz w:val="24"/>
          <w:szCs w:val="24"/>
        </w:rPr>
        <w:t xml:space="preserve">Zgodnie z art. 46 ust. 4a i 5 ustawy PZP, Zamawiający zatrzyma wadium wraz z odsetkami, w </w:t>
      </w:r>
      <w:r w:rsidR="00844F1D" w:rsidRPr="00083DCF">
        <w:rPr>
          <w:rStyle w:val="FontStyle77"/>
          <w:sz w:val="24"/>
          <w:szCs w:val="24"/>
        </w:rPr>
        <w:t>przypadku, gdy</w:t>
      </w:r>
      <w:r w:rsidRPr="00083DCF">
        <w:rPr>
          <w:rStyle w:val="FontStyle77"/>
          <w:sz w:val="24"/>
          <w:szCs w:val="24"/>
        </w:rPr>
        <w:t>:</w:t>
      </w:r>
    </w:p>
    <w:p w:rsidR="00380F35" w:rsidRPr="00083DCF" w:rsidRDefault="00501A0E" w:rsidP="00E55F4E">
      <w:pPr>
        <w:pStyle w:val="Style26"/>
        <w:widowControl/>
        <w:numPr>
          <w:ilvl w:val="0"/>
          <w:numId w:val="69"/>
        </w:numPr>
        <w:spacing w:line="276" w:lineRule="auto"/>
        <w:ind w:left="567" w:hanging="283"/>
        <w:rPr>
          <w:rStyle w:val="FontStyle77"/>
          <w:sz w:val="24"/>
          <w:szCs w:val="24"/>
        </w:rPr>
      </w:pPr>
      <w:r w:rsidRPr="00083DCF">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sidRPr="00083DCF">
        <w:rPr>
          <w:rStyle w:val="FontStyle77"/>
          <w:sz w:val="24"/>
          <w:szCs w:val="24"/>
        </w:rPr>
        <w:t xml:space="preserve"> </w:t>
      </w:r>
      <w:r w:rsidRPr="00083DCF">
        <w:rPr>
          <w:rStyle w:val="FontStyle77"/>
          <w:sz w:val="24"/>
          <w:szCs w:val="24"/>
        </w:rPr>
        <w:t xml:space="preserve">poprawienie omyłki, o której mowa w art. 87 ust. 2 pkt 3 ustawy PZP, co spowodowało brak możliwości wybrania oferty złożonej przez </w:t>
      </w:r>
      <w:r w:rsidR="00844F1D" w:rsidRPr="00083DCF">
        <w:rPr>
          <w:rStyle w:val="FontStyle77"/>
          <w:sz w:val="24"/>
          <w:szCs w:val="24"/>
        </w:rPr>
        <w:t>Wykonawcę, jako</w:t>
      </w:r>
      <w:r w:rsidRPr="00083DCF">
        <w:rPr>
          <w:rStyle w:val="FontStyle77"/>
          <w:sz w:val="24"/>
          <w:szCs w:val="24"/>
        </w:rPr>
        <w:t xml:space="preserve"> najkorzystniejszej; </w:t>
      </w:r>
    </w:p>
    <w:p w:rsidR="00501A0E" w:rsidRPr="00083DCF" w:rsidRDefault="00501A0E" w:rsidP="00E55F4E">
      <w:pPr>
        <w:pStyle w:val="Style26"/>
        <w:widowControl/>
        <w:numPr>
          <w:ilvl w:val="0"/>
          <w:numId w:val="69"/>
        </w:numPr>
        <w:spacing w:line="276" w:lineRule="auto"/>
        <w:ind w:left="567" w:hanging="283"/>
        <w:rPr>
          <w:rStyle w:val="FontStyle77"/>
          <w:sz w:val="24"/>
          <w:szCs w:val="24"/>
        </w:rPr>
      </w:pPr>
      <w:r w:rsidRPr="00083DCF">
        <w:rPr>
          <w:rStyle w:val="FontStyle77"/>
          <w:sz w:val="24"/>
          <w:szCs w:val="24"/>
        </w:rPr>
        <w:t>Wykonawca, którego oferta została wybrana:</w:t>
      </w:r>
    </w:p>
    <w:p w:rsidR="00501A0E" w:rsidRPr="00083DCF" w:rsidRDefault="00501A0E" w:rsidP="00E55F4E">
      <w:pPr>
        <w:pStyle w:val="Style32"/>
        <w:widowControl/>
        <w:numPr>
          <w:ilvl w:val="0"/>
          <w:numId w:val="70"/>
        </w:numPr>
        <w:spacing w:line="276" w:lineRule="auto"/>
        <w:ind w:left="851" w:hanging="284"/>
        <w:rPr>
          <w:rStyle w:val="FontStyle77"/>
          <w:sz w:val="24"/>
          <w:szCs w:val="24"/>
        </w:rPr>
      </w:pPr>
      <w:r w:rsidRPr="00083DCF">
        <w:rPr>
          <w:rStyle w:val="FontStyle77"/>
          <w:sz w:val="24"/>
          <w:szCs w:val="24"/>
        </w:rPr>
        <w:t>odmówił podpisania umowy w sprawie zamówienia publicznego na warunkach określonych w ofercie,</w:t>
      </w:r>
    </w:p>
    <w:p w:rsidR="00501A0E" w:rsidRPr="00083DCF" w:rsidRDefault="00501A0E" w:rsidP="00E55F4E">
      <w:pPr>
        <w:pStyle w:val="Style32"/>
        <w:widowControl/>
        <w:numPr>
          <w:ilvl w:val="0"/>
          <w:numId w:val="70"/>
        </w:numPr>
        <w:spacing w:line="276" w:lineRule="auto"/>
        <w:ind w:left="851" w:hanging="284"/>
        <w:rPr>
          <w:rStyle w:val="FontStyle77"/>
          <w:sz w:val="24"/>
          <w:szCs w:val="24"/>
        </w:rPr>
      </w:pPr>
      <w:r w:rsidRPr="00083DCF">
        <w:rPr>
          <w:rStyle w:val="FontStyle77"/>
          <w:sz w:val="24"/>
          <w:szCs w:val="24"/>
        </w:rPr>
        <w:t>nie wniósł wymaganego zabezpieczenia należytego wykonania umowy,</w:t>
      </w:r>
    </w:p>
    <w:p w:rsidR="00501A0E" w:rsidRPr="00083DCF" w:rsidRDefault="00501A0E" w:rsidP="00E55F4E">
      <w:pPr>
        <w:pStyle w:val="Style32"/>
        <w:widowControl/>
        <w:numPr>
          <w:ilvl w:val="0"/>
          <w:numId w:val="70"/>
        </w:numPr>
        <w:spacing w:line="276" w:lineRule="auto"/>
        <w:ind w:left="851" w:hanging="284"/>
        <w:rPr>
          <w:rStyle w:val="FontStyle77"/>
          <w:sz w:val="24"/>
          <w:szCs w:val="24"/>
        </w:rPr>
      </w:pPr>
      <w:r w:rsidRPr="00083DCF">
        <w:rPr>
          <w:rStyle w:val="FontStyle77"/>
          <w:sz w:val="24"/>
          <w:szCs w:val="24"/>
        </w:rPr>
        <w:t>zawarcie umowy w sprawie niniejszego zamówienia stało się niemożliwe z przyczyn</w:t>
      </w:r>
      <w:r w:rsidR="00380F35" w:rsidRPr="00083DCF">
        <w:rPr>
          <w:rStyle w:val="FontStyle77"/>
          <w:sz w:val="24"/>
          <w:szCs w:val="24"/>
        </w:rPr>
        <w:t xml:space="preserve"> </w:t>
      </w:r>
      <w:r w:rsidRPr="00083DCF">
        <w:rPr>
          <w:rStyle w:val="FontStyle77"/>
          <w:sz w:val="24"/>
          <w:szCs w:val="24"/>
        </w:rPr>
        <w:t>leżących po stronie Wykonawcy</w:t>
      </w:r>
    </w:p>
    <w:p w:rsidR="00501A0E" w:rsidRPr="00083DCF" w:rsidRDefault="00501A0E" w:rsidP="00501A0E">
      <w:pPr>
        <w:pStyle w:val="Style21"/>
        <w:widowControl/>
        <w:spacing w:line="240" w:lineRule="exact"/>
        <w:ind w:right="374"/>
        <w:rPr>
          <w:sz w:val="16"/>
          <w:szCs w:val="16"/>
        </w:rPr>
      </w:pPr>
    </w:p>
    <w:p w:rsidR="00501A0E" w:rsidRPr="00083DCF" w:rsidRDefault="00501A0E" w:rsidP="00005597">
      <w:pPr>
        <w:pStyle w:val="Style21"/>
        <w:widowControl/>
        <w:spacing w:before="125" w:line="276" w:lineRule="auto"/>
        <w:ind w:right="374"/>
        <w:rPr>
          <w:rStyle w:val="FontStyle75"/>
          <w:sz w:val="24"/>
          <w:szCs w:val="24"/>
        </w:rPr>
      </w:pPr>
      <w:r w:rsidRPr="00083DCF">
        <w:rPr>
          <w:rStyle w:val="FontStyle75"/>
          <w:sz w:val="24"/>
          <w:szCs w:val="24"/>
        </w:rPr>
        <w:t>Dział VII. Warunki udziału Wykonawców w postępowaniu i sposób dokonywania oceny ich spełniania.</w:t>
      </w:r>
    </w:p>
    <w:p w:rsidR="00501A0E" w:rsidRPr="00083DCF" w:rsidRDefault="00501A0E" w:rsidP="00E55F4E">
      <w:pPr>
        <w:pStyle w:val="Style10"/>
        <w:widowControl/>
        <w:numPr>
          <w:ilvl w:val="0"/>
          <w:numId w:val="65"/>
        </w:numPr>
        <w:spacing w:line="276" w:lineRule="auto"/>
        <w:ind w:left="284" w:hanging="284"/>
        <w:rPr>
          <w:rStyle w:val="FontStyle77"/>
          <w:sz w:val="24"/>
          <w:szCs w:val="24"/>
        </w:rPr>
      </w:pPr>
      <w:r w:rsidRPr="00083DCF">
        <w:rPr>
          <w:rStyle w:val="FontStyle77"/>
          <w:sz w:val="24"/>
          <w:szCs w:val="24"/>
        </w:rPr>
        <w:t>O udzielenie zamówienia mogą ubiegać się Wykonawcy, którzy:</w:t>
      </w:r>
    </w:p>
    <w:p w:rsidR="00501A0E" w:rsidRPr="00083DCF" w:rsidRDefault="00501A0E" w:rsidP="00E55F4E">
      <w:pPr>
        <w:pStyle w:val="Style30"/>
        <w:widowControl/>
        <w:numPr>
          <w:ilvl w:val="0"/>
          <w:numId w:val="121"/>
        </w:numPr>
        <w:spacing w:line="276" w:lineRule="auto"/>
        <w:ind w:left="851" w:hanging="284"/>
        <w:rPr>
          <w:rStyle w:val="FontStyle77"/>
          <w:i/>
          <w:sz w:val="24"/>
          <w:szCs w:val="24"/>
        </w:rPr>
      </w:pPr>
      <w:r w:rsidRPr="00083DCF">
        <w:rPr>
          <w:rStyle w:val="FontStyle82"/>
          <w:i/>
          <w:sz w:val="24"/>
          <w:szCs w:val="24"/>
        </w:rPr>
        <w:t>n</w:t>
      </w:r>
      <w:r w:rsidRPr="00083DCF">
        <w:rPr>
          <w:rStyle w:val="FontStyle77"/>
          <w:i/>
          <w:sz w:val="24"/>
          <w:szCs w:val="24"/>
        </w:rPr>
        <w:t>ie podlegają wykluczeniu i wykażą brak podstaw do wykluczenia,</w:t>
      </w:r>
    </w:p>
    <w:p w:rsidR="00254100" w:rsidRPr="00083DCF" w:rsidRDefault="00501A0E" w:rsidP="00E55F4E">
      <w:pPr>
        <w:pStyle w:val="Style30"/>
        <w:widowControl/>
        <w:numPr>
          <w:ilvl w:val="0"/>
          <w:numId w:val="121"/>
        </w:numPr>
        <w:spacing w:line="276" w:lineRule="auto"/>
        <w:ind w:left="851" w:hanging="284"/>
        <w:rPr>
          <w:rStyle w:val="FontStyle77"/>
          <w:i/>
          <w:sz w:val="24"/>
          <w:szCs w:val="24"/>
        </w:rPr>
      </w:pPr>
      <w:r w:rsidRPr="00083DCF">
        <w:rPr>
          <w:rStyle w:val="FontStyle77"/>
          <w:i/>
          <w:sz w:val="24"/>
          <w:szCs w:val="24"/>
        </w:rPr>
        <w:lastRenderedPageBreak/>
        <w:t xml:space="preserve">spełniają warunki udziału w postępowaniu dotyczące: </w:t>
      </w:r>
    </w:p>
    <w:p w:rsidR="00575266" w:rsidRPr="00083DCF" w:rsidRDefault="00575266" w:rsidP="00E55F4E">
      <w:pPr>
        <w:pStyle w:val="Style26"/>
        <w:widowControl/>
        <w:numPr>
          <w:ilvl w:val="0"/>
          <w:numId w:val="122"/>
        </w:numPr>
        <w:spacing w:line="276" w:lineRule="auto"/>
        <w:ind w:left="567" w:hanging="283"/>
        <w:rPr>
          <w:rStyle w:val="FontStyle44"/>
          <w:b/>
          <w:sz w:val="24"/>
          <w:szCs w:val="24"/>
        </w:rPr>
      </w:pPr>
      <w:r w:rsidRPr="00083DCF">
        <w:rPr>
          <w:rStyle w:val="FontStyle44"/>
          <w:b/>
          <w:sz w:val="24"/>
          <w:szCs w:val="24"/>
        </w:rPr>
        <w:t xml:space="preserve">kompetencji lub uprawnień do </w:t>
      </w:r>
      <w:r w:rsidR="00844F1D" w:rsidRPr="00083DCF">
        <w:rPr>
          <w:rStyle w:val="FontStyle44"/>
          <w:b/>
          <w:sz w:val="24"/>
          <w:szCs w:val="24"/>
        </w:rPr>
        <w:t>prowadzenia określonej</w:t>
      </w:r>
      <w:r w:rsidRPr="00083DCF">
        <w:rPr>
          <w:rStyle w:val="FontStyle44"/>
          <w:b/>
          <w:sz w:val="24"/>
          <w:szCs w:val="24"/>
        </w:rPr>
        <w:t xml:space="preserve"> działalności zawodowej, o ile wynika to z odrębnych przepisów:</w:t>
      </w:r>
    </w:p>
    <w:p w:rsidR="00824F18" w:rsidRPr="00083DCF" w:rsidRDefault="00824F18" w:rsidP="00824F18">
      <w:pPr>
        <w:pStyle w:val="Style26"/>
        <w:widowControl/>
        <w:spacing w:line="276" w:lineRule="auto"/>
        <w:ind w:left="567" w:firstLine="0"/>
        <w:rPr>
          <w:rStyle w:val="FontStyle44"/>
          <w:b/>
          <w:sz w:val="24"/>
          <w:szCs w:val="24"/>
        </w:rPr>
      </w:pPr>
      <w:r w:rsidRPr="00083DCF">
        <w:rPr>
          <w:rStyle w:val="FontStyle77"/>
          <w:sz w:val="24"/>
          <w:szCs w:val="24"/>
        </w:rPr>
        <w:t>Wykonawca spełni powyższy warunek, jeżeli:</w:t>
      </w:r>
    </w:p>
    <w:p w:rsidR="00575266" w:rsidRPr="00083DCF" w:rsidRDefault="00575266" w:rsidP="00824F18">
      <w:pPr>
        <w:pStyle w:val="Style28"/>
        <w:widowControl/>
        <w:spacing w:line="276" w:lineRule="auto"/>
        <w:ind w:left="1560" w:hanging="993"/>
        <w:rPr>
          <w:rStyle w:val="FontStyle44"/>
          <w:sz w:val="24"/>
          <w:szCs w:val="24"/>
        </w:rPr>
      </w:pPr>
      <w:r w:rsidRPr="00083DCF">
        <w:rPr>
          <w:rStyle w:val="FontStyle44"/>
          <w:sz w:val="24"/>
          <w:szCs w:val="24"/>
        </w:rPr>
        <w:t>Zamawiający nie wyznacza szczegółowego warunku w tym zakresie.</w:t>
      </w:r>
    </w:p>
    <w:p w:rsidR="00501A0E" w:rsidRPr="00083DCF" w:rsidRDefault="00501A0E" w:rsidP="00E55F4E">
      <w:pPr>
        <w:pStyle w:val="Style30"/>
        <w:widowControl/>
        <w:numPr>
          <w:ilvl w:val="0"/>
          <w:numId w:val="122"/>
        </w:numPr>
        <w:spacing w:line="276" w:lineRule="auto"/>
        <w:ind w:left="567" w:right="4147" w:hanging="283"/>
        <w:rPr>
          <w:rStyle w:val="FontStyle77"/>
          <w:b/>
          <w:sz w:val="24"/>
          <w:szCs w:val="24"/>
        </w:rPr>
      </w:pPr>
      <w:r w:rsidRPr="00083DCF">
        <w:rPr>
          <w:rStyle w:val="FontStyle77"/>
          <w:b/>
          <w:sz w:val="24"/>
          <w:szCs w:val="24"/>
        </w:rPr>
        <w:t>sytuacji ekonomicznej lub finansowej:</w:t>
      </w:r>
    </w:p>
    <w:p w:rsidR="00501A0E" w:rsidRPr="00083DCF" w:rsidRDefault="00501A0E" w:rsidP="005D6B65">
      <w:pPr>
        <w:pStyle w:val="Style32"/>
        <w:widowControl/>
        <w:spacing w:line="276" w:lineRule="auto"/>
        <w:ind w:left="567"/>
        <w:rPr>
          <w:rStyle w:val="FontStyle77"/>
          <w:sz w:val="24"/>
          <w:szCs w:val="24"/>
        </w:rPr>
      </w:pPr>
      <w:r w:rsidRPr="00083DCF">
        <w:rPr>
          <w:rStyle w:val="FontStyle77"/>
          <w:sz w:val="24"/>
          <w:szCs w:val="24"/>
        </w:rPr>
        <w:t>Wykonawca spełni powyższy warunek, jeżeli:</w:t>
      </w:r>
    </w:p>
    <w:p w:rsidR="00501A0E" w:rsidRPr="00083DCF" w:rsidRDefault="00501A0E" w:rsidP="00E55F4E">
      <w:pPr>
        <w:pStyle w:val="Style24"/>
        <w:widowControl/>
        <w:numPr>
          <w:ilvl w:val="0"/>
          <w:numId w:val="123"/>
        </w:numPr>
        <w:spacing w:before="86" w:line="276" w:lineRule="auto"/>
        <w:ind w:left="851" w:hanging="284"/>
        <w:rPr>
          <w:rStyle w:val="FontStyle77"/>
          <w:color w:val="auto"/>
          <w:sz w:val="24"/>
          <w:szCs w:val="24"/>
        </w:rPr>
      </w:pPr>
      <w:r w:rsidRPr="00083DCF">
        <w:rPr>
          <w:rStyle w:val="FontStyle77"/>
          <w:color w:val="auto"/>
          <w:sz w:val="24"/>
          <w:szCs w:val="24"/>
        </w:rPr>
        <w:t xml:space="preserve">posiada środki finansowe lub zdolność kredytową do wykonania zamówienia w </w:t>
      </w:r>
      <w:r w:rsidR="00844F1D" w:rsidRPr="00083DCF">
        <w:rPr>
          <w:rStyle w:val="FontStyle77"/>
          <w:color w:val="auto"/>
          <w:sz w:val="24"/>
          <w:szCs w:val="24"/>
        </w:rPr>
        <w:t>wysokości, co</w:t>
      </w:r>
      <w:r w:rsidRPr="00083DCF">
        <w:rPr>
          <w:rStyle w:val="FontStyle77"/>
          <w:color w:val="auto"/>
          <w:sz w:val="24"/>
          <w:szCs w:val="24"/>
        </w:rPr>
        <w:t xml:space="preserve"> najmniej</w:t>
      </w:r>
      <w:r w:rsidR="00844F1D" w:rsidRPr="00083DCF">
        <w:rPr>
          <w:rStyle w:val="FontStyle77"/>
          <w:color w:val="auto"/>
          <w:sz w:val="24"/>
          <w:szCs w:val="24"/>
        </w:rPr>
        <w:t xml:space="preserve"> </w:t>
      </w:r>
      <w:r w:rsidR="00696F26" w:rsidRPr="00083DCF">
        <w:rPr>
          <w:rStyle w:val="FontStyle77"/>
          <w:color w:val="auto"/>
          <w:sz w:val="24"/>
          <w:szCs w:val="24"/>
        </w:rPr>
        <w:t>1 2</w:t>
      </w:r>
      <w:r w:rsidR="00844F1D" w:rsidRPr="00083DCF">
        <w:rPr>
          <w:rStyle w:val="FontStyle77"/>
          <w:color w:val="auto"/>
          <w:sz w:val="24"/>
          <w:szCs w:val="24"/>
        </w:rPr>
        <w:t>00 000, 00 zł</w:t>
      </w:r>
      <w:r w:rsidR="004306E4">
        <w:rPr>
          <w:rStyle w:val="FontStyle77"/>
          <w:color w:val="auto"/>
          <w:sz w:val="24"/>
          <w:szCs w:val="24"/>
        </w:rPr>
        <w:t xml:space="preserve"> </w:t>
      </w:r>
      <w:r w:rsidR="000543F9">
        <w:rPr>
          <w:rStyle w:val="FontStyle77"/>
          <w:color w:val="auto"/>
          <w:sz w:val="24"/>
          <w:szCs w:val="24"/>
        </w:rPr>
        <w:t>(słownie: jeden milion, dwieście tysięcy złotych, 00/100)</w:t>
      </w:r>
    </w:p>
    <w:p w:rsidR="00501A0E" w:rsidRPr="000543F9" w:rsidRDefault="00501A0E" w:rsidP="000543F9">
      <w:pPr>
        <w:pStyle w:val="Style24"/>
        <w:widowControl/>
        <w:numPr>
          <w:ilvl w:val="0"/>
          <w:numId w:val="123"/>
        </w:numPr>
        <w:spacing w:before="86" w:line="276" w:lineRule="auto"/>
        <w:ind w:left="851" w:hanging="284"/>
        <w:rPr>
          <w:rStyle w:val="FontStyle77"/>
          <w:color w:val="auto"/>
          <w:sz w:val="24"/>
          <w:szCs w:val="24"/>
        </w:rPr>
      </w:pPr>
      <w:r w:rsidRPr="00083DCF">
        <w:rPr>
          <w:rStyle w:val="FontStyle77"/>
          <w:sz w:val="24"/>
          <w:szCs w:val="24"/>
        </w:rPr>
        <w:t xml:space="preserve">posiada ubezpieczenie od odpowiedzialności cywilnej w zakresie prowadzonej działalności w </w:t>
      </w:r>
      <w:r w:rsidR="00844F1D" w:rsidRPr="00083DCF">
        <w:rPr>
          <w:rStyle w:val="FontStyle77"/>
          <w:sz w:val="24"/>
          <w:szCs w:val="24"/>
        </w:rPr>
        <w:t>wysokości, co</w:t>
      </w:r>
      <w:r w:rsidRPr="00083DCF">
        <w:rPr>
          <w:rStyle w:val="FontStyle77"/>
          <w:sz w:val="24"/>
          <w:szCs w:val="24"/>
        </w:rPr>
        <w:t xml:space="preserve"> najmniej</w:t>
      </w:r>
      <w:r w:rsidR="00844F1D" w:rsidRPr="00083DCF">
        <w:rPr>
          <w:rStyle w:val="FontStyle77"/>
          <w:sz w:val="24"/>
          <w:szCs w:val="24"/>
        </w:rPr>
        <w:t xml:space="preserve"> </w:t>
      </w:r>
      <w:r w:rsidR="00696F26" w:rsidRPr="004306E4">
        <w:rPr>
          <w:rStyle w:val="FontStyle77"/>
          <w:color w:val="auto"/>
          <w:sz w:val="24"/>
          <w:szCs w:val="24"/>
        </w:rPr>
        <w:t xml:space="preserve">1 </w:t>
      </w:r>
      <w:r w:rsidR="004306E4" w:rsidRPr="004306E4">
        <w:rPr>
          <w:rStyle w:val="FontStyle77"/>
          <w:color w:val="auto"/>
          <w:sz w:val="24"/>
          <w:szCs w:val="24"/>
        </w:rPr>
        <w:t>2</w:t>
      </w:r>
      <w:r w:rsidR="00844F1D" w:rsidRPr="004306E4">
        <w:rPr>
          <w:rStyle w:val="FontStyle77"/>
          <w:color w:val="auto"/>
          <w:sz w:val="24"/>
          <w:szCs w:val="24"/>
        </w:rPr>
        <w:t>00 000, 00 zł</w:t>
      </w:r>
      <w:r w:rsidR="000543F9">
        <w:rPr>
          <w:rStyle w:val="FontStyle77"/>
          <w:color w:val="auto"/>
          <w:sz w:val="24"/>
          <w:szCs w:val="24"/>
        </w:rPr>
        <w:t xml:space="preserve"> (słownie: jeden milion, dwieście tysięcy złotych, 00/100)</w:t>
      </w:r>
    </w:p>
    <w:p w:rsidR="00BB4045" w:rsidRPr="00083DCF" w:rsidRDefault="00501A0E" w:rsidP="00824F18">
      <w:pPr>
        <w:pStyle w:val="Style6"/>
        <w:widowControl/>
        <w:spacing w:line="276" w:lineRule="auto"/>
        <w:ind w:left="851" w:firstLine="0"/>
        <w:rPr>
          <w:rStyle w:val="FontStyle77"/>
          <w:sz w:val="24"/>
          <w:szCs w:val="24"/>
        </w:rPr>
      </w:pPr>
      <w:r w:rsidRPr="00083DCF">
        <w:rPr>
          <w:rStyle w:val="FontStyle77"/>
          <w:sz w:val="24"/>
          <w:szCs w:val="24"/>
        </w:rPr>
        <w:t xml:space="preserve">W przypadku Wykonawców wspólnie ubiegających się o udzielenie zamówienia warunki określone w punktach wyżej - tj. sytuacja ekonomiczna lub finansowa muszą być w całości </w:t>
      </w:r>
      <w:r w:rsidR="00844F1D" w:rsidRPr="00083DCF">
        <w:rPr>
          <w:rStyle w:val="FontStyle77"/>
          <w:sz w:val="24"/>
          <w:szCs w:val="24"/>
        </w:rPr>
        <w:t>spełnione, przez co</w:t>
      </w:r>
      <w:r w:rsidR="005D6B65" w:rsidRPr="00083DCF">
        <w:rPr>
          <w:rStyle w:val="FontStyle77"/>
          <w:sz w:val="24"/>
          <w:szCs w:val="24"/>
        </w:rPr>
        <w:t xml:space="preserve"> </w:t>
      </w:r>
      <w:r w:rsidRPr="00083DCF">
        <w:rPr>
          <w:rStyle w:val="FontStyle77"/>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w:t>
      </w:r>
      <w:r w:rsidR="00844F1D" w:rsidRPr="00083DCF">
        <w:rPr>
          <w:rStyle w:val="FontStyle77"/>
          <w:sz w:val="24"/>
          <w:szCs w:val="24"/>
        </w:rPr>
        <w:t>podmiot, na którego</w:t>
      </w:r>
      <w:r w:rsidRPr="00083DCF">
        <w:rPr>
          <w:rStyle w:val="FontStyle77"/>
          <w:sz w:val="24"/>
          <w:szCs w:val="24"/>
        </w:rPr>
        <w:t xml:space="preserve"> zasoby powołuje się Wykonawca. </w:t>
      </w:r>
    </w:p>
    <w:p w:rsidR="005D6B65" w:rsidRPr="00083DCF" w:rsidRDefault="00501A0E" w:rsidP="00E55F4E">
      <w:pPr>
        <w:pStyle w:val="Style6"/>
        <w:widowControl/>
        <w:numPr>
          <w:ilvl w:val="0"/>
          <w:numId w:val="122"/>
        </w:numPr>
        <w:spacing w:line="276" w:lineRule="auto"/>
        <w:ind w:left="567" w:hanging="283"/>
        <w:rPr>
          <w:rStyle w:val="FontStyle77"/>
          <w:sz w:val="24"/>
          <w:szCs w:val="24"/>
        </w:rPr>
      </w:pPr>
      <w:r w:rsidRPr="00083DCF">
        <w:rPr>
          <w:rStyle w:val="FontStyle77"/>
          <w:b/>
          <w:sz w:val="24"/>
          <w:szCs w:val="24"/>
        </w:rPr>
        <w:t>zdolności technicznej lub zawodowej</w:t>
      </w:r>
      <w:r w:rsidR="00BB4045" w:rsidRPr="00083DCF">
        <w:rPr>
          <w:rStyle w:val="FontStyle77"/>
          <w:sz w:val="24"/>
          <w:szCs w:val="24"/>
        </w:rPr>
        <w:t xml:space="preserve"> </w:t>
      </w:r>
    </w:p>
    <w:p w:rsidR="00501A0E" w:rsidRPr="00083DCF" w:rsidRDefault="00501A0E" w:rsidP="005D6B65">
      <w:pPr>
        <w:pStyle w:val="Style6"/>
        <w:widowControl/>
        <w:spacing w:line="276" w:lineRule="auto"/>
        <w:ind w:left="567" w:firstLine="0"/>
        <w:rPr>
          <w:rStyle w:val="FontStyle77"/>
          <w:sz w:val="24"/>
          <w:szCs w:val="24"/>
        </w:rPr>
      </w:pPr>
      <w:r w:rsidRPr="00083DCF">
        <w:rPr>
          <w:rStyle w:val="FontStyle77"/>
          <w:sz w:val="24"/>
          <w:szCs w:val="24"/>
        </w:rPr>
        <w:t>Wykonawca spełni warunek dotyczący zdolności technicznej lub zawodowej, jeżeli</w:t>
      </w:r>
      <w:r w:rsidR="00254100" w:rsidRPr="00083DCF">
        <w:rPr>
          <w:rStyle w:val="FontStyle77"/>
          <w:sz w:val="24"/>
          <w:szCs w:val="24"/>
        </w:rPr>
        <w:t xml:space="preserve"> </w:t>
      </w:r>
      <w:r w:rsidRPr="00083DCF">
        <w:rPr>
          <w:rStyle w:val="FontStyle77"/>
          <w:sz w:val="24"/>
          <w:szCs w:val="24"/>
        </w:rPr>
        <w:t>wykaże, że:</w:t>
      </w:r>
    </w:p>
    <w:p w:rsidR="00501A0E" w:rsidRPr="00083DCF" w:rsidRDefault="00501A0E" w:rsidP="00E55F4E">
      <w:pPr>
        <w:pStyle w:val="Akapitzlist"/>
        <w:numPr>
          <w:ilvl w:val="0"/>
          <w:numId w:val="71"/>
        </w:numPr>
        <w:spacing w:line="276" w:lineRule="auto"/>
        <w:ind w:left="851" w:hanging="284"/>
        <w:jc w:val="both"/>
        <w:rPr>
          <w:rStyle w:val="FontStyle77"/>
          <w:color w:val="auto"/>
          <w:sz w:val="24"/>
          <w:szCs w:val="24"/>
        </w:rPr>
      </w:pPr>
      <w:r w:rsidRPr="00083DCF">
        <w:rPr>
          <w:rStyle w:val="FontStyle77"/>
          <w:color w:val="auto"/>
          <w:sz w:val="24"/>
          <w:szCs w:val="24"/>
        </w:rPr>
        <w:t>wykonał zgodnie z zasadami sztuki budowlanej i prawidłowo ukończył w okresie ostatnich</w:t>
      </w:r>
      <w:r w:rsidR="00B42685" w:rsidRPr="00083DCF">
        <w:rPr>
          <w:rStyle w:val="FontStyle77"/>
          <w:color w:val="auto"/>
          <w:sz w:val="24"/>
          <w:szCs w:val="24"/>
        </w:rPr>
        <w:t xml:space="preserve"> </w:t>
      </w:r>
      <w:r w:rsidRPr="00083DCF">
        <w:rPr>
          <w:rStyle w:val="FontStyle77"/>
          <w:color w:val="auto"/>
          <w:sz w:val="24"/>
          <w:szCs w:val="24"/>
        </w:rPr>
        <w:t>5 lat przed upływem terminu składania ofert, a jeżeli okres prowadzenia-działalności jest</w:t>
      </w:r>
      <w:r w:rsidR="00B42685" w:rsidRPr="00083DCF">
        <w:rPr>
          <w:rStyle w:val="FontStyle77"/>
          <w:color w:val="auto"/>
          <w:sz w:val="24"/>
          <w:szCs w:val="24"/>
        </w:rPr>
        <w:t xml:space="preserve"> </w:t>
      </w:r>
      <w:r w:rsidRPr="00083DCF">
        <w:rPr>
          <w:rStyle w:val="FontStyle77"/>
          <w:color w:val="auto"/>
          <w:sz w:val="24"/>
          <w:szCs w:val="24"/>
        </w:rPr>
        <w:t>krótszy, w tym okresie, co najmniej jedno zamówienie na roboty budowlane polegające na</w:t>
      </w:r>
      <w:r w:rsidR="00B42685" w:rsidRPr="00083DCF">
        <w:rPr>
          <w:rStyle w:val="FontStyle77"/>
          <w:color w:val="auto"/>
          <w:sz w:val="24"/>
          <w:szCs w:val="24"/>
        </w:rPr>
        <w:t xml:space="preserve"> </w:t>
      </w:r>
      <w:r w:rsidR="00603D02" w:rsidRPr="00083DCF">
        <w:t>budowie lub przebudowie kanalizacji sanitarnej o wartości nie mniejszej niż</w:t>
      </w:r>
      <w:r w:rsidR="00844F1D" w:rsidRPr="00083DCF">
        <w:t xml:space="preserve"> </w:t>
      </w:r>
      <w:r w:rsidR="00326FD9">
        <w:t xml:space="preserve">800 </w:t>
      </w:r>
      <w:r w:rsidR="00326FD9" w:rsidRPr="00326FD9">
        <w:t>0</w:t>
      </w:r>
      <w:r w:rsidR="00326FD9">
        <w:t>00</w:t>
      </w:r>
      <w:r w:rsidR="00844F1D" w:rsidRPr="00326FD9">
        <w:t>, 00 PLN</w:t>
      </w:r>
      <w:r w:rsidR="00603D02" w:rsidRPr="00083DCF">
        <w:t xml:space="preserve"> </w:t>
      </w:r>
      <w:r w:rsidR="0029147C" w:rsidRPr="00083DCF">
        <w:t>brutto</w:t>
      </w:r>
      <w:r w:rsidR="00326FD9">
        <w:t>, (osiemset tysięcy złotych, 00/100).</w:t>
      </w:r>
    </w:p>
    <w:p w:rsidR="00501A0E" w:rsidRPr="00083DCF" w:rsidRDefault="00501A0E" w:rsidP="00E55F4E">
      <w:pPr>
        <w:pStyle w:val="Style35"/>
        <w:widowControl/>
        <w:numPr>
          <w:ilvl w:val="0"/>
          <w:numId w:val="71"/>
        </w:numPr>
        <w:spacing w:line="276" w:lineRule="auto"/>
        <w:ind w:left="851" w:hanging="284"/>
        <w:rPr>
          <w:rStyle w:val="FontStyle77"/>
          <w:color w:val="auto"/>
          <w:sz w:val="24"/>
          <w:szCs w:val="24"/>
        </w:rPr>
      </w:pPr>
      <w:r w:rsidRPr="00083DCF">
        <w:rPr>
          <w:rStyle w:val="FontStyle77"/>
          <w:sz w:val="24"/>
          <w:szCs w:val="24"/>
        </w:rPr>
        <w:t xml:space="preserve">dysponuje </w:t>
      </w:r>
      <w:r w:rsidR="0029147C" w:rsidRPr="00083DCF">
        <w:rPr>
          <w:rStyle w:val="FontStyle44"/>
          <w:sz w:val="24"/>
          <w:szCs w:val="24"/>
        </w:rPr>
        <w:t>osobami posiadającymi uprawnienia do pełnienia samodzielnych funkcji technicznych w budownictwie (do kierowania robotami) - zgodnie z przepisami ustawy Prawo budowlane (t.j. Dz. U. z 201</w:t>
      </w:r>
      <w:r w:rsidR="00C04336" w:rsidRPr="00083DCF">
        <w:rPr>
          <w:rStyle w:val="FontStyle44"/>
          <w:sz w:val="24"/>
          <w:szCs w:val="24"/>
        </w:rPr>
        <w:t>7</w:t>
      </w:r>
      <w:r w:rsidR="0029147C" w:rsidRPr="00083DCF">
        <w:rPr>
          <w:rStyle w:val="FontStyle44"/>
          <w:sz w:val="24"/>
          <w:szCs w:val="24"/>
        </w:rPr>
        <w:t xml:space="preserve"> r. poz. </w:t>
      </w:r>
      <w:r w:rsidR="00C04336" w:rsidRPr="00083DCF">
        <w:rPr>
          <w:rStyle w:val="FontStyle44"/>
          <w:sz w:val="24"/>
          <w:szCs w:val="24"/>
        </w:rPr>
        <w:t>1332</w:t>
      </w:r>
      <w:r w:rsidR="0029147C" w:rsidRPr="00083DCF">
        <w:rPr>
          <w:rStyle w:val="FontStyle44"/>
          <w:sz w:val="24"/>
          <w:szCs w:val="24"/>
        </w:rPr>
        <w:t xml:space="preserve"> z późn. zm.) a w szczególności </w:t>
      </w:r>
      <w:r w:rsidRPr="00083DCF">
        <w:rPr>
          <w:rStyle w:val="FontStyle77"/>
          <w:color w:val="auto"/>
          <w:sz w:val="24"/>
          <w:szCs w:val="24"/>
        </w:rPr>
        <w:t>osobą na stanowisku</w:t>
      </w:r>
      <w:r w:rsidRPr="00083DCF">
        <w:rPr>
          <w:rStyle w:val="FontStyle77"/>
          <w:color w:val="FF0000"/>
          <w:sz w:val="24"/>
          <w:szCs w:val="24"/>
        </w:rPr>
        <w:t xml:space="preserve"> </w:t>
      </w:r>
      <w:r w:rsidRPr="00083DCF">
        <w:rPr>
          <w:rStyle w:val="FontStyle77"/>
          <w:color w:val="auto"/>
          <w:sz w:val="24"/>
          <w:szCs w:val="24"/>
        </w:rPr>
        <w:t xml:space="preserve">Kierownika </w:t>
      </w:r>
      <w:r w:rsidR="0029147C" w:rsidRPr="00083DCF">
        <w:rPr>
          <w:rStyle w:val="FontStyle77"/>
          <w:color w:val="auto"/>
          <w:sz w:val="24"/>
          <w:szCs w:val="24"/>
        </w:rPr>
        <w:t>r</w:t>
      </w:r>
      <w:r w:rsidRPr="00083DCF">
        <w:rPr>
          <w:rStyle w:val="FontStyle77"/>
          <w:color w:val="auto"/>
          <w:sz w:val="24"/>
          <w:szCs w:val="24"/>
        </w:rPr>
        <w:t>obót w zakresie robót sanitarnych, która posiada</w:t>
      </w:r>
      <w:r w:rsidR="000F555B" w:rsidRPr="00083DCF">
        <w:rPr>
          <w:rStyle w:val="FontStyle77"/>
          <w:color w:val="auto"/>
          <w:sz w:val="24"/>
          <w:szCs w:val="24"/>
        </w:rPr>
        <w:t xml:space="preserve"> </w:t>
      </w:r>
      <w:r w:rsidRPr="00083DCF">
        <w:rPr>
          <w:rStyle w:val="FontStyle77"/>
          <w:color w:val="auto"/>
          <w:sz w:val="24"/>
          <w:szCs w:val="24"/>
        </w:rPr>
        <w:t>uprawnienia budowlane do kierowania robotami budowlanymi bez ograniczeń w specjalności instalacyjnej w zakresie sieci, instalacji i urządzeń wodociągowych</w:t>
      </w:r>
      <w:r w:rsidR="00BB4045" w:rsidRPr="00083DCF">
        <w:rPr>
          <w:rStyle w:val="FontStyle77"/>
          <w:color w:val="auto"/>
          <w:sz w:val="24"/>
          <w:szCs w:val="24"/>
        </w:rPr>
        <w:t xml:space="preserve"> </w:t>
      </w:r>
      <w:r w:rsidRPr="00083DCF">
        <w:rPr>
          <w:rStyle w:val="FontStyle77"/>
          <w:color w:val="auto"/>
          <w:sz w:val="24"/>
          <w:szCs w:val="24"/>
        </w:rPr>
        <w:t>kanalizacyjnych, cieplnych, wentylacyjnych i gazo</w:t>
      </w:r>
      <w:r w:rsidR="000F555B" w:rsidRPr="00083DCF">
        <w:rPr>
          <w:rStyle w:val="FontStyle77"/>
          <w:color w:val="auto"/>
          <w:sz w:val="24"/>
          <w:szCs w:val="24"/>
        </w:rPr>
        <w:t>wych. Posiadająca</w:t>
      </w:r>
      <w:r w:rsidR="000F555B" w:rsidRPr="00083DCF">
        <w:rPr>
          <w:rStyle w:val="FontStyle77"/>
          <w:color w:val="FF0000"/>
          <w:sz w:val="24"/>
          <w:szCs w:val="24"/>
        </w:rPr>
        <w:t xml:space="preserve"> </w:t>
      </w:r>
      <w:r w:rsidR="00BD0FC0" w:rsidRPr="00083DCF">
        <w:rPr>
          <w:rStyle w:val="FontStyle44"/>
          <w:sz w:val="24"/>
          <w:szCs w:val="24"/>
        </w:rPr>
        <w:t xml:space="preserve">uprawnienia budowlane, które zostały wydane na podstawie wcześniej obowiązujących przepisów, a które uprawniają do pełnienia tych funkcji w wymaganym zakresie. Kierownik budowy musi posiadać uprawnienia budowlane zgodnie z ustawą z dnia 07 </w:t>
      </w:r>
      <w:r w:rsidR="00844F1D" w:rsidRPr="00083DCF">
        <w:rPr>
          <w:rStyle w:val="FontStyle44"/>
          <w:sz w:val="24"/>
          <w:szCs w:val="24"/>
        </w:rPr>
        <w:t>lipca, 1994 r</w:t>
      </w:r>
      <w:r w:rsidR="00BD0FC0" w:rsidRPr="00083DCF">
        <w:rPr>
          <w:rStyle w:val="FontStyle44"/>
          <w:sz w:val="24"/>
          <w:szCs w:val="24"/>
        </w:rPr>
        <w:t xml:space="preserve">. Prawo budowlane (t.j. Dz. U. z </w:t>
      </w:r>
      <w:r w:rsidR="00C04336" w:rsidRPr="00083DCF">
        <w:rPr>
          <w:rStyle w:val="FontStyle44"/>
          <w:sz w:val="24"/>
          <w:szCs w:val="24"/>
        </w:rPr>
        <w:t xml:space="preserve">2017 r. poz. 1332 </w:t>
      </w:r>
      <w:r w:rsidR="00BD0FC0" w:rsidRPr="00083DCF">
        <w:rPr>
          <w:rStyle w:val="FontStyle44"/>
          <w:sz w:val="24"/>
          <w:szCs w:val="24"/>
        </w:rPr>
        <w:t xml:space="preserve"> z późn. zm.) oraz rozporządzeniem Ministra Infrastruktury i Rozwoju z dnia 11 września 2014 r. w sprawie samodzielnych funkcji technicznych w budownictwie (t.j. Dz. U z 2014 r. poz. 1278) lub odpowiadające im ważne uprawnienia budowlane, które zostały wydane na podstawie wcześniej obowiązujących przepisów </w:t>
      </w:r>
      <w:r w:rsidR="00BD0FC0" w:rsidRPr="00083DCF">
        <w:rPr>
          <w:rStyle w:val="FontStyle44"/>
          <w:sz w:val="24"/>
          <w:szCs w:val="24"/>
        </w:rPr>
        <w:lastRenderedPageBreak/>
        <w:t xml:space="preserve">oraz aktualne zaświadczenie o wpisie na listę członków właściwej izby samorządu zawodowego zgodnie z ustawą z dnia 15.12.2000 r. o samorządach zawodowych architektów oraz inżynierów budownictwa (t.j. Dz. U. z 2016 r. </w:t>
      </w:r>
      <w:r w:rsidR="00844F1D" w:rsidRPr="00083DCF">
        <w:rPr>
          <w:rStyle w:val="FontStyle44"/>
          <w:sz w:val="24"/>
          <w:szCs w:val="24"/>
        </w:rPr>
        <w:t>poz. 1725). Zgodnie</w:t>
      </w:r>
      <w:r w:rsidR="00BD0FC0" w:rsidRPr="00083DCF">
        <w:rPr>
          <w:rStyle w:val="FontStyle44"/>
          <w:sz w:val="24"/>
          <w:szCs w:val="24"/>
        </w:rPr>
        <w:t xml:space="preserv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(t.j. Dz. U. z 2016 r. </w:t>
      </w:r>
      <w:r w:rsidR="00BD0FC0" w:rsidRPr="00083DCF">
        <w:rPr>
          <w:rStyle w:val="FontStyle44"/>
          <w:color w:val="auto"/>
          <w:sz w:val="24"/>
          <w:szCs w:val="24"/>
        </w:rPr>
        <w:t>poz. 65).</w:t>
      </w:r>
      <w:r w:rsidRPr="00083DCF">
        <w:rPr>
          <w:rStyle w:val="FontStyle77"/>
          <w:color w:val="auto"/>
          <w:sz w:val="24"/>
          <w:szCs w:val="24"/>
        </w:rPr>
        <w:t>,</w:t>
      </w:r>
    </w:p>
    <w:p w:rsidR="009D38AE" w:rsidRPr="00083DCF" w:rsidRDefault="0029147C" w:rsidP="0029147C">
      <w:pPr>
        <w:pStyle w:val="Style5"/>
        <w:widowControl/>
        <w:spacing w:line="276" w:lineRule="auto"/>
        <w:ind w:left="851"/>
        <w:jc w:val="both"/>
        <w:rPr>
          <w:rStyle w:val="FontStyle77"/>
          <w:sz w:val="24"/>
          <w:szCs w:val="24"/>
        </w:rPr>
      </w:pPr>
      <w:r w:rsidRPr="00083DCF">
        <w:rPr>
          <w:rStyle w:val="FontStyle44"/>
          <w:sz w:val="24"/>
          <w:szCs w:val="24"/>
        </w:rPr>
        <w:t>Zamawiający dokona oceny spełniania przez Wykonawcę wyżej wskazanego warunku udziału w postępowaniu według formuły spełnia/ nie spełnia - na podstawie analizy złożonych przez Wykonawcę oświadczeń i dokumentów</w:t>
      </w:r>
    </w:p>
    <w:p w:rsidR="00501A0E" w:rsidRPr="00083DCF" w:rsidRDefault="00501A0E" w:rsidP="00E55F4E">
      <w:pPr>
        <w:pStyle w:val="Style30"/>
        <w:widowControl/>
        <w:numPr>
          <w:ilvl w:val="0"/>
          <w:numId w:val="6"/>
        </w:numPr>
        <w:spacing w:line="276" w:lineRule="auto"/>
        <w:ind w:left="284" w:right="-2" w:hanging="284"/>
        <w:rPr>
          <w:rStyle w:val="FontStyle77"/>
          <w:sz w:val="24"/>
          <w:szCs w:val="24"/>
        </w:rPr>
      </w:pPr>
      <w:r w:rsidRPr="00083DCF">
        <w:rPr>
          <w:rStyle w:val="FontStyle77"/>
          <w:sz w:val="24"/>
          <w:szCs w:val="24"/>
        </w:rPr>
        <w:t>Wykonawca może w celu potwierdzenia spełniania warunków udziału w postępowaniu, o których mowa w punkcie 1a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rsidR="00501A0E" w:rsidRPr="00083DCF" w:rsidRDefault="00501A0E" w:rsidP="00E55F4E">
      <w:pPr>
        <w:pStyle w:val="Style30"/>
        <w:widowControl/>
        <w:numPr>
          <w:ilvl w:val="0"/>
          <w:numId w:val="6"/>
        </w:numPr>
        <w:spacing w:line="276" w:lineRule="auto"/>
        <w:ind w:left="284" w:right="-2" w:hanging="284"/>
        <w:rPr>
          <w:rStyle w:val="FontStyle77"/>
          <w:sz w:val="24"/>
          <w:szCs w:val="24"/>
        </w:rPr>
      </w:pPr>
      <w:r w:rsidRPr="00083DCF">
        <w:rPr>
          <w:rStyle w:val="FontStyle77"/>
          <w:sz w:val="24"/>
          <w:szCs w:val="24"/>
        </w:rPr>
        <w:t>Zamawiający żąda od Wykonawcy, który polega na zdolnościach lub sytuacji innych podmiotów na zasadach określonych w art. 22a ustawy PZP, przedstawienia w odniesieniu do tych podmiotów dokumentów wymienionych w p</w:t>
      </w:r>
      <w:r w:rsidR="00E55B53" w:rsidRPr="00083DCF">
        <w:rPr>
          <w:rStyle w:val="FontStyle77"/>
          <w:sz w:val="24"/>
          <w:szCs w:val="24"/>
        </w:rPr>
        <w:t>odp</w:t>
      </w:r>
      <w:r w:rsidRPr="00083DCF">
        <w:rPr>
          <w:rStyle w:val="FontStyle77"/>
          <w:sz w:val="24"/>
          <w:szCs w:val="24"/>
        </w:rPr>
        <w:t xml:space="preserve">unkcie </w:t>
      </w:r>
      <w:r w:rsidR="00E55B53" w:rsidRPr="00083DCF">
        <w:rPr>
          <w:rStyle w:val="FontStyle77"/>
          <w:sz w:val="24"/>
          <w:szCs w:val="24"/>
        </w:rPr>
        <w:t>1-3</w:t>
      </w:r>
      <w:r w:rsidRPr="00083DCF">
        <w:rPr>
          <w:rStyle w:val="FontStyle77"/>
          <w:sz w:val="24"/>
          <w:szCs w:val="24"/>
        </w:rPr>
        <w:t>.</w:t>
      </w:r>
    </w:p>
    <w:p w:rsidR="00501A0E" w:rsidRPr="00083DCF" w:rsidRDefault="00501A0E" w:rsidP="00E55F4E">
      <w:pPr>
        <w:pStyle w:val="Style30"/>
        <w:widowControl/>
        <w:numPr>
          <w:ilvl w:val="0"/>
          <w:numId w:val="6"/>
        </w:numPr>
        <w:spacing w:line="276" w:lineRule="auto"/>
        <w:ind w:left="284" w:right="-2" w:hanging="284"/>
        <w:rPr>
          <w:rStyle w:val="FontStyle77"/>
          <w:sz w:val="24"/>
          <w:szCs w:val="24"/>
        </w:rPr>
      </w:pPr>
      <w:r w:rsidRPr="00083DCF">
        <w:rPr>
          <w:rStyle w:val="FontStyle77"/>
          <w:sz w:val="24"/>
          <w:szCs w:val="24"/>
        </w:rPr>
        <w:t xml:space="preserve">Jeżeli zdolności techniczne lub zawodowe lub sytuacja finansowa lub ekonomiczna podmiotu na </w:t>
      </w:r>
      <w:r w:rsidR="00844F1D" w:rsidRPr="00083DCF">
        <w:rPr>
          <w:rStyle w:val="FontStyle77"/>
          <w:sz w:val="24"/>
          <w:szCs w:val="24"/>
        </w:rPr>
        <w:t>zasobach, których</w:t>
      </w:r>
      <w:r w:rsidRPr="00083DCF">
        <w:rPr>
          <w:rStyle w:val="FontStyle77"/>
          <w:sz w:val="24"/>
          <w:szCs w:val="24"/>
        </w:rPr>
        <w:t xml:space="preserve"> Wykonawca polega, nie potwierdzają spełniania przez Wykonawcę warunków</w:t>
      </w:r>
      <w:r w:rsidR="00005597" w:rsidRPr="00083DCF">
        <w:rPr>
          <w:rStyle w:val="FontStyle77"/>
          <w:sz w:val="24"/>
          <w:szCs w:val="24"/>
        </w:rPr>
        <w:t xml:space="preserve"> </w:t>
      </w:r>
      <w:r w:rsidRPr="00083DCF">
        <w:rPr>
          <w:rStyle w:val="FontStyle77"/>
          <w:sz w:val="24"/>
          <w:szCs w:val="24"/>
        </w:rPr>
        <w:t>udziału w postępowaniu lub zachodzą wobec tych podmiotów podstawy wykluczenia, Zamawiający żąda, aby Wykonawca w terminie określonym przez Zamawiającego:</w:t>
      </w:r>
    </w:p>
    <w:p w:rsidR="00501A0E" w:rsidRPr="00083DCF" w:rsidRDefault="00501A0E" w:rsidP="00E55F4E">
      <w:pPr>
        <w:pStyle w:val="Style22"/>
        <w:widowControl/>
        <w:numPr>
          <w:ilvl w:val="0"/>
          <w:numId w:val="72"/>
        </w:numPr>
        <w:spacing w:line="276" w:lineRule="auto"/>
        <w:ind w:left="567" w:hanging="283"/>
        <w:jc w:val="both"/>
        <w:rPr>
          <w:rStyle w:val="FontStyle77"/>
          <w:sz w:val="24"/>
          <w:szCs w:val="24"/>
        </w:rPr>
      </w:pPr>
      <w:r w:rsidRPr="00083DCF">
        <w:rPr>
          <w:rStyle w:val="FontStyle77"/>
          <w:sz w:val="24"/>
          <w:szCs w:val="24"/>
        </w:rPr>
        <w:t>zastąpił ten podmiot innym podmiotem lub podmiotami lub</w:t>
      </w:r>
    </w:p>
    <w:p w:rsidR="00501A0E" w:rsidRPr="00083DCF" w:rsidRDefault="00501A0E" w:rsidP="00E55F4E">
      <w:pPr>
        <w:pStyle w:val="Style22"/>
        <w:widowControl/>
        <w:numPr>
          <w:ilvl w:val="0"/>
          <w:numId w:val="72"/>
        </w:numPr>
        <w:spacing w:line="276" w:lineRule="auto"/>
        <w:ind w:left="567" w:hanging="283"/>
        <w:jc w:val="both"/>
        <w:rPr>
          <w:rStyle w:val="FontStyle77"/>
          <w:sz w:val="24"/>
          <w:szCs w:val="24"/>
        </w:rPr>
      </w:pPr>
      <w:r w:rsidRPr="00083DCF">
        <w:rPr>
          <w:rStyle w:val="FontStyle77"/>
          <w:sz w:val="24"/>
          <w:szCs w:val="24"/>
        </w:rPr>
        <w:t>zobowiązał się do osobistego wykonania odpowiedniej części zamówienia, jeżeli wykaże zdolności techniczne lub zawodowe lub sytuację finansową lub ekonomiczną, określoną w SIW</w:t>
      </w:r>
      <w:r w:rsidR="00254100" w:rsidRPr="00083DCF">
        <w:rPr>
          <w:rStyle w:val="FontStyle77"/>
          <w:sz w:val="24"/>
          <w:szCs w:val="24"/>
        </w:rPr>
        <w:t>Z</w:t>
      </w:r>
      <w:r w:rsidRPr="00083DCF">
        <w:rPr>
          <w:rStyle w:val="FontStyle77"/>
          <w:sz w:val="24"/>
          <w:szCs w:val="24"/>
        </w:rPr>
        <w:t>.</w:t>
      </w:r>
    </w:p>
    <w:p w:rsidR="00501A0E" w:rsidRPr="00083DCF" w:rsidRDefault="00501A0E" w:rsidP="00005597">
      <w:pPr>
        <w:pStyle w:val="Style7"/>
        <w:widowControl/>
        <w:spacing w:line="276" w:lineRule="auto"/>
        <w:jc w:val="left"/>
        <w:rPr>
          <w:sz w:val="16"/>
          <w:szCs w:val="16"/>
        </w:rPr>
      </w:pPr>
    </w:p>
    <w:p w:rsidR="00501A0E" w:rsidRPr="00083DCF" w:rsidRDefault="00501A0E" w:rsidP="00005597">
      <w:pPr>
        <w:pStyle w:val="Style7"/>
        <w:widowControl/>
        <w:spacing w:before="120" w:line="276" w:lineRule="auto"/>
        <w:jc w:val="left"/>
        <w:rPr>
          <w:rStyle w:val="FontStyle75"/>
          <w:sz w:val="24"/>
          <w:szCs w:val="24"/>
        </w:rPr>
      </w:pPr>
      <w:r w:rsidRPr="00083DCF">
        <w:rPr>
          <w:rStyle w:val="FontStyle75"/>
          <w:sz w:val="24"/>
          <w:szCs w:val="24"/>
        </w:rPr>
        <w:t>Dział VIII. Przesłanki wykluczenia Wykonawców.</w:t>
      </w:r>
    </w:p>
    <w:p w:rsidR="00501A0E" w:rsidRPr="00083DCF" w:rsidRDefault="00501A0E" w:rsidP="00E55F4E">
      <w:pPr>
        <w:pStyle w:val="Style22"/>
        <w:widowControl/>
        <w:numPr>
          <w:ilvl w:val="0"/>
          <w:numId w:val="7"/>
        </w:numPr>
        <w:spacing w:line="276" w:lineRule="auto"/>
        <w:ind w:left="284" w:right="-2" w:hanging="284"/>
        <w:jc w:val="both"/>
        <w:rPr>
          <w:rStyle w:val="FontStyle77"/>
          <w:sz w:val="24"/>
          <w:szCs w:val="24"/>
        </w:rPr>
      </w:pPr>
      <w:r w:rsidRPr="00083DCF">
        <w:rPr>
          <w:rStyle w:val="FontStyle77"/>
          <w:sz w:val="24"/>
          <w:szCs w:val="24"/>
        </w:rPr>
        <w:t xml:space="preserve">Z postępowania o udzielenie zamówienia Zamawiający wykluczy Wykonawcę w stosunku, do którego zachodzą </w:t>
      </w:r>
      <w:r w:rsidR="00844F1D" w:rsidRPr="00083DCF">
        <w:rPr>
          <w:rStyle w:val="FontStyle77"/>
          <w:sz w:val="24"/>
          <w:szCs w:val="24"/>
        </w:rPr>
        <w:t>okoliczności, o których</w:t>
      </w:r>
      <w:r w:rsidRPr="00083DCF">
        <w:rPr>
          <w:rStyle w:val="FontStyle77"/>
          <w:sz w:val="24"/>
          <w:szCs w:val="24"/>
        </w:rPr>
        <w:t xml:space="preserve"> mowa w art. 24 ust. 1 pkt. 12-23 ustawy Pzp.</w:t>
      </w:r>
    </w:p>
    <w:p w:rsidR="00501A0E" w:rsidRPr="00083DCF" w:rsidRDefault="00501A0E" w:rsidP="00E55F4E">
      <w:pPr>
        <w:pStyle w:val="Style22"/>
        <w:widowControl/>
        <w:numPr>
          <w:ilvl w:val="0"/>
          <w:numId w:val="7"/>
        </w:numPr>
        <w:spacing w:line="276" w:lineRule="auto"/>
        <w:ind w:left="284" w:hanging="284"/>
        <w:jc w:val="both"/>
        <w:rPr>
          <w:rStyle w:val="FontStyle77"/>
          <w:sz w:val="24"/>
          <w:szCs w:val="24"/>
        </w:rPr>
      </w:pPr>
      <w:r w:rsidRPr="00083DCF">
        <w:rPr>
          <w:rStyle w:val="FontStyle77"/>
          <w:sz w:val="24"/>
          <w:szCs w:val="24"/>
        </w:rPr>
        <w:t>Dodatkowo Zamawiający wykluczy Wykonawcę:</w:t>
      </w:r>
    </w:p>
    <w:p w:rsidR="00501A0E" w:rsidRPr="00083DCF" w:rsidRDefault="00501A0E" w:rsidP="00E55F4E">
      <w:pPr>
        <w:pStyle w:val="Style24"/>
        <w:widowControl/>
        <w:numPr>
          <w:ilvl w:val="0"/>
          <w:numId w:val="73"/>
        </w:numPr>
        <w:spacing w:line="276" w:lineRule="auto"/>
        <w:ind w:left="567" w:hanging="283"/>
        <w:rPr>
          <w:rStyle w:val="FontStyle77"/>
          <w:sz w:val="24"/>
          <w:szCs w:val="24"/>
        </w:rPr>
      </w:pPr>
      <w:r w:rsidRPr="00083DCF">
        <w:rPr>
          <w:rStyle w:val="FontStyle77"/>
          <w:sz w:val="24"/>
          <w:szCs w:val="24"/>
        </w:rPr>
        <w:t xml:space="preserve">na podstawie art. 24 ust. 5 pkt. 1 ustawy Pzp, w </w:t>
      </w:r>
      <w:r w:rsidR="00844F1D" w:rsidRPr="00083DCF">
        <w:rPr>
          <w:rStyle w:val="FontStyle77"/>
          <w:sz w:val="24"/>
          <w:szCs w:val="24"/>
        </w:rPr>
        <w:t>stosunku, do którego</w:t>
      </w:r>
      <w:r w:rsidRPr="00083DCF">
        <w:rPr>
          <w:rStyle w:val="FontStyle77"/>
          <w:sz w:val="24"/>
          <w:szCs w:val="24"/>
        </w:rPr>
        <w:t xml:space="preserve"> otwarto likwidację,</w:t>
      </w:r>
      <w:r w:rsidR="00254100" w:rsidRPr="00083DCF">
        <w:rPr>
          <w:rStyle w:val="FontStyle77"/>
          <w:sz w:val="24"/>
          <w:szCs w:val="24"/>
        </w:rPr>
        <w:t xml:space="preserve"> </w:t>
      </w:r>
      <w:r w:rsidRPr="00083DCF">
        <w:rPr>
          <w:rStyle w:val="FontStyle77"/>
          <w:sz w:val="24"/>
          <w:szCs w:val="24"/>
        </w:rPr>
        <w:t>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w:t>
      </w:r>
      <w:r w:rsidR="00C04336" w:rsidRPr="00083DCF">
        <w:rPr>
          <w:rStyle w:val="FontStyle77"/>
          <w:sz w:val="24"/>
          <w:szCs w:val="24"/>
        </w:rPr>
        <w:t>7</w:t>
      </w:r>
      <w:r w:rsidRPr="00083DCF">
        <w:rPr>
          <w:rStyle w:val="FontStyle77"/>
          <w:sz w:val="24"/>
          <w:szCs w:val="24"/>
        </w:rPr>
        <w:t xml:space="preserve"> r., poz. </w:t>
      </w:r>
      <w:r w:rsidR="00C04336" w:rsidRPr="00083DCF">
        <w:rPr>
          <w:rStyle w:val="FontStyle77"/>
          <w:sz w:val="24"/>
          <w:szCs w:val="24"/>
        </w:rPr>
        <w:t xml:space="preserve">1508) </w:t>
      </w:r>
      <w:r w:rsidRPr="00083DCF">
        <w:rPr>
          <w:rStyle w:val="FontStyle77"/>
          <w:sz w:val="24"/>
          <w:szCs w:val="24"/>
        </w:rPr>
        <w:t xml:space="preserve">lub którego upadłość ogłoszono, z wyjątkiem Wykonawcy, którego po ogłoszeniu upadłości zawarł zatwierdzony prawomocnym postanowieniem sądu, jeżeli układ nie przewiduje zaspokojenia wierzycieli przez likwidację majątku upadłego, </w:t>
      </w:r>
      <w:r w:rsidR="00844F1D" w:rsidRPr="00083DCF">
        <w:rPr>
          <w:rStyle w:val="FontStyle77"/>
          <w:sz w:val="24"/>
          <w:szCs w:val="24"/>
        </w:rPr>
        <w:t>chyba, że</w:t>
      </w:r>
      <w:r w:rsidRPr="00083DCF">
        <w:rPr>
          <w:rStyle w:val="FontStyle77"/>
          <w:sz w:val="24"/>
          <w:szCs w:val="24"/>
        </w:rPr>
        <w:t xml:space="preserve"> sąd zarządził likwidację jego </w:t>
      </w:r>
      <w:r w:rsidRPr="00083DCF">
        <w:rPr>
          <w:rStyle w:val="FontStyle77"/>
          <w:sz w:val="24"/>
          <w:szCs w:val="24"/>
        </w:rPr>
        <w:lastRenderedPageBreak/>
        <w:t>majątku w trybie art. 366 ust. 1 ustawy z dnia 28 lutego 2003 r. - Prawo upadłościowe (Dz. U. z 201</w:t>
      </w:r>
      <w:r w:rsidR="00C04336" w:rsidRPr="00083DCF">
        <w:rPr>
          <w:rStyle w:val="FontStyle77"/>
          <w:sz w:val="24"/>
          <w:szCs w:val="24"/>
        </w:rPr>
        <w:t>7</w:t>
      </w:r>
      <w:r w:rsidRPr="00083DCF">
        <w:rPr>
          <w:rStyle w:val="FontStyle77"/>
          <w:sz w:val="24"/>
          <w:szCs w:val="24"/>
        </w:rPr>
        <w:t xml:space="preserve"> r. poz. 23</w:t>
      </w:r>
      <w:r w:rsidR="00C04336" w:rsidRPr="00083DCF">
        <w:rPr>
          <w:rStyle w:val="FontStyle77"/>
          <w:sz w:val="24"/>
          <w:szCs w:val="24"/>
        </w:rPr>
        <w:t>44</w:t>
      </w:r>
      <w:r w:rsidRPr="00083DCF">
        <w:rPr>
          <w:rStyle w:val="FontStyle77"/>
          <w:sz w:val="24"/>
          <w:szCs w:val="24"/>
        </w:rPr>
        <w:t>),</w:t>
      </w:r>
    </w:p>
    <w:p w:rsidR="00501A0E" w:rsidRPr="00083DCF" w:rsidRDefault="00501A0E" w:rsidP="00E55F4E">
      <w:pPr>
        <w:pStyle w:val="Style24"/>
        <w:widowControl/>
        <w:numPr>
          <w:ilvl w:val="0"/>
          <w:numId w:val="73"/>
        </w:numPr>
        <w:spacing w:line="276" w:lineRule="auto"/>
        <w:ind w:left="567" w:hanging="283"/>
        <w:rPr>
          <w:rStyle w:val="FontStyle77"/>
          <w:sz w:val="24"/>
          <w:szCs w:val="24"/>
        </w:rPr>
      </w:pPr>
      <w:r w:rsidRPr="00083DCF">
        <w:rPr>
          <w:rStyle w:val="FontStyle77"/>
          <w:sz w:val="24"/>
          <w:szCs w:val="24"/>
        </w:rPr>
        <w:t>na podstawie art. 24 ust. 5 pkt. 8 ustawy PZP, który naruszył obowiązki dotyczące płatności</w:t>
      </w:r>
      <w:r w:rsidR="00254100" w:rsidRPr="00083DCF">
        <w:rPr>
          <w:rStyle w:val="FontStyle77"/>
          <w:sz w:val="24"/>
          <w:szCs w:val="24"/>
        </w:rPr>
        <w:t xml:space="preserve"> </w:t>
      </w:r>
      <w:r w:rsidRPr="00083DCF">
        <w:rPr>
          <w:rStyle w:val="FontStyle77"/>
          <w:sz w:val="24"/>
          <w:szCs w:val="24"/>
        </w:rPr>
        <w:t xml:space="preserve">podatków, opłat lub składek na ubezpieczenia społeczne lub zdrowotne, co Zamawiający jest w stanie wykazać za pomocą stosownych środków dowodowych, z wyjątkiem przypadku, o którym mowa w art. 24 ust. 1 pkt. 15 ustawy PZP, </w:t>
      </w:r>
      <w:r w:rsidR="00844F1D" w:rsidRPr="00083DCF">
        <w:rPr>
          <w:rStyle w:val="FontStyle77"/>
          <w:sz w:val="24"/>
          <w:szCs w:val="24"/>
        </w:rPr>
        <w:t>chyba, że</w:t>
      </w:r>
      <w:r w:rsidRPr="00083DCF">
        <w:rPr>
          <w:rStyle w:val="FontStyle77"/>
          <w:sz w:val="24"/>
          <w:szCs w:val="24"/>
        </w:rPr>
        <w:t xml:space="preserve"> Wykonawca dokonał płatności należnych podatków, opłat lub składek na ubezpieczenia społeczne lub zdrowotne wraz z odsetkami lub grzywnami lub zawarł wiążące porozumienie w sprawie spłaty tych należności.</w:t>
      </w:r>
    </w:p>
    <w:p w:rsidR="00501A0E" w:rsidRPr="00083DCF" w:rsidRDefault="00501A0E" w:rsidP="00E55F4E">
      <w:pPr>
        <w:pStyle w:val="Style22"/>
        <w:widowControl/>
        <w:numPr>
          <w:ilvl w:val="0"/>
          <w:numId w:val="8"/>
        </w:numPr>
        <w:spacing w:line="276" w:lineRule="auto"/>
        <w:ind w:left="284" w:hanging="284"/>
        <w:jc w:val="both"/>
        <w:rPr>
          <w:rStyle w:val="FontStyle77"/>
          <w:sz w:val="24"/>
          <w:szCs w:val="24"/>
        </w:rPr>
      </w:pPr>
      <w:r w:rsidRPr="00083DCF">
        <w:rPr>
          <w:rStyle w:val="FontStyle77"/>
          <w:sz w:val="24"/>
          <w:szCs w:val="24"/>
        </w:rPr>
        <w:t>Wykluczenie Wykonawcy następuje także zgodnie z art. 24 ust. 7 ustawy PZP.</w:t>
      </w:r>
    </w:p>
    <w:p w:rsidR="00501A0E" w:rsidRPr="00083DCF" w:rsidRDefault="00501A0E" w:rsidP="00E55F4E">
      <w:pPr>
        <w:pStyle w:val="Style22"/>
        <w:widowControl/>
        <w:numPr>
          <w:ilvl w:val="0"/>
          <w:numId w:val="8"/>
        </w:numPr>
        <w:spacing w:line="276" w:lineRule="auto"/>
        <w:ind w:left="284" w:right="-2" w:hanging="284"/>
        <w:jc w:val="both"/>
        <w:rPr>
          <w:rStyle w:val="FontStyle77"/>
          <w:sz w:val="24"/>
          <w:szCs w:val="24"/>
        </w:rPr>
      </w:pPr>
      <w:r w:rsidRPr="00083DCF">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083DCF" w:rsidRDefault="00501A0E" w:rsidP="00E55F4E">
      <w:pPr>
        <w:pStyle w:val="Style22"/>
        <w:widowControl/>
        <w:numPr>
          <w:ilvl w:val="0"/>
          <w:numId w:val="8"/>
        </w:numPr>
        <w:spacing w:line="276" w:lineRule="auto"/>
        <w:ind w:left="284" w:right="-2" w:hanging="284"/>
        <w:jc w:val="both"/>
        <w:rPr>
          <w:rStyle w:val="FontStyle77"/>
          <w:sz w:val="24"/>
          <w:szCs w:val="24"/>
        </w:rPr>
      </w:pPr>
      <w:r w:rsidRPr="00083DCF">
        <w:rPr>
          <w:rStyle w:val="FontStyle77"/>
          <w:sz w:val="24"/>
          <w:szCs w:val="24"/>
        </w:rPr>
        <w:t xml:space="preserve">Zgodnie z art. 24aa ustawy PZP Zamawiający zastrzega sobie prawo dokonania najpierw oceny ofert a następnie zbada czy Wykonawca, którego oferta została </w:t>
      </w:r>
      <w:r w:rsidR="00844F1D" w:rsidRPr="00083DCF">
        <w:rPr>
          <w:rStyle w:val="FontStyle77"/>
          <w:sz w:val="24"/>
          <w:szCs w:val="24"/>
        </w:rPr>
        <w:t>oceniona, jako</w:t>
      </w:r>
      <w:r w:rsidRPr="00083DCF">
        <w:rPr>
          <w:rStyle w:val="FontStyle77"/>
          <w:sz w:val="24"/>
          <w:szCs w:val="24"/>
        </w:rPr>
        <w:t xml:space="preserve"> najkorzystniejsza nie podlega wykluczeniu oraz spełnia warunki udziału w postępowaniu.</w:t>
      </w:r>
    </w:p>
    <w:p w:rsidR="00501A0E" w:rsidRPr="00083DCF" w:rsidRDefault="00501A0E" w:rsidP="00E55F4E">
      <w:pPr>
        <w:pStyle w:val="Style22"/>
        <w:widowControl/>
        <w:numPr>
          <w:ilvl w:val="0"/>
          <w:numId w:val="8"/>
        </w:numPr>
        <w:spacing w:line="276" w:lineRule="auto"/>
        <w:ind w:left="284" w:right="-2" w:hanging="284"/>
        <w:jc w:val="both"/>
        <w:rPr>
          <w:rStyle w:val="FontStyle77"/>
          <w:sz w:val="24"/>
          <w:szCs w:val="24"/>
        </w:rPr>
      </w:pPr>
      <w:r w:rsidRPr="00083DCF">
        <w:rPr>
          <w:rStyle w:val="FontStyle77"/>
          <w:sz w:val="24"/>
          <w:szCs w:val="24"/>
        </w:rPr>
        <w:t>Zamawiający może wykluczyć Wykonawcę na każdym etapie postępowania o udzielenie zamówienia, jeżeli uzna, że Wykonawca nie posiada wymaganych zdolności, ponieważ</w:t>
      </w:r>
      <w:r w:rsidR="00254100" w:rsidRPr="00083DCF">
        <w:rPr>
          <w:rStyle w:val="FontStyle77"/>
          <w:sz w:val="24"/>
          <w:szCs w:val="24"/>
        </w:rPr>
        <w:t xml:space="preserve"> </w:t>
      </w:r>
      <w:r w:rsidRPr="00083DCF">
        <w:rPr>
          <w:rStyle w:val="FontStyle77"/>
          <w:sz w:val="24"/>
          <w:szCs w:val="24"/>
        </w:rPr>
        <w:t>zaangażowane przez niego zasoby techniczne lub zawodowe w inne przedsięwzięcia gospodarcze Wykonawcy mogą mieć negatywny wpływ na realizację zamówienia.</w:t>
      </w:r>
    </w:p>
    <w:p w:rsidR="00501A0E" w:rsidRPr="00083DCF" w:rsidRDefault="00501A0E" w:rsidP="00E55F4E">
      <w:pPr>
        <w:pStyle w:val="Style30"/>
        <w:widowControl/>
        <w:numPr>
          <w:ilvl w:val="0"/>
          <w:numId w:val="9"/>
        </w:numPr>
        <w:spacing w:line="276" w:lineRule="auto"/>
        <w:ind w:left="284" w:hanging="284"/>
        <w:rPr>
          <w:rStyle w:val="FontStyle77"/>
          <w:sz w:val="24"/>
          <w:szCs w:val="24"/>
        </w:rPr>
      </w:pPr>
      <w:r w:rsidRPr="00083DCF">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083DCF" w:rsidRDefault="00501A0E" w:rsidP="00E55F4E">
      <w:pPr>
        <w:pStyle w:val="Style30"/>
        <w:widowControl/>
        <w:numPr>
          <w:ilvl w:val="0"/>
          <w:numId w:val="9"/>
        </w:numPr>
        <w:spacing w:line="276" w:lineRule="auto"/>
        <w:ind w:left="284" w:hanging="284"/>
        <w:rPr>
          <w:rStyle w:val="FontStyle77"/>
          <w:sz w:val="24"/>
          <w:szCs w:val="24"/>
        </w:rPr>
      </w:pPr>
      <w:r w:rsidRPr="00083DCF">
        <w:rPr>
          <w:rStyle w:val="FontStyle77"/>
          <w:sz w:val="24"/>
          <w:szCs w:val="24"/>
        </w:rPr>
        <w:t>Jeżeli Wykonawca ma siedzibę lub miejsce zamieszkania poza terytorium Rzeczypospolitej Polskiej, przedkłada dokumenty zgodnie z Rozporządzeniem Ministra Rozwoju z dnia 26 lipca 201</w:t>
      </w:r>
      <w:r w:rsidR="00CF3C1F" w:rsidRPr="00083DCF">
        <w:rPr>
          <w:rStyle w:val="FontStyle77"/>
          <w:sz w:val="24"/>
          <w:szCs w:val="24"/>
        </w:rPr>
        <w:t>6</w:t>
      </w:r>
      <w:r w:rsidRPr="00083DCF">
        <w:rPr>
          <w:rStyle w:val="FontStyle77"/>
          <w:sz w:val="24"/>
          <w:szCs w:val="24"/>
        </w:rPr>
        <w:t xml:space="preserve"> roku w sprawie rodzajów dokumentów, jakich może żądać Zamawiający od Wykonawcy oraz </w:t>
      </w:r>
      <w:r w:rsidR="00844F1D" w:rsidRPr="00083DCF">
        <w:rPr>
          <w:rStyle w:val="FontStyle77"/>
          <w:sz w:val="24"/>
          <w:szCs w:val="24"/>
        </w:rPr>
        <w:t>form, w jakich</w:t>
      </w:r>
      <w:r w:rsidRPr="00083DCF">
        <w:rPr>
          <w:rStyle w:val="FontStyle77"/>
          <w:sz w:val="24"/>
          <w:szCs w:val="24"/>
        </w:rPr>
        <w:t xml:space="preserve"> te dokumenty mogą być składane</w:t>
      </w:r>
      <w:r w:rsidR="00CF3C1F" w:rsidRPr="00083DCF">
        <w:rPr>
          <w:rStyle w:val="FontStyle77"/>
          <w:sz w:val="24"/>
          <w:szCs w:val="24"/>
        </w:rPr>
        <w:t xml:space="preserve"> (Dz.U. z 2016 r. poz. 1126)</w:t>
      </w:r>
      <w:r w:rsidRPr="00083DCF">
        <w:rPr>
          <w:rStyle w:val="FontStyle77"/>
          <w:sz w:val="24"/>
          <w:szCs w:val="24"/>
        </w:rPr>
        <w:t>.</w:t>
      </w:r>
    </w:p>
    <w:p w:rsidR="00501A0E" w:rsidRPr="00083DCF" w:rsidRDefault="00501A0E" w:rsidP="00E55F4E">
      <w:pPr>
        <w:pStyle w:val="Style30"/>
        <w:widowControl/>
        <w:numPr>
          <w:ilvl w:val="0"/>
          <w:numId w:val="9"/>
        </w:numPr>
        <w:spacing w:line="276" w:lineRule="auto"/>
        <w:ind w:left="284" w:hanging="284"/>
        <w:rPr>
          <w:rStyle w:val="FontStyle77"/>
          <w:sz w:val="24"/>
          <w:szCs w:val="24"/>
        </w:rPr>
      </w:pPr>
      <w:r w:rsidRPr="00083DCF">
        <w:rPr>
          <w:rStyle w:val="FontStyle77"/>
          <w:sz w:val="24"/>
          <w:szCs w:val="24"/>
        </w:rPr>
        <w:t>Ofertę Wykonawcy wykluczonego uznaje się za odrzuconą.</w:t>
      </w:r>
    </w:p>
    <w:p w:rsidR="00501A0E" w:rsidRPr="00083DCF" w:rsidRDefault="00501A0E" w:rsidP="00005597">
      <w:pPr>
        <w:pStyle w:val="Style21"/>
        <w:widowControl/>
        <w:spacing w:line="276" w:lineRule="auto"/>
        <w:ind w:right="365"/>
        <w:rPr>
          <w:sz w:val="16"/>
          <w:szCs w:val="16"/>
        </w:rPr>
      </w:pPr>
    </w:p>
    <w:p w:rsidR="00501A0E" w:rsidRPr="00083DCF" w:rsidRDefault="00501A0E" w:rsidP="00005597">
      <w:pPr>
        <w:pStyle w:val="Style21"/>
        <w:widowControl/>
        <w:spacing w:before="5" w:line="276" w:lineRule="auto"/>
        <w:ind w:right="365"/>
        <w:rPr>
          <w:rStyle w:val="FontStyle75"/>
          <w:sz w:val="24"/>
          <w:szCs w:val="24"/>
        </w:rPr>
      </w:pPr>
      <w:r w:rsidRPr="00083DCF">
        <w:rPr>
          <w:rStyle w:val="FontStyle75"/>
          <w:sz w:val="24"/>
          <w:szCs w:val="24"/>
        </w:rPr>
        <w:t>Dział IX. Wykaz oświadczeń i dokumentów, jakie mają dostarczyć Wykonawcy na potwierdzenie spełnienia warunków udziału w postępowaniu oraz brak podstaw do wykluczenia.</w:t>
      </w:r>
    </w:p>
    <w:p w:rsidR="00501A0E" w:rsidRPr="00083DCF" w:rsidRDefault="00501A0E" w:rsidP="00E55F4E">
      <w:pPr>
        <w:pStyle w:val="Style30"/>
        <w:widowControl/>
        <w:numPr>
          <w:ilvl w:val="0"/>
          <w:numId w:val="10"/>
        </w:numPr>
        <w:spacing w:line="276" w:lineRule="auto"/>
        <w:ind w:left="284" w:right="-2" w:hanging="284"/>
        <w:rPr>
          <w:rStyle w:val="FontStyle77"/>
          <w:sz w:val="24"/>
          <w:szCs w:val="24"/>
        </w:rPr>
      </w:pPr>
      <w:r w:rsidRPr="00083DCF">
        <w:rPr>
          <w:rStyle w:val="FontStyle77"/>
          <w:sz w:val="24"/>
          <w:szCs w:val="24"/>
        </w:rPr>
        <w:t xml:space="preserve">Do oferty Wykonawca zobowiązany jest dołączyć wypełniony formularz ofertowy - (Załącznik nr 4 do </w:t>
      </w:r>
      <w:r w:rsidR="00844F1D" w:rsidRPr="00083DCF">
        <w:rPr>
          <w:rStyle w:val="FontStyle77"/>
          <w:sz w:val="24"/>
          <w:szCs w:val="24"/>
        </w:rPr>
        <w:t>SIWZ).</w:t>
      </w:r>
    </w:p>
    <w:p w:rsidR="00501A0E" w:rsidRPr="00083DCF" w:rsidRDefault="00501A0E" w:rsidP="00E55F4E">
      <w:pPr>
        <w:pStyle w:val="Style30"/>
        <w:widowControl/>
        <w:numPr>
          <w:ilvl w:val="0"/>
          <w:numId w:val="10"/>
        </w:numPr>
        <w:spacing w:line="276" w:lineRule="auto"/>
        <w:ind w:left="284" w:right="-2" w:hanging="284"/>
        <w:rPr>
          <w:rStyle w:val="FontStyle77"/>
          <w:sz w:val="24"/>
          <w:szCs w:val="24"/>
        </w:rPr>
      </w:pPr>
      <w:r w:rsidRPr="00083DCF">
        <w:rPr>
          <w:rStyle w:val="FontStyle77"/>
          <w:sz w:val="24"/>
          <w:szCs w:val="24"/>
        </w:rPr>
        <w:t>Aktualne na dzień składania ofert oświadczenia stanowiące wstępne potwierdzenie, że Wykonawca:</w:t>
      </w:r>
    </w:p>
    <w:p w:rsidR="00501A0E" w:rsidRPr="00083DCF" w:rsidRDefault="00501A0E" w:rsidP="00E55F4E">
      <w:pPr>
        <w:pStyle w:val="Style24"/>
        <w:widowControl/>
        <w:numPr>
          <w:ilvl w:val="0"/>
          <w:numId w:val="74"/>
        </w:numPr>
        <w:spacing w:line="276" w:lineRule="auto"/>
        <w:ind w:left="567" w:hanging="283"/>
        <w:rPr>
          <w:rStyle w:val="FontStyle77"/>
          <w:sz w:val="24"/>
          <w:szCs w:val="24"/>
        </w:rPr>
      </w:pPr>
      <w:r w:rsidRPr="00083DCF">
        <w:rPr>
          <w:rStyle w:val="FontStyle77"/>
          <w:sz w:val="24"/>
          <w:szCs w:val="24"/>
        </w:rPr>
        <w:t>nie podlega wykluczeniu,</w:t>
      </w:r>
    </w:p>
    <w:p w:rsidR="00501A0E" w:rsidRPr="00083DCF" w:rsidRDefault="00501A0E" w:rsidP="00E55F4E">
      <w:pPr>
        <w:pStyle w:val="Style24"/>
        <w:widowControl/>
        <w:numPr>
          <w:ilvl w:val="0"/>
          <w:numId w:val="74"/>
        </w:numPr>
        <w:spacing w:line="276" w:lineRule="auto"/>
        <w:ind w:left="567" w:hanging="283"/>
        <w:rPr>
          <w:rStyle w:val="FontStyle77"/>
          <w:sz w:val="24"/>
          <w:szCs w:val="24"/>
        </w:rPr>
      </w:pPr>
      <w:r w:rsidRPr="00083DCF">
        <w:rPr>
          <w:rStyle w:val="FontStyle77"/>
          <w:sz w:val="24"/>
          <w:szCs w:val="24"/>
        </w:rPr>
        <w:t>spełnia warunki udziału w postępowaniu,</w:t>
      </w:r>
    </w:p>
    <w:p w:rsidR="00501A0E" w:rsidRPr="00477B3D" w:rsidRDefault="00501A0E" w:rsidP="00E55F4E">
      <w:pPr>
        <w:pStyle w:val="Style30"/>
        <w:widowControl/>
        <w:numPr>
          <w:ilvl w:val="0"/>
          <w:numId w:val="11"/>
        </w:numPr>
        <w:spacing w:line="276" w:lineRule="auto"/>
        <w:ind w:left="284" w:right="-2" w:hanging="284"/>
        <w:rPr>
          <w:rStyle w:val="FontStyle77"/>
          <w:color w:val="auto"/>
          <w:sz w:val="24"/>
          <w:szCs w:val="24"/>
        </w:rPr>
      </w:pPr>
      <w:r w:rsidRPr="00083DCF">
        <w:rPr>
          <w:rStyle w:val="FontStyle77"/>
          <w:sz w:val="24"/>
          <w:szCs w:val="24"/>
        </w:rPr>
        <w:t xml:space="preserve">Oświadczenia Wykonawcy, o których mowa w pkt. 2 </w:t>
      </w:r>
      <w:r w:rsidR="009C2227" w:rsidRPr="00083DCF">
        <w:rPr>
          <w:rStyle w:val="FontStyle77"/>
          <w:sz w:val="24"/>
          <w:szCs w:val="24"/>
        </w:rPr>
        <w:t>ppkt 1</w:t>
      </w:r>
      <w:r w:rsidRPr="00083DCF">
        <w:rPr>
          <w:rStyle w:val="FontStyle77"/>
          <w:sz w:val="24"/>
          <w:szCs w:val="24"/>
        </w:rPr>
        <w:t xml:space="preserve"> i </w:t>
      </w:r>
      <w:r w:rsidR="009C2227" w:rsidRPr="00083DCF">
        <w:rPr>
          <w:rStyle w:val="FontStyle77"/>
          <w:sz w:val="24"/>
          <w:szCs w:val="24"/>
        </w:rPr>
        <w:t>ppkt 2</w:t>
      </w:r>
      <w:r w:rsidRPr="00083DCF">
        <w:rPr>
          <w:rStyle w:val="FontStyle77"/>
          <w:sz w:val="24"/>
          <w:szCs w:val="24"/>
        </w:rPr>
        <w:t xml:space="preserve"> należy złożyć zgodnie ze wzorem stanowiącym (</w:t>
      </w:r>
      <w:r w:rsidRPr="00477B3D">
        <w:rPr>
          <w:rStyle w:val="FontStyle77"/>
          <w:color w:val="auto"/>
          <w:sz w:val="24"/>
          <w:szCs w:val="24"/>
        </w:rPr>
        <w:t>Załącznik nr 1 i 2 do SIWZ).</w:t>
      </w:r>
    </w:p>
    <w:p w:rsidR="00501A0E" w:rsidRPr="00083DCF" w:rsidRDefault="00501A0E" w:rsidP="00E55F4E">
      <w:pPr>
        <w:pStyle w:val="Style30"/>
        <w:widowControl/>
        <w:numPr>
          <w:ilvl w:val="0"/>
          <w:numId w:val="11"/>
        </w:numPr>
        <w:spacing w:line="276" w:lineRule="auto"/>
        <w:ind w:left="284" w:right="-2" w:hanging="284"/>
        <w:rPr>
          <w:rStyle w:val="FontStyle77"/>
          <w:sz w:val="24"/>
          <w:szCs w:val="24"/>
        </w:rPr>
      </w:pPr>
      <w:r w:rsidRPr="00083DCF">
        <w:rPr>
          <w:rStyle w:val="FontStyle77"/>
          <w:sz w:val="24"/>
          <w:szCs w:val="24"/>
        </w:rPr>
        <w:t xml:space="preserve">Wykonawca, który powołuje się na zasoby innych podmiotów, w celu wykazania braku zaistnienia wobec nich podstaw wykluczenia oraz spełniania w </w:t>
      </w:r>
      <w:r w:rsidR="00844F1D" w:rsidRPr="00083DCF">
        <w:rPr>
          <w:rStyle w:val="FontStyle77"/>
          <w:sz w:val="24"/>
          <w:szCs w:val="24"/>
        </w:rPr>
        <w:t>zakresie, w jakim</w:t>
      </w:r>
      <w:r w:rsidRPr="00083DCF">
        <w:rPr>
          <w:rStyle w:val="FontStyle77"/>
          <w:sz w:val="24"/>
          <w:szCs w:val="24"/>
        </w:rPr>
        <w:t xml:space="preserve"> powołuje </w:t>
      </w:r>
      <w:r w:rsidRPr="00083DCF">
        <w:rPr>
          <w:rStyle w:val="FontStyle77"/>
          <w:sz w:val="24"/>
          <w:szCs w:val="24"/>
        </w:rPr>
        <w:lastRenderedPageBreak/>
        <w:t xml:space="preserve">się na ich zasoby warunków udziału w postępowaniu składa także oświadczenia (Załącznik </w:t>
      </w:r>
      <w:r w:rsidRPr="00CA19C7">
        <w:rPr>
          <w:rStyle w:val="FontStyle77"/>
          <w:color w:val="auto"/>
          <w:sz w:val="24"/>
          <w:szCs w:val="24"/>
        </w:rPr>
        <w:t>nr 1 i 2 do SIWZ</w:t>
      </w:r>
      <w:r w:rsidRPr="00083DCF">
        <w:rPr>
          <w:rStyle w:val="FontStyle77"/>
          <w:sz w:val="24"/>
          <w:szCs w:val="24"/>
        </w:rPr>
        <w:t>) dotyczące tych podmiotów.</w:t>
      </w:r>
    </w:p>
    <w:p w:rsidR="00501A0E" w:rsidRPr="00083DCF" w:rsidRDefault="00501A0E" w:rsidP="00E55F4E">
      <w:pPr>
        <w:pStyle w:val="Style30"/>
        <w:widowControl/>
        <w:numPr>
          <w:ilvl w:val="0"/>
          <w:numId w:val="11"/>
        </w:numPr>
        <w:spacing w:line="276" w:lineRule="auto"/>
        <w:ind w:left="284" w:right="-2" w:hanging="284"/>
        <w:rPr>
          <w:rStyle w:val="FontStyle77"/>
          <w:sz w:val="24"/>
          <w:szCs w:val="24"/>
        </w:rPr>
      </w:pPr>
      <w:r w:rsidRPr="00083DC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w:t>
      </w:r>
      <w:r w:rsidRPr="00F64DC2">
        <w:rPr>
          <w:rStyle w:val="FontStyle77"/>
          <w:color w:val="auto"/>
          <w:sz w:val="24"/>
          <w:szCs w:val="24"/>
        </w:rPr>
        <w:t>Załącznik nr 3 do SIWZ</w:t>
      </w:r>
      <w:r w:rsidRPr="00083DCF">
        <w:rPr>
          <w:rStyle w:val="FontStyle77"/>
          <w:sz w:val="24"/>
          <w:szCs w:val="24"/>
        </w:rPr>
        <w:t>).</w:t>
      </w:r>
    </w:p>
    <w:p w:rsidR="00501A0E" w:rsidRPr="00083DCF" w:rsidRDefault="00501A0E" w:rsidP="00E55F4E">
      <w:pPr>
        <w:pStyle w:val="Style30"/>
        <w:widowControl/>
        <w:numPr>
          <w:ilvl w:val="0"/>
          <w:numId w:val="11"/>
        </w:numPr>
        <w:spacing w:line="276" w:lineRule="auto"/>
        <w:ind w:left="284" w:right="-2" w:hanging="284"/>
        <w:rPr>
          <w:rStyle w:val="FontStyle77"/>
          <w:sz w:val="24"/>
          <w:szCs w:val="24"/>
        </w:rPr>
      </w:pPr>
      <w:r w:rsidRPr="00083DC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83DCF" w:rsidRDefault="00501A0E" w:rsidP="00E55F4E">
      <w:pPr>
        <w:pStyle w:val="Style30"/>
        <w:widowControl/>
        <w:numPr>
          <w:ilvl w:val="0"/>
          <w:numId w:val="12"/>
        </w:numPr>
        <w:spacing w:line="276" w:lineRule="auto"/>
        <w:ind w:left="284" w:right="-2" w:hanging="284"/>
        <w:rPr>
          <w:rStyle w:val="FontStyle77"/>
          <w:sz w:val="24"/>
          <w:szCs w:val="24"/>
        </w:rPr>
      </w:pPr>
      <w:r w:rsidRPr="00083DC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83DCF" w:rsidRDefault="00501A0E" w:rsidP="00E55F4E">
      <w:pPr>
        <w:pStyle w:val="Style30"/>
        <w:widowControl/>
        <w:numPr>
          <w:ilvl w:val="0"/>
          <w:numId w:val="12"/>
        </w:numPr>
        <w:spacing w:line="276" w:lineRule="auto"/>
        <w:ind w:left="284" w:right="384" w:hanging="284"/>
        <w:rPr>
          <w:rStyle w:val="FontStyle77"/>
          <w:sz w:val="24"/>
          <w:szCs w:val="24"/>
        </w:rPr>
      </w:pPr>
      <w:r w:rsidRPr="00083DCF">
        <w:rPr>
          <w:rStyle w:val="FontStyle77"/>
          <w:sz w:val="24"/>
          <w:szCs w:val="24"/>
        </w:rPr>
        <w:t>Na wezwanie Zamawiającego Wykonawca zobowiązany jest do złożenia następujących oświadczeń lub dokumentów:</w:t>
      </w:r>
    </w:p>
    <w:p w:rsidR="00501A0E" w:rsidRPr="00083DCF" w:rsidRDefault="00501A0E" w:rsidP="00E55F4E">
      <w:pPr>
        <w:pStyle w:val="Style30"/>
        <w:widowControl/>
        <w:numPr>
          <w:ilvl w:val="0"/>
          <w:numId w:val="13"/>
        </w:numPr>
        <w:spacing w:line="276" w:lineRule="auto"/>
        <w:ind w:left="567" w:hanging="283"/>
        <w:rPr>
          <w:rStyle w:val="FontStyle77"/>
          <w:sz w:val="24"/>
          <w:szCs w:val="24"/>
        </w:rPr>
      </w:pPr>
      <w:r w:rsidRPr="00083DCF">
        <w:rPr>
          <w:rStyle w:val="FontStyle77"/>
          <w:sz w:val="24"/>
          <w:szCs w:val="24"/>
        </w:rPr>
        <w:t>w celu potwierdzenia braku podstaw do wykluczenia Wykonawcy z udziału w postępowaniu:</w:t>
      </w:r>
    </w:p>
    <w:p w:rsidR="00501A0E" w:rsidRPr="00083DCF" w:rsidRDefault="00501A0E" w:rsidP="00E55F4E">
      <w:pPr>
        <w:pStyle w:val="Style24"/>
        <w:widowControl/>
        <w:numPr>
          <w:ilvl w:val="0"/>
          <w:numId w:val="75"/>
        </w:numPr>
        <w:spacing w:line="276" w:lineRule="auto"/>
        <w:ind w:left="851" w:hanging="284"/>
        <w:rPr>
          <w:rStyle w:val="FontStyle77"/>
          <w:sz w:val="24"/>
          <w:szCs w:val="24"/>
        </w:rPr>
      </w:pPr>
      <w:r w:rsidRPr="00083DC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83DCF" w:rsidRDefault="00501A0E" w:rsidP="00E55F4E">
      <w:pPr>
        <w:pStyle w:val="Style24"/>
        <w:widowControl/>
        <w:numPr>
          <w:ilvl w:val="0"/>
          <w:numId w:val="75"/>
        </w:numPr>
        <w:spacing w:line="276" w:lineRule="auto"/>
        <w:ind w:left="851" w:hanging="284"/>
        <w:rPr>
          <w:rStyle w:val="FontStyle77"/>
          <w:sz w:val="24"/>
          <w:szCs w:val="24"/>
        </w:rPr>
      </w:pPr>
      <w:r w:rsidRPr="00083DC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83DCF" w:rsidRDefault="00501A0E" w:rsidP="00E55F4E">
      <w:pPr>
        <w:pStyle w:val="Style24"/>
        <w:widowControl/>
        <w:numPr>
          <w:ilvl w:val="0"/>
          <w:numId w:val="75"/>
        </w:numPr>
        <w:tabs>
          <w:tab w:val="left" w:pos="1037"/>
        </w:tabs>
        <w:spacing w:line="276" w:lineRule="auto"/>
        <w:ind w:left="851" w:hanging="284"/>
        <w:rPr>
          <w:rStyle w:val="FontStyle77"/>
          <w:sz w:val="24"/>
          <w:szCs w:val="24"/>
        </w:rPr>
      </w:pPr>
      <w:r w:rsidRPr="00083DCF">
        <w:rPr>
          <w:rStyle w:val="FontStyle77"/>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w:t>
      </w:r>
      <w:r w:rsidRPr="00083DCF">
        <w:rPr>
          <w:rStyle w:val="FontStyle77"/>
          <w:sz w:val="24"/>
          <w:szCs w:val="24"/>
        </w:rPr>
        <w:lastRenderedPageBreak/>
        <w:t>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83DCF" w:rsidRDefault="00501A0E" w:rsidP="00E55F4E">
      <w:pPr>
        <w:pStyle w:val="Style24"/>
        <w:widowControl/>
        <w:numPr>
          <w:ilvl w:val="0"/>
          <w:numId w:val="75"/>
        </w:numPr>
        <w:tabs>
          <w:tab w:val="left" w:pos="946"/>
        </w:tabs>
        <w:spacing w:line="276" w:lineRule="auto"/>
        <w:ind w:left="851" w:hanging="284"/>
        <w:rPr>
          <w:rStyle w:val="FontStyle77"/>
          <w:sz w:val="24"/>
          <w:szCs w:val="24"/>
        </w:rPr>
      </w:pPr>
      <w:r w:rsidRPr="00083DCF">
        <w:rPr>
          <w:rStyle w:val="FontStyle77"/>
          <w:sz w:val="24"/>
          <w:szCs w:val="24"/>
        </w:rPr>
        <w:t>informacji z Krajowego Rejestru Karnego w zakresie określonym w art. 24 ust. 1 pkt 13, 14 i 21 ustawy PZP oraz odnośnie skazania za wykroczenia na karę aresztu w zakresie określonym przez Zamawiającego na podst. art. 24 ust. 5 pkt 5 i 6 ustawy PZP wystawionej nie wcześniej niż 6 miesięcy przed upływem terminu składania ofert.</w:t>
      </w:r>
    </w:p>
    <w:p w:rsidR="00362CC1" w:rsidRPr="00083DCF" w:rsidRDefault="00501A0E" w:rsidP="00E55F4E">
      <w:pPr>
        <w:pStyle w:val="Style30"/>
        <w:widowControl/>
        <w:numPr>
          <w:ilvl w:val="0"/>
          <w:numId w:val="13"/>
        </w:numPr>
        <w:spacing w:line="276" w:lineRule="auto"/>
        <w:ind w:left="567" w:hanging="283"/>
        <w:rPr>
          <w:rStyle w:val="FontStyle77"/>
          <w:sz w:val="24"/>
          <w:szCs w:val="24"/>
        </w:rPr>
      </w:pPr>
      <w:r w:rsidRPr="00083DCF">
        <w:rPr>
          <w:rStyle w:val="FontStyle77"/>
          <w:sz w:val="24"/>
          <w:szCs w:val="24"/>
        </w:rPr>
        <w:t>W celu potwierdzenia spełnienia warunku dotyczącego</w:t>
      </w:r>
      <w:r w:rsidR="00254100" w:rsidRPr="00083DCF">
        <w:rPr>
          <w:rStyle w:val="FontStyle77"/>
          <w:sz w:val="24"/>
          <w:szCs w:val="24"/>
        </w:rPr>
        <w:t xml:space="preserve"> zdolności</w:t>
      </w:r>
      <w:r w:rsidR="00362CC1" w:rsidRPr="00083DCF">
        <w:rPr>
          <w:rStyle w:val="FontStyle77"/>
          <w:sz w:val="24"/>
          <w:szCs w:val="24"/>
        </w:rPr>
        <w:t>:</w:t>
      </w:r>
    </w:p>
    <w:p w:rsidR="00501A0E" w:rsidRPr="00083DCF" w:rsidRDefault="00501A0E" w:rsidP="009C2227">
      <w:pPr>
        <w:pStyle w:val="Style30"/>
        <w:widowControl/>
        <w:spacing w:line="276" w:lineRule="auto"/>
        <w:ind w:left="567" w:firstLine="0"/>
        <w:rPr>
          <w:rStyle w:val="FontStyle77"/>
          <w:sz w:val="24"/>
          <w:szCs w:val="24"/>
          <w:u w:val="single"/>
        </w:rPr>
      </w:pPr>
      <w:r w:rsidRPr="00083DCF">
        <w:rPr>
          <w:rStyle w:val="FontStyle77"/>
          <w:sz w:val="24"/>
          <w:szCs w:val="24"/>
          <w:u w:val="single"/>
        </w:rPr>
        <w:t>ekonomicznej lub finansowej określonej w Dziale VII SIWZ Zamawiający</w:t>
      </w:r>
      <w:r w:rsidR="00362CC1" w:rsidRPr="00083DCF">
        <w:rPr>
          <w:rStyle w:val="FontStyle77"/>
          <w:sz w:val="24"/>
          <w:szCs w:val="24"/>
          <w:u w:val="single"/>
        </w:rPr>
        <w:t xml:space="preserve"> </w:t>
      </w:r>
      <w:r w:rsidRPr="00083DCF">
        <w:rPr>
          <w:rStyle w:val="FontStyle77"/>
          <w:sz w:val="24"/>
          <w:szCs w:val="24"/>
          <w:u w:val="single"/>
        </w:rPr>
        <w:t>żąda złożenia:</w:t>
      </w:r>
    </w:p>
    <w:p w:rsidR="000543F9" w:rsidRPr="000543F9" w:rsidRDefault="00501A0E" w:rsidP="000543F9">
      <w:pPr>
        <w:pStyle w:val="Style24"/>
        <w:widowControl/>
        <w:numPr>
          <w:ilvl w:val="0"/>
          <w:numId w:val="123"/>
        </w:numPr>
        <w:spacing w:before="86" w:line="276" w:lineRule="auto"/>
        <w:ind w:left="851" w:hanging="284"/>
        <w:rPr>
          <w:rStyle w:val="FontStyle77"/>
          <w:color w:val="auto"/>
          <w:sz w:val="24"/>
          <w:szCs w:val="24"/>
        </w:rPr>
      </w:pPr>
      <w:r w:rsidRPr="00083DCF">
        <w:rPr>
          <w:rStyle w:val="FontStyle77"/>
          <w:color w:val="auto"/>
          <w:sz w:val="24"/>
          <w:szCs w:val="24"/>
        </w:rPr>
        <w:t xml:space="preserve">informacji banku lub spółdzielczej kasy oszczędnościowo - kredytowej potwierdzającej </w:t>
      </w:r>
      <w:r w:rsidR="00737F77" w:rsidRPr="00083DCF">
        <w:rPr>
          <w:rStyle w:val="FontStyle77"/>
          <w:color w:val="auto"/>
          <w:sz w:val="24"/>
          <w:szCs w:val="24"/>
        </w:rPr>
        <w:t>wyso</w:t>
      </w:r>
      <w:r w:rsidRPr="00083DCF">
        <w:rPr>
          <w:rStyle w:val="FontStyle77"/>
          <w:color w:val="auto"/>
          <w:sz w:val="24"/>
          <w:szCs w:val="24"/>
        </w:rPr>
        <w:t xml:space="preserve">kość posiadanych środków finansowych lub zdolność kredytową Wykonawcy wystawioną nie wcześniej niż jeden miesiąc przed upływem terminu składania ofert w wysokości nie mniejszej niż </w:t>
      </w:r>
      <w:r w:rsidR="00D266F8" w:rsidRPr="000543F9">
        <w:rPr>
          <w:rStyle w:val="FontStyle77"/>
          <w:color w:val="auto"/>
          <w:sz w:val="24"/>
          <w:szCs w:val="24"/>
        </w:rPr>
        <w:t>1 200</w:t>
      </w:r>
      <w:r w:rsidRPr="000543F9">
        <w:rPr>
          <w:rStyle w:val="FontStyle77"/>
          <w:color w:val="auto"/>
          <w:sz w:val="24"/>
          <w:szCs w:val="24"/>
        </w:rPr>
        <w:t xml:space="preserve"> 000,00</w:t>
      </w:r>
      <w:r w:rsidR="000543F9">
        <w:rPr>
          <w:rStyle w:val="FontStyle77"/>
          <w:color w:val="auto"/>
          <w:sz w:val="24"/>
          <w:szCs w:val="24"/>
        </w:rPr>
        <w:t xml:space="preserve"> zł (słownie: jeden milion, dwieście tysięcy złotych, 00/100)</w:t>
      </w:r>
    </w:p>
    <w:p w:rsidR="000543F9" w:rsidRPr="000543F9" w:rsidRDefault="000543F9" w:rsidP="000543F9">
      <w:pPr>
        <w:pStyle w:val="Style24"/>
        <w:widowControl/>
        <w:numPr>
          <w:ilvl w:val="0"/>
          <w:numId w:val="123"/>
        </w:numPr>
        <w:spacing w:before="86" w:line="276" w:lineRule="auto"/>
        <w:ind w:left="851" w:hanging="284"/>
        <w:rPr>
          <w:rStyle w:val="FontStyle77"/>
          <w:color w:val="auto"/>
          <w:sz w:val="24"/>
          <w:szCs w:val="24"/>
        </w:rPr>
      </w:pPr>
      <w:r>
        <w:rPr>
          <w:rStyle w:val="FontStyle77"/>
          <w:color w:val="auto"/>
          <w:sz w:val="24"/>
          <w:szCs w:val="24"/>
        </w:rPr>
        <w:t>b)</w:t>
      </w:r>
      <w:r w:rsidR="00501A0E" w:rsidRPr="000543F9">
        <w:rPr>
          <w:rStyle w:val="FontStyle77"/>
          <w:color w:val="auto"/>
          <w:sz w:val="24"/>
          <w:szCs w:val="24"/>
        </w:rPr>
        <w:t xml:space="preserve"> dokumentu potwierdzającego, że Wykonawca jest ubezpieczony od odpowiedzialności cywilnej w zakresie prowadzonej działalności związanej z przedmiotem zamówienia na sumę gwarancyjną, na kwotę nie mniejszą niż </w:t>
      </w:r>
      <w:r w:rsidR="00F60C93" w:rsidRPr="000543F9">
        <w:rPr>
          <w:rStyle w:val="FontStyle77"/>
          <w:color w:val="auto"/>
          <w:sz w:val="24"/>
          <w:szCs w:val="24"/>
        </w:rPr>
        <w:t xml:space="preserve">              </w:t>
      </w:r>
      <w:r w:rsidR="005B7142" w:rsidRPr="000543F9">
        <w:rPr>
          <w:rStyle w:val="FontStyle77"/>
          <w:color w:val="auto"/>
          <w:sz w:val="24"/>
          <w:szCs w:val="24"/>
        </w:rPr>
        <w:t>1</w:t>
      </w:r>
      <w:r w:rsidR="005B7142" w:rsidRPr="000543F9">
        <w:rPr>
          <w:rStyle w:val="FontStyle77"/>
          <w:color w:val="FF0000"/>
          <w:sz w:val="24"/>
          <w:szCs w:val="24"/>
        </w:rPr>
        <w:t xml:space="preserve"> </w:t>
      </w:r>
      <w:r w:rsidR="00544332" w:rsidRPr="000543F9">
        <w:rPr>
          <w:rStyle w:val="FontStyle77"/>
          <w:color w:val="auto"/>
          <w:sz w:val="24"/>
          <w:szCs w:val="24"/>
        </w:rPr>
        <w:t>2</w:t>
      </w:r>
      <w:r w:rsidR="00501A0E" w:rsidRPr="000543F9">
        <w:rPr>
          <w:rStyle w:val="FontStyle77"/>
          <w:color w:val="auto"/>
          <w:sz w:val="24"/>
          <w:szCs w:val="24"/>
        </w:rPr>
        <w:t>00 000,00 złotych</w:t>
      </w:r>
      <w:r>
        <w:rPr>
          <w:rStyle w:val="FontStyle77"/>
          <w:color w:val="auto"/>
          <w:sz w:val="24"/>
          <w:szCs w:val="24"/>
        </w:rPr>
        <w:t xml:space="preserve"> (słownie: jeden milion, dwieście tysięcy złotych, 00/100)</w:t>
      </w:r>
    </w:p>
    <w:p w:rsidR="00501A0E" w:rsidRPr="00083DCF" w:rsidRDefault="00501A0E" w:rsidP="009C2227">
      <w:pPr>
        <w:pStyle w:val="Style26"/>
        <w:widowControl/>
        <w:spacing w:line="276" w:lineRule="auto"/>
        <w:ind w:left="567" w:firstLine="0"/>
        <w:rPr>
          <w:rStyle w:val="FontStyle77"/>
          <w:sz w:val="24"/>
          <w:szCs w:val="24"/>
          <w:u w:val="single"/>
        </w:rPr>
      </w:pPr>
      <w:r w:rsidRPr="00083DCF">
        <w:rPr>
          <w:rStyle w:val="FontStyle77"/>
          <w:sz w:val="24"/>
          <w:szCs w:val="24"/>
          <w:u w:val="single"/>
        </w:rPr>
        <w:t>technicznej lub zawodowej określonego w Dziale VII SIWZ, Zamawiający żąda złożenia:</w:t>
      </w:r>
    </w:p>
    <w:p w:rsidR="00501A0E" w:rsidRPr="00CA2A61" w:rsidRDefault="00501A0E" w:rsidP="00E55F4E">
      <w:pPr>
        <w:pStyle w:val="Style26"/>
        <w:widowControl/>
        <w:numPr>
          <w:ilvl w:val="2"/>
          <w:numId w:val="77"/>
        </w:numPr>
        <w:spacing w:line="276" w:lineRule="auto"/>
        <w:ind w:left="567" w:hanging="283"/>
        <w:rPr>
          <w:rStyle w:val="FontStyle77"/>
          <w:b/>
          <w:color w:val="FF0000"/>
          <w:sz w:val="24"/>
          <w:szCs w:val="24"/>
        </w:rPr>
      </w:pPr>
      <w:r w:rsidRPr="00083DCF">
        <w:rPr>
          <w:rStyle w:val="FontStyle77"/>
          <w:color w:val="auto"/>
          <w:sz w:val="24"/>
          <w:szCs w:val="24"/>
        </w:rPr>
        <w:t xml:space="preserve">wykazu robót budowlanych wykonanych przez Wykonawcę nie wcześniej niż w okresie ostatnich 5 lat przed upływem terminu składania ofert a jeżeli okres prowadzenia działalności jest krótszy w tym okresie, wraz z podaniem ich rodzaju, wartości, daty, miejsca wykonania i podmiotów, na </w:t>
      </w:r>
      <w:r w:rsidR="00844F1D" w:rsidRPr="00083DCF">
        <w:rPr>
          <w:rStyle w:val="FontStyle77"/>
          <w:color w:val="auto"/>
          <w:sz w:val="24"/>
          <w:szCs w:val="24"/>
        </w:rPr>
        <w:t>rzecz, których</w:t>
      </w:r>
      <w:r w:rsidRPr="00083DCF">
        <w:rPr>
          <w:rStyle w:val="FontStyle77"/>
          <w:color w:val="auto"/>
          <w:sz w:val="24"/>
          <w:szCs w:val="24"/>
        </w:rPr>
        <w:t xml:space="preserve">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w:t>
      </w:r>
      <w:r w:rsidR="00844F1D" w:rsidRPr="00083DCF">
        <w:rPr>
          <w:rStyle w:val="FontStyle77"/>
          <w:color w:val="auto"/>
          <w:sz w:val="24"/>
          <w:szCs w:val="24"/>
        </w:rPr>
        <w:t>rzecz, którego</w:t>
      </w:r>
      <w:r w:rsidRPr="00083DCF">
        <w:rPr>
          <w:rStyle w:val="FontStyle77"/>
          <w:color w:val="auto"/>
          <w:sz w:val="24"/>
          <w:szCs w:val="24"/>
        </w:rPr>
        <w:t xml:space="preserve"> roboty budowlane były wykonywane a jeżeli z uzasadnionej przyczyny o obiektywnym charakterze Wykonawca nie jest w stanie uzyskać tych dokumentów - inne dokumenty. W wykazie tym Wykonawca zobowiązany jest wskazać robotę budowlaną odpowiadająca swoim rodzajem robotom budowlanym stanowiącą przedmiot zamówienia.</w:t>
      </w:r>
      <w:r w:rsidR="00021B4F" w:rsidRPr="00083DCF">
        <w:rPr>
          <w:rStyle w:val="FontStyle77"/>
          <w:color w:val="auto"/>
          <w:sz w:val="24"/>
          <w:szCs w:val="24"/>
        </w:rPr>
        <w:t xml:space="preserve"> </w:t>
      </w:r>
      <w:r w:rsidRPr="00083DCF">
        <w:rPr>
          <w:rStyle w:val="FontStyle77"/>
          <w:color w:val="auto"/>
          <w:sz w:val="24"/>
          <w:szCs w:val="24"/>
        </w:rPr>
        <w:t>(</w:t>
      </w:r>
      <w:r w:rsidRPr="005C5EAD">
        <w:rPr>
          <w:rStyle w:val="FontStyle77"/>
          <w:color w:val="auto"/>
          <w:sz w:val="24"/>
          <w:szCs w:val="24"/>
        </w:rPr>
        <w:t>Załącznik nr 6 do</w:t>
      </w:r>
      <w:r w:rsidR="00021B4F" w:rsidRPr="005C5EAD">
        <w:rPr>
          <w:rStyle w:val="FontStyle77"/>
          <w:color w:val="auto"/>
          <w:sz w:val="24"/>
          <w:szCs w:val="24"/>
        </w:rPr>
        <w:t xml:space="preserve"> </w:t>
      </w:r>
      <w:r w:rsidRPr="005C5EAD">
        <w:rPr>
          <w:rStyle w:val="FontStyle77"/>
          <w:color w:val="auto"/>
          <w:sz w:val="24"/>
          <w:szCs w:val="24"/>
        </w:rPr>
        <w:t>SIWZ).</w:t>
      </w:r>
    </w:p>
    <w:p w:rsidR="00501A0E" w:rsidRPr="00083DCF" w:rsidRDefault="00501A0E" w:rsidP="00E55F4E">
      <w:pPr>
        <w:pStyle w:val="Style24"/>
        <w:widowControl/>
        <w:numPr>
          <w:ilvl w:val="2"/>
          <w:numId w:val="77"/>
        </w:numPr>
        <w:tabs>
          <w:tab w:val="left" w:pos="1618"/>
        </w:tabs>
        <w:spacing w:line="276" w:lineRule="auto"/>
        <w:ind w:left="567" w:hanging="283"/>
        <w:rPr>
          <w:rStyle w:val="FontStyle77"/>
          <w:color w:val="auto"/>
          <w:sz w:val="24"/>
          <w:szCs w:val="24"/>
        </w:rPr>
      </w:pPr>
      <w:r w:rsidRPr="00083DCF">
        <w:rPr>
          <w:rStyle w:val="FontStyle77"/>
          <w:color w:val="auto"/>
          <w:sz w:val="24"/>
          <w:szCs w:val="24"/>
        </w:rPr>
        <w:t>wykaz</w:t>
      </w:r>
      <w:r w:rsidR="00B50BC1" w:rsidRPr="00083DCF">
        <w:rPr>
          <w:rStyle w:val="FontStyle77"/>
          <w:color w:val="auto"/>
          <w:sz w:val="24"/>
          <w:szCs w:val="24"/>
        </w:rPr>
        <w:t>anie</w:t>
      </w:r>
      <w:r w:rsidRPr="00083DCF">
        <w:rPr>
          <w:rStyle w:val="FontStyle77"/>
          <w:color w:val="auto"/>
          <w:sz w:val="24"/>
          <w:szCs w:val="24"/>
        </w:rPr>
        <w:t xml:space="preserve"> </w:t>
      </w:r>
      <w:r w:rsidR="00B50BC1" w:rsidRPr="00083DCF">
        <w:rPr>
          <w:rStyle w:val="FontStyle77"/>
          <w:color w:val="auto"/>
          <w:sz w:val="24"/>
          <w:szCs w:val="24"/>
        </w:rPr>
        <w:t>osoby</w:t>
      </w:r>
      <w:r w:rsidRPr="00083DCF">
        <w:rPr>
          <w:rStyle w:val="FontStyle77"/>
          <w:color w:val="auto"/>
          <w:sz w:val="24"/>
          <w:szCs w:val="24"/>
        </w:rPr>
        <w:t xml:space="preserve"> przewidzian</w:t>
      </w:r>
      <w:r w:rsidR="00B50BC1" w:rsidRPr="00083DCF">
        <w:rPr>
          <w:rStyle w:val="FontStyle77"/>
          <w:color w:val="auto"/>
          <w:sz w:val="24"/>
          <w:szCs w:val="24"/>
        </w:rPr>
        <w:t>ej</w:t>
      </w:r>
      <w:r w:rsidRPr="00083DCF">
        <w:rPr>
          <w:rStyle w:val="FontStyle77"/>
          <w:color w:val="auto"/>
          <w:sz w:val="24"/>
          <w:szCs w:val="24"/>
        </w:rPr>
        <w:t xml:space="preserve"> przez Wykonawcę do realizacji przedmiotu zamówienia na stanowisk</w:t>
      </w:r>
      <w:r w:rsidR="00B50BC1" w:rsidRPr="00083DCF">
        <w:rPr>
          <w:rStyle w:val="FontStyle77"/>
          <w:color w:val="auto"/>
          <w:sz w:val="24"/>
          <w:szCs w:val="24"/>
        </w:rPr>
        <w:t>o</w:t>
      </w:r>
      <w:r w:rsidRPr="00083DCF">
        <w:rPr>
          <w:rStyle w:val="FontStyle77"/>
          <w:color w:val="auto"/>
          <w:sz w:val="24"/>
          <w:szCs w:val="24"/>
        </w:rPr>
        <w:t xml:space="preserve"> kierowniczy</w:t>
      </w:r>
      <w:r w:rsidR="00B50BC1" w:rsidRPr="00083DCF">
        <w:rPr>
          <w:rStyle w:val="FontStyle77"/>
          <w:color w:val="auto"/>
          <w:sz w:val="24"/>
          <w:szCs w:val="24"/>
        </w:rPr>
        <w:t>m</w:t>
      </w:r>
      <w:r w:rsidRPr="00083DCF">
        <w:rPr>
          <w:rStyle w:val="FontStyle77"/>
          <w:color w:val="auto"/>
          <w:sz w:val="24"/>
          <w:szCs w:val="24"/>
        </w:rPr>
        <w:t>. (</w:t>
      </w:r>
      <w:r w:rsidRPr="005C5EAD">
        <w:rPr>
          <w:rStyle w:val="FontStyle77"/>
          <w:color w:val="auto"/>
          <w:sz w:val="24"/>
          <w:szCs w:val="24"/>
        </w:rPr>
        <w:t>Załącznik nr 8 do SIWZ)</w:t>
      </w:r>
      <w:r w:rsidRPr="00083DCF">
        <w:rPr>
          <w:rStyle w:val="FontStyle77"/>
          <w:color w:val="auto"/>
          <w:sz w:val="24"/>
          <w:szCs w:val="24"/>
        </w:rPr>
        <w:t xml:space="preserve"> Wykonawca jest zobowiązany również dostarczyć wszystkie niezbędne uprawnienia i zaświadczenia oraz dokumenty potwierdzające, że osob</w:t>
      </w:r>
      <w:r w:rsidR="00B50BC1" w:rsidRPr="00083DCF">
        <w:rPr>
          <w:rStyle w:val="FontStyle77"/>
          <w:color w:val="auto"/>
          <w:sz w:val="24"/>
          <w:szCs w:val="24"/>
        </w:rPr>
        <w:t>a</w:t>
      </w:r>
      <w:r w:rsidRPr="00083DCF">
        <w:rPr>
          <w:rStyle w:val="FontStyle77"/>
          <w:color w:val="auto"/>
          <w:sz w:val="24"/>
          <w:szCs w:val="24"/>
        </w:rPr>
        <w:t xml:space="preserve"> na stanowisk</w:t>
      </w:r>
      <w:r w:rsidR="00B50BC1" w:rsidRPr="00083DCF">
        <w:rPr>
          <w:rStyle w:val="FontStyle77"/>
          <w:color w:val="auto"/>
          <w:sz w:val="24"/>
          <w:szCs w:val="24"/>
        </w:rPr>
        <w:t>u</w:t>
      </w:r>
      <w:r w:rsidRPr="00083DCF">
        <w:rPr>
          <w:rStyle w:val="FontStyle77"/>
          <w:color w:val="auto"/>
          <w:sz w:val="24"/>
          <w:szCs w:val="24"/>
        </w:rPr>
        <w:t xml:space="preserve"> kierowniczy</w:t>
      </w:r>
      <w:r w:rsidR="00B50BC1" w:rsidRPr="00083DCF">
        <w:rPr>
          <w:rStyle w:val="FontStyle77"/>
          <w:color w:val="auto"/>
          <w:sz w:val="24"/>
          <w:szCs w:val="24"/>
        </w:rPr>
        <w:t>m</w:t>
      </w:r>
      <w:r w:rsidRPr="00083DCF">
        <w:rPr>
          <w:rStyle w:val="FontStyle77"/>
          <w:color w:val="auto"/>
          <w:sz w:val="24"/>
          <w:szCs w:val="24"/>
        </w:rPr>
        <w:t xml:space="preserve"> spełnia wymogi zawarte w SIWZ w zakresie doświadczenia zawodowego.</w:t>
      </w:r>
    </w:p>
    <w:p w:rsidR="00501A0E" w:rsidRPr="00083DCF" w:rsidRDefault="00501A0E" w:rsidP="00E55F4E">
      <w:pPr>
        <w:pStyle w:val="Style24"/>
        <w:widowControl/>
        <w:numPr>
          <w:ilvl w:val="0"/>
          <w:numId w:val="74"/>
        </w:numPr>
        <w:spacing w:line="276" w:lineRule="auto"/>
        <w:ind w:left="567" w:hanging="283"/>
        <w:rPr>
          <w:rStyle w:val="FontStyle77"/>
          <w:sz w:val="24"/>
          <w:szCs w:val="24"/>
        </w:rPr>
      </w:pPr>
      <w:r w:rsidRPr="00083DCF">
        <w:rPr>
          <w:rStyle w:val="FontStyle77"/>
          <w:sz w:val="24"/>
          <w:szCs w:val="24"/>
        </w:rPr>
        <w:lastRenderedPageBreak/>
        <w:t>zobowiązanie innego podmiotu do udostępnienia zasobów. (</w:t>
      </w:r>
      <w:r w:rsidRPr="005C5EAD">
        <w:rPr>
          <w:rStyle w:val="FontStyle77"/>
          <w:color w:val="auto"/>
          <w:sz w:val="24"/>
          <w:szCs w:val="24"/>
        </w:rPr>
        <w:t>Załącznik nr 7 do SIWZ</w:t>
      </w:r>
      <w:r w:rsidRPr="00083DCF">
        <w:rPr>
          <w:rStyle w:val="FontStyle77"/>
          <w:sz w:val="24"/>
          <w:szCs w:val="24"/>
        </w:rPr>
        <w:t>)</w:t>
      </w:r>
    </w:p>
    <w:p w:rsidR="00501A0E" w:rsidRPr="00083DCF" w:rsidRDefault="00501A0E" w:rsidP="00E55F4E">
      <w:pPr>
        <w:pStyle w:val="Style24"/>
        <w:widowControl/>
        <w:numPr>
          <w:ilvl w:val="0"/>
          <w:numId w:val="74"/>
        </w:numPr>
        <w:spacing w:line="276" w:lineRule="auto"/>
        <w:ind w:left="567" w:hanging="283"/>
        <w:rPr>
          <w:rStyle w:val="FontStyle77"/>
          <w:sz w:val="24"/>
          <w:szCs w:val="24"/>
        </w:rPr>
      </w:pPr>
      <w:r w:rsidRPr="00083DCF">
        <w:rPr>
          <w:rStyle w:val="FontStyle77"/>
          <w:sz w:val="24"/>
          <w:szCs w:val="24"/>
        </w:rPr>
        <w:t>kosztorys ofertowy (o charakterze pomocniczym).</w:t>
      </w:r>
    </w:p>
    <w:p w:rsidR="00501A0E" w:rsidRPr="00083DCF" w:rsidRDefault="00501A0E" w:rsidP="00E55F4E">
      <w:pPr>
        <w:pStyle w:val="Style54"/>
        <w:widowControl/>
        <w:numPr>
          <w:ilvl w:val="0"/>
          <w:numId w:val="12"/>
        </w:numPr>
        <w:spacing w:line="276" w:lineRule="auto"/>
        <w:ind w:left="284" w:right="-2" w:hanging="284"/>
        <w:jc w:val="both"/>
        <w:rPr>
          <w:rStyle w:val="FontStyle77"/>
          <w:sz w:val="24"/>
          <w:szCs w:val="24"/>
        </w:rPr>
      </w:pPr>
      <w:r w:rsidRPr="00083DCF">
        <w:rPr>
          <w:rStyle w:val="FontStyle77"/>
          <w:sz w:val="24"/>
          <w:szCs w:val="24"/>
        </w:rPr>
        <w:t xml:space="preserve">Jeżeli Wykonawca ma siedzibę lub miejsce zamieszkania poza terytorium Rzeczypospolitej Polskiej, zamiast dokumentów, o których </w:t>
      </w:r>
      <w:r w:rsidR="00844F1D" w:rsidRPr="00083DCF">
        <w:rPr>
          <w:rStyle w:val="FontStyle77"/>
          <w:sz w:val="24"/>
          <w:szCs w:val="24"/>
        </w:rPr>
        <w:t>mowa, w pkt</w:t>
      </w:r>
      <w:r w:rsidRPr="00083DCF">
        <w:rPr>
          <w:rStyle w:val="FontStyle77"/>
          <w:sz w:val="24"/>
          <w:szCs w:val="24"/>
        </w:rPr>
        <w:t xml:space="preserve">. 8 ppkt. </w:t>
      </w:r>
      <w:r w:rsidR="00B50BC1" w:rsidRPr="00083DCF">
        <w:rPr>
          <w:rStyle w:val="FontStyle77"/>
          <w:sz w:val="24"/>
          <w:szCs w:val="24"/>
        </w:rPr>
        <w:t>1</w:t>
      </w:r>
      <w:r w:rsidRPr="00083DCF">
        <w:rPr>
          <w:rStyle w:val="FontStyle77"/>
          <w:sz w:val="24"/>
          <w:szCs w:val="24"/>
        </w:rPr>
        <w:t xml:space="preserve"> jw., składa dokument lub</w:t>
      </w:r>
      <w:r w:rsidR="00021B4F" w:rsidRPr="00083DCF">
        <w:rPr>
          <w:rStyle w:val="FontStyle77"/>
          <w:sz w:val="24"/>
          <w:szCs w:val="24"/>
        </w:rPr>
        <w:t xml:space="preserve"> </w:t>
      </w:r>
      <w:r w:rsidRPr="00083DCF">
        <w:rPr>
          <w:rStyle w:val="FontStyle77"/>
          <w:sz w:val="24"/>
          <w:szCs w:val="24"/>
        </w:rPr>
        <w:t>dokumenty wystawione w kraju, w którym Wykonawca ma siedzibę lub miejsce zamieszkania, potwierdzające odpowiednio, że:</w:t>
      </w:r>
    </w:p>
    <w:p w:rsidR="00501A0E" w:rsidRPr="00083DCF" w:rsidRDefault="00501A0E" w:rsidP="00E55F4E">
      <w:pPr>
        <w:pStyle w:val="Style30"/>
        <w:widowControl/>
        <w:numPr>
          <w:ilvl w:val="0"/>
          <w:numId w:val="78"/>
        </w:numPr>
        <w:spacing w:line="276" w:lineRule="auto"/>
        <w:ind w:left="567" w:hanging="283"/>
        <w:rPr>
          <w:rStyle w:val="FontStyle77"/>
          <w:sz w:val="24"/>
          <w:szCs w:val="24"/>
        </w:rPr>
      </w:pPr>
      <w:r w:rsidRPr="00083DCF">
        <w:rPr>
          <w:rStyle w:val="FontStyle77"/>
          <w:sz w:val="24"/>
          <w:szCs w:val="24"/>
        </w:rPr>
        <w:t xml:space="preserve">nie zalega z opłacaniem podatków, opłat, składek na ubezpieczenie społeczne lub zdrowotne </w:t>
      </w:r>
      <w:r w:rsidR="00844F1D" w:rsidRPr="00083DCF">
        <w:rPr>
          <w:rStyle w:val="FontStyle77"/>
          <w:sz w:val="24"/>
          <w:szCs w:val="24"/>
        </w:rPr>
        <w:t>albo, że</w:t>
      </w:r>
      <w:r w:rsidRPr="00083DCF">
        <w:rPr>
          <w:rStyle w:val="FontStyle77"/>
          <w:sz w:val="24"/>
          <w:szCs w:val="24"/>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83DCF" w:rsidRDefault="00501A0E" w:rsidP="00E55F4E">
      <w:pPr>
        <w:pStyle w:val="Style30"/>
        <w:widowControl/>
        <w:numPr>
          <w:ilvl w:val="0"/>
          <w:numId w:val="78"/>
        </w:numPr>
        <w:spacing w:line="276" w:lineRule="auto"/>
        <w:ind w:left="567" w:hanging="283"/>
        <w:rPr>
          <w:rStyle w:val="FontStyle77"/>
          <w:sz w:val="24"/>
          <w:szCs w:val="24"/>
        </w:rPr>
      </w:pPr>
      <w:r w:rsidRPr="00083DCF">
        <w:rPr>
          <w:rStyle w:val="FontStyle77"/>
          <w:sz w:val="24"/>
          <w:szCs w:val="24"/>
        </w:rPr>
        <w:t>nie otwarto jego likwidacji ani nie ogłoszono upadłości.</w:t>
      </w:r>
    </w:p>
    <w:p w:rsidR="00501A0E" w:rsidRPr="00083DCF" w:rsidRDefault="00501A0E" w:rsidP="00E55F4E">
      <w:pPr>
        <w:pStyle w:val="Style24"/>
        <w:widowControl/>
        <w:numPr>
          <w:ilvl w:val="0"/>
          <w:numId w:val="14"/>
        </w:numPr>
        <w:spacing w:line="276" w:lineRule="auto"/>
        <w:ind w:left="426" w:hanging="426"/>
        <w:rPr>
          <w:rStyle w:val="FontStyle77"/>
          <w:sz w:val="24"/>
          <w:szCs w:val="24"/>
        </w:rPr>
      </w:pPr>
      <w:r w:rsidRPr="00083DCF">
        <w:rPr>
          <w:rStyle w:val="FontStyle77"/>
          <w:sz w:val="24"/>
          <w:szCs w:val="24"/>
        </w:rPr>
        <w:t xml:space="preserve">Dokumenty, o których mowa w pkt 9. ppkt. </w:t>
      </w:r>
      <w:r w:rsidR="00D30A3E" w:rsidRPr="00083DCF">
        <w:rPr>
          <w:rStyle w:val="FontStyle77"/>
          <w:sz w:val="24"/>
          <w:szCs w:val="24"/>
        </w:rPr>
        <w:t>1</w:t>
      </w:r>
      <w:r w:rsidRPr="00083DCF">
        <w:rPr>
          <w:rStyle w:val="FontStyle77"/>
          <w:sz w:val="24"/>
          <w:szCs w:val="24"/>
        </w:rPr>
        <w:t xml:space="preserve"> jw., powinny być wystawione nie wcześniej niż</w:t>
      </w:r>
      <w:r w:rsidR="00021B4F" w:rsidRPr="00083DCF">
        <w:rPr>
          <w:rStyle w:val="FontStyle77"/>
          <w:sz w:val="24"/>
          <w:szCs w:val="24"/>
        </w:rPr>
        <w:t xml:space="preserve"> </w:t>
      </w:r>
      <w:r w:rsidRPr="00083DCF">
        <w:rPr>
          <w:rStyle w:val="FontStyle77"/>
          <w:sz w:val="24"/>
          <w:szCs w:val="24"/>
        </w:rPr>
        <w:t xml:space="preserve">3 miesiące przed upływem terminu składania ofert, zaś dokument, o którym mowa w pkt 9. ppkt. </w:t>
      </w:r>
      <w:r w:rsidR="00D30A3E" w:rsidRPr="00083DCF">
        <w:rPr>
          <w:rStyle w:val="FontStyle77"/>
          <w:sz w:val="24"/>
          <w:szCs w:val="24"/>
        </w:rPr>
        <w:t>2</w:t>
      </w:r>
      <w:r w:rsidRPr="00083DCF">
        <w:rPr>
          <w:rStyle w:val="FontStyle77"/>
          <w:sz w:val="24"/>
          <w:szCs w:val="24"/>
        </w:rPr>
        <w:t xml:space="preserve"> jw. powinien być wystawiony nie wcześniej niż 6 miesięcy przed upływem tego terminu.</w:t>
      </w:r>
    </w:p>
    <w:p w:rsidR="00501A0E" w:rsidRPr="00083DCF" w:rsidRDefault="00501A0E" w:rsidP="00E55F4E">
      <w:pPr>
        <w:pStyle w:val="Style24"/>
        <w:widowControl/>
        <w:numPr>
          <w:ilvl w:val="0"/>
          <w:numId w:val="15"/>
        </w:numPr>
        <w:spacing w:line="276" w:lineRule="auto"/>
        <w:ind w:left="426" w:hanging="426"/>
        <w:rPr>
          <w:rStyle w:val="FontStyle77"/>
          <w:sz w:val="24"/>
          <w:szCs w:val="24"/>
        </w:rPr>
      </w:pPr>
      <w:r w:rsidRPr="00083DCF">
        <w:rPr>
          <w:rStyle w:val="FontStyle77"/>
          <w:sz w:val="24"/>
          <w:szCs w:val="24"/>
        </w:rPr>
        <w:t>Jeżeli w kraju, w którym Wykonawca ma siedzibę lub miejsce zamieszkania lub miejsce</w:t>
      </w:r>
      <w:r w:rsidR="00021B4F" w:rsidRPr="00083DCF">
        <w:rPr>
          <w:rStyle w:val="FontStyle77"/>
          <w:sz w:val="24"/>
          <w:szCs w:val="24"/>
        </w:rPr>
        <w:t xml:space="preserve"> </w:t>
      </w:r>
      <w:r w:rsidRPr="00083DCF">
        <w:rPr>
          <w:rStyle w:val="FontStyle77"/>
          <w:sz w:val="24"/>
          <w:szCs w:val="24"/>
        </w:rPr>
        <w:t xml:space="preserve">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w:t>
      </w:r>
      <w:r w:rsidR="00844F1D" w:rsidRPr="00083DCF">
        <w:rPr>
          <w:rStyle w:val="FontStyle77"/>
          <w:sz w:val="24"/>
          <w:szCs w:val="24"/>
        </w:rPr>
        <w:t>IX, SIWZ</w:t>
      </w:r>
      <w:r w:rsidRPr="00083DCF">
        <w:rPr>
          <w:rStyle w:val="FontStyle77"/>
          <w:sz w:val="24"/>
          <w:szCs w:val="24"/>
        </w:rPr>
        <w:t xml:space="preserve"> stosuje się odpowiednio.</w:t>
      </w:r>
    </w:p>
    <w:p w:rsidR="00501A0E" w:rsidRPr="00083DCF" w:rsidRDefault="00501A0E" w:rsidP="00E55F4E">
      <w:pPr>
        <w:pStyle w:val="Style24"/>
        <w:widowControl/>
        <w:numPr>
          <w:ilvl w:val="0"/>
          <w:numId w:val="16"/>
        </w:numPr>
        <w:spacing w:line="276" w:lineRule="auto"/>
        <w:ind w:left="426" w:hanging="426"/>
        <w:rPr>
          <w:rStyle w:val="FontStyle77"/>
          <w:sz w:val="24"/>
          <w:szCs w:val="24"/>
        </w:rPr>
      </w:pPr>
      <w:r w:rsidRPr="00083DCF">
        <w:rPr>
          <w:rStyle w:val="FontStyle77"/>
          <w:sz w:val="24"/>
          <w:szCs w:val="24"/>
        </w:rPr>
        <w:t xml:space="preserve">W przypadku </w:t>
      </w:r>
      <w:r w:rsidR="00844F1D" w:rsidRPr="00083DCF">
        <w:rPr>
          <w:rStyle w:val="FontStyle77"/>
          <w:sz w:val="24"/>
          <w:szCs w:val="24"/>
        </w:rPr>
        <w:t>wątpliwości, co</w:t>
      </w:r>
      <w:r w:rsidRPr="00083DCF">
        <w:rPr>
          <w:rStyle w:val="FontStyle77"/>
          <w:sz w:val="24"/>
          <w:szCs w:val="24"/>
        </w:rPr>
        <w:t xml:space="preserve"> do treści dokumentu złożonego przez Wykonawcę, Zamawiający</w:t>
      </w:r>
      <w:r w:rsidR="00021B4F" w:rsidRPr="00083DCF">
        <w:rPr>
          <w:rStyle w:val="FontStyle77"/>
          <w:sz w:val="24"/>
          <w:szCs w:val="24"/>
        </w:rPr>
        <w:t xml:space="preserve"> </w:t>
      </w:r>
      <w:r w:rsidRPr="00083DC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83DCF" w:rsidRDefault="00501A0E" w:rsidP="00E55F4E">
      <w:pPr>
        <w:pStyle w:val="Style24"/>
        <w:widowControl/>
        <w:numPr>
          <w:ilvl w:val="0"/>
          <w:numId w:val="17"/>
        </w:numPr>
        <w:spacing w:line="276" w:lineRule="auto"/>
        <w:ind w:left="426" w:hanging="426"/>
        <w:rPr>
          <w:rStyle w:val="FontStyle77"/>
          <w:sz w:val="24"/>
          <w:szCs w:val="24"/>
        </w:rPr>
      </w:pPr>
      <w:r w:rsidRPr="00083DCF">
        <w:rPr>
          <w:rStyle w:val="FontStyle77"/>
          <w:sz w:val="24"/>
          <w:szCs w:val="24"/>
        </w:rPr>
        <w:t>Wykonawca nie jest obowiązany do złożenia oświadczeń lub dokumentów potwierdzających</w:t>
      </w:r>
      <w:r w:rsidR="00021B4F" w:rsidRPr="00083DCF">
        <w:rPr>
          <w:rStyle w:val="FontStyle77"/>
          <w:sz w:val="24"/>
          <w:szCs w:val="24"/>
        </w:rPr>
        <w:t xml:space="preserve"> </w:t>
      </w:r>
      <w:r w:rsidRPr="00083DCF">
        <w:rPr>
          <w:rStyle w:val="FontStyle77"/>
          <w:sz w:val="24"/>
          <w:szCs w:val="24"/>
        </w:rPr>
        <w:t xml:space="preserve">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w:t>
      </w:r>
      <w:r w:rsidR="00844F1D" w:rsidRPr="00083DCF">
        <w:rPr>
          <w:rStyle w:val="FontStyle77"/>
          <w:sz w:val="24"/>
          <w:szCs w:val="24"/>
        </w:rPr>
        <w:t>lutego, 2005 r</w:t>
      </w:r>
      <w:r w:rsidRPr="00083DCF">
        <w:rPr>
          <w:rStyle w:val="FontStyle77"/>
          <w:sz w:val="24"/>
          <w:szCs w:val="24"/>
        </w:rPr>
        <w:t>. o informatyzacji działalności podmiotów realizujących zadania publiczne (</w:t>
      </w:r>
      <w:r w:rsidR="004E26B4" w:rsidRPr="00083DCF">
        <w:rPr>
          <w:rStyle w:val="FontStyle77"/>
          <w:sz w:val="24"/>
          <w:szCs w:val="24"/>
        </w:rPr>
        <w:t xml:space="preserve">t.j. </w:t>
      </w:r>
      <w:r w:rsidRPr="00083DCF">
        <w:rPr>
          <w:rStyle w:val="FontStyle77"/>
          <w:sz w:val="24"/>
          <w:szCs w:val="24"/>
        </w:rPr>
        <w:t>Dz. U. z 201</w:t>
      </w:r>
      <w:r w:rsidR="004E26B4" w:rsidRPr="00083DCF">
        <w:rPr>
          <w:rStyle w:val="FontStyle77"/>
          <w:sz w:val="24"/>
          <w:szCs w:val="24"/>
        </w:rPr>
        <w:t>7</w:t>
      </w:r>
      <w:r w:rsidRPr="00083DCF">
        <w:rPr>
          <w:rStyle w:val="FontStyle77"/>
          <w:sz w:val="24"/>
          <w:szCs w:val="24"/>
        </w:rPr>
        <w:t xml:space="preserve"> r. poz. </w:t>
      </w:r>
      <w:r w:rsidR="004E26B4" w:rsidRPr="00083DCF">
        <w:rPr>
          <w:rStyle w:val="FontStyle77"/>
          <w:sz w:val="24"/>
          <w:szCs w:val="24"/>
        </w:rPr>
        <w:t>570</w:t>
      </w:r>
      <w:r w:rsidRPr="00083DCF">
        <w:rPr>
          <w:rStyle w:val="FontStyle77"/>
          <w:sz w:val="24"/>
          <w:szCs w:val="24"/>
        </w:rPr>
        <w:t>).</w:t>
      </w:r>
    </w:p>
    <w:p w:rsidR="00501A0E" w:rsidRPr="00083DCF" w:rsidRDefault="00501A0E" w:rsidP="00E55F4E">
      <w:pPr>
        <w:pStyle w:val="Style24"/>
        <w:widowControl/>
        <w:numPr>
          <w:ilvl w:val="0"/>
          <w:numId w:val="18"/>
        </w:numPr>
        <w:spacing w:line="276" w:lineRule="auto"/>
        <w:ind w:left="426" w:hanging="426"/>
        <w:rPr>
          <w:rStyle w:val="FontStyle77"/>
          <w:sz w:val="24"/>
          <w:szCs w:val="24"/>
        </w:rPr>
      </w:pPr>
      <w:r w:rsidRPr="00083DCF">
        <w:rPr>
          <w:rStyle w:val="FontStyle77"/>
          <w:sz w:val="24"/>
          <w:szCs w:val="24"/>
        </w:rPr>
        <w:t>W przypadku wskazania przez Wykonawcę dostępności oświadczeń lub dokumentów, o których</w:t>
      </w:r>
      <w:r w:rsidR="00021B4F" w:rsidRPr="00083DCF">
        <w:rPr>
          <w:rStyle w:val="FontStyle77"/>
          <w:sz w:val="24"/>
          <w:szCs w:val="24"/>
        </w:rPr>
        <w:t xml:space="preserve"> </w:t>
      </w:r>
      <w:r w:rsidRPr="00083DCF">
        <w:rPr>
          <w:rStyle w:val="FontStyle77"/>
          <w:sz w:val="24"/>
          <w:szCs w:val="24"/>
        </w:rPr>
        <w:t xml:space="preserve">mowa w §5 (tj. składanych w celu potwierdzenia braku podstaw wykluczenia Wykonawcy z udziału w postępowaniu wymienionych w pkt. 7 j.w.) i §7 (składanych w celu potwierdzenia braku podstaw wykluczenia Wykonawcy z udziału w postępowaniu przez Wykonawcę mającego siedzibę lub miejsce zamieszkania poza terytorium Rzeczypospolitej Polskiej, o których mowa w pkt. 8 j.w.) rozporządzenia Ministra </w:t>
      </w:r>
      <w:r w:rsidRPr="00083DCF">
        <w:rPr>
          <w:rStyle w:val="FontStyle77"/>
          <w:sz w:val="24"/>
          <w:szCs w:val="24"/>
        </w:rPr>
        <w:lastRenderedPageBreak/>
        <w:t>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83DCF">
        <w:rPr>
          <w:rStyle w:val="FontStyle77"/>
          <w:sz w:val="24"/>
          <w:szCs w:val="24"/>
        </w:rPr>
        <w:t xml:space="preserve"> </w:t>
      </w:r>
      <w:r w:rsidRPr="00083DCF">
        <w:rPr>
          <w:rStyle w:val="FontStyle77"/>
          <w:sz w:val="24"/>
          <w:szCs w:val="24"/>
        </w:rPr>
        <w:t>danych, Zamawiający pobiera samodzielnie z tych baz danych wskazane przez Wykonawcę oświadczenia lub dokumenty.</w:t>
      </w:r>
    </w:p>
    <w:p w:rsidR="00501A0E" w:rsidRPr="00083DCF" w:rsidRDefault="00501A0E" w:rsidP="00E55F4E">
      <w:pPr>
        <w:pStyle w:val="Style22"/>
        <w:widowControl/>
        <w:numPr>
          <w:ilvl w:val="0"/>
          <w:numId w:val="19"/>
        </w:numPr>
        <w:spacing w:line="276" w:lineRule="auto"/>
        <w:ind w:left="426" w:hanging="426"/>
        <w:jc w:val="both"/>
        <w:rPr>
          <w:rStyle w:val="FontStyle77"/>
          <w:sz w:val="24"/>
          <w:szCs w:val="24"/>
        </w:rPr>
      </w:pPr>
      <w:r w:rsidRPr="00083DCF">
        <w:rPr>
          <w:rStyle w:val="FontStyle77"/>
          <w:sz w:val="24"/>
          <w:szCs w:val="24"/>
        </w:rPr>
        <w:t>W przypadku wskazania przez Wykonawcę oświadczeń lub dokumentów, o których mowa w §5</w:t>
      </w:r>
      <w:r w:rsidR="00021B4F" w:rsidRPr="00083DCF">
        <w:rPr>
          <w:rStyle w:val="FontStyle77"/>
          <w:sz w:val="24"/>
          <w:szCs w:val="24"/>
        </w:rPr>
        <w:t xml:space="preserve"> </w:t>
      </w:r>
      <w:r w:rsidRPr="00083DCF">
        <w:rPr>
          <w:rStyle w:val="FontStyle77"/>
          <w:sz w:val="24"/>
          <w:szCs w:val="24"/>
        </w:rPr>
        <w:t>(tj. składanych w celu potwierdzenia braku podstaw do wykluczenia Wykonawcy z udziału w postępowaniu wymienionych w pkt. 7 j.w.) i §7 (składanych w celu potwierdzenia braku podstaw wykluczenia Wykonawcy z udziału w postępowaniu przez Wykonawcę mającego siedzibę lub miejsce zamieszkania poza terytorium Rzeczypospolitej Polskiej, o których mowa w pkt. 8 j.w.)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83DCF" w:rsidRDefault="00501A0E" w:rsidP="00E55F4E">
      <w:pPr>
        <w:pStyle w:val="Style22"/>
        <w:widowControl/>
        <w:numPr>
          <w:ilvl w:val="0"/>
          <w:numId w:val="20"/>
        </w:numPr>
        <w:spacing w:line="276" w:lineRule="auto"/>
        <w:ind w:left="426" w:hanging="426"/>
        <w:jc w:val="both"/>
        <w:rPr>
          <w:rStyle w:val="FontStyle77"/>
          <w:sz w:val="24"/>
          <w:szCs w:val="24"/>
        </w:rPr>
      </w:pPr>
      <w:r w:rsidRPr="00083DCF">
        <w:rPr>
          <w:rStyle w:val="FontStyle77"/>
          <w:sz w:val="24"/>
          <w:szCs w:val="24"/>
        </w:rPr>
        <w:t xml:space="preserve">W przypadku, o którym mowa w </w:t>
      </w:r>
      <w:r w:rsidR="00844F1D" w:rsidRPr="00083DCF">
        <w:rPr>
          <w:rStyle w:val="FontStyle77"/>
          <w:sz w:val="24"/>
          <w:szCs w:val="24"/>
        </w:rPr>
        <w:t>pkt., 10 j</w:t>
      </w:r>
      <w:r w:rsidRPr="00083DCF">
        <w:rPr>
          <w:rStyle w:val="FontStyle77"/>
          <w:sz w:val="24"/>
          <w:szCs w:val="24"/>
        </w:rPr>
        <w:t>.w. Zamawiający może żądać od Wykonawcy przedstawienia tłumaczenia na język polski wskazanych przez Wykonawcę i pobranych samodzielnie przez Zamawiającego dokumentów.</w:t>
      </w:r>
    </w:p>
    <w:p w:rsidR="00501A0E" w:rsidRPr="00083DCF" w:rsidRDefault="00501A0E" w:rsidP="00E55F4E">
      <w:pPr>
        <w:pStyle w:val="Style22"/>
        <w:widowControl/>
        <w:numPr>
          <w:ilvl w:val="0"/>
          <w:numId w:val="21"/>
        </w:numPr>
        <w:spacing w:line="276" w:lineRule="auto"/>
        <w:ind w:left="426" w:hanging="426"/>
        <w:jc w:val="both"/>
        <w:rPr>
          <w:rStyle w:val="FontStyle77"/>
          <w:sz w:val="24"/>
          <w:szCs w:val="24"/>
        </w:rPr>
      </w:pPr>
      <w:r w:rsidRPr="00083DCF">
        <w:rPr>
          <w:rStyle w:val="FontStyle77"/>
          <w:sz w:val="24"/>
          <w:szCs w:val="24"/>
        </w:rPr>
        <w:t>Oświadczenia, o których mowa w rozporządzeniu Ministra Rozwoju z dnia 26 lipca 2016 r.</w:t>
      </w:r>
      <w:r w:rsidR="00021B4F" w:rsidRPr="00083DCF">
        <w:rPr>
          <w:rStyle w:val="FontStyle77"/>
          <w:sz w:val="24"/>
          <w:szCs w:val="24"/>
        </w:rPr>
        <w:t xml:space="preserve"> </w:t>
      </w:r>
      <w:r w:rsidRPr="00083DC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83DCF" w:rsidRDefault="00501A0E" w:rsidP="00E55F4E">
      <w:pPr>
        <w:pStyle w:val="Style22"/>
        <w:widowControl/>
        <w:numPr>
          <w:ilvl w:val="0"/>
          <w:numId w:val="22"/>
        </w:numPr>
        <w:spacing w:line="276" w:lineRule="auto"/>
        <w:ind w:left="426" w:hanging="426"/>
        <w:jc w:val="both"/>
        <w:rPr>
          <w:rStyle w:val="FontStyle77"/>
          <w:sz w:val="24"/>
          <w:szCs w:val="24"/>
        </w:rPr>
      </w:pPr>
      <w:r w:rsidRPr="00083DCF">
        <w:rPr>
          <w:rStyle w:val="FontStyle77"/>
          <w:sz w:val="24"/>
          <w:szCs w:val="24"/>
        </w:rPr>
        <w:t>Dokumenty, o których mowa w rozporządzeniu Ministra Rozwoju z dnia 26 lipca 2016 r., inne niż</w:t>
      </w:r>
      <w:r w:rsidR="00021B4F" w:rsidRPr="00083DCF">
        <w:rPr>
          <w:rStyle w:val="FontStyle77"/>
          <w:sz w:val="24"/>
          <w:szCs w:val="24"/>
        </w:rPr>
        <w:t xml:space="preserve"> </w:t>
      </w:r>
      <w:r w:rsidRPr="00083DCF">
        <w:rPr>
          <w:rStyle w:val="FontStyle77"/>
          <w:sz w:val="24"/>
          <w:szCs w:val="24"/>
        </w:rPr>
        <w:t>oświadczenia, o których mowa w pkt. 16 j.w., składane są w oryginale lub kopii poświadczonej za zgodność z oryginałem.</w:t>
      </w:r>
    </w:p>
    <w:p w:rsidR="00501A0E" w:rsidRPr="00083DCF" w:rsidRDefault="00501A0E" w:rsidP="00E55F4E">
      <w:pPr>
        <w:pStyle w:val="Style22"/>
        <w:widowControl/>
        <w:numPr>
          <w:ilvl w:val="0"/>
          <w:numId w:val="23"/>
        </w:numPr>
        <w:spacing w:line="276" w:lineRule="auto"/>
        <w:ind w:left="426" w:hanging="426"/>
        <w:jc w:val="both"/>
        <w:rPr>
          <w:rStyle w:val="FontStyle77"/>
          <w:sz w:val="24"/>
          <w:szCs w:val="24"/>
        </w:rPr>
      </w:pPr>
      <w:r w:rsidRPr="00083DCF">
        <w:rPr>
          <w:rStyle w:val="FontStyle77"/>
          <w:sz w:val="24"/>
          <w:szCs w:val="24"/>
        </w:rPr>
        <w:t>Poświadczenia za zgodność z oryginałem dokonuje odpowiednio Wykonawca, podmiot, na</w:t>
      </w:r>
      <w:r w:rsidR="00021B4F" w:rsidRPr="00083DCF">
        <w:rPr>
          <w:rStyle w:val="FontStyle77"/>
          <w:sz w:val="24"/>
          <w:szCs w:val="24"/>
        </w:rPr>
        <w:t xml:space="preserve"> </w:t>
      </w:r>
      <w:r w:rsidRPr="00083DC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83DCF" w:rsidRDefault="00501A0E" w:rsidP="00E55F4E">
      <w:pPr>
        <w:pStyle w:val="Style22"/>
        <w:widowControl/>
        <w:numPr>
          <w:ilvl w:val="0"/>
          <w:numId w:val="24"/>
        </w:numPr>
        <w:spacing w:line="276" w:lineRule="auto"/>
        <w:ind w:left="426" w:hanging="426"/>
        <w:jc w:val="both"/>
        <w:rPr>
          <w:rStyle w:val="FontStyle77"/>
          <w:sz w:val="24"/>
          <w:szCs w:val="24"/>
        </w:rPr>
      </w:pPr>
      <w:r w:rsidRPr="00083DCF">
        <w:rPr>
          <w:rStyle w:val="FontStyle77"/>
          <w:sz w:val="24"/>
          <w:szCs w:val="24"/>
        </w:rPr>
        <w:t xml:space="preserve">Zamawiający </w:t>
      </w:r>
      <w:r w:rsidR="00844F1D" w:rsidRPr="00083DCF">
        <w:rPr>
          <w:rStyle w:val="FontStyle77"/>
          <w:sz w:val="24"/>
          <w:szCs w:val="24"/>
        </w:rPr>
        <w:t>może żądać</w:t>
      </w:r>
      <w:r w:rsidRPr="00083DCF">
        <w:rPr>
          <w:rStyle w:val="FontStyle77"/>
          <w:sz w:val="24"/>
          <w:szCs w:val="24"/>
        </w:rPr>
        <w:t xml:space="preserve"> </w:t>
      </w:r>
      <w:r w:rsidR="00844F1D" w:rsidRPr="00083DCF">
        <w:rPr>
          <w:rStyle w:val="FontStyle77"/>
          <w:sz w:val="24"/>
          <w:szCs w:val="24"/>
        </w:rPr>
        <w:t>przedstawienia oryginału lub notarialnie poświadczonej</w:t>
      </w:r>
      <w:r w:rsidRPr="00083DCF">
        <w:rPr>
          <w:rStyle w:val="FontStyle77"/>
          <w:sz w:val="24"/>
          <w:szCs w:val="24"/>
        </w:rPr>
        <w:t xml:space="preserve"> kopii</w:t>
      </w:r>
      <w:r w:rsidR="00021B4F" w:rsidRPr="00083DCF">
        <w:rPr>
          <w:rStyle w:val="FontStyle77"/>
          <w:sz w:val="24"/>
          <w:szCs w:val="24"/>
        </w:rPr>
        <w:t xml:space="preserve"> </w:t>
      </w:r>
      <w:r w:rsidRPr="00083DCF">
        <w:rPr>
          <w:rStyle w:val="FontStyle77"/>
          <w:sz w:val="24"/>
          <w:szCs w:val="24"/>
        </w:rPr>
        <w:t xml:space="preserve">dokumentów, o których mowa w rozporządzeniu Ministra Rozwoju z dnia 26 lipca 2016 r., innych niż oświadczenia, wyłącznie wtedy, gdy złożona kopia dokumentu jest nieczytelna lub budzi </w:t>
      </w:r>
      <w:r w:rsidR="00844F1D" w:rsidRPr="00083DCF">
        <w:rPr>
          <w:rStyle w:val="FontStyle77"/>
          <w:sz w:val="24"/>
          <w:szCs w:val="24"/>
        </w:rPr>
        <w:t>wątpliwości, co</w:t>
      </w:r>
      <w:r w:rsidRPr="00083DCF">
        <w:rPr>
          <w:rStyle w:val="FontStyle77"/>
          <w:sz w:val="24"/>
          <w:szCs w:val="24"/>
        </w:rPr>
        <w:t xml:space="preserve"> do jej prawdziwości.</w:t>
      </w:r>
    </w:p>
    <w:p w:rsidR="00501A0E" w:rsidRPr="00083DCF" w:rsidRDefault="00501A0E" w:rsidP="00E55F4E">
      <w:pPr>
        <w:pStyle w:val="Style22"/>
        <w:widowControl/>
        <w:numPr>
          <w:ilvl w:val="0"/>
          <w:numId w:val="25"/>
        </w:numPr>
        <w:spacing w:line="276" w:lineRule="auto"/>
        <w:ind w:left="426" w:hanging="426"/>
        <w:jc w:val="both"/>
        <w:rPr>
          <w:rStyle w:val="FontStyle77"/>
          <w:sz w:val="24"/>
          <w:szCs w:val="24"/>
        </w:rPr>
      </w:pPr>
      <w:r w:rsidRPr="00083DCF">
        <w:rPr>
          <w:rStyle w:val="FontStyle77"/>
          <w:sz w:val="24"/>
          <w:szCs w:val="24"/>
        </w:rPr>
        <w:t>Dokumenty sporządzone w języku obcym są składane wraz z tłumaczeniem na język polski.</w:t>
      </w:r>
    </w:p>
    <w:p w:rsidR="00501A0E" w:rsidRPr="00083DCF" w:rsidRDefault="00501A0E" w:rsidP="00E55F4E">
      <w:pPr>
        <w:pStyle w:val="Style22"/>
        <w:widowControl/>
        <w:numPr>
          <w:ilvl w:val="0"/>
          <w:numId w:val="25"/>
        </w:numPr>
        <w:spacing w:line="276" w:lineRule="auto"/>
        <w:ind w:left="426" w:hanging="426"/>
        <w:jc w:val="both"/>
        <w:rPr>
          <w:rStyle w:val="FontStyle77"/>
          <w:sz w:val="24"/>
          <w:szCs w:val="24"/>
        </w:rPr>
      </w:pPr>
      <w:r w:rsidRPr="00083DCF">
        <w:rPr>
          <w:rStyle w:val="FontStyle77"/>
          <w:sz w:val="24"/>
          <w:szCs w:val="24"/>
        </w:rPr>
        <w:t>Jeżeli Wykonawca nie złoży oświadczeń lub dokumentów potwierdzających spełnianie warunków</w:t>
      </w:r>
      <w:r w:rsidR="00021B4F" w:rsidRPr="00083DCF">
        <w:rPr>
          <w:rStyle w:val="FontStyle77"/>
          <w:sz w:val="24"/>
          <w:szCs w:val="24"/>
        </w:rPr>
        <w:t xml:space="preserve"> </w:t>
      </w:r>
      <w:r w:rsidRPr="00083DCF">
        <w:rPr>
          <w:rStyle w:val="FontStyle77"/>
          <w:sz w:val="24"/>
          <w:szCs w:val="24"/>
        </w:rPr>
        <w:t xml:space="preserve">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w:t>
      </w:r>
      <w:r w:rsidR="00844F1D" w:rsidRPr="00083DCF">
        <w:rPr>
          <w:rStyle w:val="FontStyle77"/>
          <w:sz w:val="24"/>
          <w:szCs w:val="24"/>
        </w:rPr>
        <w:t>chyba, że</w:t>
      </w:r>
      <w:r w:rsidRPr="00083DCF">
        <w:rPr>
          <w:rStyle w:val="FontStyle77"/>
          <w:sz w:val="24"/>
          <w:szCs w:val="24"/>
        </w:rPr>
        <w:t xml:space="preserve"> mimo ich złożenia, </w:t>
      </w:r>
      <w:r w:rsidRPr="00083DCF">
        <w:rPr>
          <w:rStyle w:val="FontStyle77"/>
          <w:sz w:val="24"/>
          <w:szCs w:val="24"/>
        </w:rPr>
        <w:lastRenderedPageBreak/>
        <w:t>uzupełnienia lub poprawienia lub udzielenia wyjaśnień oferta Wykonawcy podlega odrzuceniu albo konieczne byłoby unieważnienie postępowania.</w:t>
      </w:r>
    </w:p>
    <w:p w:rsidR="00501A0E" w:rsidRPr="00083DCF" w:rsidRDefault="00501A0E" w:rsidP="00E55F4E">
      <w:pPr>
        <w:pStyle w:val="Style22"/>
        <w:widowControl/>
        <w:numPr>
          <w:ilvl w:val="0"/>
          <w:numId w:val="26"/>
        </w:numPr>
        <w:spacing w:line="276" w:lineRule="auto"/>
        <w:ind w:left="426" w:hanging="426"/>
        <w:jc w:val="both"/>
        <w:rPr>
          <w:rStyle w:val="FontStyle77"/>
          <w:sz w:val="24"/>
          <w:szCs w:val="24"/>
        </w:rPr>
      </w:pPr>
      <w:r w:rsidRPr="00083DCF">
        <w:rPr>
          <w:rStyle w:val="FontStyle77"/>
          <w:sz w:val="24"/>
          <w:szCs w:val="24"/>
        </w:rPr>
        <w:t>Jeżeli Wykonawca nie złoży wymaganych pełnomocnictw albo złoży wadliwe pełnomocnictwa,</w:t>
      </w:r>
      <w:r w:rsidR="00021B4F" w:rsidRPr="00083DCF">
        <w:rPr>
          <w:rStyle w:val="FontStyle77"/>
          <w:sz w:val="24"/>
          <w:szCs w:val="24"/>
        </w:rPr>
        <w:t xml:space="preserve"> </w:t>
      </w:r>
      <w:r w:rsidRPr="00083DCF">
        <w:rPr>
          <w:rStyle w:val="FontStyle77"/>
          <w:sz w:val="24"/>
          <w:szCs w:val="24"/>
        </w:rPr>
        <w:t xml:space="preserve">Zamawiający wzywa do ich złożenia w terminie przez siebie wskazanym, </w:t>
      </w:r>
      <w:r w:rsidR="00844F1D" w:rsidRPr="00083DCF">
        <w:rPr>
          <w:rStyle w:val="FontStyle77"/>
          <w:sz w:val="24"/>
          <w:szCs w:val="24"/>
        </w:rPr>
        <w:t>chyba, że</w:t>
      </w:r>
      <w:r w:rsidRPr="00083DCF">
        <w:rPr>
          <w:rStyle w:val="FontStyle77"/>
          <w:sz w:val="24"/>
          <w:szCs w:val="24"/>
        </w:rPr>
        <w:t xml:space="preserve"> mimo ich</w:t>
      </w:r>
      <w:r w:rsidR="00021B4F" w:rsidRPr="00083DCF">
        <w:rPr>
          <w:rStyle w:val="FontStyle77"/>
          <w:sz w:val="24"/>
          <w:szCs w:val="24"/>
        </w:rPr>
        <w:t xml:space="preserve"> </w:t>
      </w:r>
      <w:r w:rsidRPr="00083DCF">
        <w:rPr>
          <w:rStyle w:val="FontStyle77"/>
          <w:sz w:val="24"/>
          <w:szCs w:val="24"/>
        </w:rPr>
        <w:t xml:space="preserve">złożenia oferta Wykonawcy podlega odrzuceniu albo </w:t>
      </w:r>
      <w:r w:rsidR="00844F1D" w:rsidRPr="00083DCF">
        <w:rPr>
          <w:rStyle w:val="FontStyle77"/>
          <w:sz w:val="24"/>
          <w:szCs w:val="24"/>
        </w:rPr>
        <w:t>konieczne byłoby</w:t>
      </w:r>
      <w:r w:rsidRPr="00083DCF">
        <w:rPr>
          <w:rStyle w:val="FontStyle77"/>
          <w:sz w:val="24"/>
          <w:szCs w:val="24"/>
        </w:rPr>
        <w:t xml:space="preserve"> unieważnienie postępowania.</w:t>
      </w:r>
    </w:p>
    <w:p w:rsidR="00501A0E" w:rsidRPr="00083DCF" w:rsidRDefault="00501A0E" w:rsidP="00005597">
      <w:pPr>
        <w:pStyle w:val="Style21"/>
        <w:widowControl/>
        <w:spacing w:line="276" w:lineRule="auto"/>
        <w:rPr>
          <w:sz w:val="20"/>
          <w:szCs w:val="20"/>
        </w:rPr>
      </w:pPr>
    </w:p>
    <w:p w:rsidR="00501A0E" w:rsidRPr="00083DCF" w:rsidRDefault="00501A0E" w:rsidP="00005597">
      <w:pPr>
        <w:pStyle w:val="Style21"/>
        <w:widowControl/>
        <w:spacing w:before="130" w:line="276" w:lineRule="auto"/>
        <w:jc w:val="left"/>
        <w:rPr>
          <w:rStyle w:val="FontStyle75"/>
          <w:color w:val="auto"/>
          <w:sz w:val="24"/>
          <w:szCs w:val="24"/>
        </w:rPr>
      </w:pPr>
      <w:r w:rsidRPr="00083DCF">
        <w:rPr>
          <w:rStyle w:val="FontStyle75"/>
          <w:color w:val="auto"/>
          <w:sz w:val="24"/>
          <w:szCs w:val="24"/>
        </w:rPr>
        <w:t>Dział X. Informacja dla Wykonawców wspólnie ubiegających się o udzielenie zamówienia oraz realizacja przedmiotu zamówienia przy udziale podwykonawców.</w:t>
      </w:r>
    </w:p>
    <w:p w:rsidR="00501A0E" w:rsidRPr="00083DCF" w:rsidRDefault="00501A0E" w:rsidP="00E55F4E">
      <w:pPr>
        <w:pStyle w:val="Style28"/>
        <w:widowControl/>
        <w:numPr>
          <w:ilvl w:val="0"/>
          <w:numId w:val="27"/>
        </w:numPr>
        <w:spacing w:line="276" w:lineRule="auto"/>
        <w:ind w:left="284" w:hanging="284"/>
        <w:rPr>
          <w:rStyle w:val="FontStyle77"/>
          <w:color w:val="auto"/>
          <w:sz w:val="24"/>
          <w:szCs w:val="24"/>
        </w:rPr>
      </w:pPr>
      <w:r w:rsidRPr="00083DCF">
        <w:rPr>
          <w:rStyle w:val="FontStyle77"/>
          <w:color w:val="auto"/>
          <w:sz w:val="24"/>
          <w:szCs w:val="24"/>
        </w:rPr>
        <w:t>Wykonawcy mogą wspólnie ubiegać się o udzielenie zamówienia. W takim przypadku</w:t>
      </w:r>
      <w:r w:rsidR="00195F15" w:rsidRPr="00083DCF">
        <w:rPr>
          <w:rStyle w:val="FontStyle77"/>
          <w:color w:val="auto"/>
          <w:sz w:val="24"/>
          <w:szCs w:val="24"/>
        </w:rPr>
        <w:t xml:space="preserve"> </w:t>
      </w:r>
      <w:r w:rsidRPr="00083DCF">
        <w:rPr>
          <w:rStyle w:val="FontStyle77"/>
          <w:color w:val="auto"/>
          <w:sz w:val="24"/>
          <w:szCs w:val="24"/>
        </w:rPr>
        <w:t>Wykonawcy ustanawiają pełnomocnika do reprezentowania ich w postępowaniu o udzielenie zamówienia albo reprezentowania w postępowaniu i zawarcia umowy w sprawie zamówienia publicznego.</w:t>
      </w:r>
    </w:p>
    <w:p w:rsidR="00501A0E" w:rsidRPr="00083DCF" w:rsidRDefault="00501A0E" w:rsidP="00E55F4E">
      <w:pPr>
        <w:pStyle w:val="Style28"/>
        <w:widowControl/>
        <w:numPr>
          <w:ilvl w:val="0"/>
          <w:numId w:val="28"/>
        </w:numPr>
        <w:spacing w:line="276" w:lineRule="auto"/>
        <w:ind w:left="284" w:hanging="284"/>
        <w:rPr>
          <w:rStyle w:val="FontStyle77"/>
          <w:color w:val="auto"/>
          <w:sz w:val="24"/>
          <w:szCs w:val="24"/>
        </w:rPr>
      </w:pPr>
      <w:r w:rsidRPr="00083DCF">
        <w:rPr>
          <w:rStyle w:val="FontStyle77"/>
          <w:color w:val="auto"/>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083DCF" w:rsidRDefault="00501A0E" w:rsidP="00E55F4E">
      <w:pPr>
        <w:pStyle w:val="Style28"/>
        <w:widowControl/>
        <w:numPr>
          <w:ilvl w:val="0"/>
          <w:numId w:val="28"/>
        </w:numPr>
        <w:spacing w:line="276" w:lineRule="auto"/>
        <w:ind w:left="284" w:hanging="284"/>
        <w:rPr>
          <w:rStyle w:val="FontStyle77"/>
          <w:color w:val="auto"/>
          <w:sz w:val="24"/>
          <w:szCs w:val="24"/>
        </w:rPr>
      </w:pPr>
      <w:r w:rsidRPr="00083DCF">
        <w:rPr>
          <w:rStyle w:val="FontStyle77"/>
          <w:color w:val="auto"/>
          <w:sz w:val="24"/>
          <w:szCs w:val="24"/>
        </w:rPr>
        <w:t xml:space="preserve">W przypadku wspólnego ubiegania się o zamówienie przez Wykonawców, oświadczenie, o którym mowa w pkt. 2 </w:t>
      </w:r>
      <w:r w:rsidR="00202FB6" w:rsidRPr="00083DCF">
        <w:rPr>
          <w:rStyle w:val="FontStyle77"/>
          <w:color w:val="auto"/>
          <w:sz w:val="24"/>
          <w:szCs w:val="24"/>
        </w:rPr>
        <w:t>ppkt 1</w:t>
      </w:r>
      <w:r w:rsidRPr="00083DCF">
        <w:rPr>
          <w:rStyle w:val="FontStyle77"/>
          <w:color w:val="auto"/>
          <w:sz w:val="24"/>
          <w:szCs w:val="24"/>
        </w:rPr>
        <w:t xml:space="preserve"> i </w:t>
      </w:r>
      <w:r w:rsidR="00202FB6" w:rsidRPr="00083DCF">
        <w:rPr>
          <w:rStyle w:val="FontStyle77"/>
          <w:color w:val="auto"/>
          <w:sz w:val="24"/>
          <w:szCs w:val="24"/>
        </w:rPr>
        <w:t>2</w:t>
      </w:r>
      <w:r w:rsidRPr="00083DCF">
        <w:rPr>
          <w:rStyle w:val="FontStyle77"/>
          <w:color w:val="auto"/>
          <w:sz w:val="24"/>
          <w:szCs w:val="24"/>
        </w:rPr>
        <w:t xml:space="preserve"> Działu IX SIWZ (Załącznik nr 1 i 2 do SIWZ) składa każdy z Wykonawców wspólnie ubiegających się o zamówienie. Dokumenty te potwierdzają brak podstaw do wykluczenia.</w:t>
      </w:r>
    </w:p>
    <w:p w:rsidR="00501A0E" w:rsidRPr="00083DCF" w:rsidRDefault="00501A0E" w:rsidP="00E55F4E">
      <w:pPr>
        <w:pStyle w:val="Style28"/>
        <w:widowControl/>
        <w:numPr>
          <w:ilvl w:val="0"/>
          <w:numId w:val="28"/>
        </w:numPr>
        <w:spacing w:line="276" w:lineRule="auto"/>
        <w:ind w:left="284" w:hanging="284"/>
        <w:rPr>
          <w:rStyle w:val="FontStyle77"/>
          <w:color w:val="auto"/>
          <w:sz w:val="24"/>
          <w:szCs w:val="24"/>
        </w:rPr>
      </w:pPr>
      <w:r w:rsidRPr="00083DCF">
        <w:rPr>
          <w:rStyle w:val="FontStyle77"/>
          <w:color w:val="auto"/>
          <w:sz w:val="24"/>
          <w:szCs w:val="24"/>
        </w:rPr>
        <w:t>W przypadku wspólnego ubiegania się o zamówienie przez Wykonawców oświadczenie</w:t>
      </w:r>
      <w:r w:rsidR="00021B4F" w:rsidRPr="00083DCF">
        <w:rPr>
          <w:rStyle w:val="FontStyle77"/>
          <w:color w:val="auto"/>
          <w:sz w:val="24"/>
          <w:szCs w:val="24"/>
        </w:rPr>
        <w:t xml:space="preserve"> </w:t>
      </w:r>
      <w:r w:rsidRPr="00083DCF">
        <w:rPr>
          <w:rStyle w:val="FontStyle77"/>
          <w:color w:val="auto"/>
          <w:sz w:val="24"/>
          <w:szCs w:val="24"/>
        </w:rPr>
        <w:t>o przynależności albo braku przynależności do tej samej grupy kapitałowej, o której mowa w pkt. 4 Działu IX SIWZ składa każdy z Wykonawców. (Załącznik nr 3 do SIWZ)</w:t>
      </w:r>
    </w:p>
    <w:p w:rsidR="00501A0E" w:rsidRPr="00083DCF" w:rsidRDefault="00501A0E" w:rsidP="00E55F4E">
      <w:pPr>
        <w:pStyle w:val="Style28"/>
        <w:widowControl/>
        <w:numPr>
          <w:ilvl w:val="0"/>
          <w:numId w:val="29"/>
        </w:numPr>
        <w:spacing w:line="276" w:lineRule="auto"/>
        <w:ind w:left="284" w:hanging="284"/>
        <w:rPr>
          <w:rStyle w:val="FontStyle77"/>
          <w:color w:val="auto"/>
          <w:sz w:val="24"/>
          <w:szCs w:val="24"/>
        </w:rPr>
      </w:pPr>
      <w:r w:rsidRPr="00083DCF">
        <w:rPr>
          <w:rStyle w:val="FontStyle77"/>
          <w:color w:val="auto"/>
          <w:sz w:val="24"/>
          <w:szCs w:val="24"/>
        </w:rPr>
        <w:t>W przypadku wspólnego ubiegania się o zamówienie przez Wykonawców są oni zobowiązani na</w:t>
      </w:r>
      <w:r w:rsidR="00021B4F" w:rsidRPr="00083DCF">
        <w:rPr>
          <w:rStyle w:val="FontStyle77"/>
          <w:color w:val="auto"/>
          <w:sz w:val="24"/>
          <w:szCs w:val="24"/>
        </w:rPr>
        <w:t xml:space="preserve"> </w:t>
      </w:r>
      <w:r w:rsidRPr="00083DCF">
        <w:rPr>
          <w:rStyle w:val="FontStyle77"/>
          <w:color w:val="auto"/>
          <w:sz w:val="24"/>
          <w:szCs w:val="24"/>
        </w:rPr>
        <w:t xml:space="preserve">wezwanie Zamawiającego złożyć dokumenty i oświadczenia, o których mowa w pkt. 7 Działu VIII </w:t>
      </w:r>
      <w:r w:rsidR="00844F1D" w:rsidRPr="00083DCF">
        <w:rPr>
          <w:rStyle w:val="FontStyle77"/>
          <w:color w:val="auto"/>
          <w:sz w:val="24"/>
          <w:szCs w:val="24"/>
        </w:rPr>
        <w:t>SIWZ, przy czym</w:t>
      </w:r>
      <w:r w:rsidRPr="00083DCF">
        <w:rPr>
          <w:rStyle w:val="FontStyle77"/>
          <w:color w:val="auto"/>
          <w:sz w:val="24"/>
          <w:szCs w:val="24"/>
        </w:rPr>
        <w:t xml:space="preserve"> dokumenty i </w:t>
      </w:r>
      <w:r w:rsidR="00844F1D" w:rsidRPr="00083DCF">
        <w:rPr>
          <w:rStyle w:val="FontStyle77"/>
          <w:color w:val="auto"/>
          <w:sz w:val="24"/>
          <w:szCs w:val="24"/>
        </w:rPr>
        <w:t>oświadczenia, o których</w:t>
      </w:r>
      <w:r w:rsidRPr="00083DCF">
        <w:rPr>
          <w:rStyle w:val="FontStyle77"/>
          <w:color w:val="auto"/>
          <w:sz w:val="24"/>
          <w:szCs w:val="24"/>
        </w:rPr>
        <w:t xml:space="preserve"> mowa w pkt. 7 pkt. 1 Działu IX SIWZ składa każdy z nich.</w:t>
      </w:r>
    </w:p>
    <w:p w:rsidR="00501A0E" w:rsidRPr="00083DCF" w:rsidRDefault="00501A0E" w:rsidP="00005597">
      <w:pPr>
        <w:pStyle w:val="Style21"/>
        <w:widowControl/>
        <w:spacing w:line="276" w:lineRule="auto"/>
        <w:jc w:val="left"/>
        <w:rPr>
          <w:color w:val="FF0000"/>
          <w:sz w:val="16"/>
          <w:szCs w:val="16"/>
        </w:rPr>
      </w:pPr>
    </w:p>
    <w:p w:rsidR="00501A0E" w:rsidRPr="00083DCF" w:rsidRDefault="00501A0E" w:rsidP="00005597">
      <w:pPr>
        <w:pStyle w:val="Style21"/>
        <w:widowControl/>
        <w:spacing w:before="125" w:line="276" w:lineRule="auto"/>
        <w:rPr>
          <w:rStyle w:val="FontStyle75"/>
          <w:sz w:val="24"/>
          <w:szCs w:val="24"/>
        </w:rPr>
      </w:pPr>
      <w:r w:rsidRPr="00083DCF">
        <w:rPr>
          <w:rStyle w:val="FontStyle75"/>
          <w:sz w:val="24"/>
          <w:szCs w:val="24"/>
        </w:rPr>
        <w:t>Dział XI. Realizacja przedmiotu zamówienia przy udziale podwykonawców.</w:t>
      </w:r>
    </w:p>
    <w:p w:rsidR="00501A0E" w:rsidRPr="00083DCF" w:rsidRDefault="00501A0E" w:rsidP="00E55F4E">
      <w:pPr>
        <w:pStyle w:val="Style28"/>
        <w:widowControl/>
        <w:numPr>
          <w:ilvl w:val="0"/>
          <w:numId w:val="30"/>
        </w:numPr>
        <w:spacing w:line="276" w:lineRule="auto"/>
        <w:ind w:left="284" w:hanging="284"/>
        <w:rPr>
          <w:rStyle w:val="FontStyle77"/>
          <w:sz w:val="24"/>
          <w:szCs w:val="24"/>
        </w:rPr>
      </w:pPr>
      <w:r w:rsidRPr="00083DCF">
        <w:rPr>
          <w:rStyle w:val="FontStyle77"/>
          <w:sz w:val="24"/>
          <w:szCs w:val="24"/>
        </w:rPr>
        <w:t>Wykonawca może powierzyć wykonanie części zamówienia podwykonawcy.</w:t>
      </w:r>
    </w:p>
    <w:p w:rsidR="00501A0E" w:rsidRPr="00083DCF" w:rsidRDefault="00501A0E" w:rsidP="00E55F4E">
      <w:pPr>
        <w:pStyle w:val="Style28"/>
        <w:widowControl/>
        <w:numPr>
          <w:ilvl w:val="0"/>
          <w:numId w:val="30"/>
        </w:numPr>
        <w:spacing w:line="276" w:lineRule="auto"/>
        <w:ind w:left="284" w:hanging="284"/>
        <w:rPr>
          <w:rStyle w:val="FontStyle77"/>
          <w:sz w:val="24"/>
          <w:szCs w:val="24"/>
        </w:rPr>
      </w:pPr>
      <w:r w:rsidRPr="00083DCF">
        <w:rPr>
          <w:rStyle w:val="FontStyle77"/>
          <w:sz w:val="24"/>
          <w:szCs w:val="24"/>
        </w:rPr>
        <w:t xml:space="preserve">Zamawiający nie zastrzega obowiązku osobistego wykonania przez Wykonawcę kluczowych części zamówienia, o których mowa w art. 36a ust. 2 pkt. 1 </w:t>
      </w:r>
      <w:r w:rsidR="00844F1D" w:rsidRPr="00083DCF">
        <w:rPr>
          <w:rStyle w:val="FontStyle77"/>
          <w:sz w:val="24"/>
          <w:szCs w:val="24"/>
        </w:rPr>
        <w:t>ustawy, PZP</w:t>
      </w:r>
      <w:r w:rsidRPr="00083DCF">
        <w:rPr>
          <w:rStyle w:val="FontStyle77"/>
          <w:sz w:val="24"/>
          <w:szCs w:val="24"/>
        </w:rPr>
        <w:t>.</w:t>
      </w:r>
    </w:p>
    <w:p w:rsidR="00501A0E" w:rsidRPr="00083DCF" w:rsidRDefault="00501A0E" w:rsidP="00E55F4E">
      <w:pPr>
        <w:pStyle w:val="Style28"/>
        <w:widowControl/>
        <w:numPr>
          <w:ilvl w:val="0"/>
          <w:numId w:val="30"/>
        </w:numPr>
        <w:spacing w:line="276" w:lineRule="auto"/>
        <w:ind w:left="284" w:hanging="284"/>
        <w:rPr>
          <w:rStyle w:val="FontStyle77"/>
          <w:sz w:val="24"/>
          <w:szCs w:val="24"/>
        </w:rPr>
      </w:pPr>
      <w:r w:rsidRPr="00083DCF">
        <w:rPr>
          <w:rStyle w:val="FontStyle77"/>
          <w:sz w:val="24"/>
          <w:szCs w:val="24"/>
        </w:rPr>
        <w:t>Wykonawca, który zamierza realizować zamówienie przy udziale podwykonawców jest</w:t>
      </w:r>
      <w:r w:rsidR="00195F15" w:rsidRPr="00083DCF">
        <w:rPr>
          <w:rStyle w:val="FontStyle77"/>
          <w:sz w:val="24"/>
          <w:szCs w:val="24"/>
        </w:rPr>
        <w:t xml:space="preserve"> </w:t>
      </w:r>
      <w:r w:rsidRPr="00083DCF">
        <w:rPr>
          <w:rStyle w:val="FontStyle77"/>
          <w:sz w:val="24"/>
          <w:szCs w:val="24"/>
        </w:rPr>
        <w:t xml:space="preserve">obowiązany wskazać w </w:t>
      </w:r>
      <w:r w:rsidR="009F3C29" w:rsidRPr="00083DCF">
        <w:rPr>
          <w:rStyle w:val="FontStyle77"/>
          <w:sz w:val="24"/>
          <w:szCs w:val="24"/>
        </w:rPr>
        <w:t>f</w:t>
      </w:r>
      <w:r w:rsidRPr="00083DCF">
        <w:rPr>
          <w:rStyle w:val="FontStyle77"/>
          <w:sz w:val="24"/>
          <w:szCs w:val="24"/>
        </w:rPr>
        <w:t xml:space="preserve">ormularzu ofertowym według wzoru stanowiącego Załącznik </w:t>
      </w:r>
      <w:r w:rsidR="00844F1D" w:rsidRPr="00083DCF">
        <w:rPr>
          <w:rStyle w:val="FontStyle77"/>
          <w:sz w:val="24"/>
          <w:szCs w:val="24"/>
        </w:rPr>
        <w:t>nr, 4 do SIWZ</w:t>
      </w:r>
      <w:r w:rsidRPr="00083DCF">
        <w:rPr>
          <w:rStyle w:val="FontStyle77"/>
          <w:sz w:val="24"/>
          <w:szCs w:val="24"/>
        </w:rPr>
        <w:t>, jaką część zamówienia zamierza powierzyć podwykonawcom oraz podać firmę tych podwykonawców.</w:t>
      </w:r>
    </w:p>
    <w:p w:rsidR="00501A0E" w:rsidRPr="00083DCF" w:rsidRDefault="00501A0E" w:rsidP="00E55F4E">
      <w:pPr>
        <w:pStyle w:val="Style28"/>
        <w:widowControl/>
        <w:numPr>
          <w:ilvl w:val="0"/>
          <w:numId w:val="31"/>
        </w:numPr>
        <w:spacing w:line="276" w:lineRule="auto"/>
        <w:ind w:left="284" w:hanging="284"/>
        <w:rPr>
          <w:rStyle w:val="FontStyle77"/>
          <w:sz w:val="24"/>
          <w:szCs w:val="24"/>
        </w:rPr>
      </w:pPr>
      <w:r w:rsidRPr="00083DCF">
        <w:rPr>
          <w:rStyle w:val="FontStyle77"/>
          <w:sz w:val="24"/>
          <w:szCs w:val="24"/>
        </w:rPr>
        <w:t xml:space="preserve">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w:t>
      </w:r>
      <w:r w:rsidRPr="00083DCF">
        <w:rPr>
          <w:rStyle w:val="FontStyle77"/>
          <w:sz w:val="24"/>
          <w:szCs w:val="24"/>
        </w:rPr>
        <w:lastRenderedPageBreak/>
        <w:t>realizacji zamówienia, a także przekazuje informacje na temat nowych podwykonawców, którym w późniejszym okresie zamierza powierzyć realizację robót budowlanych.</w:t>
      </w:r>
    </w:p>
    <w:p w:rsidR="00501A0E" w:rsidRPr="00083DCF" w:rsidRDefault="00501A0E" w:rsidP="00E55F4E">
      <w:pPr>
        <w:pStyle w:val="Style28"/>
        <w:widowControl/>
        <w:numPr>
          <w:ilvl w:val="0"/>
          <w:numId w:val="31"/>
        </w:numPr>
        <w:spacing w:line="276" w:lineRule="auto"/>
        <w:ind w:left="284" w:hanging="284"/>
        <w:rPr>
          <w:rStyle w:val="FontStyle77"/>
          <w:sz w:val="24"/>
          <w:szCs w:val="24"/>
        </w:rPr>
      </w:pPr>
      <w:r w:rsidRPr="00083DCF">
        <w:rPr>
          <w:rStyle w:val="FontStyle77"/>
          <w:sz w:val="24"/>
          <w:szCs w:val="24"/>
        </w:rPr>
        <w:t>Wykonawca, który w celu wykazania spełnienia warunków udziału w postępowaniu dotyczących kwalifikacji zawodowych lub doświadczenia polega na zdolnościach innych podmiotów,</w:t>
      </w:r>
      <w:r w:rsidR="00195F15" w:rsidRPr="00083DCF">
        <w:rPr>
          <w:rStyle w:val="FontStyle77"/>
          <w:sz w:val="24"/>
          <w:szCs w:val="24"/>
        </w:rPr>
        <w:t xml:space="preserve"> </w:t>
      </w:r>
      <w:r w:rsidRPr="00083DCF">
        <w:rPr>
          <w:rStyle w:val="FontStyle77"/>
          <w:sz w:val="24"/>
          <w:szCs w:val="24"/>
        </w:rPr>
        <w:t>zobowiązany jest zapewnić udział tego podmiotu w realizacji robót budowlanych, do których te zdolności są wymagane.</w:t>
      </w:r>
    </w:p>
    <w:p w:rsidR="00501A0E" w:rsidRPr="00083DCF" w:rsidRDefault="00501A0E" w:rsidP="00005597">
      <w:pPr>
        <w:pStyle w:val="Style28"/>
        <w:widowControl/>
        <w:spacing w:line="276" w:lineRule="auto"/>
        <w:ind w:left="284" w:hanging="284"/>
        <w:rPr>
          <w:rStyle w:val="FontStyle77"/>
          <w:sz w:val="24"/>
          <w:szCs w:val="24"/>
        </w:rPr>
      </w:pPr>
      <w:r w:rsidRPr="00083DCF">
        <w:rPr>
          <w:rStyle w:val="FontStyle77"/>
          <w:sz w:val="24"/>
          <w:szCs w:val="24"/>
        </w:rPr>
        <w:t>6.</w:t>
      </w:r>
      <w:r w:rsidRPr="00083DCF">
        <w:rPr>
          <w:rStyle w:val="FontStyle77"/>
          <w:sz w:val="24"/>
          <w:szCs w:val="24"/>
        </w:rPr>
        <w:tab/>
        <w:t>Jeżeli zmiana albo rezygnacja z podwykonawcy dotyczy podmiotu, na którego zasoby</w:t>
      </w:r>
      <w:r w:rsidR="00B42685" w:rsidRPr="00083DCF">
        <w:rPr>
          <w:rStyle w:val="FontStyle77"/>
          <w:sz w:val="24"/>
          <w:szCs w:val="24"/>
        </w:rPr>
        <w:t xml:space="preserve"> </w:t>
      </w:r>
      <w:r w:rsidRPr="00083DCF">
        <w:rPr>
          <w:rStyle w:val="FontStyle77"/>
          <w:sz w:val="24"/>
          <w:szCs w:val="24"/>
        </w:rPr>
        <w:t>Wykonawca powoływał się, na zasadach określonych w art. 22a ust. 1 ustawy PZP, w celu</w:t>
      </w:r>
      <w:r w:rsidR="00B42685" w:rsidRPr="00083DCF">
        <w:rPr>
          <w:rStyle w:val="FontStyle77"/>
          <w:sz w:val="24"/>
          <w:szCs w:val="24"/>
        </w:rPr>
        <w:t xml:space="preserve"> </w:t>
      </w:r>
      <w:r w:rsidRPr="00083DCF">
        <w:rPr>
          <w:rStyle w:val="FontStyle77"/>
          <w:sz w:val="24"/>
          <w:szCs w:val="24"/>
        </w:rPr>
        <w:t>wykazania spełniania warunków udziału w postępowaniu, Wykonawca jest obowiązany</w:t>
      </w:r>
      <w:r w:rsidR="00B42685" w:rsidRPr="00083DCF">
        <w:rPr>
          <w:rStyle w:val="FontStyle77"/>
          <w:sz w:val="24"/>
          <w:szCs w:val="24"/>
        </w:rPr>
        <w:t xml:space="preserve"> </w:t>
      </w:r>
      <w:r w:rsidRPr="00083DCF">
        <w:rPr>
          <w:rStyle w:val="FontStyle77"/>
          <w:sz w:val="24"/>
          <w:szCs w:val="24"/>
        </w:rPr>
        <w:t>wykazać Zamawiającemu, że proponowany inny podwykonawca lub Wykonawca samodzielnie</w:t>
      </w:r>
      <w:r w:rsidR="00B42685" w:rsidRPr="00083DCF">
        <w:rPr>
          <w:rStyle w:val="FontStyle77"/>
          <w:sz w:val="24"/>
          <w:szCs w:val="24"/>
        </w:rPr>
        <w:t xml:space="preserve"> </w:t>
      </w:r>
      <w:r w:rsidRPr="00083DCF">
        <w:rPr>
          <w:rStyle w:val="FontStyle77"/>
          <w:sz w:val="24"/>
          <w:szCs w:val="24"/>
        </w:rPr>
        <w:t>spełnia je w stopniu nie mniejszym niż podwykonawca, na którego zasoby Wykonawca</w:t>
      </w:r>
      <w:r w:rsidR="00B42685" w:rsidRPr="00083DCF">
        <w:rPr>
          <w:rStyle w:val="FontStyle77"/>
          <w:sz w:val="24"/>
          <w:szCs w:val="24"/>
        </w:rPr>
        <w:t xml:space="preserve"> </w:t>
      </w:r>
      <w:r w:rsidRPr="00083DCF">
        <w:rPr>
          <w:rStyle w:val="FontStyle77"/>
          <w:sz w:val="24"/>
          <w:szCs w:val="24"/>
        </w:rPr>
        <w:t>powoływał się w trakcie niniejszego postępowania o udzielenie zamówienia.</w:t>
      </w:r>
    </w:p>
    <w:p w:rsidR="00501A0E" w:rsidRPr="00083DCF" w:rsidRDefault="00501A0E" w:rsidP="00005597">
      <w:pPr>
        <w:pStyle w:val="Style28"/>
        <w:widowControl/>
        <w:spacing w:line="276" w:lineRule="auto"/>
        <w:ind w:left="284" w:hanging="284"/>
        <w:rPr>
          <w:rStyle w:val="FontStyle77"/>
          <w:sz w:val="24"/>
          <w:szCs w:val="24"/>
        </w:rPr>
      </w:pPr>
      <w:r w:rsidRPr="00083DCF">
        <w:rPr>
          <w:rStyle w:val="FontStyle77"/>
          <w:sz w:val="24"/>
          <w:szCs w:val="24"/>
        </w:rPr>
        <w:t>7.</w:t>
      </w:r>
      <w:r w:rsidRPr="00083DCF">
        <w:rPr>
          <w:rStyle w:val="FontStyle77"/>
          <w:sz w:val="24"/>
          <w:szCs w:val="24"/>
        </w:rPr>
        <w:tab/>
        <w:t>Jeżeli powierzenie podwykonawcy wykonania części zamówienia na roboty budowlane następuje</w:t>
      </w:r>
      <w:r w:rsidR="00195F15" w:rsidRPr="00083DCF">
        <w:rPr>
          <w:rStyle w:val="FontStyle77"/>
          <w:sz w:val="24"/>
          <w:szCs w:val="24"/>
        </w:rPr>
        <w:t xml:space="preserve"> </w:t>
      </w:r>
      <w:r w:rsidRPr="00083DCF">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083DCF" w:rsidRDefault="00501A0E" w:rsidP="00005597">
      <w:pPr>
        <w:pStyle w:val="Style28"/>
        <w:widowControl/>
        <w:tabs>
          <w:tab w:val="left" w:pos="562"/>
        </w:tabs>
        <w:spacing w:line="276" w:lineRule="auto"/>
        <w:ind w:left="284" w:hanging="284"/>
        <w:rPr>
          <w:rStyle w:val="FontStyle77"/>
          <w:sz w:val="24"/>
          <w:szCs w:val="24"/>
        </w:rPr>
      </w:pPr>
      <w:r w:rsidRPr="00083DCF">
        <w:rPr>
          <w:rStyle w:val="FontStyle77"/>
          <w:sz w:val="24"/>
          <w:szCs w:val="24"/>
        </w:rPr>
        <w:t>8.</w:t>
      </w:r>
      <w:r w:rsidRPr="00083DCF">
        <w:rPr>
          <w:rStyle w:val="FontStyle77"/>
          <w:sz w:val="24"/>
          <w:szCs w:val="24"/>
        </w:rPr>
        <w:tab/>
        <w:t>Jeżeli Zamawiający stwierdzi, że wobec danego podwykonawcy zachodzą podstawy</w:t>
      </w:r>
      <w:r w:rsidR="00B42685" w:rsidRPr="00083DCF">
        <w:rPr>
          <w:rStyle w:val="FontStyle77"/>
          <w:sz w:val="24"/>
          <w:szCs w:val="24"/>
        </w:rPr>
        <w:t xml:space="preserve"> </w:t>
      </w:r>
      <w:r w:rsidRPr="00083DCF">
        <w:rPr>
          <w:rStyle w:val="FontStyle77"/>
          <w:sz w:val="24"/>
          <w:szCs w:val="24"/>
        </w:rPr>
        <w:t>wykluczenia, Wykonawca obowiązany jest zastąpić tego podwykonawcę lub zrezygnować z</w:t>
      </w:r>
      <w:r w:rsidR="00B42685" w:rsidRPr="00083DCF">
        <w:rPr>
          <w:rStyle w:val="FontStyle77"/>
          <w:sz w:val="24"/>
          <w:szCs w:val="24"/>
        </w:rPr>
        <w:t xml:space="preserve"> </w:t>
      </w:r>
      <w:r w:rsidRPr="00083DCF">
        <w:rPr>
          <w:rStyle w:val="FontStyle77"/>
          <w:sz w:val="24"/>
          <w:szCs w:val="24"/>
        </w:rPr>
        <w:t>powierzenia wykonania części zamówienia podwykonawcy.</w:t>
      </w:r>
    </w:p>
    <w:p w:rsidR="00501A0E" w:rsidRPr="00083DCF" w:rsidRDefault="00501A0E" w:rsidP="00005597">
      <w:pPr>
        <w:pStyle w:val="Style28"/>
        <w:widowControl/>
        <w:spacing w:line="276" w:lineRule="auto"/>
        <w:ind w:left="284" w:hanging="284"/>
        <w:rPr>
          <w:rStyle w:val="FontStyle77"/>
          <w:sz w:val="24"/>
          <w:szCs w:val="24"/>
        </w:rPr>
      </w:pPr>
      <w:r w:rsidRPr="00083DCF">
        <w:rPr>
          <w:rStyle w:val="FontStyle77"/>
          <w:sz w:val="24"/>
          <w:szCs w:val="24"/>
        </w:rPr>
        <w:t>9.</w:t>
      </w:r>
      <w:r w:rsidRPr="00083DCF">
        <w:rPr>
          <w:rStyle w:val="FontStyle77"/>
          <w:sz w:val="24"/>
          <w:szCs w:val="24"/>
        </w:rPr>
        <w:tab/>
        <w:t xml:space="preserve">Powierzenie wykonania części </w:t>
      </w:r>
      <w:r w:rsidR="00844F1D" w:rsidRPr="00083DCF">
        <w:rPr>
          <w:rStyle w:val="FontStyle77"/>
          <w:sz w:val="24"/>
          <w:szCs w:val="24"/>
        </w:rPr>
        <w:t>zamówienia podwykonawcom</w:t>
      </w:r>
      <w:r w:rsidRPr="00083DCF">
        <w:rPr>
          <w:rStyle w:val="FontStyle77"/>
          <w:sz w:val="24"/>
          <w:szCs w:val="24"/>
        </w:rPr>
        <w:t xml:space="preserve"> nie zwalnia Wykonawcy</w:t>
      </w:r>
      <w:r w:rsidR="00195F15" w:rsidRPr="00083DCF">
        <w:rPr>
          <w:rStyle w:val="FontStyle77"/>
          <w:sz w:val="24"/>
          <w:szCs w:val="24"/>
        </w:rPr>
        <w:t xml:space="preserve"> </w:t>
      </w:r>
      <w:r w:rsidRPr="00083DCF">
        <w:rPr>
          <w:rStyle w:val="FontStyle77"/>
          <w:sz w:val="24"/>
          <w:szCs w:val="24"/>
        </w:rPr>
        <w:t>z odpowiedzialności za należyte wykonanie tego zamówienia</w:t>
      </w:r>
    </w:p>
    <w:p w:rsidR="00501A0E" w:rsidRPr="00083DCF" w:rsidRDefault="00501A0E" w:rsidP="00005597">
      <w:pPr>
        <w:pStyle w:val="Style21"/>
        <w:widowControl/>
        <w:spacing w:line="276" w:lineRule="auto"/>
        <w:ind w:right="365"/>
        <w:rPr>
          <w:sz w:val="16"/>
          <w:szCs w:val="16"/>
        </w:rPr>
      </w:pPr>
    </w:p>
    <w:p w:rsidR="00501A0E" w:rsidRPr="00083DCF" w:rsidRDefault="00501A0E" w:rsidP="00005597">
      <w:pPr>
        <w:pStyle w:val="Style21"/>
        <w:widowControl/>
        <w:spacing w:before="125" w:line="276" w:lineRule="auto"/>
        <w:ind w:right="365"/>
        <w:rPr>
          <w:rStyle w:val="FontStyle75"/>
          <w:sz w:val="24"/>
          <w:szCs w:val="24"/>
        </w:rPr>
      </w:pPr>
      <w:r w:rsidRPr="00083DCF">
        <w:rPr>
          <w:rStyle w:val="FontStyle75"/>
          <w:sz w:val="24"/>
          <w:szCs w:val="24"/>
        </w:rPr>
        <w:t>Dział XII. Komunikacja Zamawiającego z Wykonawcami oraz sposób przekazywania oświadczeń i dokumentów.</w:t>
      </w:r>
    </w:p>
    <w:p w:rsidR="00501A0E" w:rsidRPr="00083DCF" w:rsidRDefault="00501A0E" w:rsidP="00E55F4E">
      <w:pPr>
        <w:pStyle w:val="Style30"/>
        <w:widowControl/>
        <w:numPr>
          <w:ilvl w:val="0"/>
          <w:numId w:val="32"/>
        </w:numPr>
        <w:spacing w:line="276" w:lineRule="auto"/>
        <w:ind w:left="284" w:hanging="284"/>
        <w:rPr>
          <w:rStyle w:val="FontStyle77"/>
          <w:sz w:val="24"/>
          <w:szCs w:val="24"/>
        </w:rPr>
      </w:pPr>
      <w:r w:rsidRPr="00083DCF">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w:t>
      </w:r>
      <w:r w:rsidR="00A2631F" w:rsidRPr="00083DCF">
        <w:rPr>
          <w:rStyle w:val="FontStyle77"/>
          <w:sz w:val="24"/>
          <w:szCs w:val="24"/>
        </w:rPr>
        <w:t xml:space="preserve">t.j. </w:t>
      </w:r>
      <w:r w:rsidRPr="00083DCF">
        <w:rPr>
          <w:rStyle w:val="FontStyle77"/>
          <w:sz w:val="24"/>
          <w:szCs w:val="24"/>
        </w:rPr>
        <w:t>Dz. U. z 201</w:t>
      </w:r>
      <w:r w:rsidR="00A2631F" w:rsidRPr="00083DCF">
        <w:rPr>
          <w:rStyle w:val="FontStyle77"/>
          <w:sz w:val="24"/>
          <w:szCs w:val="24"/>
        </w:rPr>
        <w:t>7</w:t>
      </w:r>
      <w:r w:rsidRPr="00083DCF">
        <w:rPr>
          <w:rStyle w:val="FontStyle77"/>
          <w:sz w:val="24"/>
          <w:szCs w:val="24"/>
        </w:rPr>
        <w:t xml:space="preserve"> r. poz. </w:t>
      </w:r>
      <w:r w:rsidR="00A2631F" w:rsidRPr="00083DCF">
        <w:rPr>
          <w:rStyle w:val="FontStyle77"/>
          <w:sz w:val="24"/>
          <w:szCs w:val="24"/>
        </w:rPr>
        <w:t>1481</w:t>
      </w:r>
      <w:r w:rsidRPr="00083DCF">
        <w:rPr>
          <w:rStyle w:val="FontStyle77"/>
          <w:sz w:val="24"/>
          <w:szCs w:val="24"/>
        </w:rPr>
        <w:t>), osobiście, za pośrednictwem posłańca lub przy użyciu środków komunikacji elektronicznej w rozumieniu ustawy z dnia 18 lipca 2002 r. o świadczeniu usług drogą elektroniczną (</w:t>
      </w:r>
      <w:r w:rsidR="005B33A6" w:rsidRPr="00083DCF">
        <w:rPr>
          <w:rStyle w:val="FontStyle77"/>
          <w:sz w:val="24"/>
          <w:szCs w:val="24"/>
        </w:rPr>
        <w:t xml:space="preserve">t.j. </w:t>
      </w:r>
      <w:r w:rsidRPr="00083DCF">
        <w:rPr>
          <w:rStyle w:val="FontStyle77"/>
          <w:sz w:val="24"/>
          <w:szCs w:val="24"/>
        </w:rPr>
        <w:t>Dz. U. z 201</w:t>
      </w:r>
      <w:r w:rsidR="005B33A6" w:rsidRPr="00083DCF">
        <w:rPr>
          <w:rStyle w:val="FontStyle77"/>
          <w:sz w:val="24"/>
          <w:szCs w:val="24"/>
        </w:rPr>
        <w:t>7</w:t>
      </w:r>
      <w:r w:rsidRPr="00083DCF">
        <w:rPr>
          <w:rStyle w:val="FontStyle77"/>
          <w:sz w:val="24"/>
          <w:szCs w:val="24"/>
        </w:rPr>
        <w:t xml:space="preserve"> r. poz. </w:t>
      </w:r>
      <w:r w:rsidR="005B33A6" w:rsidRPr="00083DCF">
        <w:rPr>
          <w:rStyle w:val="FontStyle77"/>
          <w:sz w:val="24"/>
          <w:szCs w:val="24"/>
        </w:rPr>
        <w:t>1219</w:t>
      </w:r>
      <w:r w:rsidRPr="00083DCF">
        <w:rPr>
          <w:rStyle w:val="FontStyle77"/>
          <w:sz w:val="24"/>
          <w:szCs w:val="24"/>
        </w:rPr>
        <w:t>).</w:t>
      </w:r>
    </w:p>
    <w:p w:rsidR="00501A0E" w:rsidRPr="00083DCF" w:rsidRDefault="00501A0E" w:rsidP="00E55F4E">
      <w:pPr>
        <w:pStyle w:val="Style30"/>
        <w:widowControl/>
        <w:numPr>
          <w:ilvl w:val="0"/>
          <w:numId w:val="32"/>
        </w:numPr>
        <w:spacing w:line="276" w:lineRule="auto"/>
        <w:ind w:left="284" w:hanging="284"/>
        <w:rPr>
          <w:rStyle w:val="FontStyle77"/>
          <w:sz w:val="24"/>
          <w:szCs w:val="24"/>
        </w:rPr>
      </w:pPr>
      <w:r w:rsidRPr="00083DCF">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083DCF" w:rsidRDefault="00501A0E" w:rsidP="00E55F4E">
      <w:pPr>
        <w:pStyle w:val="Style30"/>
        <w:widowControl/>
        <w:numPr>
          <w:ilvl w:val="0"/>
          <w:numId w:val="32"/>
        </w:numPr>
        <w:spacing w:line="276" w:lineRule="auto"/>
        <w:ind w:left="284" w:hanging="284"/>
        <w:rPr>
          <w:rStyle w:val="FontStyle77"/>
          <w:sz w:val="24"/>
          <w:szCs w:val="24"/>
        </w:rPr>
      </w:pPr>
      <w:r w:rsidRPr="00083DCF">
        <w:rPr>
          <w:rStyle w:val="FontStyle77"/>
          <w:sz w:val="24"/>
          <w:szCs w:val="24"/>
        </w:rPr>
        <w:t>W postępowaniu oświadczenia stron składa się w formie pisemnej albo w postaci elektronicznej (e-mail).</w:t>
      </w:r>
    </w:p>
    <w:p w:rsidR="00501A0E" w:rsidRPr="00083DCF" w:rsidRDefault="00501A0E" w:rsidP="00E55F4E">
      <w:pPr>
        <w:pStyle w:val="Style28"/>
        <w:widowControl/>
        <w:numPr>
          <w:ilvl w:val="0"/>
          <w:numId w:val="32"/>
        </w:numPr>
        <w:spacing w:line="276" w:lineRule="auto"/>
        <w:ind w:left="284" w:hanging="284"/>
        <w:rPr>
          <w:rStyle w:val="FontStyle77"/>
          <w:sz w:val="24"/>
          <w:szCs w:val="24"/>
        </w:rPr>
      </w:pPr>
      <w:r w:rsidRPr="00083DCF">
        <w:rPr>
          <w:rStyle w:val="FontStyle77"/>
          <w:sz w:val="24"/>
          <w:szCs w:val="24"/>
        </w:rPr>
        <w:t>Ofertę składa się pod rygorem nieważności w formie pisemnej.</w:t>
      </w:r>
    </w:p>
    <w:p w:rsidR="00501A0E" w:rsidRPr="00083DCF" w:rsidRDefault="00501A0E" w:rsidP="00E55F4E">
      <w:pPr>
        <w:pStyle w:val="Style30"/>
        <w:widowControl/>
        <w:numPr>
          <w:ilvl w:val="0"/>
          <w:numId w:val="32"/>
        </w:numPr>
        <w:spacing w:line="276" w:lineRule="auto"/>
        <w:ind w:left="284" w:hanging="284"/>
        <w:rPr>
          <w:rStyle w:val="FontStyle77"/>
          <w:sz w:val="24"/>
          <w:szCs w:val="24"/>
        </w:rPr>
      </w:pPr>
      <w:r w:rsidRPr="00083DCF">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083DCF" w:rsidRDefault="00501A0E" w:rsidP="00E55F4E">
      <w:pPr>
        <w:pStyle w:val="Style30"/>
        <w:widowControl/>
        <w:numPr>
          <w:ilvl w:val="0"/>
          <w:numId w:val="32"/>
        </w:numPr>
        <w:spacing w:line="276" w:lineRule="auto"/>
        <w:ind w:left="284" w:hanging="284"/>
        <w:rPr>
          <w:rStyle w:val="FontStyle77"/>
          <w:sz w:val="24"/>
          <w:szCs w:val="24"/>
        </w:rPr>
      </w:pPr>
      <w:r w:rsidRPr="00083DCF">
        <w:rPr>
          <w:rStyle w:val="FontStyle77"/>
          <w:sz w:val="24"/>
          <w:szCs w:val="24"/>
        </w:rPr>
        <w:lastRenderedPageBreak/>
        <w:t xml:space="preserve">Prośbę o wyjaśnienia należy składać na adres: Urząd Gminy w </w:t>
      </w:r>
      <w:r w:rsidR="00D36C4E" w:rsidRPr="00083DCF">
        <w:rPr>
          <w:rStyle w:val="FontStyle77"/>
          <w:sz w:val="24"/>
          <w:szCs w:val="24"/>
        </w:rPr>
        <w:t>Bobrownikach</w:t>
      </w:r>
      <w:r w:rsidRPr="00083DCF">
        <w:rPr>
          <w:rStyle w:val="FontStyle77"/>
          <w:sz w:val="24"/>
          <w:szCs w:val="24"/>
        </w:rPr>
        <w:t xml:space="preserve">, ul. </w:t>
      </w:r>
      <w:r w:rsidR="00D36C4E" w:rsidRPr="00083DCF">
        <w:rPr>
          <w:rStyle w:val="FontStyle77"/>
          <w:sz w:val="24"/>
          <w:szCs w:val="24"/>
        </w:rPr>
        <w:t>Nieszawska 10</w:t>
      </w:r>
      <w:r w:rsidRPr="00083DCF">
        <w:rPr>
          <w:rStyle w:val="FontStyle77"/>
          <w:sz w:val="24"/>
          <w:szCs w:val="24"/>
        </w:rPr>
        <w:t xml:space="preserve">, </w:t>
      </w:r>
      <w:r w:rsidR="00413BCD" w:rsidRPr="00083DCF">
        <w:rPr>
          <w:rStyle w:val="FontStyle77"/>
          <w:sz w:val="24"/>
          <w:szCs w:val="24"/>
        </w:rPr>
        <w:t>87-6</w:t>
      </w:r>
      <w:r w:rsidR="00D36C4E" w:rsidRPr="00083DCF">
        <w:rPr>
          <w:rStyle w:val="FontStyle77"/>
          <w:sz w:val="24"/>
          <w:szCs w:val="24"/>
        </w:rPr>
        <w:t>17</w:t>
      </w:r>
      <w:r w:rsidR="00413BCD" w:rsidRPr="00083DCF">
        <w:rPr>
          <w:rStyle w:val="FontStyle77"/>
          <w:sz w:val="24"/>
          <w:szCs w:val="24"/>
        </w:rPr>
        <w:t xml:space="preserve"> </w:t>
      </w:r>
      <w:r w:rsidR="00D36C4E" w:rsidRPr="00083DCF">
        <w:rPr>
          <w:rStyle w:val="FontStyle77"/>
          <w:sz w:val="24"/>
          <w:szCs w:val="24"/>
        </w:rPr>
        <w:t>Bobrowniki</w:t>
      </w:r>
      <w:r w:rsidRPr="00083DCF">
        <w:rPr>
          <w:rStyle w:val="FontStyle77"/>
          <w:sz w:val="24"/>
          <w:szCs w:val="24"/>
        </w:rPr>
        <w:t>, należy podać znak sprawy:</w:t>
      </w:r>
      <w:r w:rsidR="00413BCD" w:rsidRPr="00083DCF">
        <w:rPr>
          <w:rStyle w:val="FontStyle77"/>
          <w:sz w:val="24"/>
          <w:szCs w:val="24"/>
        </w:rPr>
        <w:t xml:space="preserve"> </w:t>
      </w:r>
      <w:r w:rsidR="001473B5" w:rsidRPr="00083DCF">
        <w:rPr>
          <w:rStyle w:val="FontStyle77"/>
          <w:color w:val="auto"/>
          <w:sz w:val="24"/>
          <w:szCs w:val="24"/>
        </w:rPr>
        <w:t>UG.271.1.2018</w:t>
      </w:r>
      <w:r w:rsidRPr="00083DCF">
        <w:rPr>
          <w:rStyle w:val="FontStyle77"/>
          <w:color w:val="auto"/>
          <w:sz w:val="24"/>
          <w:szCs w:val="24"/>
        </w:rPr>
        <w:t>.</w:t>
      </w:r>
    </w:p>
    <w:p w:rsidR="00501A0E" w:rsidRPr="00083DCF" w:rsidRDefault="00501A0E" w:rsidP="00E55F4E">
      <w:pPr>
        <w:pStyle w:val="Style30"/>
        <w:widowControl/>
        <w:numPr>
          <w:ilvl w:val="0"/>
          <w:numId w:val="33"/>
        </w:numPr>
        <w:spacing w:line="276" w:lineRule="auto"/>
        <w:ind w:left="284" w:hanging="284"/>
        <w:rPr>
          <w:rStyle w:val="FontStyle77"/>
          <w:sz w:val="24"/>
          <w:szCs w:val="24"/>
        </w:rPr>
      </w:pPr>
      <w:r w:rsidRPr="00083DCF">
        <w:rPr>
          <w:rStyle w:val="FontStyle77"/>
          <w:sz w:val="24"/>
          <w:szCs w:val="24"/>
        </w:rPr>
        <w:t xml:space="preserve">Osobami uprawnionymi do porozumiewania się z wykonawcami </w:t>
      </w:r>
      <w:r w:rsidR="00D36C4E" w:rsidRPr="00083DCF">
        <w:rPr>
          <w:rStyle w:val="FontStyle77"/>
          <w:sz w:val="24"/>
          <w:szCs w:val="24"/>
        </w:rPr>
        <w:t>jest/są</w:t>
      </w:r>
      <w:r w:rsidRPr="00083DCF">
        <w:rPr>
          <w:rStyle w:val="FontStyle77"/>
          <w:sz w:val="24"/>
          <w:szCs w:val="24"/>
        </w:rPr>
        <w:t xml:space="preserve">: </w:t>
      </w:r>
      <w:r w:rsidR="00D36C4E" w:rsidRPr="00083DCF">
        <w:rPr>
          <w:rStyle w:val="FontStyle77"/>
          <w:sz w:val="24"/>
          <w:szCs w:val="24"/>
        </w:rPr>
        <w:t>Leszek Poliwko</w:t>
      </w:r>
      <w:r w:rsidRPr="00083DCF">
        <w:rPr>
          <w:rStyle w:val="FontStyle77"/>
          <w:sz w:val="24"/>
          <w:szCs w:val="24"/>
        </w:rPr>
        <w:t>.</w:t>
      </w:r>
    </w:p>
    <w:p w:rsidR="00501A0E" w:rsidRPr="00083DCF" w:rsidRDefault="00501A0E" w:rsidP="00E55F4E">
      <w:pPr>
        <w:pStyle w:val="Style30"/>
        <w:widowControl/>
        <w:numPr>
          <w:ilvl w:val="0"/>
          <w:numId w:val="33"/>
        </w:numPr>
        <w:spacing w:line="276" w:lineRule="auto"/>
        <w:ind w:left="284" w:hanging="284"/>
        <w:rPr>
          <w:rStyle w:val="FontStyle77"/>
          <w:sz w:val="24"/>
          <w:szCs w:val="24"/>
        </w:rPr>
      </w:pPr>
      <w:r w:rsidRPr="00083DCF">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083DCF" w:rsidRDefault="00501A0E" w:rsidP="00E55F4E">
      <w:pPr>
        <w:pStyle w:val="Style30"/>
        <w:widowControl/>
        <w:numPr>
          <w:ilvl w:val="0"/>
          <w:numId w:val="33"/>
        </w:numPr>
        <w:spacing w:line="276" w:lineRule="auto"/>
        <w:ind w:left="284" w:hanging="284"/>
        <w:rPr>
          <w:rStyle w:val="FontStyle77"/>
          <w:sz w:val="24"/>
          <w:szCs w:val="24"/>
        </w:rPr>
      </w:pPr>
      <w:r w:rsidRPr="00083DCF">
        <w:rPr>
          <w:rStyle w:val="FontStyle77"/>
          <w:sz w:val="24"/>
          <w:szCs w:val="24"/>
        </w:rPr>
        <w:t xml:space="preserve">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w:t>
      </w:r>
      <w:r w:rsidR="00844F1D" w:rsidRPr="00083DCF">
        <w:rPr>
          <w:rStyle w:val="FontStyle77"/>
          <w:sz w:val="24"/>
          <w:szCs w:val="24"/>
        </w:rPr>
        <w:t>traktowany, jako</w:t>
      </w:r>
      <w:r w:rsidRPr="00083DCF">
        <w:rPr>
          <w:rStyle w:val="FontStyle77"/>
          <w:sz w:val="24"/>
          <w:szCs w:val="24"/>
        </w:rPr>
        <w:t xml:space="preserve"> złożony w dniu, w którym wpłynął.</w:t>
      </w:r>
    </w:p>
    <w:p w:rsidR="00501A0E" w:rsidRPr="00083DCF" w:rsidRDefault="00501A0E" w:rsidP="00E55F4E">
      <w:pPr>
        <w:pStyle w:val="Style30"/>
        <w:widowControl/>
        <w:numPr>
          <w:ilvl w:val="0"/>
          <w:numId w:val="33"/>
        </w:numPr>
        <w:spacing w:line="276" w:lineRule="auto"/>
        <w:ind w:left="426" w:hanging="426"/>
        <w:rPr>
          <w:rStyle w:val="FontStyle77"/>
          <w:sz w:val="24"/>
          <w:szCs w:val="24"/>
        </w:rPr>
      </w:pPr>
      <w:r w:rsidRPr="00083DCF">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083DCF" w:rsidRDefault="00501A0E" w:rsidP="00E55F4E">
      <w:pPr>
        <w:pStyle w:val="Style30"/>
        <w:widowControl/>
        <w:numPr>
          <w:ilvl w:val="0"/>
          <w:numId w:val="33"/>
        </w:numPr>
        <w:spacing w:line="276" w:lineRule="auto"/>
        <w:ind w:left="426" w:hanging="426"/>
        <w:rPr>
          <w:rStyle w:val="FontStyle77"/>
          <w:sz w:val="24"/>
          <w:szCs w:val="24"/>
        </w:rPr>
      </w:pPr>
      <w:r w:rsidRPr="00083DCF">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Pr="00083DCF" w:rsidRDefault="00501A0E" w:rsidP="00005597">
      <w:pPr>
        <w:pStyle w:val="Style7"/>
        <w:widowControl/>
        <w:spacing w:line="276" w:lineRule="auto"/>
        <w:jc w:val="left"/>
        <w:rPr>
          <w:sz w:val="16"/>
          <w:szCs w:val="16"/>
        </w:rPr>
      </w:pPr>
    </w:p>
    <w:p w:rsidR="00501A0E" w:rsidRPr="00083DCF" w:rsidRDefault="00501A0E" w:rsidP="00005597">
      <w:pPr>
        <w:pStyle w:val="Style7"/>
        <w:widowControl/>
        <w:spacing w:before="125" w:line="276" w:lineRule="auto"/>
        <w:jc w:val="left"/>
        <w:rPr>
          <w:rStyle w:val="FontStyle75"/>
          <w:sz w:val="24"/>
          <w:szCs w:val="24"/>
        </w:rPr>
      </w:pPr>
      <w:r w:rsidRPr="00083DCF">
        <w:rPr>
          <w:rStyle w:val="FontStyle75"/>
          <w:sz w:val="24"/>
          <w:szCs w:val="24"/>
        </w:rPr>
        <w:t>Dział XIII. Termin związania ofertą.</w:t>
      </w:r>
    </w:p>
    <w:p w:rsidR="00501A0E" w:rsidRPr="00083DCF" w:rsidRDefault="00501A0E" w:rsidP="00E55F4E">
      <w:pPr>
        <w:pStyle w:val="Style24"/>
        <w:widowControl/>
        <w:numPr>
          <w:ilvl w:val="0"/>
          <w:numId w:val="34"/>
        </w:numPr>
        <w:spacing w:line="276" w:lineRule="auto"/>
        <w:ind w:left="284" w:hanging="284"/>
        <w:rPr>
          <w:rStyle w:val="FontStyle77"/>
          <w:sz w:val="24"/>
          <w:szCs w:val="24"/>
        </w:rPr>
      </w:pPr>
      <w:r w:rsidRPr="00083DCF">
        <w:rPr>
          <w:rStyle w:val="FontStyle77"/>
          <w:sz w:val="24"/>
          <w:szCs w:val="24"/>
        </w:rPr>
        <w:t>Wykonawca składając ofertę pozostaje nią związany przez okres 30 dni. Bieg terminu związania</w:t>
      </w:r>
      <w:r w:rsidR="00195F15" w:rsidRPr="00083DCF">
        <w:rPr>
          <w:rStyle w:val="FontStyle77"/>
          <w:sz w:val="24"/>
          <w:szCs w:val="24"/>
        </w:rPr>
        <w:t xml:space="preserve"> </w:t>
      </w:r>
      <w:r w:rsidRPr="00083DCF">
        <w:rPr>
          <w:rStyle w:val="FontStyle77"/>
          <w:sz w:val="24"/>
          <w:szCs w:val="24"/>
        </w:rPr>
        <w:t xml:space="preserve">ofertą rozpoczyna się wraz z dniem </w:t>
      </w:r>
      <w:r w:rsidR="00844F1D" w:rsidRPr="00083DCF">
        <w:rPr>
          <w:rStyle w:val="FontStyle77"/>
          <w:sz w:val="24"/>
          <w:szCs w:val="24"/>
        </w:rPr>
        <w:t>wskazanym, jako</w:t>
      </w:r>
      <w:r w:rsidRPr="00083DCF">
        <w:rPr>
          <w:rStyle w:val="FontStyle77"/>
          <w:sz w:val="24"/>
          <w:szCs w:val="24"/>
        </w:rPr>
        <w:t xml:space="preserve"> termin składania ofert.</w:t>
      </w:r>
    </w:p>
    <w:p w:rsidR="00501A0E" w:rsidRPr="00083DCF" w:rsidRDefault="00501A0E" w:rsidP="00E55F4E">
      <w:pPr>
        <w:pStyle w:val="Style24"/>
        <w:widowControl/>
        <w:numPr>
          <w:ilvl w:val="0"/>
          <w:numId w:val="35"/>
        </w:numPr>
        <w:spacing w:line="276" w:lineRule="auto"/>
        <w:ind w:left="284" w:hanging="284"/>
        <w:rPr>
          <w:rStyle w:val="FontStyle77"/>
          <w:sz w:val="24"/>
          <w:szCs w:val="24"/>
        </w:rPr>
      </w:pPr>
      <w:r w:rsidRPr="00083DCF">
        <w:rPr>
          <w:rStyle w:val="FontStyle77"/>
          <w:sz w:val="24"/>
          <w:szCs w:val="24"/>
        </w:rPr>
        <w:t>Wykonawca samodzielnie lub na wniosek Zamawiającego może przedłużyć termin związania</w:t>
      </w:r>
      <w:r w:rsidR="00195F15" w:rsidRPr="00083DCF">
        <w:rPr>
          <w:rStyle w:val="FontStyle77"/>
          <w:sz w:val="24"/>
          <w:szCs w:val="24"/>
        </w:rPr>
        <w:t xml:space="preserve"> </w:t>
      </w:r>
      <w:r w:rsidRPr="00083DCF">
        <w:rPr>
          <w:rStyle w:val="FontStyle77"/>
          <w:sz w:val="24"/>
          <w:szCs w:val="24"/>
        </w:rPr>
        <w:t xml:space="preserve">ofertą, z </w:t>
      </w:r>
      <w:r w:rsidR="00844F1D" w:rsidRPr="00083DCF">
        <w:rPr>
          <w:rStyle w:val="FontStyle77"/>
          <w:sz w:val="24"/>
          <w:szCs w:val="24"/>
        </w:rPr>
        <w:t>tym, że</w:t>
      </w:r>
      <w:r w:rsidRPr="00083DCF">
        <w:rPr>
          <w:rStyle w:val="FontStyle77"/>
          <w:sz w:val="24"/>
          <w:szCs w:val="24"/>
        </w:rPr>
        <w:t xml:space="preserve"> Zamawiający może tylko raz, co najmniej na 3 dni przed upływem terminu związania ofertą, zwrócić się do Wykonawców o wyrażenie zgody na przedłużenie tego terminu o oznaczony okres, nie dłuższy jednak niż 60 dni.</w:t>
      </w:r>
    </w:p>
    <w:p w:rsidR="00501A0E" w:rsidRPr="00083DCF" w:rsidRDefault="00501A0E" w:rsidP="00005597">
      <w:pPr>
        <w:pStyle w:val="Style24"/>
        <w:widowControl/>
        <w:spacing w:line="276" w:lineRule="auto"/>
        <w:ind w:left="284" w:hanging="284"/>
        <w:rPr>
          <w:rStyle w:val="FontStyle77"/>
          <w:sz w:val="24"/>
          <w:szCs w:val="24"/>
        </w:rPr>
      </w:pPr>
      <w:r w:rsidRPr="00083DCF">
        <w:rPr>
          <w:rStyle w:val="FontStyle77"/>
          <w:sz w:val="24"/>
          <w:szCs w:val="24"/>
        </w:rPr>
        <w:t>3.</w:t>
      </w:r>
      <w:r w:rsidRPr="00083DCF">
        <w:rPr>
          <w:rStyle w:val="FontStyle77"/>
          <w:sz w:val="24"/>
          <w:szCs w:val="24"/>
        </w:rPr>
        <w:tab/>
        <w:t>Przedłużenie terminu związania ofertą jest dopuszczalne tylko z jednoczesnym przedłużeniem</w:t>
      </w:r>
      <w:r w:rsidR="00195F15" w:rsidRPr="00083DCF">
        <w:rPr>
          <w:rStyle w:val="FontStyle77"/>
          <w:sz w:val="24"/>
          <w:szCs w:val="24"/>
        </w:rPr>
        <w:t xml:space="preserve"> </w:t>
      </w:r>
      <w:r w:rsidRPr="00083DCF">
        <w:rPr>
          <w:rStyle w:val="FontStyle77"/>
          <w:sz w:val="24"/>
          <w:szCs w:val="24"/>
        </w:rPr>
        <w:t xml:space="preserve">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r w:rsidR="00844F1D" w:rsidRPr="00083DCF">
        <w:rPr>
          <w:rStyle w:val="FontStyle77"/>
          <w:sz w:val="24"/>
          <w:szCs w:val="24"/>
        </w:rPr>
        <w:t>wybrana, jako</w:t>
      </w:r>
      <w:r w:rsidRPr="00083DCF">
        <w:rPr>
          <w:rStyle w:val="FontStyle77"/>
          <w:sz w:val="24"/>
          <w:szCs w:val="24"/>
        </w:rPr>
        <w:t xml:space="preserve"> najkorzystniejsza.</w:t>
      </w:r>
    </w:p>
    <w:p w:rsidR="00501A0E" w:rsidRPr="00083DCF" w:rsidRDefault="00501A0E" w:rsidP="00E55F4E">
      <w:pPr>
        <w:pStyle w:val="Style24"/>
        <w:widowControl/>
        <w:numPr>
          <w:ilvl w:val="0"/>
          <w:numId w:val="36"/>
        </w:numPr>
        <w:spacing w:line="276" w:lineRule="auto"/>
        <w:ind w:left="284" w:hanging="284"/>
        <w:rPr>
          <w:rStyle w:val="FontStyle77"/>
          <w:sz w:val="24"/>
          <w:szCs w:val="24"/>
        </w:rPr>
      </w:pPr>
      <w:r w:rsidRPr="00083DCF">
        <w:rPr>
          <w:rStyle w:val="FontStyle77"/>
          <w:sz w:val="24"/>
          <w:szCs w:val="24"/>
        </w:rPr>
        <w:t>Odmowa wyrażenia zgody, o której mowa w pkt. 2, nie powoduje utraty wadium.</w:t>
      </w:r>
    </w:p>
    <w:p w:rsidR="00501A0E" w:rsidRPr="00083DCF" w:rsidRDefault="00501A0E" w:rsidP="00E55F4E">
      <w:pPr>
        <w:pStyle w:val="Style24"/>
        <w:widowControl/>
        <w:numPr>
          <w:ilvl w:val="0"/>
          <w:numId w:val="36"/>
        </w:numPr>
        <w:spacing w:line="276" w:lineRule="auto"/>
        <w:ind w:left="284" w:hanging="284"/>
        <w:rPr>
          <w:rStyle w:val="FontStyle77"/>
          <w:sz w:val="24"/>
          <w:szCs w:val="24"/>
        </w:rPr>
      </w:pPr>
      <w:r w:rsidRPr="00083DCF">
        <w:rPr>
          <w:rStyle w:val="FontStyle77"/>
          <w:sz w:val="24"/>
          <w:szCs w:val="24"/>
        </w:rPr>
        <w:t xml:space="preserve">Na podstawie art. 89 </w:t>
      </w:r>
      <w:r w:rsidR="00844F1D" w:rsidRPr="00083DCF">
        <w:rPr>
          <w:rStyle w:val="FontStyle77"/>
          <w:sz w:val="24"/>
          <w:szCs w:val="24"/>
        </w:rPr>
        <w:t>ust., 1 pkt</w:t>
      </w:r>
      <w:r w:rsidRPr="00083DCF">
        <w:rPr>
          <w:rStyle w:val="FontStyle77"/>
          <w:sz w:val="24"/>
          <w:szCs w:val="24"/>
        </w:rPr>
        <w:t>. 7a ustawy PZP Zamawiający odrzuci ofertę, jeżeli Wykonawca</w:t>
      </w:r>
      <w:r w:rsidR="00195F15" w:rsidRPr="00083DCF">
        <w:rPr>
          <w:rStyle w:val="FontStyle77"/>
          <w:sz w:val="24"/>
          <w:szCs w:val="24"/>
        </w:rPr>
        <w:t xml:space="preserve"> </w:t>
      </w:r>
      <w:r w:rsidRPr="00083DCF">
        <w:rPr>
          <w:rStyle w:val="FontStyle77"/>
          <w:sz w:val="24"/>
          <w:szCs w:val="24"/>
        </w:rPr>
        <w:t>nie wyrazi zgody, o której mowa w art. 85 ust. 2 ustawy PZP, na przedłużenie terminu związania ofertą.</w:t>
      </w:r>
    </w:p>
    <w:p w:rsidR="00501A0E" w:rsidRPr="00083DCF" w:rsidRDefault="00501A0E" w:rsidP="00005597">
      <w:pPr>
        <w:pStyle w:val="Style7"/>
        <w:widowControl/>
        <w:spacing w:line="276" w:lineRule="auto"/>
        <w:jc w:val="left"/>
        <w:rPr>
          <w:sz w:val="16"/>
          <w:szCs w:val="16"/>
        </w:rPr>
      </w:pPr>
    </w:p>
    <w:p w:rsidR="00C86BE1" w:rsidRPr="00083DCF" w:rsidRDefault="00C86BE1" w:rsidP="00C86BE1">
      <w:pPr>
        <w:pStyle w:val="Style7"/>
        <w:widowControl/>
        <w:spacing w:before="134" w:line="276" w:lineRule="auto"/>
        <w:jc w:val="left"/>
        <w:rPr>
          <w:rStyle w:val="FontStyle75"/>
          <w:sz w:val="24"/>
          <w:szCs w:val="24"/>
        </w:rPr>
      </w:pPr>
      <w:r w:rsidRPr="00083DCF">
        <w:rPr>
          <w:rStyle w:val="FontStyle75"/>
          <w:sz w:val="24"/>
          <w:szCs w:val="24"/>
        </w:rPr>
        <w:t>Dział XIV. Opis sposobu przygotowywania ofert.</w:t>
      </w:r>
    </w:p>
    <w:p w:rsidR="00C86BE1" w:rsidRPr="00083DCF" w:rsidRDefault="00C86BE1" w:rsidP="00C86BE1">
      <w:pPr>
        <w:pStyle w:val="Bezodstpw"/>
        <w:numPr>
          <w:ilvl w:val="0"/>
          <w:numId w:val="127"/>
        </w:numPr>
        <w:spacing w:line="276" w:lineRule="auto"/>
        <w:ind w:left="284" w:hanging="284"/>
        <w:jc w:val="both"/>
        <w:rPr>
          <w:rFonts w:ascii="Times New Roman" w:hAnsi="Times New Roman"/>
        </w:rPr>
      </w:pPr>
      <w:r w:rsidRPr="00083DCF">
        <w:rPr>
          <w:rFonts w:ascii="Times New Roman" w:hAnsi="Times New Roman"/>
        </w:rPr>
        <w:t>Ofertę składa się pod rygorem nieważności w formie pisemnej. Zamawiający nie dopuszcza składania oferty w postaci elektronicznej.</w:t>
      </w:r>
    </w:p>
    <w:p w:rsidR="00C86BE1" w:rsidRPr="00083DCF" w:rsidRDefault="00C86BE1" w:rsidP="00C86BE1">
      <w:pPr>
        <w:pStyle w:val="Bezodstpw"/>
        <w:numPr>
          <w:ilvl w:val="0"/>
          <w:numId w:val="127"/>
        </w:numPr>
        <w:spacing w:line="276" w:lineRule="auto"/>
        <w:ind w:left="284" w:hanging="284"/>
        <w:jc w:val="both"/>
        <w:rPr>
          <w:rFonts w:ascii="Times New Roman" w:hAnsi="Times New Roman"/>
        </w:rPr>
      </w:pPr>
      <w:r w:rsidRPr="00083DCF">
        <w:rPr>
          <w:rFonts w:ascii="Times New Roman" w:hAnsi="Times New Roman"/>
        </w:rPr>
        <w:t xml:space="preserve">Postępowanie o udzielenie zamówienia prowadzi się w języku polskim i Zamawiający nie </w:t>
      </w:r>
      <w:r w:rsidRPr="00083DCF">
        <w:rPr>
          <w:rFonts w:ascii="Times New Roman" w:hAnsi="Times New Roman"/>
        </w:rPr>
        <w:lastRenderedPageBreak/>
        <w:t>wyraża zgody na złożenie oświadczeń, oferty oraz innych dokumentów jednym z języków powszechnie używanych w handlu międzynarodowym.</w:t>
      </w:r>
    </w:p>
    <w:p w:rsidR="00C86BE1" w:rsidRPr="00083DCF" w:rsidRDefault="00C86BE1" w:rsidP="00C86BE1">
      <w:pPr>
        <w:pStyle w:val="Bezodstpw"/>
        <w:numPr>
          <w:ilvl w:val="0"/>
          <w:numId w:val="127"/>
        </w:numPr>
        <w:spacing w:line="276" w:lineRule="auto"/>
        <w:ind w:left="284" w:hanging="284"/>
        <w:jc w:val="both"/>
        <w:rPr>
          <w:rFonts w:ascii="Times New Roman" w:hAnsi="Times New Roman"/>
        </w:rPr>
      </w:pPr>
      <w:r w:rsidRPr="00083DCF">
        <w:rPr>
          <w:rFonts w:ascii="Times New Roman" w:hAnsi="Times New Roman"/>
        </w:rPr>
        <w:t>Dokumenty sporządzone w języku obcym są składane wraz z tłumaczeniem na język polski.</w:t>
      </w:r>
    </w:p>
    <w:p w:rsidR="00C86BE1" w:rsidRPr="00083DCF" w:rsidRDefault="00C86BE1" w:rsidP="00C86BE1">
      <w:pPr>
        <w:pStyle w:val="Bezodstpw"/>
        <w:numPr>
          <w:ilvl w:val="0"/>
          <w:numId w:val="127"/>
        </w:numPr>
        <w:spacing w:line="276" w:lineRule="auto"/>
        <w:ind w:left="284" w:hanging="284"/>
        <w:jc w:val="both"/>
        <w:rPr>
          <w:rFonts w:ascii="Times New Roman" w:hAnsi="Times New Roman"/>
        </w:rPr>
      </w:pPr>
      <w:r w:rsidRPr="00083DCF">
        <w:rPr>
          <w:rFonts w:ascii="Times New Roman" w:hAnsi="Times New Roman"/>
        </w:rPr>
        <w:t>Treść oferty musi odpowiadać treści SIWZ.</w:t>
      </w:r>
    </w:p>
    <w:p w:rsidR="00C86BE1" w:rsidRPr="00083DCF" w:rsidRDefault="00C86BE1" w:rsidP="00C86BE1">
      <w:pPr>
        <w:pStyle w:val="Bezodstpw"/>
        <w:numPr>
          <w:ilvl w:val="0"/>
          <w:numId w:val="127"/>
        </w:numPr>
        <w:spacing w:line="276" w:lineRule="auto"/>
        <w:ind w:left="284" w:hanging="284"/>
        <w:jc w:val="both"/>
        <w:rPr>
          <w:rFonts w:ascii="Times New Roman" w:hAnsi="Times New Roman"/>
        </w:rPr>
      </w:pPr>
      <w:r w:rsidRPr="00083DCF">
        <w:rPr>
          <w:rFonts w:ascii="Times New Roman" w:hAnsi="Times New Roman"/>
        </w:rPr>
        <w:t>Wzór formularza oferty stanowi Załącznik nr 4 do SIWZ.</w:t>
      </w:r>
    </w:p>
    <w:p w:rsidR="00C86BE1" w:rsidRPr="00083DCF" w:rsidRDefault="00C86BE1" w:rsidP="00C86BE1">
      <w:pPr>
        <w:pStyle w:val="Bezodstpw"/>
        <w:numPr>
          <w:ilvl w:val="0"/>
          <w:numId w:val="127"/>
        </w:numPr>
        <w:spacing w:line="276" w:lineRule="auto"/>
        <w:ind w:left="284" w:hanging="284"/>
        <w:jc w:val="both"/>
        <w:rPr>
          <w:rFonts w:ascii="Times New Roman" w:hAnsi="Times New Roman"/>
        </w:rPr>
      </w:pPr>
      <w:r w:rsidRPr="00083DCF">
        <w:rPr>
          <w:rFonts w:ascii="Times New Roman" w:hAnsi="Times New Roman"/>
        </w:rPr>
        <w:t>Ofertę podpisuje osoba lub osoby uprawnione do reprezentowania Wykonawcy.</w:t>
      </w:r>
    </w:p>
    <w:p w:rsidR="00C86BE1" w:rsidRPr="00083DCF" w:rsidRDefault="00C86BE1" w:rsidP="00C86BE1">
      <w:pPr>
        <w:pStyle w:val="Bezodstpw"/>
        <w:numPr>
          <w:ilvl w:val="0"/>
          <w:numId w:val="127"/>
        </w:numPr>
        <w:spacing w:line="276" w:lineRule="auto"/>
        <w:ind w:left="284" w:hanging="284"/>
        <w:jc w:val="both"/>
        <w:rPr>
          <w:rFonts w:ascii="Times New Roman" w:hAnsi="Times New Roman"/>
        </w:rPr>
      </w:pPr>
      <w:r w:rsidRPr="00083DCF">
        <w:rPr>
          <w:rFonts w:ascii="Times New Roman" w:hAnsi="Times New Roman"/>
        </w:rPr>
        <w:t>Jeżeli Wykonawcę reprezentuje pełnomocnik, wraz z ofertą składa się pełnomocnictwo.</w:t>
      </w:r>
    </w:p>
    <w:p w:rsidR="00C86BE1" w:rsidRPr="00083DCF" w:rsidRDefault="00C86BE1" w:rsidP="00C86BE1">
      <w:pPr>
        <w:pStyle w:val="Bezodstpw"/>
        <w:numPr>
          <w:ilvl w:val="0"/>
          <w:numId w:val="127"/>
        </w:numPr>
        <w:spacing w:line="276" w:lineRule="auto"/>
        <w:ind w:left="284" w:hanging="284"/>
        <w:jc w:val="both"/>
        <w:rPr>
          <w:rFonts w:ascii="Times New Roman" w:hAnsi="Times New Roman"/>
        </w:rPr>
      </w:pPr>
      <w:r w:rsidRPr="00083DCF">
        <w:rPr>
          <w:rFonts w:ascii="Times New Roman" w:hAnsi="Times New Roman"/>
        </w:rPr>
        <w:t>Wykonawca może złożyć jedną ofertę.</w:t>
      </w:r>
    </w:p>
    <w:p w:rsidR="00C86BE1" w:rsidRPr="00083DCF" w:rsidRDefault="00C86BE1" w:rsidP="00C86BE1">
      <w:pPr>
        <w:pStyle w:val="Bezodstpw"/>
        <w:numPr>
          <w:ilvl w:val="0"/>
          <w:numId w:val="127"/>
        </w:numPr>
        <w:spacing w:line="276" w:lineRule="auto"/>
        <w:ind w:left="284" w:hanging="284"/>
        <w:jc w:val="both"/>
        <w:rPr>
          <w:rFonts w:ascii="Times New Roman" w:hAnsi="Times New Roman"/>
        </w:rPr>
      </w:pPr>
      <w:r w:rsidRPr="00083DCF">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C86BE1" w:rsidRPr="00083DCF" w:rsidRDefault="00C86BE1" w:rsidP="00C86BE1">
      <w:pPr>
        <w:pStyle w:val="Bezodstpw"/>
        <w:numPr>
          <w:ilvl w:val="0"/>
          <w:numId w:val="127"/>
        </w:numPr>
        <w:spacing w:line="276" w:lineRule="auto"/>
        <w:ind w:left="284" w:hanging="284"/>
        <w:jc w:val="both"/>
        <w:rPr>
          <w:rFonts w:ascii="Times New Roman" w:hAnsi="Times New Roman"/>
        </w:rPr>
      </w:pPr>
      <w:r w:rsidRPr="00083DCF">
        <w:rPr>
          <w:rFonts w:ascii="Times New Roman" w:hAnsi="Times New Roman"/>
        </w:rPr>
        <w:t>Ofertę należy przygotować tak, by z zawartością oferty nie można było zapoznać się przed upływem terminu otwarcia ofert.</w:t>
      </w:r>
    </w:p>
    <w:p w:rsidR="00C86BE1" w:rsidRPr="00083DCF" w:rsidRDefault="00C86BE1" w:rsidP="00C86BE1">
      <w:pPr>
        <w:pStyle w:val="Bezodstpw"/>
        <w:numPr>
          <w:ilvl w:val="0"/>
          <w:numId w:val="127"/>
        </w:numPr>
        <w:spacing w:line="276" w:lineRule="auto"/>
        <w:ind w:left="284" w:hanging="284"/>
        <w:jc w:val="both"/>
        <w:rPr>
          <w:rFonts w:ascii="Times New Roman" w:hAnsi="Times New Roman"/>
        </w:rPr>
      </w:pPr>
      <w:r w:rsidRPr="00083DCF">
        <w:rPr>
          <w:rFonts w:ascii="Times New Roman" w:hAnsi="Times New Roman"/>
        </w:rPr>
        <w:t xml:space="preserve">Wykonawca </w:t>
      </w:r>
      <w:r w:rsidR="00820875">
        <w:rPr>
          <w:rFonts w:ascii="Times New Roman" w:hAnsi="Times New Roman"/>
        </w:rPr>
        <w:t>zobowiązany jest ponumerować strony oferty wraz z załącznikami</w:t>
      </w:r>
      <w:r w:rsidRPr="00083DCF">
        <w:rPr>
          <w:rFonts w:ascii="Times New Roman" w:hAnsi="Times New Roman"/>
        </w:rPr>
        <w:t>.</w:t>
      </w:r>
    </w:p>
    <w:p w:rsidR="00C86BE1" w:rsidRPr="00083DCF" w:rsidRDefault="00C86BE1" w:rsidP="00C86BE1">
      <w:pPr>
        <w:pStyle w:val="Bezodstpw"/>
        <w:numPr>
          <w:ilvl w:val="0"/>
          <w:numId w:val="127"/>
        </w:numPr>
        <w:spacing w:line="276" w:lineRule="auto"/>
        <w:ind w:left="284" w:hanging="284"/>
        <w:jc w:val="both"/>
        <w:rPr>
          <w:rFonts w:ascii="Times New Roman" w:hAnsi="Times New Roman"/>
        </w:rPr>
      </w:pPr>
      <w:r w:rsidRPr="00083DCF">
        <w:rPr>
          <w:rFonts w:ascii="Times New Roman" w:hAnsi="Times New Roman"/>
        </w:rPr>
        <w:t>Wszelkie koszty związane z przygotowaniem i złożeniem oferty ponosi Wykonawca.</w:t>
      </w:r>
    </w:p>
    <w:p w:rsidR="00C86BE1" w:rsidRPr="00083DCF" w:rsidRDefault="00C86BE1" w:rsidP="00C86BE1">
      <w:pPr>
        <w:pStyle w:val="Bezodstpw"/>
        <w:numPr>
          <w:ilvl w:val="0"/>
          <w:numId w:val="127"/>
        </w:numPr>
        <w:spacing w:line="276" w:lineRule="auto"/>
        <w:ind w:left="284" w:hanging="284"/>
        <w:jc w:val="both"/>
        <w:rPr>
          <w:rFonts w:ascii="Times New Roman" w:hAnsi="Times New Roman"/>
        </w:rPr>
      </w:pPr>
      <w:r w:rsidRPr="00083DCF">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C86BE1" w:rsidRPr="00083DCF" w:rsidRDefault="00C86BE1" w:rsidP="00C86BE1">
      <w:pPr>
        <w:pStyle w:val="Bezodstpw"/>
        <w:spacing w:line="276" w:lineRule="auto"/>
        <w:ind w:left="284"/>
        <w:jc w:val="both"/>
        <w:rPr>
          <w:rFonts w:ascii="Times New Roman" w:hAnsi="Times New Roman"/>
          <w:b/>
        </w:rPr>
      </w:pPr>
      <w:r w:rsidRPr="00083DCF">
        <w:rPr>
          <w:rFonts w:ascii="Times New Roman" w:hAnsi="Times New Roman"/>
          <w:b/>
        </w:rPr>
        <w:t>Nadawca: Nazwa i adres Wykonawcy (pieczęć)</w:t>
      </w:r>
    </w:p>
    <w:p w:rsidR="00C86BE1" w:rsidRPr="00083DCF" w:rsidRDefault="00C86BE1" w:rsidP="00C86BE1">
      <w:pPr>
        <w:pStyle w:val="Bezodstpw"/>
        <w:spacing w:line="276" w:lineRule="auto"/>
        <w:ind w:left="284"/>
        <w:jc w:val="both"/>
        <w:rPr>
          <w:rFonts w:ascii="Times New Roman" w:hAnsi="Times New Roman"/>
          <w:b/>
        </w:rPr>
      </w:pPr>
      <w:r w:rsidRPr="00083DCF">
        <w:rPr>
          <w:rFonts w:ascii="Times New Roman" w:hAnsi="Times New Roman"/>
          <w:b/>
        </w:rPr>
        <w:t xml:space="preserve">Odbiorca: Gmina </w:t>
      </w:r>
      <w:r w:rsidR="00D36C4E" w:rsidRPr="00083DCF">
        <w:rPr>
          <w:rFonts w:ascii="Times New Roman" w:hAnsi="Times New Roman"/>
          <w:b/>
        </w:rPr>
        <w:t>Bobrowniki</w:t>
      </w:r>
      <w:r w:rsidRPr="00083DCF">
        <w:rPr>
          <w:rFonts w:ascii="Times New Roman" w:hAnsi="Times New Roman"/>
          <w:b/>
        </w:rPr>
        <w:t xml:space="preserve">, ul. </w:t>
      </w:r>
      <w:r w:rsidR="00D36C4E" w:rsidRPr="00083DCF">
        <w:rPr>
          <w:rFonts w:ascii="Times New Roman" w:hAnsi="Times New Roman"/>
          <w:b/>
        </w:rPr>
        <w:t xml:space="preserve">Nieszawska 10, 87 – 617 Bobrowniki </w:t>
      </w:r>
    </w:p>
    <w:p w:rsidR="00AF67C5" w:rsidRPr="00083DCF" w:rsidRDefault="00C86BE1" w:rsidP="00AF67C5">
      <w:pPr>
        <w:pStyle w:val="Bezodstpw1"/>
        <w:spacing w:line="276" w:lineRule="auto"/>
        <w:jc w:val="center"/>
        <w:rPr>
          <w:rFonts w:ascii="Times New Roman" w:eastAsia="Calibri" w:hAnsi="Times New Roman"/>
          <w:b/>
          <w:i/>
        </w:rPr>
      </w:pPr>
      <w:r w:rsidRPr="00083DCF">
        <w:rPr>
          <w:rFonts w:ascii="Times New Roman" w:hAnsi="Times New Roman"/>
          <w:i/>
        </w:rPr>
        <w:t xml:space="preserve">Z dopiskiem: „Oferta na </w:t>
      </w:r>
      <w:r w:rsidR="00693BDF" w:rsidRPr="00083DCF">
        <w:rPr>
          <w:rFonts w:ascii="Times New Roman" w:eastAsia="Calibri" w:hAnsi="Times New Roman"/>
          <w:i/>
        </w:rPr>
        <w:t xml:space="preserve"> </w:t>
      </w:r>
      <w:r w:rsidRPr="00083DCF">
        <w:rPr>
          <w:rFonts w:ascii="Times New Roman" w:hAnsi="Times New Roman"/>
          <w:i/>
        </w:rPr>
        <w:t xml:space="preserve">" </w:t>
      </w:r>
      <w:r w:rsidR="00AF67C5" w:rsidRPr="00083DCF">
        <w:rPr>
          <w:rFonts w:ascii="Times New Roman" w:eastAsia="Calibri" w:hAnsi="Times New Roman"/>
          <w:b/>
          <w:i/>
        </w:rPr>
        <w:t>BUDOW</w:t>
      </w:r>
      <w:r w:rsidR="00D9787D" w:rsidRPr="00083DCF">
        <w:rPr>
          <w:rFonts w:ascii="Times New Roman" w:eastAsia="Calibri" w:hAnsi="Times New Roman"/>
          <w:b/>
          <w:i/>
        </w:rPr>
        <w:t>Ę</w:t>
      </w:r>
      <w:r w:rsidR="00AF67C5" w:rsidRPr="00083DCF">
        <w:rPr>
          <w:rFonts w:ascii="Times New Roman" w:eastAsia="Calibri" w:hAnsi="Times New Roman"/>
          <w:b/>
          <w:i/>
        </w:rPr>
        <w:t xml:space="preserve"> KANALIZACJI SANITARNEJ GRAWITACYJNO – TŁOCZNEJ DLA MIEJSCOWOŚCI BOBROWNIKI – ETAP II BOBROWNIKI, </w:t>
      </w:r>
    </w:p>
    <w:p w:rsidR="00AF67C5" w:rsidRPr="00083DCF" w:rsidRDefault="00AF67C5" w:rsidP="00AF67C5">
      <w:pPr>
        <w:pStyle w:val="Bezodstpw1"/>
        <w:spacing w:line="276" w:lineRule="auto"/>
        <w:jc w:val="center"/>
        <w:rPr>
          <w:rFonts w:ascii="Times New Roman" w:hAnsi="Times New Roman"/>
          <w:b/>
          <w:i/>
          <w:sz w:val="36"/>
          <w:szCs w:val="36"/>
        </w:rPr>
      </w:pPr>
      <w:r w:rsidRPr="00083DCF">
        <w:rPr>
          <w:rFonts w:ascii="Times New Roman" w:eastAsia="Calibri" w:hAnsi="Times New Roman"/>
          <w:b/>
          <w:i/>
        </w:rPr>
        <w:t>UL. PODGÓRNA, SENATORSKA, KOŚCIELNA, PLAC WOLNOŚCI, CHABROWA(dawna ŚWIERCZEWSKIEGO), RÓŻANA.</w:t>
      </w:r>
      <w:r w:rsidR="00D9787D" w:rsidRPr="00083DCF">
        <w:rPr>
          <w:rFonts w:ascii="Times New Roman" w:eastAsia="Calibri" w:hAnsi="Times New Roman"/>
          <w:b/>
          <w:i/>
        </w:rPr>
        <w:t>"</w:t>
      </w:r>
      <w:r w:rsidRPr="00083DCF">
        <w:rPr>
          <w:rFonts w:ascii="Times New Roman" w:eastAsia="Calibri" w:hAnsi="Times New Roman"/>
          <w:b/>
          <w:i/>
          <w:sz w:val="36"/>
          <w:szCs w:val="36"/>
        </w:rPr>
        <w:t xml:space="preserve"> </w:t>
      </w:r>
    </w:p>
    <w:p w:rsidR="00C86BE1" w:rsidRPr="00083DCF" w:rsidRDefault="00C86BE1" w:rsidP="00693BDF">
      <w:pPr>
        <w:pStyle w:val="Bezodstpw"/>
        <w:spacing w:line="276" w:lineRule="auto"/>
        <w:ind w:left="284"/>
        <w:jc w:val="both"/>
        <w:rPr>
          <w:rFonts w:ascii="Times New Roman" w:eastAsia="Calibri" w:hAnsi="Times New Roman"/>
          <w:i/>
        </w:rPr>
      </w:pPr>
      <w:r w:rsidRPr="00083DCF">
        <w:rPr>
          <w:rFonts w:ascii="Times New Roman" w:hAnsi="Times New Roman"/>
          <w:i/>
        </w:rPr>
        <w:t xml:space="preserve">oraz: ,,nie otwierać przed terminem otwarcia ofert </w:t>
      </w:r>
      <w:r w:rsidR="009440D1">
        <w:rPr>
          <w:rFonts w:ascii="Times New Roman" w:hAnsi="Times New Roman"/>
          <w:i/>
        </w:rPr>
        <w:t>22</w:t>
      </w:r>
      <w:r w:rsidRPr="00083DCF">
        <w:rPr>
          <w:rFonts w:ascii="Times New Roman" w:hAnsi="Times New Roman"/>
          <w:i/>
        </w:rPr>
        <w:t>.0</w:t>
      </w:r>
      <w:r w:rsidR="00426CDB" w:rsidRPr="00083DCF">
        <w:rPr>
          <w:rFonts w:ascii="Times New Roman" w:hAnsi="Times New Roman"/>
          <w:i/>
        </w:rPr>
        <w:t>2</w:t>
      </w:r>
      <w:r w:rsidRPr="00083DCF">
        <w:rPr>
          <w:rFonts w:ascii="Times New Roman" w:hAnsi="Times New Roman"/>
          <w:i/>
        </w:rPr>
        <w:t>.201</w:t>
      </w:r>
      <w:r w:rsidR="00502E0D" w:rsidRPr="00083DCF">
        <w:rPr>
          <w:rFonts w:ascii="Times New Roman" w:hAnsi="Times New Roman"/>
          <w:i/>
        </w:rPr>
        <w:t>8</w:t>
      </w:r>
      <w:r w:rsidRPr="00083DCF">
        <w:rPr>
          <w:rFonts w:ascii="Times New Roman" w:hAnsi="Times New Roman"/>
          <w:i/>
        </w:rPr>
        <w:t xml:space="preserve"> r. godz. </w:t>
      </w:r>
      <w:r w:rsidR="00426CDB" w:rsidRPr="00083DCF">
        <w:rPr>
          <w:rFonts w:ascii="Times New Roman" w:hAnsi="Times New Roman"/>
          <w:i/>
        </w:rPr>
        <w:t>9</w:t>
      </w:r>
      <w:r w:rsidRPr="00083DCF">
        <w:rPr>
          <w:rFonts w:ascii="Times New Roman" w:hAnsi="Times New Roman"/>
          <w:i/>
        </w:rPr>
        <w:t>:</w:t>
      </w:r>
      <w:r w:rsidR="00426CDB" w:rsidRPr="00083DCF">
        <w:rPr>
          <w:rFonts w:ascii="Times New Roman" w:hAnsi="Times New Roman"/>
          <w:i/>
        </w:rPr>
        <w:t>1</w:t>
      </w:r>
      <w:r w:rsidRPr="00083DCF">
        <w:rPr>
          <w:rFonts w:ascii="Times New Roman" w:hAnsi="Times New Roman"/>
          <w:i/>
        </w:rPr>
        <w:t>0".</w:t>
      </w:r>
    </w:p>
    <w:p w:rsidR="00C86BE1" w:rsidRPr="00083DCF" w:rsidRDefault="00C86BE1" w:rsidP="00C86BE1">
      <w:pPr>
        <w:pStyle w:val="Bezodstpw"/>
        <w:numPr>
          <w:ilvl w:val="0"/>
          <w:numId w:val="127"/>
        </w:numPr>
        <w:spacing w:line="276" w:lineRule="auto"/>
        <w:ind w:left="284" w:hanging="284"/>
        <w:jc w:val="both"/>
        <w:rPr>
          <w:rFonts w:ascii="Times New Roman" w:hAnsi="Times New Roman"/>
        </w:rPr>
      </w:pPr>
      <w:r w:rsidRPr="00083DCF">
        <w:rPr>
          <w:rFonts w:ascii="Times New Roman" w:hAnsi="Times New Roman"/>
        </w:rPr>
        <w:t>Wykonawca może, przed upływem terminu do składania ofert, zmienić lub wycofać ofertę.</w:t>
      </w:r>
    </w:p>
    <w:p w:rsidR="00C86BE1" w:rsidRPr="00083DCF" w:rsidRDefault="00C86BE1" w:rsidP="00C86BE1">
      <w:pPr>
        <w:pStyle w:val="Bezodstpw"/>
        <w:numPr>
          <w:ilvl w:val="0"/>
          <w:numId w:val="127"/>
        </w:numPr>
        <w:spacing w:line="276" w:lineRule="auto"/>
        <w:ind w:left="284" w:hanging="284"/>
        <w:jc w:val="both"/>
        <w:rPr>
          <w:rFonts w:ascii="Times New Roman" w:hAnsi="Times New Roman"/>
        </w:rPr>
      </w:pPr>
      <w:r w:rsidRPr="00083DCF">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C86BE1" w:rsidRPr="00083DCF" w:rsidRDefault="00C86BE1" w:rsidP="00C86BE1">
      <w:pPr>
        <w:pStyle w:val="Bezodstpw"/>
        <w:spacing w:line="276" w:lineRule="auto"/>
        <w:ind w:left="284"/>
        <w:jc w:val="both"/>
        <w:rPr>
          <w:rFonts w:ascii="Times New Roman" w:hAnsi="Times New Roman"/>
          <w:b/>
        </w:rPr>
      </w:pPr>
      <w:r w:rsidRPr="00083DCF">
        <w:rPr>
          <w:rFonts w:ascii="Times New Roman" w:hAnsi="Times New Roman"/>
          <w:b/>
        </w:rPr>
        <w:t>Oświadczenie o wycofaniu oferty złożonej w przetargu nieograniczonym na „.........."</w:t>
      </w:r>
    </w:p>
    <w:p w:rsidR="00C86BE1" w:rsidRPr="00083DCF" w:rsidRDefault="00C86BE1" w:rsidP="00C86BE1">
      <w:pPr>
        <w:pStyle w:val="Bezodstpw"/>
        <w:spacing w:line="276" w:lineRule="auto"/>
        <w:ind w:left="284"/>
        <w:jc w:val="both"/>
        <w:rPr>
          <w:rFonts w:ascii="Times New Roman" w:hAnsi="Times New Roman"/>
          <w:b/>
        </w:rPr>
      </w:pPr>
      <w:r w:rsidRPr="00083DCF">
        <w:rPr>
          <w:rFonts w:ascii="Times New Roman" w:hAnsi="Times New Roman"/>
          <w:b/>
        </w:rPr>
        <w:t>Oznaczenie sprawy: …………Nie otwierać przed upływem terminu otwarcia ofert .</w:t>
      </w:r>
    </w:p>
    <w:p w:rsidR="00C86BE1" w:rsidRPr="00083DCF" w:rsidRDefault="00C86BE1" w:rsidP="00C86BE1">
      <w:pPr>
        <w:pStyle w:val="Bezodstpw"/>
        <w:spacing w:line="276" w:lineRule="auto"/>
        <w:ind w:left="284"/>
        <w:jc w:val="both"/>
        <w:rPr>
          <w:rFonts w:ascii="Times New Roman" w:hAnsi="Times New Roman"/>
          <w:i/>
        </w:rPr>
      </w:pPr>
      <w:r w:rsidRPr="00083DC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C86BE1" w:rsidRPr="00083DCF" w:rsidRDefault="00C86BE1" w:rsidP="00C86BE1">
      <w:pPr>
        <w:pStyle w:val="Bezodstpw"/>
        <w:numPr>
          <w:ilvl w:val="0"/>
          <w:numId w:val="127"/>
        </w:numPr>
        <w:spacing w:line="276" w:lineRule="auto"/>
        <w:ind w:left="284" w:hanging="284"/>
        <w:jc w:val="both"/>
        <w:rPr>
          <w:rFonts w:ascii="Times New Roman" w:hAnsi="Times New Roman"/>
        </w:rPr>
      </w:pPr>
      <w:r w:rsidRPr="00083DCF">
        <w:rPr>
          <w:rFonts w:ascii="Times New Roman" w:hAnsi="Times New Roman"/>
        </w:rPr>
        <w:t>W przypadku zmiany oferty Wykonawca składa pisemne oświadczenie, że ofertę zmienia, określając zakres tych zmian. Oświadczenie o zmianie oferty Wykonawca umieszcza w zamkniętej kopercie</w:t>
      </w:r>
    </w:p>
    <w:p w:rsidR="00C86BE1" w:rsidRPr="00083DCF" w:rsidRDefault="00C86BE1" w:rsidP="00C86BE1">
      <w:pPr>
        <w:pStyle w:val="Bezodstpw"/>
        <w:spacing w:line="276" w:lineRule="auto"/>
        <w:ind w:left="284"/>
        <w:jc w:val="both"/>
        <w:rPr>
          <w:rFonts w:ascii="Times New Roman" w:hAnsi="Times New Roman"/>
          <w:b/>
        </w:rPr>
      </w:pPr>
      <w:r w:rsidRPr="00083DCF">
        <w:rPr>
          <w:rFonts w:ascii="Times New Roman" w:hAnsi="Times New Roman"/>
          <w:b/>
        </w:rPr>
        <w:t>Oświadczenie o zmianie oferty złożonej w przetargu nieograniczonym na „………."</w:t>
      </w:r>
    </w:p>
    <w:p w:rsidR="00C86BE1" w:rsidRPr="00083DCF" w:rsidRDefault="00C86BE1" w:rsidP="00C86BE1">
      <w:pPr>
        <w:pStyle w:val="Bezodstpw"/>
        <w:spacing w:line="276" w:lineRule="auto"/>
        <w:ind w:left="284"/>
        <w:jc w:val="both"/>
        <w:rPr>
          <w:rFonts w:ascii="Times New Roman" w:hAnsi="Times New Roman"/>
          <w:b/>
        </w:rPr>
      </w:pPr>
      <w:r w:rsidRPr="00083DCF">
        <w:rPr>
          <w:rFonts w:ascii="Times New Roman" w:hAnsi="Times New Roman"/>
          <w:b/>
        </w:rPr>
        <w:t>Oznaczenie sprawy: …………Nie otwierać przed upływem terminu otwarcia ofert.</w:t>
      </w:r>
    </w:p>
    <w:p w:rsidR="00C86BE1" w:rsidRPr="00083DCF" w:rsidRDefault="00C86BE1" w:rsidP="00C86BE1">
      <w:pPr>
        <w:pStyle w:val="Bezodstpw"/>
        <w:spacing w:line="276" w:lineRule="auto"/>
        <w:ind w:left="284"/>
        <w:jc w:val="both"/>
        <w:rPr>
          <w:rFonts w:ascii="Times New Roman" w:hAnsi="Times New Roman"/>
          <w:i/>
        </w:rPr>
      </w:pPr>
      <w:r w:rsidRPr="00083DCF">
        <w:rPr>
          <w:rFonts w:ascii="Times New Roman" w:hAnsi="Times New Roman"/>
          <w:i/>
        </w:rPr>
        <w:t>lub innym opakowaniu, która musi zawierać oznaczenie:</w:t>
      </w:r>
      <w:r w:rsidRPr="00083DCF">
        <w:rPr>
          <w:rFonts w:ascii="Times New Roman" w:hAnsi="Times New Roman"/>
          <w:b/>
        </w:rPr>
        <w:t xml:space="preserve"> </w:t>
      </w:r>
      <w:r w:rsidRPr="00083DCF">
        <w:rPr>
          <w:rFonts w:ascii="Times New Roman" w:hAnsi="Times New Roman"/>
          <w:i/>
        </w:rPr>
        <w:t>Oświadczenie o zmianie oferty musi zawierać nazwę i adres Wykonawcy oraz podpis Wykonawcy.</w:t>
      </w:r>
    </w:p>
    <w:p w:rsidR="00C86BE1" w:rsidRPr="00083DCF" w:rsidRDefault="00C86BE1" w:rsidP="00C86BE1">
      <w:pPr>
        <w:pStyle w:val="Bezodstpw"/>
        <w:numPr>
          <w:ilvl w:val="0"/>
          <w:numId w:val="127"/>
        </w:numPr>
        <w:spacing w:line="276" w:lineRule="auto"/>
        <w:ind w:left="284" w:hanging="284"/>
        <w:jc w:val="both"/>
        <w:rPr>
          <w:rFonts w:ascii="Times New Roman" w:hAnsi="Times New Roman"/>
        </w:rPr>
      </w:pPr>
      <w:r w:rsidRPr="00083DCF">
        <w:rPr>
          <w:rFonts w:ascii="Times New Roman" w:hAnsi="Times New Roman"/>
        </w:rPr>
        <w:t xml:space="preserve">Nie ujawnia się informacji stanowiących tajemnicę przedsiębiorstwa w rozumieniu </w:t>
      </w:r>
      <w:r w:rsidRPr="00083DCF">
        <w:rPr>
          <w:rFonts w:ascii="Times New Roman" w:hAnsi="Times New Roman"/>
        </w:rPr>
        <w:lastRenderedPageBreak/>
        <w:t xml:space="preserve">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C86BE1" w:rsidRPr="00083DCF" w:rsidRDefault="00C86BE1" w:rsidP="00C86BE1">
      <w:pPr>
        <w:pStyle w:val="Bezodstpw"/>
        <w:numPr>
          <w:ilvl w:val="0"/>
          <w:numId w:val="127"/>
        </w:numPr>
        <w:spacing w:line="276" w:lineRule="auto"/>
        <w:ind w:left="284" w:hanging="284"/>
        <w:jc w:val="both"/>
        <w:rPr>
          <w:rFonts w:ascii="Times New Roman" w:hAnsi="Times New Roman"/>
        </w:rPr>
      </w:pPr>
      <w:r w:rsidRPr="00083DCF">
        <w:rPr>
          <w:rFonts w:ascii="Times New Roman" w:hAnsi="Times New Roman"/>
        </w:rPr>
        <w:t>Ofertę złożoną po terminie składania ofert Zamawiający zwróci niezwłocznie.</w:t>
      </w:r>
    </w:p>
    <w:p w:rsidR="00501A0E" w:rsidRPr="00083DCF" w:rsidRDefault="00501A0E" w:rsidP="00005597">
      <w:pPr>
        <w:pStyle w:val="Style7"/>
        <w:widowControl/>
        <w:spacing w:line="276" w:lineRule="auto"/>
        <w:jc w:val="left"/>
        <w:rPr>
          <w:sz w:val="16"/>
          <w:szCs w:val="16"/>
        </w:rPr>
      </w:pPr>
    </w:p>
    <w:p w:rsidR="00501A0E" w:rsidRPr="00083DCF" w:rsidRDefault="00501A0E" w:rsidP="00005597">
      <w:pPr>
        <w:pStyle w:val="Style7"/>
        <w:widowControl/>
        <w:spacing w:before="120" w:line="276" w:lineRule="auto"/>
        <w:jc w:val="left"/>
        <w:rPr>
          <w:rStyle w:val="FontStyle75"/>
          <w:sz w:val="24"/>
          <w:szCs w:val="24"/>
        </w:rPr>
      </w:pPr>
      <w:r w:rsidRPr="00083DCF">
        <w:rPr>
          <w:rStyle w:val="FontStyle75"/>
          <w:sz w:val="24"/>
          <w:szCs w:val="24"/>
        </w:rPr>
        <w:t>Dział XV. Miejsce oraz termin składania i otwarcia ofert.</w:t>
      </w:r>
    </w:p>
    <w:p w:rsidR="00501A0E" w:rsidRPr="00083DCF" w:rsidRDefault="00501A0E" w:rsidP="00E55F4E">
      <w:pPr>
        <w:pStyle w:val="Style22"/>
        <w:widowControl/>
        <w:numPr>
          <w:ilvl w:val="0"/>
          <w:numId w:val="39"/>
        </w:numPr>
        <w:spacing w:line="276" w:lineRule="auto"/>
        <w:ind w:left="284" w:hanging="284"/>
        <w:jc w:val="both"/>
        <w:rPr>
          <w:rStyle w:val="FontStyle77"/>
          <w:color w:val="auto"/>
          <w:sz w:val="24"/>
          <w:szCs w:val="24"/>
        </w:rPr>
      </w:pPr>
      <w:r w:rsidRPr="00083DCF">
        <w:rPr>
          <w:rStyle w:val="FontStyle77"/>
          <w:color w:val="auto"/>
          <w:sz w:val="24"/>
          <w:szCs w:val="24"/>
        </w:rPr>
        <w:t xml:space="preserve">Ofertę należy złożyć Zamawiającemu </w:t>
      </w:r>
      <w:r w:rsidR="00022A8D" w:rsidRPr="00083DCF">
        <w:rPr>
          <w:rStyle w:val="FontStyle77"/>
          <w:color w:val="auto"/>
          <w:sz w:val="24"/>
          <w:szCs w:val="24"/>
        </w:rPr>
        <w:t xml:space="preserve">w Urzędzie </w:t>
      </w:r>
      <w:r w:rsidR="00D36C4E" w:rsidRPr="00083DCF">
        <w:rPr>
          <w:rStyle w:val="FontStyle77"/>
          <w:color w:val="auto"/>
          <w:sz w:val="24"/>
          <w:szCs w:val="24"/>
        </w:rPr>
        <w:t xml:space="preserve">Gminy Bobrowniki, ul. Nieszawska 10, 87 – 617 Bobrowniki </w:t>
      </w:r>
      <w:r w:rsidR="00022A8D" w:rsidRPr="00083DCF">
        <w:rPr>
          <w:rStyle w:val="FontStyle77"/>
          <w:color w:val="auto"/>
          <w:sz w:val="24"/>
          <w:szCs w:val="24"/>
        </w:rPr>
        <w:t xml:space="preserve">(Sekretariat) </w:t>
      </w:r>
      <w:r w:rsidRPr="00083DCF">
        <w:rPr>
          <w:rStyle w:val="FontStyle77"/>
          <w:color w:val="auto"/>
          <w:sz w:val="24"/>
          <w:szCs w:val="24"/>
        </w:rPr>
        <w:t xml:space="preserve">w terminie do dnia </w:t>
      </w:r>
      <w:r w:rsidR="009440D1">
        <w:rPr>
          <w:rStyle w:val="FontStyle77"/>
          <w:color w:val="auto"/>
          <w:sz w:val="24"/>
          <w:szCs w:val="24"/>
        </w:rPr>
        <w:t>22</w:t>
      </w:r>
      <w:r w:rsidR="00502E0D" w:rsidRPr="00083DCF">
        <w:rPr>
          <w:i/>
        </w:rPr>
        <w:t>.0</w:t>
      </w:r>
      <w:r w:rsidR="004D079C" w:rsidRPr="00083DCF">
        <w:rPr>
          <w:i/>
        </w:rPr>
        <w:t>2</w:t>
      </w:r>
      <w:r w:rsidR="00502E0D" w:rsidRPr="00083DCF">
        <w:rPr>
          <w:i/>
        </w:rPr>
        <w:t>.2018 r.</w:t>
      </w:r>
      <w:r w:rsidRPr="00083DCF">
        <w:rPr>
          <w:rStyle w:val="FontStyle77"/>
          <w:color w:val="auto"/>
          <w:sz w:val="24"/>
          <w:szCs w:val="24"/>
        </w:rPr>
        <w:t xml:space="preserve">, do godz. </w:t>
      </w:r>
      <w:r w:rsidR="004D079C" w:rsidRPr="00083DCF">
        <w:rPr>
          <w:rStyle w:val="FontStyle77"/>
          <w:color w:val="auto"/>
          <w:sz w:val="24"/>
          <w:szCs w:val="24"/>
        </w:rPr>
        <w:t>9</w:t>
      </w:r>
      <w:r w:rsidRPr="00083DCF">
        <w:rPr>
          <w:rStyle w:val="FontStyle77"/>
          <w:color w:val="auto"/>
          <w:sz w:val="24"/>
          <w:szCs w:val="24"/>
        </w:rPr>
        <w:t>:00.</w:t>
      </w:r>
    </w:p>
    <w:p w:rsidR="00501A0E" w:rsidRPr="00083DCF" w:rsidRDefault="00501A0E" w:rsidP="00E55F4E">
      <w:pPr>
        <w:pStyle w:val="Style22"/>
        <w:widowControl/>
        <w:numPr>
          <w:ilvl w:val="0"/>
          <w:numId w:val="39"/>
        </w:numPr>
        <w:spacing w:line="276" w:lineRule="auto"/>
        <w:ind w:left="284" w:hanging="284"/>
        <w:jc w:val="both"/>
        <w:rPr>
          <w:rStyle w:val="FontStyle77"/>
          <w:color w:val="auto"/>
          <w:sz w:val="24"/>
          <w:szCs w:val="24"/>
        </w:rPr>
      </w:pPr>
      <w:r w:rsidRPr="00083DCF">
        <w:rPr>
          <w:rStyle w:val="FontStyle77"/>
          <w:color w:val="auto"/>
          <w:sz w:val="24"/>
          <w:szCs w:val="24"/>
        </w:rPr>
        <w:t>Złożona oferta zostanie przez Zamawiającego zarejestrowana (dzień, godzina) oraz otrzyma kolejny numer.</w:t>
      </w:r>
    </w:p>
    <w:p w:rsidR="00501A0E" w:rsidRPr="00083DCF" w:rsidRDefault="00501A0E" w:rsidP="00E55F4E">
      <w:pPr>
        <w:pStyle w:val="Style22"/>
        <w:widowControl/>
        <w:numPr>
          <w:ilvl w:val="0"/>
          <w:numId w:val="39"/>
        </w:numPr>
        <w:spacing w:line="276" w:lineRule="auto"/>
        <w:ind w:left="284" w:hanging="284"/>
        <w:jc w:val="both"/>
        <w:rPr>
          <w:rStyle w:val="FontStyle77"/>
          <w:color w:val="auto"/>
          <w:sz w:val="24"/>
          <w:szCs w:val="24"/>
        </w:rPr>
      </w:pPr>
      <w:r w:rsidRPr="00083DCF">
        <w:rPr>
          <w:rStyle w:val="FontStyle77"/>
          <w:color w:val="auto"/>
          <w:sz w:val="24"/>
          <w:szCs w:val="24"/>
        </w:rPr>
        <w:t xml:space="preserve">Otwarcie ofert nastąpi w Urzędzie Gminy w </w:t>
      </w:r>
      <w:r w:rsidR="00D36C4E" w:rsidRPr="00083DCF">
        <w:rPr>
          <w:rStyle w:val="FontStyle77"/>
          <w:color w:val="auto"/>
          <w:sz w:val="24"/>
          <w:szCs w:val="24"/>
        </w:rPr>
        <w:t>Bobrownikach</w:t>
      </w:r>
      <w:r w:rsidRPr="00083DCF">
        <w:rPr>
          <w:rStyle w:val="FontStyle77"/>
          <w:color w:val="auto"/>
          <w:sz w:val="24"/>
          <w:szCs w:val="24"/>
        </w:rPr>
        <w:t xml:space="preserve">, ul. </w:t>
      </w:r>
      <w:r w:rsidR="00D36C4E" w:rsidRPr="00083DCF">
        <w:rPr>
          <w:rStyle w:val="FontStyle77"/>
          <w:color w:val="auto"/>
          <w:sz w:val="24"/>
          <w:szCs w:val="24"/>
        </w:rPr>
        <w:t xml:space="preserve">Nieszawska 10, 87 – 617 Bobrowniki </w:t>
      </w:r>
      <w:r w:rsidRPr="00083DCF">
        <w:rPr>
          <w:rStyle w:val="FontStyle77"/>
          <w:color w:val="auto"/>
          <w:sz w:val="24"/>
          <w:szCs w:val="24"/>
        </w:rPr>
        <w:t xml:space="preserve"> - </w:t>
      </w:r>
      <w:r w:rsidR="00D36C4E" w:rsidRPr="00083DCF">
        <w:rPr>
          <w:rStyle w:val="FontStyle77"/>
          <w:color w:val="auto"/>
          <w:sz w:val="24"/>
          <w:szCs w:val="24"/>
        </w:rPr>
        <w:t xml:space="preserve">pokój nr </w:t>
      </w:r>
      <w:r w:rsidR="007E7EB1" w:rsidRPr="00083DCF">
        <w:rPr>
          <w:rStyle w:val="FontStyle77"/>
          <w:color w:val="auto"/>
          <w:sz w:val="24"/>
          <w:szCs w:val="24"/>
        </w:rPr>
        <w:t>13</w:t>
      </w:r>
      <w:r w:rsidR="00BF2B93">
        <w:rPr>
          <w:rStyle w:val="FontStyle77"/>
          <w:color w:val="auto"/>
          <w:sz w:val="24"/>
          <w:szCs w:val="24"/>
        </w:rPr>
        <w:t xml:space="preserve"> (sala konferencyjna)</w:t>
      </w:r>
      <w:r w:rsidRPr="00083DCF">
        <w:rPr>
          <w:rStyle w:val="FontStyle77"/>
          <w:color w:val="auto"/>
          <w:sz w:val="24"/>
          <w:szCs w:val="24"/>
        </w:rPr>
        <w:t xml:space="preserve">, dnia </w:t>
      </w:r>
      <w:r w:rsidR="009440D1">
        <w:rPr>
          <w:rStyle w:val="FontStyle77"/>
          <w:color w:val="auto"/>
          <w:sz w:val="24"/>
          <w:szCs w:val="24"/>
        </w:rPr>
        <w:t>22</w:t>
      </w:r>
      <w:r w:rsidR="00502E0D" w:rsidRPr="00083DCF">
        <w:rPr>
          <w:i/>
        </w:rPr>
        <w:t>.0</w:t>
      </w:r>
      <w:r w:rsidR="007E7EB1" w:rsidRPr="00083DCF">
        <w:rPr>
          <w:i/>
        </w:rPr>
        <w:t>2</w:t>
      </w:r>
      <w:r w:rsidR="00502E0D" w:rsidRPr="00083DCF">
        <w:rPr>
          <w:i/>
        </w:rPr>
        <w:t xml:space="preserve">.2018 r. </w:t>
      </w:r>
      <w:r w:rsidRPr="00083DCF">
        <w:rPr>
          <w:rStyle w:val="FontStyle77"/>
          <w:color w:val="auto"/>
          <w:sz w:val="24"/>
          <w:szCs w:val="24"/>
        </w:rPr>
        <w:t xml:space="preserve">o godz. </w:t>
      </w:r>
      <w:r w:rsidR="007E7EB1" w:rsidRPr="00083DCF">
        <w:rPr>
          <w:rStyle w:val="FontStyle77"/>
          <w:color w:val="auto"/>
          <w:sz w:val="24"/>
          <w:szCs w:val="24"/>
        </w:rPr>
        <w:t>9</w:t>
      </w:r>
      <w:r w:rsidRPr="00083DCF">
        <w:rPr>
          <w:rStyle w:val="FontStyle77"/>
          <w:color w:val="auto"/>
          <w:sz w:val="24"/>
          <w:szCs w:val="24"/>
        </w:rPr>
        <w:t>:</w:t>
      </w:r>
      <w:r w:rsidR="007E7EB1" w:rsidRPr="00083DCF">
        <w:rPr>
          <w:rStyle w:val="FontStyle77"/>
          <w:color w:val="auto"/>
          <w:sz w:val="24"/>
          <w:szCs w:val="24"/>
        </w:rPr>
        <w:t>1</w:t>
      </w:r>
      <w:r w:rsidRPr="00083DCF">
        <w:rPr>
          <w:rStyle w:val="FontStyle77"/>
          <w:color w:val="auto"/>
          <w:sz w:val="24"/>
          <w:szCs w:val="24"/>
        </w:rPr>
        <w:t>0.</w:t>
      </w:r>
    </w:p>
    <w:p w:rsidR="00501A0E" w:rsidRPr="00083DCF" w:rsidRDefault="00501A0E" w:rsidP="00E55F4E">
      <w:pPr>
        <w:pStyle w:val="Style22"/>
        <w:widowControl/>
        <w:numPr>
          <w:ilvl w:val="0"/>
          <w:numId w:val="39"/>
        </w:numPr>
        <w:spacing w:line="276" w:lineRule="auto"/>
        <w:ind w:left="284" w:hanging="284"/>
        <w:jc w:val="both"/>
        <w:rPr>
          <w:rStyle w:val="FontStyle77"/>
          <w:sz w:val="24"/>
          <w:szCs w:val="24"/>
        </w:rPr>
      </w:pPr>
      <w:r w:rsidRPr="00083DCF">
        <w:rPr>
          <w:rStyle w:val="FontStyle77"/>
          <w:sz w:val="24"/>
          <w:szCs w:val="24"/>
        </w:rPr>
        <w:t>Wykonawcy mogą być obecni przy otwieraniu ofert.</w:t>
      </w:r>
    </w:p>
    <w:p w:rsidR="00501A0E" w:rsidRPr="00083DCF" w:rsidRDefault="00501A0E" w:rsidP="00E55F4E">
      <w:pPr>
        <w:pStyle w:val="Style22"/>
        <w:widowControl/>
        <w:numPr>
          <w:ilvl w:val="0"/>
          <w:numId w:val="39"/>
        </w:numPr>
        <w:spacing w:line="276" w:lineRule="auto"/>
        <w:ind w:left="284" w:hanging="284"/>
        <w:jc w:val="both"/>
        <w:rPr>
          <w:rStyle w:val="FontStyle77"/>
          <w:sz w:val="24"/>
          <w:szCs w:val="24"/>
        </w:rPr>
      </w:pPr>
      <w:r w:rsidRPr="00083DCF">
        <w:rPr>
          <w:rStyle w:val="FontStyle77"/>
          <w:sz w:val="24"/>
          <w:szCs w:val="24"/>
        </w:rPr>
        <w:t>Jeżeli w ofercie Wykonawca poda cenę napisaną słownie inną niż cenę napisaną cyfrowo, podczas otwarcia ofert zostanie podana cena napisana słownie.</w:t>
      </w:r>
    </w:p>
    <w:p w:rsidR="00501A0E" w:rsidRPr="00083DCF" w:rsidRDefault="00501A0E" w:rsidP="00E55F4E">
      <w:pPr>
        <w:pStyle w:val="Style22"/>
        <w:widowControl/>
        <w:numPr>
          <w:ilvl w:val="0"/>
          <w:numId w:val="39"/>
        </w:numPr>
        <w:spacing w:line="276" w:lineRule="auto"/>
        <w:ind w:left="284" w:hanging="284"/>
        <w:jc w:val="both"/>
        <w:rPr>
          <w:rStyle w:val="FontStyle77"/>
          <w:sz w:val="24"/>
          <w:szCs w:val="24"/>
        </w:rPr>
      </w:pPr>
      <w:r w:rsidRPr="00083DCF">
        <w:rPr>
          <w:rStyle w:val="FontStyle77"/>
          <w:sz w:val="24"/>
          <w:szCs w:val="24"/>
        </w:rPr>
        <w:t>Zgodnie z art. 86 ust. 5 ustawy PZP niezwłocznie po otwarciu ofert Zamawiający zamieszcza na swojej stronie internetowej informacje dotyczące:</w:t>
      </w:r>
    </w:p>
    <w:p w:rsidR="00501A0E" w:rsidRPr="00083DCF" w:rsidRDefault="00501A0E" w:rsidP="00E55F4E">
      <w:pPr>
        <w:pStyle w:val="Style22"/>
        <w:widowControl/>
        <w:numPr>
          <w:ilvl w:val="0"/>
          <w:numId w:val="40"/>
        </w:numPr>
        <w:spacing w:line="276" w:lineRule="auto"/>
        <w:ind w:left="567" w:hanging="283"/>
        <w:jc w:val="both"/>
        <w:rPr>
          <w:rStyle w:val="FontStyle77"/>
          <w:sz w:val="24"/>
          <w:szCs w:val="24"/>
        </w:rPr>
      </w:pPr>
      <w:r w:rsidRPr="00083DCF">
        <w:rPr>
          <w:rStyle w:val="FontStyle77"/>
          <w:sz w:val="24"/>
          <w:szCs w:val="24"/>
        </w:rPr>
        <w:t>kwoty, jaką zamierza przeznaczyć na sfinansowanie zamówienia;</w:t>
      </w:r>
    </w:p>
    <w:p w:rsidR="00501A0E" w:rsidRPr="00083DCF" w:rsidRDefault="00501A0E" w:rsidP="00E55F4E">
      <w:pPr>
        <w:pStyle w:val="Style22"/>
        <w:widowControl/>
        <w:numPr>
          <w:ilvl w:val="0"/>
          <w:numId w:val="40"/>
        </w:numPr>
        <w:spacing w:line="276" w:lineRule="auto"/>
        <w:ind w:left="567" w:hanging="283"/>
        <w:jc w:val="both"/>
        <w:rPr>
          <w:rStyle w:val="FontStyle77"/>
          <w:sz w:val="24"/>
          <w:szCs w:val="24"/>
        </w:rPr>
      </w:pPr>
      <w:r w:rsidRPr="00083DCF">
        <w:rPr>
          <w:rStyle w:val="FontStyle77"/>
          <w:sz w:val="24"/>
          <w:szCs w:val="24"/>
        </w:rPr>
        <w:t>firmy oraz adresów Wykonawców, którzy złożyli oferty w terminie;</w:t>
      </w:r>
    </w:p>
    <w:p w:rsidR="00501A0E" w:rsidRPr="00083DCF" w:rsidRDefault="00501A0E" w:rsidP="00E55F4E">
      <w:pPr>
        <w:pStyle w:val="Style22"/>
        <w:widowControl/>
        <w:numPr>
          <w:ilvl w:val="0"/>
          <w:numId w:val="40"/>
        </w:numPr>
        <w:spacing w:line="276" w:lineRule="auto"/>
        <w:ind w:left="567" w:hanging="283"/>
        <w:jc w:val="both"/>
        <w:rPr>
          <w:rStyle w:val="FontStyle77"/>
          <w:sz w:val="24"/>
          <w:szCs w:val="24"/>
        </w:rPr>
      </w:pPr>
      <w:r w:rsidRPr="00083DCF">
        <w:rPr>
          <w:rStyle w:val="FontStyle77"/>
          <w:sz w:val="24"/>
          <w:szCs w:val="24"/>
        </w:rPr>
        <w:t>ceny, terminów wykonania zamówienia, okresów gwarancji i warunków płatności zawartych w ofertach.</w:t>
      </w:r>
    </w:p>
    <w:p w:rsidR="00501A0E" w:rsidRPr="00083DCF" w:rsidRDefault="00501A0E" w:rsidP="00022A8D">
      <w:pPr>
        <w:pStyle w:val="Style22"/>
        <w:widowControl/>
        <w:spacing w:line="276" w:lineRule="auto"/>
        <w:ind w:left="284" w:right="-2" w:hanging="284"/>
        <w:jc w:val="both"/>
        <w:rPr>
          <w:rStyle w:val="FontStyle77"/>
          <w:sz w:val="24"/>
          <w:szCs w:val="24"/>
        </w:rPr>
      </w:pPr>
      <w:r w:rsidRPr="00083DCF">
        <w:rPr>
          <w:rStyle w:val="FontStyle77"/>
          <w:sz w:val="24"/>
          <w:szCs w:val="24"/>
        </w:rPr>
        <w:t>7.</w:t>
      </w:r>
      <w:r w:rsidRPr="00083DCF">
        <w:rPr>
          <w:rStyle w:val="FontStyle77"/>
          <w:sz w:val="24"/>
          <w:szCs w:val="24"/>
        </w:rPr>
        <w:tab/>
        <w:t>W toku badania i oceny ofert Zamawiający może żądać od Wykonawców wyjaśnień dotyczących</w:t>
      </w:r>
      <w:r w:rsidR="008954AB" w:rsidRPr="00083DCF">
        <w:rPr>
          <w:rStyle w:val="FontStyle77"/>
          <w:sz w:val="24"/>
          <w:szCs w:val="24"/>
        </w:rPr>
        <w:t xml:space="preserve"> </w:t>
      </w:r>
      <w:r w:rsidRPr="00083DCF">
        <w:rPr>
          <w:rStyle w:val="FontStyle77"/>
          <w:sz w:val="24"/>
          <w:szCs w:val="24"/>
        </w:rPr>
        <w:t>treści złożonych ofert.</w:t>
      </w:r>
      <w:r w:rsidR="008954AB" w:rsidRPr="00083DCF">
        <w:rPr>
          <w:rStyle w:val="FontStyle77"/>
          <w:sz w:val="24"/>
          <w:szCs w:val="24"/>
        </w:rPr>
        <w:t xml:space="preserve"> </w:t>
      </w:r>
    </w:p>
    <w:p w:rsidR="008954AB" w:rsidRPr="00083DCF" w:rsidRDefault="008954AB" w:rsidP="00005597">
      <w:pPr>
        <w:pStyle w:val="Style7"/>
        <w:widowControl/>
        <w:spacing w:line="276" w:lineRule="auto"/>
        <w:jc w:val="left"/>
        <w:rPr>
          <w:rStyle w:val="FontStyle75"/>
          <w:sz w:val="16"/>
          <w:szCs w:val="16"/>
        </w:rPr>
      </w:pPr>
    </w:p>
    <w:p w:rsidR="00501A0E" w:rsidRPr="00083DCF" w:rsidRDefault="00501A0E" w:rsidP="00005597">
      <w:pPr>
        <w:pStyle w:val="Style7"/>
        <w:widowControl/>
        <w:spacing w:line="276" w:lineRule="auto"/>
        <w:jc w:val="left"/>
        <w:rPr>
          <w:rStyle w:val="FontStyle75"/>
          <w:sz w:val="24"/>
          <w:szCs w:val="24"/>
        </w:rPr>
      </w:pPr>
      <w:r w:rsidRPr="00083DCF">
        <w:rPr>
          <w:rStyle w:val="FontStyle75"/>
          <w:sz w:val="24"/>
          <w:szCs w:val="24"/>
        </w:rPr>
        <w:t>Dział XVI. Opis sposobu obliczania ceny.</w:t>
      </w:r>
    </w:p>
    <w:p w:rsidR="00501A0E" w:rsidRPr="00083DCF" w:rsidRDefault="00501A0E" w:rsidP="00E55F4E">
      <w:pPr>
        <w:pStyle w:val="Style30"/>
        <w:widowControl/>
        <w:numPr>
          <w:ilvl w:val="0"/>
          <w:numId w:val="41"/>
        </w:numPr>
        <w:spacing w:line="276" w:lineRule="auto"/>
        <w:ind w:left="284" w:hanging="284"/>
        <w:rPr>
          <w:rStyle w:val="FontStyle77"/>
          <w:sz w:val="24"/>
          <w:szCs w:val="24"/>
        </w:rPr>
      </w:pPr>
      <w:r w:rsidRPr="00083DCF">
        <w:rPr>
          <w:rStyle w:val="FontStyle77"/>
          <w:sz w:val="24"/>
          <w:szCs w:val="24"/>
        </w:rPr>
        <w:t xml:space="preserve">Wykonawca określi cenę oferty brutto (formularz ofertowy, załącznik nr 4 do SIWZ), która stanowić będzie wynagrodzenie ryczałtowe za realizację całego przedmiotu zamówienia, podając ją w zapisie liczbowym i słownie z </w:t>
      </w:r>
      <w:r w:rsidR="00844F1D" w:rsidRPr="00083DCF">
        <w:rPr>
          <w:rStyle w:val="FontStyle77"/>
          <w:sz w:val="24"/>
          <w:szCs w:val="24"/>
        </w:rPr>
        <w:t>dokładnością, co</w:t>
      </w:r>
      <w:r w:rsidRPr="00083DCF">
        <w:rPr>
          <w:rStyle w:val="FontStyle77"/>
          <w:sz w:val="24"/>
          <w:szCs w:val="24"/>
        </w:rPr>
        <w:t xml:space="preserve"> do grosza (do dwóch miejsc po przecinku).</w:t>
      </w:r>
    </w:p>
    <w:p w:rsidR="00501A0E" w:rsidRPr="00083DCF" w:rsidRDefault="00501A0E" w:rsidP="00E55F4E">
      <w:pPr>
        <w:pStyle w:val="Style30"/>
        <w:widowControl/>
        <w:numPr>
          <w:ilvl w:val="0"/>
          <w:numId w:val="41"/>
        </w:numPr>
        <w:spacing w:line="276" w:lineRule="auto"/>
        <w:ind w:left="284" w:hanging="284"/>
        <w:rPr>
          <w:rStyle w:val="FontStyle77"/>
          <w:sz w:val="24"/>
          <w:szCs w:val="24"/>
        </w:rPr>
      </w:pPr>
      <w:r w:rsidRPr="00083DCF">
        <w:rPr>
          <w:rStyle w:val="FontStyle77"/>
          <w:sz w:val="24"/>
          <w:szCs w:val="24"/>
        </w:rPr>
        <w:t>Rozliczenie pomiędzy Zamawiającym a przyszłym Wykonawcą odbywać się będzie w złotych polskich.</w:t>
      </w:r>
    </w:p>
    <w:p w:rsidR="00501A0E" w:rsidRPr="00083DCF" w:rsidRDefault="00501A0E" w:rsidP="00E55F4E">
      <w:pPr>
        <w:pStyle w:val="Style30"/>
        <w:widowControl/>
        <w:numPr>
          <w:ilvl w:val="0"/>
          <w:numId w:val="41"/>
        </w:numPr>
        <w:spacing w:line="276" w:lineRule="auto"/>
        <w:ind w:left="284" w:hanging="284"/>
        <w:rPr>
          <w:rStyle w:val="FontStyle77"/>
          <w:sz w:val="24"/>
          <w:szCs w:val="24"/>
        </w:rPr>
      </w:pPr>
      <w:r w:rsidRPr="00083DCF">
        <w:rPr>
          <w:rStyle w:val="FontStyle77"/>
          <w:sz w:val="24"/>
          <w:szCs w:val="24"/>
        </w:rPr>
        <w:t>Cena musi być wyrażona w złotych polskich.</w:t>
      </w:r>
    </w:p>
    <w:p w:rsidR="00501A0E" w:rsidRPr="00083DCF" w:rsidRDefault="00501A0E" w:rsidP="00E55F4E">
      <w:pPr>
        <w:pStyle w:val="Style30"/>
        <w:widowControl/>
        <w:numPr>
          <w:ilvl w:val="0"/>
          <w:numId w:val="41"/>
        </w:numPr>
        <w:spacing w:line="276" w:lineRule="auto"/>
        <w:ind w:left="284" w:hanging="284"/>
        <w:rPr>
          <w:rStyle w:val="FontStyle77"/>
          <w:sz w:val="24"/>
          <w:szCs w:val="24"/>
        </w:rPr>
      </w:pPr>
      <w:r w:rsidRPr="00083DCF">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083DCF" w:rsidRDefault="00501A0E" w:rsidP="00E55F4E">
      <w:pPr>
        <w:pStyle w:val="Style30"/>
        <w:widowControl/>
        <w:numPr>
          <w:ilvl w:val="0"/>
          <w:numId w:val="41"/>
        </w:numPr>
        <w:tabs>
          <w:tab w:val="left" w:pos="2280"/>
        </w:tabs>
        <w:spacing w:line="276" w:lineRule="auto"/>
        <w:ind w:left="284" w:hanging="284"/>
        <w:rPr>
          <w:rStyle w:val="FontStyle77"/>
          <w:sz w:val="24"/>
          <w:szCs w:val="24"/>
        </w:rPr>
      </w:pPr>
      <w:r w:rsidRPr="00083DCF">
        <w:rPr>
          <w:rStyle w:val="FontStyle77"/>
          <w:sz w:val="24"/>
          <w:szCs w:val="24"/>
        </w:rPr>
        <w:t>Cena oferty musi zawierać wszystkie koszty niezbędne do zrealizowania zamówienia wynikające</w:t>
      </w:r>
      <w:r w:rsidR="00B42685" w:rsidRPr="00083DCF">
        <w:rPr>
          <w:rStyle w:val="FontStyle77"/>
          <w:sz w:val="24"/>
          <w:szCs w:val="24"/>
        </w:rPr>
        <w:t xml:space="preserve"> </w:t>
      </w:r>
      <w:r w:rsidRPr="00083DCF">
        <w:rPr>
          <w:rStyle w:val="FontStyle77"/>
          <w:sz w:val="24"/>
          <w:szCs w:val="24"/>
        </w:rPr>
        <w:t xml:space="preserve">wprost z dokumentacji, jak również w niej </w:t>
      </w:r>
      <w:r w:rsidR="00844F1D" w:rsidRPr="00083DCF">
        <w:rPr>
          <w:rStyle w:val="FontStyle77"/>
          <w:sz w:val="24"/>
          <w:szCs w:val="24"/>
        </w:rPr>
        <w:t>nieujęte</w:t>
      </w:r>
      <w:r w:rsidRPr="00083DCF">
        <w:rPr>
          <w:rStyle w:val="FontStyle77"/>
          <w:sz w:val="24"/>
          <w:szCs w:val="24"/>
        </w:rPr>
        <w:t>, a bez których nie można wykonać</w:t>
      </w:r>
      <w:r w:rsidR="00B42685" w:rsidRPr="00083DCF">
        <w:rPr>
          <w:rStyle w:val="FontStyle77"/>
          <w:sz w:val="24"/>
          <w:szCs w:val="24"/>
        </w:rPr>
        <w:t xml:space="preserve"> </w:t>
      </w:r>
      <w:r w:rsidRPr="00083DCF">
        <w:rPr>
          <w:rStyle w:val="FontStyle77"/>
          <w:sz w:val="24"/>
          <w:szCs w:val="24"/>
        </w:rPr>
        <w:t>zamówienia. Wykonawca jest zobowiązany w cenie oferty uwzględnić także załatwienie</w:t>
      </w:r>
      <w:r w:rsidR="00B42685" w:rsidRPr="00083DCF">
        <w:rPr>
          <w:rStyle w:val="FontStyle77"/>
          <w:sz w:val="24"/>
          <w:szCs w:val="24"/>
        </w:rPr>
        <w:t xml:space="preserve"> </w:t>
      </w:r>
      <w:r w:rsidRPr="00083DCF">
        <w:rPr>
          <w:rStyle w:val="FontStyle77"/>
          <w:sz w:val="24"/>
          <w:szCs w:val="24"/>
        </w:rPr>
        <w:t xml:space="preserve">wszelkich innych formalności dotyczących projektu i budowy oraz kosztów z </w:t>
      </w:r>
      <w:r w:rsidRPr="00083DCF">
        <w:rPr>
          <w:rStyle w:val="FontStyle77"/>
          <w:sz w:val="24"/>
          <w:szCs w:val="24"/>
        </w:rPr>
        <w:lastRenderedPageBreak/>
        <w:t>tym związanych.</w:t>
      </w:r>
      <w:r w:rsidR="00B42685" w:rsidRPr="00083DCF">
        <w:rPr>
          <w:rStyle w:val="FontStyle77"/>
          <w:sz w:val="24"/>
          <w:szCs w:val="24"/>
        </w:rPr>
        <w:t xml:space="preserve"> </w:t>
      </w:r>
      <w:r w:rsidRPr="00083DCF">
        <w:rPr>
          <w:rStyle w:val="FontStyle77"/>
          <w:sz w:val="24"/>
          <w:szCs w:val="24"/>
        </w:rPr>
        <w:t>Zgodnie</w:t>
      </w:r>
      <w:r w:rsidR="00B42685" w:rsidRPr="00083DCF">
        <w:rPr>
          <w:rStyle w:val="FontStyle77"/>
          <w:sz w:val="24"/>
          <w:szCs w:val="24"/>
        </w:rPr>
        <w:t xml:space="preserve"> </w:t>
      </w:r>
      <w:r w:rsidRPr="00083DCF">
        <w:rPr>
          <w:rStyle w:val="FontStyle77"/>
          <w:sz w:val="24"/>
          <w:szCs w:val="24"/>
        </w:rPr>
        <w:t>z istotą wynagrodzenia ryczałtowego Wykonawca musi przewidzieć wszystkie</w:t>
      </w:r>
      <w:r w:rsidR="00B42685" w:rsidRPr="00083DCF">
        <w:rPr>
          <w:rStyle w:val="FontStyle77"/>
          <w:sz w:val="24"/>
          <w:szCs w:val="24"/>
        </w:rPr>
        <w:t xml:space="preserve"> </w:t>
      </w:r>
      <w:r w:rsidRPr="00083DCF">
        <w:rPr>
          <w:rStyle w:val="FontStyle77"/>
          <w:sz w:val="24"/>
          <w:szCs w:val="24"/>
        </w:rPr>
        <w:t>okoliczności, które mogą wpłynąć na cenę zamówienia. W związku z powyższym, Zamawiający</w:t>
      </w:r>
      <w:r w:rsidR="00B42685" w:rsidRPr="00083DCF">
        <w:rPr>
          <w:rStyle w:val="FontStyle77"/>
          <w:sz w:val="24"/>
          <w:szCs w:val="24"/>
        </w:rPr>
        <w:t xml:space="preserve"> </w:t>
      </w:r>
      <w:r w:rsidRPr="00083DCF">
        <w:rPr>
          <w:rStyle w:val="FontStyle77"/>
          <w:sz w:val="24"/>
          <w:szCs w:val="24"/>
        </w:rPr>
        <w:t>zaleca sprawdzenie w terenie warunków wykonania zamówienia.</w:t>
      </w:r>
    </w:p>
    <w:p w:rsidR="00501A0E" w:rsidRPr="00083DCF" w:rsidRDefault="00501A0E" w:rsidP="00E55F4E">
      <w:pPr>
        <w:pStyle w:val="Style30"/>
        <w:widowControl/>
        <w:numPr>
          <w:ilvl w:val="0"/>
          <w:numId w:val="41"/>
        </w:numPr>
        <w:spacing w:line="276" w:lineRule="auto"/>
        <w:ind w:left="284" w:hanging="284"/>
        <w:rPr>
          <w:rStyle w:val="FontStyle77"/>
          <w:sz w:val="24"/>
          <w:szCs w:val="24"/>
        </w:rPr>
      </w:pPr>
      <w:r w:rsidRPr="00083DCF">
        <w:rPr>
          <w:rStyle w:val="FontStyle77"/>
          <w:sz w:val="24"/>
          <w:szCs w:val="24"/>
        </w:rPr>
        <w:t>Cenę ofertową należy policzyć stosując powszechnie stosowane rynkowe wzory przy sporządzaniu wyceny na roboty budowlane przy zachowaniu następujących założeń:</w:t>
      </w:r>
    </w:p>
    <w:p w:rsidR="00501A0E" w:rsidRPr="00083DCF" w:rsidRDefault="00501A0E" w:rsidP="00E55F4E">
      <w:pPr>
        <w:pStyle w:val="Style30"/>
        <w:widowControl/>
        <w:numPr>
          <w:ilvl w:val="0"/>
          <w:numId w:val="79"/>
        </w:numPr>
        <w:spacing w:line="276" w:lineRule="auto"/>
        <w:ind w:left="567" w:hanging="283"/>
        <w:rPr>
          <w:rStyle w:val="FontStyle77"/>
          <w:sz w:val="24"/>
          <w:szCs w:val="24"/>
        </w:rPr>
      </w:pPr>
      <w:r w:rsidRPr="00083DCF">
        <w:rPr>
          <w:rStyle w:val="FontStyle77"/>
          <w:sz w:val="24"/>
          <w:szCs w:val="24"/>
        </w:rPr>
        <w:t>każdy Wykonawca ma prawo zapoznać się z zakresem prac w terenie, zgodnie ze SIWZ wraz z załącznikami.</w:t>
      </w:r>
    </w:p>
    <w:p w:rsidR="00501A0E" w:rsidRPr="00083DCF" w:rsidRDefault="00501A0E" w:rsidP="00E55F4E">
      <w:pPr>
        <w:pStyle w:val="Style30"/>
        <w:widowControl/>
        <w:numPr>
          <w:ilvl w:val="0"/>
          <w:numId w:val="79"/>
        </w:numPr>
        <w:spacing w:line="276" w:lineRule="auto"/>
        <w:ind w:left="567" w:hanging="283"/>
        <w:rPr>
          <w:rStyle w:val="FontStyle77"/>
          <w:sz w:val="24"/>
          <w:szCs w:val="24"/>
        </w:rPr>
      </w:pPr>
      <w:r w:rsidRPr="00083DCF">
        <w:rPr>
          <w:rStyle w:val="FontStyle77"/>
          <w:sz w:val="24"/>
          <w:szCs w:val="24"/>
        </w:rPr>
        <w:t xml:space="preserve">cena ryczałtowa oferty musi zawierać także koszty </w:t>
      </w:r>
      <w:r w:rsidR="00844F1D" w:rsidRPr="00083DCF">
        <w:rPr>
          <w:rStyle w:val="FontStyle77"/>
          <w:sz w:val="24"/>
          <w:szCs w:val="24"/>
        </w:rPr>
        <w:t>nieujęte</w:t>
      </w:r>
      <w:r w:rsidRPr="00083DCF">
        <w:rPr>
          <w:rStyle w:val="FontStyle77"/>
          <w:sz w:val="24"/>
          <w:szCs w:val="24"/>
        </w:rPr>
        <w:t xml:space="preserv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083DCF" w:rsidRDefault="00501A0E" w:rsidP="00E55F4E">
      <w:pPr>
        <w:pStyle w:val="Style30"/>
        <w:widowControl/>
        <w:numPr>
          <w:ilvl w:val="0"/>
          <w:numId w:val="79"/>
        </w:numPr>
        <w:spacing w:line="276" w:lineRule="auto"/>
        <w:ind w:left="567" w:hanging="283"/>
        <w:rPr>
          <w:rStyle w:val="FontStyle77"/>
          <w:sz w:val="24"/>
          <w:szCs w:val="24"/>
        </w:rPr>
      </w:pPr>
      <w:r w:rsidRPr="00083DCF">
        <w:rPr>
          <w:rStyle w:val="FontStyle77"/>
          <w:sz w:val="24"/>
          <w:szCs w:val="24"/>
        </w:rPr>
        <w:t xml:space="preserve">Wykonawca musi uwzględnić, że wykonywanie robót będzie zgodnie z obowiązującymi przepisami, polskimi normami i zasadami wiedzy technicznej oraz należytą starannością w odniesieniu do ich wykonania, bezpieczeństwa, przepisów BHP, </w:t>
      </w:r>
      <w:r w:rsidR="00844F1D" w:rsidRPr="00083DCF">
        <w:rPr>
          <w:rStyle w:val="FontStyle77"/>
          <w:sz w:val="24"/>
          <w:szCs w:val="24"/>
        </w:rPr>
        <w:t>dobrej, jakości</w:t>
      </w:r>
      <w:r w:rsidRPr="00083DCF">
        <w:rPr>
          <w:rStyle w:val="FontStyle77"/>
          <w:sz w:val="24"/>
          <w:szCs w:val="24"/>
        </w:rPr>
        <w:t xml:space="preserve"> i właściwej organizacji,</w:t>
      </w:r>
    </w:p>
    <w:p w:rsidR="00501A0E" w:rsidRPr="00083DCF" w:rsidRDefault="00501A0E" w:rsidP="00E55F4E">
      <w:pPr>
        <w:pStyle w:val="Style26"/>
        <w:widowControl/>
        <w:numPr>
          <w:ilvl w:val="0"/>
          <w:numId w:val="41"/>
        </w:numPr>
        <w:spacing w:line="276" w:lineRule="auto"/>
        <w:ind w:left="284" w:right="-2" w:hanging="284"/>
        <w:rPr>
          <w:rStyle w:val="FontStyle77"/>
          <w:sz w:val="24"/>
          <w:szCs w:val="24"/>
        </w:rPr>
      </w:pPr>
      <w:r w:rsidRPr="00083DCF">
        <w:rPr>
          <w:rStyle w:val="FontStyle77"/>
          <w:sz w:val="24"/>
          <w:szCs w:val="24"/>
        </w:rPr>
        <w:t>Wynagrodzenie ryczałtowe powinno zawierać w szczególności zgodnie z warunkami podanymi w dokumentacji, SIWZ i wzorze umowy:</w:t>
      </w:r>
    </w:p>
    <w:p w:rsidR="00501A0E" w:rsidRPr="00083DCF" w:rsidRDefault="00501A0E" w:rsidP="00E55F4E">
      <w:pPr>
        <w:pStyle w:val="Style30"/>
        <w:widowControl/>
        <w:numPr>
          <w:ilvl w:val="0"/>
          <w:numId w:val="80"/>
        </w:numPr>
        <w:spacing w:line="276" w:lineRule="auto"/>
        <w:ind w:left="567" w:hanging="283"/>
        <w:rPr>
          <w:rStyle w:val="FontStyle77"/>
          <w:sz w:val="24"/>
          <w:szCs w:val="24"/>
        </w:rPr>
      </w:pPr>
      <w:r w:rsidRPr="00083DCF">
        <w:rPr>
          <w:rStyle w:val="FontStyle77"/>
          <w:sz w:val="24"/>
          <w:szCs w:val="24"/>
        </w:rPr>
        <w:t>wartość robót,</w:t>
      </w:r>
    </w:p>
    <w:p w:rsidR="00501A0E" w:rsidRPr="00083DCF" w:rsidRDefault="00501A0E" w:rsidP="00E55F4E">
      <w:pPr>
        <w:pStyle w:val="Style30"/>
        <w:widowControl/>
        <w:numPr>
          <w:ilvl w:val="0"/>
          <w:numId w:val="80"/>
        </w:numPr>
        <w:spacing w:line="276" w:lineRule="auto"/>
        <w:ind w:left="567" w:hanging="283"/>
        <w:rPr>
          <w:rStyle w:val="FontStyle77"/>
          <w:sz w:val="24"/>
          <w:szCs w:val="24"/>
        </w:rPr>
      </w:pPr>
      <w:r w:rsidRPr="00083DCF">
        <w:rPr>
          <w:rStyle w:val="FontStyle77"/>
          <w:sz w:val="24"/>
          <w:szCs w:val="24"/>
        </w:rPr>
        <w:t>niezbędne roboty towarzyszące konieczne do wykonania przedmiotu zamówienia,.</w:t>
      </w:r>
    </w:p>
    <w:p w:rsidR="00501A0E" w:rsidRPr="00083DCF" w:rsidRDefault="00501A0E" w:rsidP="00E55F4E">
      <w:pPr>
        <w:pStyle w:val="Style30"/>
        <w:widowControl/>
        <w:numPr>
          <w:ilvl w:val="0"/>
          <w:numId w:val="80"/>
        </w:numPr>
        <w:spacing w:line="276" w:lineRule="auto"/>
        <w:ind w:left="567" w:hanging="283"/>
        <w:rPr>
          <w:rStyle w:val="FontStyle77"/>
          <w:sz w:val="24"/>
          <w:szCs w:val="24"/>
        </w:rPr>
      </w:pPr>
      <w:r w:rsidRPr="00083DCF">
        <w:rPr>
          <w:rStyle w:val="FontStyle77"/>
          <w:sz w:val="24"/>
          <w:szCs w:val="24"/>
        </w:rPr>
        <w:t>koszt zaplecza socjalnego,</w:t>
      </w:r>
    </w:p>
    <w:p w:rsidR="00501A0E" w:rsidRPr="00083DCF" w:rsidRDefault="00501A0E" w:rsidP="00E55F4E">
      <w:pPr>
        <w:pStyle w:val="Style50"/>
        <w:widowControl/>
        <w:numPr>
          <w:ilvl w:val="0"/>
          <w:numId w:val="80"/>
        </w:numPr>
        <w:spacing w:line="276" w:lineRule="auto"/>
        <w:ind w:left="567" w:hanging="283"/>
        <w:jc w:val="both"/>
        <w:rPr>
          <w:rStyle w:val="FontStyle77"/>
          <w:sz w:val="24"/>
          <w:szCs w:val="24"/>
          <w:lang w:eastAsia="en-US"/>
        </w:rPr>
      </w:pPr>
      <w:r w:rsidRPr="00083DCF">
        <w:rPr>
          <w:rStyle w:val="FontStyle77"/>
          <w:sz w:val="24"/>
          <w:szCs w:val="24"/>
          <w:lang w:eastAsia="en-US"/>
        </w:rPr>
        <w:t>odszkodowania za szkody wynikłe w związku z prowadzonymi pracami, Wykonawca odpowiada za wyrządzone szkody osobom trzecim w związku z prowadzon</w:t>
      </w:r>
      <w:r w:rsidR="006E3082" w:rsidRPr="00083DCF">
        <w:rPr>
          <w:rStyle w:val="FontStyle77"/>
          <w:sz w:val="24"/>
          <w:szCs w:val="24"/>
          <w:lang w:eastAsia="en-US"/>
        </w:rPr>
        <w:t>ą</w:t>
      </w:r>
      <w:r w:rsidRPr="00083DCF">
        <w:rPr>
          <w:rStyle w:val="FontStyle77"/>
          <w:sz w:val="24"/>
          <w:szCs w:val="24"/>
          <w:lang w:eastAsia="en-US"/>
        </w:rPr>
        <w:t xml:space="preserve"> inwestycją,</w:t>
      </w:r>
    </w:p>
    <w:p w:rsidR="00501A0E" w:rsidRPr="00083DCF" w:rsidRDefault="00501A0E" w:rsidP="00E55F4E">
      <w:pPr>
        <w:pStyle w:val="Style50"/>
        <w:widowControl/>
        <w:numPr>
          <w:ilvl w:val="0"/>
          <w:numId w:val="80"/>
        </w:numPr>
        <w:spacing w:line="276" w:lineRule="auto"/>
        <w:ind w:left="567" w:hanging="283"/>
        <w:jc w:val="both"/>
        <w:rPr>
          <w:rStyle w:val="FontStyle77"/>
          <w:sz w:val="24"/>
          <w:szCs w:val="24"/>
          <w:lang w:eastAsia="en-US"/>
        </w:rPr>
      </w:pPr>
      <w:r w:rsidRPr="00083DCF">
        <w:rPr>
          <w:rStyle w:val="FontStyle77"/>
          <w:sz w:val="24"/>
          <w:szCs w:val="24"/>
          <w:lang w:eastAsia="en-US"/>
        </w:rPr>
        <w:t>naprawy na własny koszt uszkodzeń powstałych przy wykonywaniu zamówienia,</w:t>
      </w:r>
    </w:p>
    <w:p w:rsidR="00501A0E" w:rsidRPr="00083DCF" w:rsidRDefault="00501A0E" w:rsidP="00E55F4E">
      <w:pPr>
        <w:pStyle w:val="Style50"/>
        <w:widowControl/>
        <w:numPr>
          <w:ilvl w:val="0"/>
          <w:numId w:val="80"/>
        </w:numPr>
        <w:spacing w:line="276" w:lineRule="auto"/>
        <w:ind w:left="567" w:hanging="283"/>
        <w:jc w:val="both"/>
        <w:rPr>
          <w:rStyle w:val="FontStyle77"/>
          <w:sz w:val="24"/>
          <w:szCs w:val="24"/>
          <w:lang w:eastAsia="en-US"/>
        </w:rPr>
      </w:pPr>
      <w:r w:rsidRPr="00083DCF">
        <w:rPr>
          <w:rStyle w:val="FontStyle77"/>
          <w:sz w:val="24"/>
          <w:szCs w:val="24"/>
          <w:lang w:eastAsia="en-US"/>
        </w:rPr>
        <w:t>uczestniczenie w odbiorach, przeglądach gwarancyjnych i w końcowym odbiorze po okresie gwarancji.</w:t>
      </w:r>
    </w:p>
    <w:p w:rsidR="00501A0E" w:rsidRPr="00083DCF" w:rsidRDefault="00501A0E" w:rsidP="00E55F4E">
      <w:pPr>
        <w:pStyle w:val="Style28"/>
        <w:widowControl/>
        <w:numPr>
          <w:ilvl w:val="0"/>
          <w:numId w:val="43"/>
        </w:numPr>
        <w:spacing w:line="276" w:lineRule="auto"/>
        <w:ind w:left="284" w:hanging="284"/>
        <w:rPr>
          <w:rStyle w:val="FontStyle77"/>
          <w:sz w:val="24"/>
          <w:szCs w:val="24"/>
        </w:rPr>
      </w:pPr>
      <w:r w:rsidRPr="00083DCF">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r w:rsidR="00023541">
        <w:rPr>
          <w:rStyle w:val="FontStyle77"/>
          <w:sz w:val="24"/>
          <w:szCs w:val="24"/>
        </w:rPr>
        <w:t xml:space="preserve"> Zapłata pierwszej faktury nastąpi po wykonaniu co najmniej 30 % zakresu robót. </w:t>
      </w:r>
    </w:p>
    <w:p w:rsidR="00501A0E" w:rsidRPr="00083DCF" w:rsidRDefault="00501A0E" w:rsidP="00E55F4E">
      <w:pPr>
        <w:pStyle w:val="Style28"/>
        <w:widowControl/>
        <w:numPr>
          <w:ilvl w:val="0"/>
          <w:numId w:val="43"/>
        </w:numPr>
        <w:spacing w:line="276" w:lineRule="auto"/>
        <w:ind w:left="284" w:hanging="284"/>
        <w:rPr>
          <w:rStyle w:val="FontStyle77"/>
          <w:sz w:val="24"/>
          <w:szCs w:val="24"/>
        </w:rPr>
      </w:pPr>
      <w:r w:rsidRPr="00083DCF">
        <w:rPr>
          <w:rStyle w:val="FontStyle77"/>
          <w:sz w:val="24"/>
          <w:szCs w:val="24"/>
        </w:rPr>
        <w:t>Zamawiający zwróci się do Wykonawcy o udzielenie wyjaśnień dotyczących ceny, jeżeli oferta będzie zawierała rażąco nisk</w:t>
      </w:r>
      <w:r w:rsidR="006E3082" w:rsidRPr="00083DCF">
        <w:rPr>
          <w:rStyle w:val="FontStyle77"/>
          <w:sz w:val="24"/>
          <w:szCs w:val="24"/>
        </w:rPr>
        <w:t>ą</w:t>
      </w:r>
      <w:r w:rsidRPr="00083DCF">
        <w:rPr>
          <w:rStyle w:val="FontStyle77"/>
          <w:sz w:val="24"/>
          <w:szCs w:val="24"/>
        </w:rPr>
        <w:t xml:space="preserve">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492933" w:rsidRPr="00083DCF" w:rsidRDefault="00492933" w:rsidP="00492933">
      <w:pPr>
        <w:widowControl/>
        <w:numPr>
          <w:ilvl w:val="0"/>
          <w:numId w:val="43"/>
        </w:numPr>
        <w:autoSpaceDE/>
        <w:autoSpaceDN/>
        <w:adjustRightInd/>
        <w:spacing w:after="120" w:line="276" w:lineRule="auto"/>
        <w:ind w:left="426" w:hanging="426"/>
        <w:jc w:val="both"/>
        <w:rPr>
          <w:rStyle w:val="FontStyle77"/>
          <w:color w:val="auto"/>
          <w:sz w:val="24"/>
          <w:szCs w:val="24"/>
        </w:rPr>
      </w:pPr>
      <w:r w:rsidRPr="00083DCF">
        <w:lastRenderedPageBreak/>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rsidR="00501A0E" w:rsidRPr="00083DCF" w:rsidRDefault="00501A0E" w:rsidP="00E55F4E">
      <w:pPr>
        <w:pStyle w:val="Style50"/>
        <w:widowControl/>
        <w:numPr>
          <w:ilvl w:val="0"/>
          <w:numId w:val="42"/>
        </w:numPr>
        <w:spacing w:line="276" w:lineRule="auto"/>
        <w:ind w:left="426" w:hanging="426"/>
        <w:jc w:val="both"/>
        <w:rPr>
          <w:rStyle w:val="FontStyle77"/>
          <w:sz w:val="24"/>
          <w:szCs w:val="24"/>
        </w:rPr>
      </w:pPr>
      <w:r w:rsidRPr="00083DCF">
        <w:rPr>
          <w:rStyle w:val="FontStyle77"/>
          <w:sz w:val="24"/>
          <w:szCs w:val="24"/>
        </w:rPr>
        <w:t>Do oceny ofert zostanie przyjęta wartość całości zadania inwestycyjnego podana w ofercie.</w:t>
      </w:r>
    </w:p>
    <w:p w:rsidR="00501A0E" w:rsidRPr="00083DCF" w:rsidRDefault="00501A0E" w:rsidP="00005597">
      <w:pPr>
        <w:pStyle w:val="Style21"/>
        <w:widowControl/>
        <w:spacing w:line="276" w:lineRule="auto"/>
        <w:ind w:right="346"/>
        <w:jc w:val="left"/>
        <w:rPr>
          <w:sz w:val="16"/>
          <w:szCs w:val="16"/>
        </w:rPr>
      </w:pPr>
    </w:p>
    <w:p w:rsidR="00501A0E" w:rsidRPr="00083DCF" w:rsidRDefault="00501A0E" w:rsidP="00022A8D">
      <w:pPr>
        <w:pStyle w:val="Style21"/>
        <w:widowControl/>
        <w:tabs>
          <w:tab w:val="left" w:pos="1589"/>
        </w:tabs>
        <w:spacing w:before="130" w:line="355" w:lineRule="exact"/>
        <w:ind w:right="-2"/>
        <w:jc w:val="left"/>
        <w:rPr>
          <w:rStyle w:val="FontStyle75"/>
          <w:sz w:val="24"/>
          <w:szCs w:val="24"/>
        </w:rPr>
      </w:pPr>
      <w:r w:rsidRPr="00083DCF">
        <w:rPr>
          <w:rStyle w:val="FontStyle75"/>
          <w:sz w:val="24"/>
          <w:szCs w:val="24"/>
        </w:rPr>
        <w:t>Dział XVII. Opis kryteriów, którymi Zamawiający będzie się kierował przy wyborze oferty,</w:t>
      </w:r>
      <w:r w:rsidR="00B42685" w:rsidRPr="00083DCF">
        <w:rPr>
          <w:rStyle w:val="FontStyle75"/>
          <w:sz w:val="24"/>
          <w:szCs w:val="24"/>
        </w:rPr>
        <w:t xml:space="preserve"> </w:t>
      </w:r>
      <w:r w:rsidRPr="00083DCF">
        <w:rPr>
          <w:rStyle w:val="FontStyle75"/>
          <w:sz w:val="24"/>
          <w:szCs w:val="24"/>
        </w:rPr>
        <w:t>wraz</w:t>
      </w:r>
      <w:r w:rsidR="00B42685" w:rsidRPr="00083DCF">
        <w:rPr>
          <w:rStyle w:val="FontStyle75"/>
          <w:sz w:val="24"/>
          <w:szCs w:val="24"/>
        </w:rPr>
        <w:t xml:space="preserve"> </w:t>
      </w:r>
      <w:r w:rsidRPr="00083DCF">
        <w:rPr>
          <w:rStyle w:val="FontStyle75"/>
          <w:sz w:val="24"/>
          <w:szCs w:val="24"/>
        </w:rPr>
        <w:t>z podaniem wag tych kryteriów i sposobu oceny ofert.</w:t>
      </w:r>
    </w:p>
    <w:p w:rsidR="00B636AB" w:rsidRPr="00083DCF" w:rsidRDefault="00B636AB" w:rsidP="00E55F4E">
      <w:pPr>
        <w:pStyle w:val="Style11"/>
        <w:widowControl/>
        <w:numPr>
          <w:ilvl w:val="0"/>
          <w:numId w:val="124"/>
        </w:numPr>
        <w:spacing w:before="67" w:line="276" w:lineRule="auto"/>
        <w:ind w:left="284" w:hanging="284"/>
        <w:rPr>
          <w:rStyle w:val="FontStyle44"/>
          <w:sz w:val="24"/>
          <w:szCs w:val="24"/>
        </w:rPr>
      </w:pPr>
      <w:r w:rsidRPr="00083DCF">
        <w:rPr>
          <w:rStyle w:val="FontStyle44"/>
          <w:sz w:val="24"/>
          <w:szCs w:val="24"/>
        </w:rPr>
        <w:t>Przy wyborze oferty Zamawiający będzie się kierował następującymi kryteriami:</w:t>
      </w:r>
    </w:p>
    <w:p w:rsidR="00B636AB" w:rsidRPr="00083DCF" w:rsidRDefault="00B636AB" w:rsidP="00E55F4E">
      <w:pPr>
        <w:pStyle w:val="Style12"/>
        <w:widowControl/>
        <w:numPr>
          <w:ilvl w:val="0"/>
          <w:numId w:val="125"/>
        </w:numPr>
        <w:spacing w:line="276" w:lineRule="auto"/>
        <w:ind w:left="567" w:hanging="283"/>
        <w:jc w:val="both"/>
        <w:rPr>
          <w:rStyle w:val="FontStyle44"/>
          <w:sz w:val="24"/>
          <w:szCs w:val="24"/>
        </w:rPr>
      </w:pPr>
      <w:r w:rsidRPr="00083DCF">
        <w:rPr>
          <w:rStyle w:val="FontStyle44"/>
          <w:sz w:val="24"/>
          <w:szCs w:val="24"/>
        </w:rPr>
        <w:t xml:space="preserve">Cena - waga </w:t>
      </w:r>
      <w:r w:rsidR="00F662F6" w:rsidRPr="00083DCF">
        <w:rPr>
          <w:rStyle w:val="FontStyle44"/>
          <w:sz w:val="24"/>
          <w:szCs w:val="24"/>
        </w:rPr>
        <w:t>8</w:t>
      </w:r>
      <w:r w:rsidR="00492933" w:rsidRPr="00083DCF">
        <w:rPr>
          <w:rStyle w:val="FontStyle44"/>
          <w:sz w:val="24"/>
          <w:szCs w:val="24"/>
        </w:rPr>
        <w:t>0</w:t>
      </w:r>
      <w:r w:rsidRPr="00083DCF">
        <w:rPr>
          <w:rStyle w:val="FontStyle44"/>
          <w:sz w:val="24"/>
          <w:szCs w:val="24"/>
        </w:rPr>
        <w:t xml:space="preserve"> %</w:t>
      </w:r>
      <w:r w:rsidRPr="00083DCF">
        <w:rPr>
          <w:rStyle w:val="FontStyle44"/>
          <w:sz w:val="24"/>
          <w:szCs w:val="24"/>
          <w:lang w:val="en-US"/>
        </w:rPr>
        <w:t xml:space="preserve"> (max</w:t>
      </w:r>
      <w:r w:rsidRPr="00083DCF">
        <w:rPr>
          <w:rStyle w:val="FontStyle44"/>
          <w:sz w:val="24"/>
          <w:szCs w:val="24"/>
        </w:rPr>
        <w:t xml:space="preserve"> </w:t>
      </w:r>
      <w:r w:rsidR="00F662F6" w:rsidRPr="00083DCF">
        <w:rPr>
          <w:rStyle w:val="FontStyle44"/>
          <w:sz w:val="24"/>
          <w:szCs w:val="24"/>
        </w:rPr>
        <w:t>8</w:t>
      </w:r>
      <w:r w:rsidR="00492933" w:rsidRPr="00083DCF">
        <w:rPr>
          <w:rStyle w:val="FontStyle44"/>
          <w:sz w:val="24"/>
          <w:szCs w:val="24"/>
        </w:rPr>
        <w:t>0</w:t>
      </w:r>
      <w:r w:rsidRPr="00083DCF">
        <w:rPr>
          <w:rStyle w:val="FontStyle44"/>
          <w:sz w:val="24"/>
          <w:szCs w:val="24"/>
        </w:rPr>
        <w:t xml:space="preserve"> pkt),</w:t>
      </w:r>
    </w:p>
    <w:p w:rsidR="00B636AB" w:rsidRPr="00083DCF" w:rsidRDefault="00B636AB" w:rsidP="00E55F4E">
      <w:pPr>
        <w:pStyle w:val="Style12"/>
        <w:widowControl/>
        <w:numPr>
          <w:ilvl w:val="0"/>
          <w:numId w:val="125"/>
        </w:numPr>
        <w:spacing w:line="276" w:lineRule="auto"/>
        <w:ind w:left="567" w:hanging="283"/>
        <w:jc w:val="both"/>
        <w:rPr>
          <w:rStyle w:val="FontStyle44"/>
          <w:sz w:val="24"/>
          <w:szCs w:val="24"/>
        </w:rPr>
      </w:pPr>
      <w:r w:rsidRPr="00083DCF">
        <w:rPr>
          <w:rStyle w:val="FontStyle44"/>
          <w:sz w:val="24"/>
          <w:szCs w:val="24"/>
        </w:rPr>
        <w:t xml:space="preserve">Długość okresu udzielanej gwarancji w miesiącach - waga </w:t>
      </w:r>
      <w:r w:rsidR="00F662F6" w:rsidRPr="00083DCF">
        <w:rPr>
          <w:rStyle w:val="FontStyle44"/>
          <w:sz w:val="24"/>
          <w:szCs w:val="24"/>
        </w:rPr>
        <w:t>20</w:t>
      </w:r>
      <w:r w:rsidRPr="00083DCF">
        <w:rPr>
          <w:rStyle w:val="FontStyle44"/>
          <w:sz w:val="24"/>
          <w:szCs w:val="24"/>
        </w:rPr>
        <w:t xml:space="preserve">% (max </w:t>
      </w:r>
      <w:r w:rsidR="00F662F6" w:rsidRPr="00083DCF">
        <w:rPr>
          <w:rStyle w:val="FontStyle44"/>
          <w:sz w:val="24"/>
          <w:szCs w:val="24"/>
        </w:rPr>
        <w:t>2</w:t>
      </w:r>
      <w:r w:rsidR="00492933" w:rsidRPr="00083DCF">
        <w:rPr>
          <w:rStyle w:val="FontStyle44"/>
          <w:sz w:val="24"/>
          <w:szCs w:val="24"/>
        </w:rPr>
        <w:t>0</w:t>
      </w:r>
      <w:r w:rsidRPr="00083DCF">
        <w:rPr>
          <w:rStyle w:val="FontStyle44"/>
          <w:sz w:val="24"/>
          <w:szCs w:val="24"/>
        </w:rPr>
        <w:t xml:space="preserve"> pkt).</w:t>
      </w:r>
    </w:p>
    <w:p w:rsidR="00B636AB" w:rsidRPr="00083DCF" w:rsidRDefault="00B636AB" w:rsidP="00E55F4E">
      <w:pPr>
        <w:pStyle w:val="Style11"/>
        <w:widowControl/>
        <w:numPr>
          <w:ilvl w:val="0"/>
          <w:numId w:val="124"/>
        </w:numPr>
        <w:spacing w:line="276" w:lineRule="auto"/>
        <w:ind w:left="284" w:hanging="284"/>
        <w:rPr>
          <w:rStyle w:val="FontStyle44"/>
          <w:sz w:val="24"/>
          <w:szCs w:val="24"/>
        </w:rPr>
      </w:pPr>
      <w:r w:rsidRPr="00083DCF">
        <w:rPr>
          <w:rStyle w:val="FontStyle44"/>
          <w:sz w:val="24"/>
          <w:szCs w:val="24"/>
        </w:rPr>
        <w:t>Kryterium „cena" - ilość punktów w tym kryterium zostanie obliczona na podstawie poniższego wzoru:</w:t>
      </w:r>
    </w:p>
    <w:p w:rsidR="00B636AB" w:rsidRPr="00083DCF" w:rsidRDefault="00B636AB" w:rsidP="00B636AB">
      <w:pPr>
        <w:pStyle w:val="Style5"/>
        <w:widowControl/>
        <w:spacing w:before="10" w:line="276" w:lineRule="auto"/>
        <w:ind w:left="284"/>
        <w:jc w:val="both"/>
        <w:rPr>
          <w:rStyle w:val="FontStyle40"/>
          <w:sz w:val="24"/>
          <w:szCs w:val="24"/>
        </w:rPr>
      </w:pPr>
      <w:r w:rsidRPr="00083DCF">
        <w:rPr>
          <w:rStyle w:val="FontStyle44"/>
          <w:sz w:val="24"/>
          <w:szCs w:val="24"/>
        </w:rPr>
        <w:t>C = [ C</w:t>
      </w:r>
      <w:r w:rsidRPr="00083DCF">
        <w:rPr>
          <w:rStyle w:val="FontStyle40"/>
          <w:sz w:val="24"/>
          <w:szCs w:val="24"/>
        </w:rPr>
        <w:t xml:space="preserve">n </w:t>
      </w:r>
      <w:r w:rsidRPr="00083DCF">
        <w:rPr>
          <w:rStyle w:val="FontStyle44"/>
          <w:sz w:val="24"/>
          <w:szCs w:val="24"/>
        </w:rPr>
        <w:t>/ C</w:t>
      </w:r>
      <w:r w:rsidRPr="00083DCF">
        <w:rPr>
          <w:rStyle w:val="FontStyle40"/>
          <w:sz w:val="24"/>
          <w:szCs w:val="24"/>
        </w:rPr>
        <w:t xml:space="preserve">b. </w:t>
      </w:r>
      <w:r w:rsidRPr="00083DCF">
        <w:rPr>
          <w:rStyle w:val="FontStyle44"/>
          <w:sz w:val="24"/>
          <w:szCs w:val="24"/>
        </w:rPr>
        <w:t>] x 100 pkt x W</w:t>
      </w:r>
      <w:r w:rsidRPr="00083DCF">
        <w:rPr>
          <w:rStyle w:val="FontStyle40"/>
          <w:sz w:val="24"/>
          <w:szCs w:val="24"/>
        </w:rPr>
        <w:t>1</w:t>
      </w:r>
    </w:p>
    <w:p w:rsidR="00B636AB" w:rsidRPr="00083DCF" w:rsidRDefault="00B636AB" w:rsidP="00B636AB">
      <w:pPr>
        <w:pStyle w:val="Style5"/>
        <w:widowControl/>
        <w:spacing w:before="101" w:line="276" w:lineRule="auto"/>
        <w:ind w:left="854"/>
        <w:jc w:val="both"/>
        <w:rPr>
          <w:rStyle w:val="FontStyle44"/>
          <w:sz w:val="24"/>
          <w:szCs w:val="24"/>
        </w:rPr>
      </w:pPr>
      <w:r w:rsidRPr="00083DCF">
        <w:rPr>
          <w:rStyle w:val="FontStyle44"/>
          <w:sz w:val="24"/>
          <w:szCs w:val="24"/>
        </w:rPr>
        <w:t>gdzie:</w:t>
      </w:r>
    </w:p>
    <w:p w:rsidR="00B636AB" w:rsidRPr="00083DCF" w:rsidRDefault="00B636AB" w:rsidP="00B636AB">
      <w:pPr>
        <w:pStyle w:val="Style5"/>
        <w:widowControl/>
        <w:spacing w:line="276" w:lineRule="auto"/>
        <w:ind w:left="284"/>
        <w:jc w:val="both"/>
        <w:rPr>
          <w:rStyle w:val="FontStyle44"/>
          <w:sz w:val="24"/>
          <w:szCs w:val="24"/>
        </w:rPr>
      </w:pPr>
      <w:r w:rsidRPr="00083DCF">
        <w:rPr>
          <w:rStyle w:val="FontStyle44"/>
          <w:sz w:val="24"/>
          <w:szCs w:val="24"/>
        </w:rPr>
        <w:t>C</w:t>
      </w:r>
      <w:r w:rsidRPr="00083DCF">
        <w:rPr>
          <w:rStyle w:val="FontStyle44"/>
          <w:sz w:val="24"/>
          <w:szCs w:val="24"/>
        </w:rPr>
        <w:tab/>
        <w:t>-liczba punktów uzyskana w ocenie, kryterium cena</w:t>
      </w:r>
    </w:p>
    <w:p w:rsidR="00B636AB" w:rsidRPr="00083DCF" w:rsidRDefault="00B636AB" w:rsidP="00B636AB">
      <w:pPr>
        <w:pStyle w:val="Style5"/>
        <w:widowControl/>
        <w:spacing w:line="276" w:lineRule="auto"/>
        <w:ind w:left="284"/>
        <w:jc w:val="both"/>
        <w:rPr>
          <w:rStyle w:val="FontStyle44"/>
          <w:sz w:val="24"/>
          <w:szCs w:val="24"/>
        </w:rPr>
      </w:pPr>
      <w:r w:rsidRPr="00083DCF">
        <w:rPr>
          <w:rStyle w:val="FontStyle44"/>
          <w:sz w:val="24"/>
          <w:szCs w:val="24"/>
        </w:rPr>
        <w:t>C</w:t>
      </w:r>
      <w:r w:rsidRPr="00083DCF">
        <w:rPr>
          <w:rStyle w:val="FontStyle40"/>
          <w:sz w:val="24"/>
          <w:szCs w:val="24"/>
        </w:rPr>
        <w:t>n</w:t>
      </w:r>
      <w:r w:rsidRPr="00083DCF">
        <w:rPr>
          <w:rStyle w:val="FontStyle40"/>
          <w:sz w:val="24"/>
          <w:szCs w:val="24"/>
        </w:rPr>
        <w:tab/>
      </w:r>
      <w:r w:rsidRPr="00083DCF">
        <w:rPr>
          <w:rStyle w:val="FontStyle40"/>
          <w:sz w:val="24"/>
          <w:szCs w:val="24"/>
        </w:rPr>
        <w:tab/>
      </w:r>
      <w:r w:rsidRPr="00083DCF">
        <w:rPr>
          <w:rStyle w:val="FontStyle44"/>
          <w:sz w:val="24"/>
          <w:szCs w:val="24"/>
        </w:rPr>
        <w:t>-</w:t>
      </w:r>
      <w:r w:rsidR="00F4139A" w:rsidRPr="00083DCF">
        <w:rPr>
          <w:rStyle w:val="FontStyle44"/>
          <w:sz w:val="24"/>
          <w:szCs w:val="24"/>
        </w:rPr>
        <w:t xml:space="preserve"> </w:t>
      </w:r>
      <w:r w:rsidRPr="00083DCF">
        <w:rPr>
          <w:rStyle w:val="FontStyle44"/>
          <w:sz w:val="24"/>
          <w:szCs w:val="24"/>
        </w:rPr>
        <w:t>najniższa cena spośród ofert nieodrzuconych,</w:t>
      </w:r>
    </w:p>
    <w:p w:rsidR="00B636AB" w:rsidRPr="00083DCF" w:rsidRDefault="00B636AB" w:rsidP="00B636AB">
      <w:pPr>
        <w:pStyle w:val="Style5"/>
        <w:widowControl/>
        <w:spacing w:line="276" w:lineRule="auto"/>
        <w:ind w:left="284"/>
        <w:jc w:val="both"/>
        <w:rPr>
          <w:rStyle w:val="FontStyle44"/>
          <w:sz w:val="24"/>
          <w:szCs w:val="24"/>
        </w:rPr>
      </w:pPr>
      <w:r w:rsidRPr="00083DCF">
        <w:rPr>
          <w:rStyle w:val="FontStyle44"/>
          <w:sz w:val="24"/>
          <w:szCs w:val="24"/>
        </w:rPr>
        <w:t>C</w:t>
      </w:r>
      <w:r w:rsidR="00F4139A" w:rsidRPr="00083DCF">
        <w:rPr>
          <w:rStyle w:val="FontStyle44"/>
          <w:sz w:val="24"/>
          <w:szCs w:val="24"/>
        </w:rPr>
        <w:t>b</w:t>
      </w:r>
      <w:r w:rsidRPr="00083DCF">
        <w:rPr>
          <w:rStyle w:val="FontStyle44"/>
          <w:sz w:val="24"/>
          <w:szCs w:val="24"/>
        </w:rPr>
        <w:t>.</w:t>
      </w:r>
      <w:r w:rsidRPr="00083DCF">
        <w:rPr>
          <w:rStyle w:val="FontStyle44"/>
          <w:sz w:val="24"/>
          <w:szCs w:val="24"/>
        </w:rPr>
        <w:tab/>
      </w:r>
      <w:r w:rsidR="00F4139A" w:rsidRPr="00083DCF">
        <w:rPr>
          <w:rStyle w:val="FontStyle44"/>
          <w:sz w:val="24"/>
          <w:szCs w:val="24"/>
        </w:rPr>
        <w:tab/>
      </w:r>
      <w:r w:rsidRPr="00083DCF">
        <w:rPr>
          <w:rStyle w:val="FontStyle44"/>
          <w:sz w:val="24"/>
          <w:szCs w:val="24"/>
        </w:rPr>
        <w:t>-</w:t>
      </w:r>
      <w:r w:rsidR="00F4139A" w:rsidRPr="00083DCF">
        <w:rPr>
          <w:rStyle w:val="FontStyle44"/>
          <w:sz w:val="24"/>
          <w:szCs w:val="24"/>
        </w:rPr>
        <w:t xml:space="preserve"> </w:t>
      </w:r>
      <w:r w:rsidRPr="00083DCF">
        <w:rPr>
          <w:rStyle w:val="FontStyle44"/>
          <w:sz w:val="24"/>
          <w:szCs w:val="24"/>
        </w:rPr>
        <w:t>cena oferty badanej nieodrzuconej,</w:t>
      </w:r>
    </w:p>
    <w:p w:rsidR="00B636AB" w:rsidRPr="00083DCF" w:rsidRDefault="00B636AB" w:rsidP="00B636AB">
      <w:pPr>
        <w:pStyle w:val="Style5"/>
        <w:widowControl/>
        <w:spacing w:line="276" w:lineRule="auto"/>
        <w:ind w:left="284"/>
        <w:jc w:val="both"/>
        <w:rPr>
          <w:rStyle w:val="FontStyle44"/>
          <w:sz w:val="24"/>
          <w:szCs w:val="24"/>
        </w:rPr>
      </w:pPr>
      <w:r w:rsidRPr="00083DCF">
        <w:rPr>
          <w:rStyle w:val="FontStyle44"/>
          <w:sz w:val="24"/>
          <w:szCs w:val="24"/>
        </w:rPr>
        <w:t>100 pkt</w:t>
      </w:r>
      <w:r w:rsidRPr="00083DCF">
        <w:rPr>
          <w:rStyle w:val="FontStyle44"/>
          <w:sz w:val="24"/>
          <w:szCs w:val="24"/>
        </w:rPr>
        <w:tab/>
        <w:t>-</w:t>
      </w:r>
      <w:r w:rsidR="00F4139A" w:rsidRPr="00083DCF">
        <w:rPr>
          <w:rStyle w:val="FontStyle44"/>
          <w:sz w:val="24"/>
          <w:szCs w:val="24"/>
        </w:rPr>
        <w:t xml:space="preserve"> </w:t>
      </w:r>
      <w:r w:rsidRPr="00083DCF">
        <w:rPr>
          <w:rStyle w:val="FontStyle44"/>
          <w:sz w:val="24"/>
          <w:szCs w:val="24"/>
        </w:rPr>
        <w:t>wskaźnik stały,</w:t>
      </w:r>
    </w:p>
    <w:p w:rsidR="00B636AB" w:rsidRPr="00083DCF" w:rsidRDefault="00B636AB" w:rsidP="00B636AB">
      <w:pPr>
        <w:pStyle w:val="Style5"/>
        <w:widowControl/>
        <w:spacing w:before="5" w:line="276" w:lineRule="auto"/>
        <w:ind w:left="284"/>
        <w:jc w:val="both"/>
        <w:rPr>
          <w:rStyle w:val="FontStyle44"/>
          <w:sz w:val="24"/>
          <w:szCs w:val="24"/>
        </w:rPr>
      </w:pPr>
      <w:r w:rsidRPr="00083DCF">
        <w:rPr>
          <w:rStyle w:val="FontStyle44"/>
          <w:sz w:val="24"/>
          <w:szCs w:val="24"/>
        </w:rPr>
        <w:t>W</w:t>
      </w:r>
      <w:r w:rsidRPr="00083DCF">
        <w:rPr>
          <w:rStyle w:val="FontStyle40"/>
          <w:sz w:val="24"/>
          <w:szCs w:val="24"/>
        </w:rPr>
        <w:t>1</w:t>
      </w:r>
      <w:r w:rsidR="00F4139A" w:rsidRPr="00083DCF">
        <w:rPr>
          <w:rStyle w:val="FontStyle40"/>
          <w:sz w:val="24"/>
          <w:szCs w:val="24"/>
        </w:rPr>
        <w:tab/>
      </w:r>
      <w:r w:rsidR="00F4139A" w:rsidRPr="00083DCF">
        <w:rPr>
          <w:rStyle w:val="FontStyle40"/>
          <w:sz w:val="24"/>
          <w:szCs w:val="24"/>
        </w:rPr>
        <w:tab/>
      </w:r>
      <w:r w:rsidRPr="00083DCF">
        <w:rPr>
          <w:rStyle w:val="FontStyle44"/>
          <w:sz w:val="24"/>
          <w:szCs w:val="24"/>
        </w:rPr>
        <w:t>-</w:t>
      </w:r>
      <w:r w:rsidR="00F4139A" w:rsidRPr="00083DCF">
        <w:rPr>
          <w:rStyle w:val="FontStyle44"/>
          <w:sz w:val="24"/>
          <w:szCs w:val="24"/>
        </w:rPr>
        <w:t xml:space="preserve"> </w:t>
      </w:r>
      <w:r w:rsidRPr="00083DCF">
        <w:rPr>
          <w:rStyle w:val="FontStyle44"/>
          <w:sz w:val="24"/>
          <w:szCs w:val="24"/>
        </w:rPr>
        <w:t xml:space="preserve">procentowe znaczenie kryterium ceny równe </w:t>
      </w:r>
      <w:r w:rsidR="00072C9B" w:rsidRPr="00083DCF">
        <w:rPr>
          <w:rStyle w:val="FontStyle44"/>
          <w:sz w:val="24"/>
          <w:szCs w:val="24"/>
        </w:rPr>
        <w:t>8</w:t>
      </w:r>
      <w:r w:rsidR="00492933" w:rsidRPr="00083DCF">
        <w:rPr>
          <w:rStyle w:val="FontStyle44"/>
          <w:sz w:val="24"/>
          <w:szCs w:val="24"/>
        </w:rPr>
        <w:t>0</w:t>
      </w:r>
      <w:r w:rsidRPr="00083DCF">
        <w:rPr>
          <w:rStyle w:val="FontStyle44"/>
          <w:sz w:val="24"/>
          <w:szCs w:val="24"/>
        </w:rPr>
        <w:t xml:space="preserve"> %.</w:t>
      </w:r>
    </w:p>
    <w:p w:rsidR="00B636AB" w:rsidRPr="00083DCF" w:rsidRDefault="00B636AB" w:rsidP="00F4139A">
      <w:pPr>
        <w:pStyle w:val="Style5"/>
        <w:widowControl/>
        <w:spacing w:before="19" w:line="276" w:lineRule="auto"/>
        <w:ind w:left="284"/>
        <w:jc w:val="both"/>
        <w:rPr>
          <w:rStyle w:val="FontStyle44"/>
          <w:sz w:val="24"/>
          <w:szCs w:val="24"/>
        </w:rPr>
      </w:pPr>
      <w:r w:rsidRPr="00083DCF">
        <w:rPr>
          <w:rStyle w:val="FontStyle44"/>
          <w:sz w:val="24"/>
          <w:szCs w:val="24"/>
        </w:rPr>
        <w:t xml:space="preserve">W zakresie tego kryterium oferta może uzyskać maksymalnie </w:t>
      </w:r>
      <w:r w:rsidR="00072C9B" w:rsidRPr="00083DCF">
        <w:rPr>
          <w:rStyle w:val="FontStyle44"/>
          <w:sz w:val="24"/>
          <w:szCs w:val="24"/>
        </w:rPr>
        <w:t>8</w:t>
      </w:r>
      <w:r w:rsidR="00492933" w:rsidRPr="00083DCF">
        <w:rPr>
          <w:rStyle w:val="FontStyle44"/>
          <w:sz w:val="24"/>
          <w:szCs w:val="24"/>
        </w:rPr>
        <w:t>0</w:t>
      </w:r>
      <w:r w:rsidRPr="00083DCF">
        <w:rPr>
          <w:rStyle w:val="FontStyle44"/>
          <w:sz w:val="24"/>
          <w:szCs w:val="24"/>
        </w:rPr>
        <w:t xml:space="preserve"> punktów.</w:t>
      </w:r>
    </w:p>
    <w:p w:rsidR="00B636AB" w:rsidRPr="00083DCF" w:rsidRDefault="00B636AB" w:rsidP="00E55F4E">
      <w:pPr>
        <w:pStyle w:val="Style11"/>
        <w:widowControl/>
        <w:numPr>
          <w:ilvl w:val="0"/>
          <w:numId w:val="124"/>
        </w:numPr>
        <w:spacing w:before="226" w:line="276" w:lineRule="auto"/>
        <w:ind w:left="284" w:hanging="284"/>
        <w:rPr>
          <w:rStyle w:val="FontStyle44"/>
          <w:sz w:val="24"/>
          <w:szCs w:val="24"/>
        </w:rPr>
      </w:pPr>
      <w:r w:rsidRPr="00083DCF">
        <w:rPr>
          <w:rStyle w:val="FontStyle44"/>
          <w:sz w:val="24"/>
          <w:szCs w:val="24"/>
        </w:rPr>
        <w:t>Kryterium „długość okresu udzielanej gwarancji w miesiącach" - ilość punktów w tym kryterium zostanie obliczona na podstawie poniższego wzoru:</w:t>
      </w:r>
    </w:p>
    <w:p w:rsidR="00B636AB" w:rsidRPr="00083DCF" w:rsidRDefault="00B636AB" w:rsidP="00F4139A">
      <w:pPr>
        <w:pStyle w:val="Style5"/>
        <w:widowControl/>
        <w:spacing w:before="53" w:line="276" w:lineRule="auto"/>
        <w:ind w:left="284"/>
        <w:jc w:val="both"/>
        <w:rPr>
          <w:rStyle w:val="FontStyle40"/>
          <w:sz w:val="24"/>
          <w:szCs w:val="24"/>
        </w:rPr>
      </w:pPr>
      <w:r w:rsidRPr="00083DCF">
        <w:rPr>
          <w:rStyle w:val="FontStyle44"/>
          <w:sz w:val="24"/>
          <w:szCs w:val="24"/>
        </w:rPr>
        <w:t>G = [G</w:t>
      </w:r>
      <w:r w:rsidRPr="00083DCF">
        <w:rPr>
          <w:rStyle w:val="FontStyle40"/>
          <w:sz w:val="24"/>
          <w:szCs w:val="24"/>
        </w:rPr>
        <w:t xml:space="preserve">b </w:t>
      </w:r>
      <w:r w:rsidRPr="00083DCF">
        <w:rPr>
          <w:rStyle w:val="FontStyle44"/>
          <w:sz w:val="24"/>
          <w:szCs w:val="24"/>
        </w:rPr>
        <w:t>/ G</w:t>
      </w:r>
      <w:r w:rsidRPr="00083DCF">
        <w:rPr>
          <w:rStyle w:val="FontStyle40"/>
          <w:sz w:val="24"/>
          <w:szCs w:val="24"/>
        </w:rPr>
        <w:t xml:space="preserve">max </w:t>
      </w:r>
      <w:r w:rsidRPr="00083DCF">
        <w:rPr>
          <w:rStyle w:val="FontStyle44"/>
          <w:sz w:val="24"/>
          <w:szCs w:val="24"/>
        </w:rPr>
        <w:t>] x 100 pkt x W</w:t>
      </w:r>
      <w:r w:rsidRPr="00083DCF">
        <w:rPr>
          <w:rStyle w:val="FontStyle40"/>
          <w:sz w:val="24"/>
          <w:szCs w:val="24"/>
        </w:rPr>
        <w:t>2</w:t>
      </w:r>
    </w:p>
    <w:p w:rsidR="00B636AB" w:rsidRPr="00083DCF" w:rsidRDefault="00B636AB" w:rsidP="00F4139A">
      <w:pPr>
        <w:pStyle w:val="Style15"/>
        <w:widowControl/>
        <w:spacing w:line="276" w:lineRule="auto"/>
        <w:ind w:left="284" w:firstLine="0"/>
        <w:jc w:val="both"/>
        <w:rPr>
          <w:rStyle w:val="FontStyle44"/>
          <w:sz w:val="24"/>
          <w:szCs w:val="24"/>
          <w:lang w:eastAsia="en-US"/>
        </w:rPr>
      </w:pPr>
      <w:r w:rsidRPr="00083DCF">
        <w:rPr>
          <w:rStyle w:val="FontStyle44"/>
          <w:sz w:val="24"/>
          <w:szCs w:val="24"/>
          <w:lang w:eastAsia="en-US"/>
        </w:rPr>
        <w:t>gdzie:</w:t>
      </w:r>
    </w:p>
    <w:p w:rsidR="00F4139A" w:rsidRPr="00083DCF" w:rsidRDefault="00B636AB" w:rsidP="00F4139A">
      <w:pPr>
        <w:pStyle w:val="Style15"/>
        <w:widowControl/>
        <w:spacing w:line="276" w:lineRule="auto"/>
        <w:ind w:left="1418" w:hanging="1134"/>
        <w:jc w:val="both"/>
        <w:rPr>
          <w:rStyle w:val="FontStyle44"/>
          <w:sz w:val="24"/>
          <w:szCs w:val="24"/>
          <w:lang w:eastAsia="en-US"/>
        </w:rPr>
      </w:pPr>
      <w:r w:rsidRPr="00083DCF">
        <w:rPr>
          <w:rStyle w:val="FontStyle44"/>
          <w:sz w:val="24"/>
          <w:szCs w:val="24"/>
          <w:lang w:eastAsia="en-US"/>
        </w:rPr>
        <w:t>G</w:t>
      </w:r>
      <w:r w:rsidR="00F4139A" w:rsidRPr="00083DCF">
        <w:rPr>
          <w:rStyle w:val="FontStyle44"/>
          <w:sz w:val="24"/>
          <w:szCs w:val="24"/>
          <w:lang w:eastAsia="en-US"/>
        </w:rPr>
        <w:tab/>
      </w:r>
      <w:r w:rsidRPr="00083DCF">
        <w:rPr>
          <w:rStyle w:val="FontStyle44"/>
          <w:sz w:val="24"/>
          <w:szCs w:val="24"/>
          <w:lang w:eastAsia="en-US"/>
        </w:rPr>
        <w:t>- liczba punktów uzyskana w  ocenie, kryterium długość okresu</w:t>
      </w:r>
      <w:r w:rsidR="00F4139A" w:rsidRPr="00083DCF">
        <w:rPr>
          <w:rStyle w:val="FontStyle44"/>
          <w:sz w:val="24"/>
          <w:szCs w:val="24"/>
          <w:lang w:eastAsia="en-US"/>
        </w:rPr>
        <w:t xml:space="preserve"> </w:t>
      </w:r>
      <w:r w:rsidRPr="00083DCF">
        <w:rPr>
          <w:rStyle w:val="FontStyle44"/>
          <w:sz w:val="24"/>
          <w:szCs w:val="24"/>
          <w:lang w:eastAsia="en-US"/>
        </w:rPr>
        <w:t xml:space="preserve">udzielanej gwarancji w miesiącach </w:t>
      </w:r>
    </w:p>
    <w:p w:rsidR="00B636AB" w:rsidRPr="00083DCF" w:rsidRDefault="00B636AB" w:rsidP="00F4139A">
      <w:pPr>
        <w:pStyle w:val="Style15"/>
        <w:widowControl/>
        <w:spacing w:line="276" w:lineRule="auto"/>
        <w:ind w:left="284" w:firstLine="0"/>
        <w:jc w:val="both"/>
        <w:rPr>
          <w:rStyle w:val="FontStyle44"/>
          <w:sz w:val="24"/>
          <w:szCs w:val="24"/>
          <w:lang w:eastAsia="en-US"/>
        </w:rPr>
      </w:pPr>
      <w:r w:rsidRPr="00083DCF">
        <w:rPr>
          <w:rStyle w:val="FontStyle44"/>
          <w:sz w:val="24"/>
          <w:szCs w:val="24"/>
          <w:lang w:eastAsia="en-US"/>
        </w:rPr>
        <w:t>G</w:t>
      </w:r>
      <w:r w:rsidR="00F4139A" w:rsidRPr="00083DCF">
        <w:rPr>
          <w:rStyle w:val="FontStyle44"/>
          <w:sz w:val="24"/>
          <w:szCs w:val="24"/>
          <w:lang w:eastAsia="en-US"/>
        </w:rPr>
        <w:t>b</w:t>
      </w:r>
      <w:r w:rsidR="00F4139A" w:rsidRPr="00083DCF">
        <w:rPr>
          <w:rStyle w:val="FontStyle44"/>
          <w:sz w:val="24"/>
          <w:szCs w:val="24"/>
          <w:lang w:eastAsia="en-US"/>
        </w:rPr>
        <w:tab/>
      </w:r>
      <w:r w:rsidR="00F4139A" w:rsidRPr="00083DCF">
        <w:rPr>
          <w:rStyle w:val="FontStyle44"/>
          <w:sz w:val="24"/>
          <w:szCs w:val="24"/>
          <w:lang w:eastAsia="en-US"/>
        </w:rPr>
        <w:tab/>
      </w:r>
      <w:r w:rsidRPr="00083DCF">
        <w:rPr>
          <w:rStyle w:val="FontStyle44"/>
          <w:sz w:val="24"/>
          <w:szCs w:val="24"/>
          <w:lang w:eastAsia="en-US"/>
        </w:rPr>
        <w:t>- termin udzielanej gwarancji podany w ofercie badanej nieodrzuconej w</w:t>
      </w:r>
    </w:p>
    <w:p w:rsidR="00B636AB" w:rsidRPr="00083DCF" w:rsidRDefault="00B636AB" w:rsidP="00F4139A">
      <w:pPr>
        <w:pStyle w:val="Style29"/>
        <w:widowControl/>
        <w:spacing w:before="77" w:line="276" w:lineRule="auto"/>
        <w:ind w:left="1418" w:hanging="2"/>
        <w:jc w:val="both"/>
        <w:rPr>
          <w:rStyle w:val="FontStyle44"/>
          <w:sz w:val="24"/>
          <w:szCs w:val="24"/>
        </w:rPr>
      </w:pPr>
      <w:r w:rsidRPr="00083DCF">
        <w:rPr>
          <w:rStyle w:val="FontStyle44"/>
          <w:sz w:val="24"/>
          <w:szCs w:val="24"/>
        </w:rPr>
        <w:t>miesiącach,</w:t>
      </w:r>
    </w:p>
    <w:p w:rsidR="00B636AB" w:rsidRPr="00083DCF" w:rsidRDefault="00B636AB" w:rsidP="00F4139A">
      <w:pPr>
        <w:pStyle w:val="Style15"/>
        <w:widowControl/>
        <w:spacing w:before="48" w:line="276" w:lineRule="auto"/>
        <w:ind w:left="1409" w:hanging="1125"/>
        <w:jc w:val="both"/>
        <w:rPr>
          <w:rStyle w:val="FontStyle44"/>
          <w:sz w:val="24"/>
          <w:szCs w:val="24"/>
        </w:rPr>
      </w:pPr>
      <w:r w:rsidRPr="00083DCF">
        <w:rPr>
          <w:rStyle w:val="FontStyle44"/>
          <w:sz w:val="24"/>
          <w:szCs w:val="24"/>
        </w:rPr>
        <w:t>G</w:t>
      </w:r>
      <w:r w:rsidR="00F4139A" w:rsidRPr="00083DCF">
        <w:rPr>
          <w:rStyle w:val="FontStyle44"/>
          <w:sz w:val="24"/>
          <w:szCs w:val="24"/>
        </w:rPr>
        <w:t>max</w:t>
      </w:r>
      <w:r w:rsidR="00F4139A" w:rsidRPr="00083DCF">
        <w:rPr>
          <w:rStyle w:val="FontStyle44"/>
          <w:sz w:val="24"/>
          <w:szCs w:val="24"/>
        </w:rPr>
        <w:tab/>
      </w:r>
      <w:r w:rsidRPr="00083DCF">
        <w:rPr>
          <w:rStyle w:val="FontStyle44"/>
          <w:sz w:val="24"/>
          <w:szCs w:val="24"/>
        </w:rPr>
        <w:t>- najdłuższy termin udzielanej gwarancji w miesiącach spośród wszystkich ofert niepodlegających odrzuceniu wynoszący max 60-m-</w:t>
      </w:r>
      <w:r w:rsidR="00F4139A" w:rsidRPr="00083DCF">
        <w:rPr>
          <w:rStyle w:val="FontStyle44"/>
          <w:sz w:val="24"/>
          <w:szCs w:val="24"/>
        </w:rPr>
        <w:t xml:space="preserve"> </w:t>
      </w:r>
      <w:r w:rsidRPr="00083DCF">
        <w:rPr>
          <w:rStyle w:val="FontStyle44"/>
          <w:sz w:val="24"/>
          <w:szCs w:val="24"/>
        </w:rPr>
        <w:t>cy,</w:t>
      </w:r>
    </w:p>
    <w:p w:rsidR="00B636AB" w:rsidRPr="00083DCF" w:rsidRDefault="00B636AB" w:rsidP="00F4139A">
      <w:pPr>
        <w:pStyle w:val="Style15"/>
        <w:widowControl/>
        <w:spacing w:line="276" w:lineRule="auto"/>
        <w:ind w:left="284" w:firstLine="0"/>
        <w:jc w:val="both"/>
        <w:rPr>
          <w:rStyle w:val="FontStyle44"/>
          <w:sz w:val="24"/>
          <w:szCs w:val="24"/>
        </w:rPr>
      </w:pPr>
      <w:r w:rsidRPr="00083DCF">
        <w:rPr>
          <w:rStyle w:val="FontStyle44"/>
          <w:sz w:val="24"/>
          <w:szCs w:val="24"/>
        </w:rPr>
        <w:t xml:space="preserve">100 pkt </w:t>
      </w:r>
      <w:r w:rsidR="00F4139A" w:rsidRPr="00083DCF">
        <w:rPr>
          <w:rStyle w:val="FontStyle44"/>
          <w:sz w:val="24"/>
          <w:szCs w:val="24"/>
        </w:rPr>
        <w:tab/>
      </w:r>
      <w:r w:rsidRPr="00083DCF">
        <w:rPr>
          <w:rStyle w:val="FontStyle44"/>
          <w:sz w:val="24"/>
          <w:szCs w:val="24"/>
        </w:rPr>
        <w:t>- wskaźnik stały,</w:t>
      </w:r>
    </w:p>
    <w:p w:rsidR="00B636AB" w:rsidRPr="00083DCF" w:rsidRDefault="00B636AB" w:rsidP="00F4139A">
      <w:pPr>
        <w:pStyle w:val="Style15"/>
        <w:widowControl/>
        <w:spacing w:line="276" w:lineRule="auto"/>
        <w:ind w:left="284" w:firstLine="0"/>
        <w:jc w:val="both"/>
        <w:rPr>
          <w:rStyle w:val="FontStyle44"/>
          <w:sz w:val="24"/>
          <w:szCs w:val="24"/>
        </w:rPr>
      </w:pPr>
      <w:r w:rsidRPr="00083DCF">
        <w:rPr>
          <w:rStyle w:val="FontStyle44"/>
          <w:sz w:val="24"/>
          <w:szCs w:val="24"/>
        </w:rPr>
        <w:t>W</w:t>
      </w:r>
      <w:r w:rsidRPr="00083DCF">
        <w:rPr>
          <w:rStyle w:val="FontStyle40"/>
          <w:sz w:val="24"/>
          <w:szCs w:val="24"/>
        </w:rPr>
        <w:t>2</w:t>
      </w:r>
      <w:r w:rsidR="00F4139A" w:rsidRPr="00083DCF">
        <w:rPr>
          <w:rStyle w:val="FontStyle40"/>
          <w:sz w:val="24"/>
          <w:szCs w:val="24"/>
        </w:rPr>
        <w:tab/>
      </w:r>
      <w:r w:rsidR="00F4139A" w:rsidRPr="00083DCF">
        <w:rPr>
          <w:rStyle w:val="FontStyle40"/>
          <w:sz w:val="24"/>
          <w:szCs w:val="24"/>
        </w:rPr>
        <w:tab/>
      </w:r>
      <w:r w:rsidRPr="00083DCF">
        <w:rPr>
          <w:rStyle w:val="FontStyle44"/>
          <w:sz w:val="24"/>
          <w:szCs w:val="24"/>
        </w:rPr>
        <w:t xml:space="preserve">- procentowe znaczenie kryterium okresu udzielonej gwarancji równe </w:t>
      </w:r>
      <w:r w:rsidR="00A72DFB" w:rsidRPr="00083DCF">
        <w:rPr>
          <w:rStyle w:val="FontStyle44"/>
          <w:sz w:val="24"/>
          <w:szCs w:val="24"/>
        </w:rPr>
        <w:t>2</w:t>
      </w:r>
      <w:r w:rsidR="00492933" w:rsidRPr="00083DCF">
        <w:rPr>
          <w:rStyle w:val="FontStyle44"/>
          <w:sz w:val="24"/>
          <w:szCs w:val="24"/>
        </w:rPr>
        <w:t>0</w:t>
      </w:r>
      <w:r w:rsidRPr="00083DCF">
        <w:rPr>
          <w:rStyle w:val="FontStyle44"/>
          <w:sz w:val="24"/>
          <w:szCs w:val="24"/>
        </w:rPr>
        <w:t xml:space="preserve"> %.</w:t>
      </w:r>
    </w:p>
    <w:p w:rsidR="00B636AB" w:rsidRPr="00083DCF" w:rsidRDefault="00B636AB" w:rsidP="00F4139A">
      <w:pPr>
        <w:pStyle w:val="Style2"/>
        <w:widowControl/>
        <w:spacing w:before="158" w:line="276" w:lineRule="auto"/>
        <w:ind w:left="284"/>
        <w:jc w:val="both"/>
        <w:rPr>
          <w:rStyle w:val="FontStyle44"/>
          <w:sz w:val="24"/>
          <w:szCs w:val="24"/>
        </w:rPr>
      </w:pPr>
      <w:r w:rsidRPr="00083DCF">
        <w:rPr>
          <w:rStyle w:val="FontStyle44"/>
          <w:sz w:val="24"/>
          <w:szCs w:val="24"/>
        </w:rPr>
        <w:lastRenderedPageBreak/>
        <w:t xml:space="preserve">Minimalny okres gwarancji 36 miesięcy. Maksymalny okres gwarancji 60 miesięcy. Przy okresie gwarancji dłuższym niż 60 miesięcy dla celów przyznania punktacji w kryterium długość udzielonej gwarancji, zostanie przyjęta wartość 60 miesięcy. Zamawiający odrzuci </w:t>
      </w:r>
      <w:r w:rsidR="00844F1D" w:rsidRPr="00083DCF">
        <w:rPr>
          <w:rStyle w:val="FontStyle44"/>
          <w:sz w:val="24"/>
          <w:szCs w:val="24"/>
        </w:rPr>
        <w:t>ofertę, w której</w:t>
      </w:r>
      <w:r w:rsidRPr="00083DCF">
        <w:rPr>
          <w:rStyle w:val="FontStyle44"/>
          <w:sz w:val="24"/>
          <w:szCs w:val="24"/>
        </w:rPr>
        <w:t xml:space="preserve"> Wykonawca udzieli gwarancji poniżej 36 m-cy.</w:t>
      </w:r>
    </w:p>
    <w:p w:rsidR="00B636AB" w:rsidRPr="00083DCF" w:rsidRDefault="00B636AB" w:rsidP="00F4139A">
      <w:pPr>
        <w:pStyle w:val="Style15"/>
        <w:widowControl/>
        <w:spacing w:before="67" w:line="276" w:lineRule="auto"/>
        <w:ind w:left="284" w:firstLine="0"/>
        <w:jc w:val="both"/>
        <w:rPr>
          <w:rStyle w:val="FontStyle44"/>
          <w:sz w:val="24"/>
          <w:szCs w:val="24"/>
        </w:rPr>
      </w:pPr>
      <w:r w:rsidRPr="00083DCF">
        <w:rPr>
          <w:rStyle w:val="FontStyle44"/>
          <w:sz w:val="24"/>
          <w:szCs w:val="24"/>
        </w:rPr>
        <w:t xml:space="preserve">W zakresie tego kryterium oferta może uzyskać maksymalnie </w:t>
      </w:r>
      <w:r w:rsidR="00A72DFB" w:rsidRPr="00083DCF">
        <w:rPr>
          <w:rStyle w:val="FontStyle44"/>
          <w:sz w:val="24"/>
          <w:szCs w:val="24"/>
        </w:rPr>
        <w:t>2</w:t>
      </w:r>
      <w:r w:rsidR="00492933" w:rsidRPr="00083DCF">
        <w:rPr>
          <w:rStyle w:val="FontStyle44"/>
          <w:sz w:val="24"/>
          <w:szCs w:val="24"/>
        </w:rPr>
        <w:t>0</w:t>
      </w:r>
      <w:r w:rsidRPr="00083DCF">
        <w:rPr>
          <w:rStyle w:val="FontStyle44"/>
          <w:sz w:val="24"/>
          <w:szCs w:val="24"/>
        </w:rPr>
        <w:t xml:space="preserve"> punktów.</w:t>
      </w:r>
    </w:p>
    <w:p w:rsidR="00B636AB" w:rsidRPr="00083DCF" w:rsidRDefault="00B636AB" w:rsidP="00E55F4E">
      <w:pPr>
        <w:pStyle w:val="Style11"/>
        <w:widowControl/>
        <w:numPr>
          <w:ilvl w:val="0"/>
          <w:numId w:val="124"/>
        </w:numPr>
        <w:spacing w:before="187" w:line="276" w:lineRule="auto"/>
        <w:ind w:left="284" w:hanging="284"/>
        <w:rPr>
          <w:rStyle w:val="FontStyle44"/>
          <w:sz w:val="24"/>
          <w:szCs w:val="24"/>
        </w:rPr>
      </w:pPr>
      <w:r w:rsidRPr="00083DCF">
        <w:rPr>
          <w:rStyle w:val="FontStyle44"/>
          <w:sz w:val="24"/>
          <w:szCs w:val="24"/>
        </w:rPr>
        <w:t>Całkowita liczba punktów, jaką otrzyma dana oferta, zostanie obliczona na podstawie poniższego wzoru:</w:t>
      </w:r>
    </w:p>
    <w:p w:rsidR="00B636AB" w:rsidRPr="00083DCF" w:rsidRDefault="00B636AB" w:rsidP="00B636AB">
      <w:pPr>
        <w:pStyle w:val="Style6"/>
        <w:widowControl/>
        <w:spacing w:before="5" w:line="276" w:lineRule="auto"/>
        <w:ind w:left="284" w:firstLine="0"/>
        <w:rPr>
          <w:rStyle w:val="FontStyle43"/>
          <w:sz w:val="24"/>
          <w:szCs w:val="24"/>
        </w:rPr>
      </w:pPr>
      <w:r w:rsidRPr="00083DCF">
        <w:rPr>
          <w:rStyle w:val="FontStyle43"/>
          <w:sz w:val="24"/>
          <w:szCs w:val="24"/>
        </w:rPr>
        <w:t>P = C + G</w:t>
      </w:r>
    </w:p>
    <w:p w:rsidR="00B636AB" w:rsidRPr="00083DCF" w:rsidRDefault="00B636AB" w:rsidP="00F4139A">
      <w:pPr>
        <w:pStyle w:val="Style15"/>
        <w:widowControl/>
        <w:spacing w:line="276" w:lineRule="auto"/>
        <w:ind w:left="284" w:firstLine="0"/>
        <w:jc w:val="both"/>
        <w:rPr>
          <w:rStyle w:val="FontStyle44"/>
          <w:sz w:val="24"/>
          <w:szCs w:val="24"/>
        </w:rPr>
      </w:pPr>
      <w:r w:rsidRPr="00083DCF">
        <w:rPr>
          <w:rStyle w:val="FontStyle44"/>
          <w:sz w:val="24"/>
          <w:szCs w:val="24"/>
        </w:rPr>
        <w:t>P</w:t>
      </w:r>
      <w:r w:rsidRPr="00083DCF">
        <w:rPr>
          <w:rStyle w:val="FontStyle44"/>
          <w:sz w:val="24"/>
          <w:szCs w:val="24"/>
        </w:rPr>
        <w:tab/>
        <w:t>- Łączna punktacja przyznana ofercie badanej</w:t>
      </w:r>
    </w:p>
    <w:p w:rsidR="00B636AB" w:rsidRPr="00083DCF" w:rsidRDefault="00B636AB" w:rsidP="00F4139A">
      <w:pPr>
        <w:pStyle w:val="Style15"/>
        <w:widowControl/>
        <w:spacing w:line="276" w:lineRule="auto"/>
        <w:ind w:left="284" w:firstLine="0"/>
        <w:jc w:val="both"/>
        <w:rPr>
          <w:rStyle w:val="FontStyle44"/>
          <w:sz w:val="24"/>
          <w:szCs w:val="24"/>
        </w:rPr>
      </w:pPr>
      <w:r w:rsidRPr="00083DCF">
        <w:rPr>
          <w:rStyle w:val="FontStyle44"/>
          <w:sz w:val="24"/>
          <w:szCs w:val="24"/>
        </w:rPr>
        <w:t>C</w:t>
      </w:r>
      <w:r w:rsidRPr="00083DCF">
        <w:rPr>
          <w:rStyle w:val="FontStyle44"/>
          <w:sz w:val="24"/>
          <w:szCs w:val="24"/>
        </w:rPr>
        <w:tab/>
        <w:t>- Punktacja przyznana ofercie badanej w kryterium cena</w:t>
      </w:r>
    </w:p>
    <w:p w:rsidR="00B636AB" w:rsidRPr="00083DCF" w:rsidRDefault="00B636AB" w:rsidP="00F4139A">
      <w:pPr>
        <w:pStyle w:val="Style16"/>
        <w:widowControl/>
        <w:spacing w:before="34" w:line="276" w:lineRule="auto"/>
        <w:ind w:left="708" w:hanging="420"/>
        <w:jc w:val="both"/>
        <w:rPr>
          <w:rStyle w:val="FontStyle44"/>
          <w:sz w:val="24"/>
          <w:szCs w:val="24"/>
        </w:rPr>
      </w:pPr>
      <w:r w:rsidRPr="00083DCF">
        <w:rPr>
          <w:rStyle w:val="FontStyle44"/>
          <w:sz w:val="24"/>
          <w:szCs w:val="24"/>
        </w:rPr>
        <w:t>G</w:t>
      </w:r>
      <w:r w:rsidRPr="00083DCF">
        <w:rPr>
          <w:rStyle w:val="FontStyle44"/>
          <w:sz w:val="24"/>
          <w:szCs w:val="24"/>
        </w:rPr>
        <w:tab/>
        <w:t>- Punktacja przyznana ofercie badanej w kryterium długość okresu udzielanej gwarancji w miesiącach</w:t>
      </w:r>
    </w:p>
    <w:p w:rsidR="00B636AB" w:rsidRPr="00083DCF" w:rsidRDefault="00B636AB" w:rsidP="001C60B6">
      <w:pPr>
        <w:pStyle w:val="Style11"/>
        <w:widowControl/>
        <w:numPr>
          <w:ilvl w:val="0"/>
          <w:numId w:val="124"/>
        </w:numPr>
        <w:spacing w:line="276" w:lineRule="auto"/>
        <w:ind w:left="284" w:hanging="284"/>
        <w:rPr>
          <w:rStyle w:val="FontStyle44"/>
          <w:sz w:val="24"/>
          <w:szCs w:val="24"/>
        </w:rPr>
      </w:pPr>
      <w:r w:rsidRPr="00083DCF">
        <w:rPr>
          <w:rStyle w:val="FontStyle44"/>
          <w:sz w:val="24"/>
          <w:szCs w:val="24"/>
        </w:rPr>
        <w:t xml:space="preserve">Maksymalna łączna liczba </w:t>
      </w:r>
      <w:r w:rsidR="00844F1D" w:rsidRPr="00083DCF">
        <w:rPr>
          <w:rStyle w:val="FontStyle44"/>
          <w:sz w:val="24"/>
          <w:szCs w:val="24"/>
        </w:rPr>
        <w:t>punktów, jaką</w:t>
      </w:r>
      <w:r w:rsidRPr="00083DCF">
        <w:rPr>
          <w:rStyle w:val="FontStyle44"/>
          <w:sz w:val="24"/>
          <w:szCs w:val="24"/>
        </w:rPr>
        <w:t xml:space="preserve"> może uzyskać oferta wynosi 100 pkt.</w:t>
      </w:r>
    </w:p>
    <w:p w:rsidR="00B636AB" w:rsidRPr="00083DCF" w:rsidRDefault="00B636AB" w:rsidP="001C60B6">
      <w:pPr>
        <w:pStyle w:val="Style28"/>
        <w:widowControl/>
        <w:numPr>
          <w:ilvl w:val="0"/>
          <w:numId w:val="124"/>
        </w:numPr>
        <w:spacing w:line="276" w:lineRule="auto"/>
        <w:ind w:left="284" w:hanging="284"/>
        <w:rPr>
          <w:rStyle w:val="FontStyle44"/>
          <w:sz w:val="24"/>
          <w:szCs w:val="24"/>
        </w:rPr>
      </w:pPr>
      <w:r w:rsidRPr="00083DCF">
        <w:rPr>
          <w:rStyle w:val="FontStyle44"/>
          <w:sz w:val="24"/>
          <w:szCs w:val="24"/>
        </w:rPr>
        <w:t>Liczba punktów będzie liczona z dokładnością do drugiego miejsca po przecinku przy zastosowaniu zaokrągleń matematycznych.</w:t>
      </w:r>
    </w:p>
    <w:p w:rsidR="00B636AB" w:rsidRPr="00083DCF" w:rsidRDefault="00B636AB" w:rsidP="001C60B6">
      <w:pPr>
        <w:pStyle w:val="Style11"/>
        <w:widowControl/>
        <w:numPr>
          <w:ilvl w:val="0"/>
          <w:numId w:val="124"/>
        </w:numPr>
        <w:tabs>
          <w:tab w:val="left" w:pos="850"/>
        </w:tabs>
        <w:spacing w:before="5" w:line="276" w:lineRule="auto"/>
        <w:ind w:left="284" w:hanging="284"/>
        <w:rPr>
          <w:rStyle w:val="FontStyle44"/>
          <w:sz w:val="24"/>
          <w:szCs w:val="24"/>
        </w:rPr>
      </w:pPr>
      <w:r w:rsidRPr="00083DCF">
        <w:rPr>
          <w:rStyle w:val="FontStyle44"/>
          <w:sz w:val="24"/>
          <w:szCs w:val="24"/>
        </w:rPr>
        <w:t>Za najkorzystniejszą uważa się ofertę, która uzyska największą liczbę punktów.</w:t>
      </w:r>
    </w:p>
    <w:p w:rsidR="00B636AB" w:rsidRPr="00083DCF" w:rsidRDefault="00B636AB" w:rsidP="001C60B6">
      <w:pPr>
        <w:pStyle w:val="Style11"/>
        <w:widowControl/>
        <w:numPr>
          <w:ilvl w:val="0"/>
          <w:numId w:val="124"/>
        </w:numPr>
        <w:tabs>
          <w:tab w:val="left" w:pos="850"/>
        </w:tabs>
        <w:spacing w:line="276" w:lineRule="auto"/>
        <w:ind w:left="284" w:hanging="284"/>
        <w:rPr>
          <w:rStyle w:val="FontStyle44"/>
          <w:sz w:val="24"/>
          <w:szCs w:val="24"/>
        </w:rPr>
      </w:pPr>
      <w:r w:rsidRPr="00083DCF">
        <w:rPr>
          <w:rStyle w:val="FontStyle44"/>
          <w:sz w:val="24"/>
          <w:szCs w:val="24"/>
        </w:rPr>
        <w:t xml:space="preserve">Zamawiający udzieli zamówienia Wykonawcy, którego oferta odpowiada wszystkim wymaganiom specyfikacji i została </w:t>
      </w:r>
      <w:r w:rsidR="00844F1D" w:rsidRPr="00083DCF">
        <w:rPr>
          <w:rStyle w:val="FontStyle44"/>
          <w:sz w:val="24"/>
          <w:szCs w:val="24"/>
        </w:rPr>
        <w:t>oceniona, jako</w:t>
      </w:r>
      <w:r w:rsidRPr="00083DCF">
        <w:rPr>
          <w:rStyle w:val="FontStyle44"/>
          <w:sz w:val="24"/>
          <w:szCs w:val="24"/>
        </w:rPr>
        <w:t xml:space="preserve"> najkorzystniejsza w oparciu o podane kryteria wyboru.</w:t>
      </w:r>
    </w:p>
    <w:p w:rsidR="00B636AB" w:rsidRPr="00083DCF" w:rsidRDefault="00B636AB" w:rsidP="001C60B6">
      <w:pPr>
        <w:pStyle w:val="Style28"/>
        <w:widowControl/>
        <w:numPr>
          <w:ilvl w:val="0"/>
          <w:numId w:val="124"/>
        </w:numPr>
        <w:spacing w:line="276" w:lineRule="auto"/>
        <w:ind w:left="284" w:hanging="284"/>
        <w:rPr>
          <w:rStyle w:val="FontStyle44"/>
          <w:sz w:val="24"/>
          <w:szCs w:val="24"/>
        </w:rPr>
      </w:pPr>
      <w:r w:rsidRPr="00083DCF">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Pr="00083DCF" w:rsidRDefault="00501A0E" w:rsidP="00501A0E">
      <w:pPr>
        <w:pStyle w:val="Style21"/>
        <w:widowControl/>
        <w:spacing w:line="240" w:lineRule="exact"/>
        <w:ind w:right="370"/>
        <w:rPr>
          <w:sz w:val="16"/>
          <w:szCs w:val="16"/>
        </w:rPr>
      </w:pPr>
    </w:p>
    <w:p w:rsidR="00501A0E" w:rsidRPr="00083DCF" w:rsidRDefault="00501A0E" w:rsidP="00501A0E">
      <w:pPr>
        <w:pStyle w:val="Style21"/>
        <w:widowControl/>
        <w:spacing w:before="125" w:line="355" w:lineRule="exact"/>
        <w:ind w:right="370"/>
        <w:rPr>
          <w:rStyle w:val="FontStyle75"/>
          <w:sz w:val="24"/>
          <w:szCs w:val="24"/>
        </w:rPr>
      </w:pPr>
      <w:r w:rsidRPr="00083DCF">
        <w:rPr>
          <w:rStyle w:val="FontStyle75"/>
          <w:sz w:val="24"/>
          <w:szCs w:val="24"/>
        </w:rPr>
        <w:t>Dział XVIII. Informacja o formalnościach, jakie powinny zostać dopełnione po wyborze oferty w celu zawarcia umowy w sprawie zamówienia publicznego.</w:t>
      </w:r>
    </w:p>
    <w:p w:rsidR="00501A0E" w:rsidRPr="00083DCF" w:rsidRDefault="00501A0E" w:rsidP="00E55F4E">
      <w:pPr>
        <w:pStyle w:val="Style22"/>
        <w:widowControl/>
        <w:numPr>
          <w:ilvl w:val="0"/>
          <w:numId w:val="44"/>
        </w:numPr>
        <w:spacing w:line="355" w:lineRule="exact"/>
        <w:ind w:left="284" w:hanging="284"/>
        <w:rPr>
          <w:rStyle w:val="FontStyle77"/>
          <w:sz w:val="24"/>
          <w:szCs w:val="24"/>
        </w:rPr>
      </w:pPr>
      <w:r w:rsidRPr="00083DCF">
        <w:rPr>
          <w:rStyle w:val="FontStyle77"/>
          <w:sz w:val="24"/>
          <w:szCs w:val="24"/>
        </w:rPr>
        <w:t>W celu zawarcia umowy w sprawie zamówienia publicznego, Wykonawca, którego ofertę wybrano, jako najkorzystniejszą przed podpisaniem umowy składa:</w:t>
      </w:r>
    </w:p>
    <w:p w:rsidR="00501A0E" w:rsidRPr="00083DCF" w:rsidRDefault="00501A0E" w:rsidP="00E55F4E">
      <w:pPr>
        <w:pStyle w:val="Style22"/>
        <w:widowControl/>
        <w:numPr>
          <w:ilvl w:val="0"/>
          <w:numId w:val="81"/>
        </w:numPr>
        <w:spacing w:line="355" w:lineRule="exact"/>
        <w:ind w:left="567" w:hanging="283"/>
        <w:rPr>
          <w:rStyle w:val="FontStyle77"/>
          <w:sz w:val="24"/>
          <w:szCs w:val="24"/>
        </w:rPr>
      </w:pPr>
      <w:r w:rsidRPr="00083DCF">
        <w:rPr>
          <w:rStyle w:val="FontStyle77"/>
          <w:sz w:val="24"/>
          <w:szCs w:val="24"/>
        </w:rPr>
        <w:t>pełnomocnictwo, jeżeli umowę podpisuje pełnomocnik;</w:t>
      </w:r>
    </w:p>
    <w:p w:rsidR="00501A0E" w:rsidRPr="00083DCF" w:rsidRDefault="00501A0E" w:rsidP="00E55F4E">
      <w:pPr>
        <w:pStyle w:val="Style22"/>
        <w:widowControl/>
        <w:numPr>
          <w:ilvl w:val="0"/>
          <w:numId w:val="81"/>
        </w:numPr>
        <w:spacing w:line="355" w:lineRule="exact"/>
        <w:ind w:left="567" w:hanging="283"/>
        <w:rPr>
          <w:rStyle w:val="FontStyle77"/>
          <w:sz w:val="24"/>
          <w:szCs w:val="24"/>
        </w:rPr>
      </w:pPr>
      <w:r w:rsidRPr="00083DCF">
        <w:rPr>
          <w:rStyle w:val="FontStyle77"/>
          <w:sz w:val="24"/>
          <w:szCs w:val="24"/>
        </w:rPr>
        <w:t>umowę regulującą współpracę wykonawców wspólnie ubiegających się o udzielenie zamówienia, jeżeli oferta tych wykonawców zostanie wybrana.</w:t>
      </w:r>
    </w:p>
    <w:p w:rsidR="00501A0E" w:rsidRPr="00083DCF" w:rsidRDefault="00501A0E" w:rsidP="00E55F4E">
      <w:pPr>
        <w:pStyle w:val="Style22"/>
        <w:widowControl/>
        <w:numPr>
          <w:ilvl w:val="0"/>
          <w:numId w:val="45"/>
        </w:numPr>
        <w:spacing w:line="355" w:lineRule="exact"/>
        <w:ind w:left="284" w:hanging="284"/>
        <w:rPr>
          <w:rStyle w:val="FontStyle77"/>
          <w:sz w:val="24"/>
          <w:szCs w:val="24"/>
        </w:rPr>
      </w:pPr>
      <w:r w:rsidRPr="00083DCF">
        <w:rPr>
          <w:rStyle w:val="FontStyle77"/>
          <w:sz w:val="24"/>
          <w:szCs w:val="24"/>
        </w:rPr>
        <w:t>Zamawiający zawrze umowę w sprawie zamówienia publicznego w terminie i sposób określony w art. 94 ustawy PZP.</w:t>
      </w:r>
    </w:p>
    <w:p w:rsidR="00501A0E" w:rsidRPr="00083DCF" w:rsidRDefault="00501A0E" w:rsidP="00501A0E">
      <w:pPr>
        <w:pStyle w:val="Style21"/>
        <w:widowControl/>
        <w:spacing w:line="240" w:lineRule="exact"/>
        <w:jc w:val="left"/>
        <w:rPr>
          <w:sz w:val="16"/>
          <w:szCs w:val="16"/>
        </w:rPr>
      </w:pPr>
    </w:p>
    <w:p w:rsidR="00501A0E" w:rsidRPr="00083DCF" w:rsidRDefault="00501A0E" w:rsidP="00501A0E">
      <w:pPr>
        <w:pStyle w:val="Style21"/>
        <w:widowControl/>
        <w:spacing w:before="125" w:line="355" w:lineRule="exact"/>
        <w:jc w:val="left"/>
        <w:rPr>
          <w:rStyle w:val="FontStyle75"/>
          <w:sz w:val="24"/>
          <w:szCs w:val="24"/>
        </w:rPr>
      </w:pPr>
      <w:r w:rsidRPr="00083DCF">
        <w:rPr>
          <w:rStyle w:val="FontStyle75"/>
          <w:sz w:val="24"/>
          <w:szCs w:val="24"/>
        </w:rPr>
        <w:t>Dział XIX. Zabezpieczenie należytego wykonania umowy.</w:t>
      </w:r>
    </w:p>
    <w:p w:rsidR="00501A0E" w:rsidRPr="00083DCF" w:rsidRDefault="00501A0E" w:rsidP="00E55F4E">
      <w:pPr>
        <w:pStyle w:val="Style24"/>
        <w:widowControl/>
        <w:numPr>
          <w:ilvl w:val="0"/>
          <w:numId w:val="46"/>
        </w:numPr>
        <w:spacing w:line="355" w:lineRule="exact"/>
        <w:ind w:left="284" w:right="-2" w:hanging="284"/>
        <w:rPr>
          <w:rStyle w:val="FontStyle77"/>
          <w:color w:val="auto"/>
          <w:sz w:val="24"/>
          <w:szCs w:val="24"/>
        </w:rPr>
      </w:pPr>
      <w:r w:rsidRPr="00083DCF">
        <w:rPr>
          <w:rStyle w:val="FontStyle77"/>
          <w:color w:val="auto"/>
          <w:sz w:val="24"/>
          <w:szCs w:val="24"/>
        </w:rPr>
        <w:t>Zamawiający żąda od wybranego wykonawcy wniesienia zabezpieczenia należytego wykonania</w:t>
      </w:r>
      <w:r w:rsidR="00174188" w:rsidRPr="00083DCF">
        <w:rPr>
          <w:rStyle w:val="FontStyle77"/>
          <w:color w:val="auto"/>
          <w:sz w:val="24"/>
          <w:szCs w:val="24"/>
        </w:rPr>
        <w:t xml:space="preserve"> </w:t>
      </w:r>
      <w:r w:rsidRPr="00083DCF">
        <w:rPr>
          <w:rStyle w:val="FontStyle77"/>
          <w:color w:val="auto"/>
          <w:sz w:val="24"/>
          <w:szCs w:val="24"/>
        </w:rPr>
        <w:t xml:space="preserve">umowy w wysokości 5% ceny całkowitej podanej w ofercie (ceny ofertowej brutto). Wykonawcy występujący wspólnie ponoszą solidarną odpowiedzialność za </w:t>
      </w:r>
      <w:r w:rsidRPr="00083DCF">
        <w:rPr>
          <w:rStyle w:val="FontStyle77"/>
          <w:color w:val="auto"/>
          <w:sz w:val="24"/>
          <w:szCs w:val="24"/>
        </w:rPr>
        <w:lastRenderedPageBreak/>
        <w:t>wykonanie umowy i wniesienie zabezpieczenia należytego jej wykonania. Zabezpieczenie służy pokryciu roszczeń z tytułu niewykonania lub nienależytego wykonania umowy.</w:t>
      </w:r>
    </w:p>
    <w:p w:rsidR="00501A0E" w:rsidRPr="00083DCF" w:rsidRDefault="00501A0E" w:rsidP="00E55F4E">
      <w:pPr>
        <w:pStyle w:val="Style24"/>
        <w:widowControl/>
        <w:numPr>
          <w:ilvl w:val="0"/>
          <w:numId w:val="47"/>
        </w:numPr>
        <w:spacing w:line="355" w:lineRule="exact"/>
        <w:ind w:left="284" w:right="-2" w:hanging="284"/>
        <w:rPr>
          <w:rStyle w:val="FontStyle77"/>
          <w:sz w:val="24"/>
          <w:szCs w:val="24"/>
        </w:rPr>
      </w:pPr>
      <w:r w:rsidRPr="00083DCF">
        <w:rPr>
          <w:rStyle w:val="FontStyle77"/>
          <w:sz w:val="24"/>
          <w:szCs w:val="24"/>
        </w:rPr>
        <w:t>Zabezpieczenie należytego wykonania umowy może być wnoszone w jednej z następujących form:</w:t>
      </w:r>
    </w:p>
    <w:p w:rsidR="00501A0E" w:rsidRPr="00083DCF" w:rsidRDefault="00501A0E" w:rsidP="00E55F4E">
      <w:pPr>
        <w:pStyle w:val="Style32"/>
        <w:widowControl/>
        <w:numPr>
          <w:ilvl w:val="0"/>
          <w:numId w:val="82"/>
        </w:numPr>
        <w:spacing w:line="355" w:lineRule="exact"/>
        <w:ind w:left="567" w:hanging="283"/>
        <w:rPr>
          <w:rStyle w:val="FontStyle77"/>
          <w:sz w:val="24"/>
          <w:szCs w:val="24"/>
        </w:rPr>
      </w:pPr>
      <w:r w:rsidRPr="00083DCF">
        <w:rPr>
          <w:rStyle w:val="FontStyle77"/>
          <w:sz w:val="24"/>
          <w:szCs w:val="24"/>
        </w:rPr>
        <w:t>pieniądzu;</w:t>
      </w:r>
    </w:p>
    <w:p w:rsidR="00501A0E" w:rsidRPr="00083DCF" w:rsidRDefault="00501A0E" w:rsidP="00E55F4E">
      <w:pPr>
        <w:pStyle w:val="Style30"/>
        <w:widowControl/>
        <w:numPr>
          <w:ilvl w:val="0"/>
          <w:numId w:val="82"/>
        </w:numPr>
        <w:spacing w:line="355" w:lineRule="exact"/>
        <w:ind w:left="567" w:hanging="283"/>
        <w:rPr>
          <w:rStyle w:val="FontStyle77"/>
          <w:sz w:val="24"/>
          <w:szCs w:val="24"/>
        </w:rPr>
      </w:pPr>
      <w:r w:rsidRPr="00083DCF">
        <w:rPr>
          <w:rStyle w:val="FontStyle77"/>
          <w:sz w:val="24"/>
          <w:szCs w:val="24"/>
        </w:rPr>
        <w:t xml:space="preserve">poręczeniach bankowych lub poręczeniach spółdzielczej kasy oszczędnościowo-kredytowej, z </w:t>
      </w:r>
      <w:r w:rsidR="00844F1D" w:rsidRPr="00083DCF">
        <w:rPr>
          <w:rStyle w:val="FontStyle77"/>
          <w:sz w:val="24"/>
          <w:szCs w:val="24"/>
        </w:rPr>
        <w:t>tym, że</w:t>
      </w:r>
      <w:r w:rsidRPr="00083DCF">
        <w:rPr>
          <w:rStyle w:val="FontStyle77"/>
          <w:sz w:val="24"/>
          <w:szCs w:val="24"/>
        </w:rPr>
        <w:t xml:space="preserve"> zobowiązanie kasy jest zawsze zobowiązaniem pieniężnym;</w:t>
      </w:r>
    </w:p>
    <w:p w:rsidR="00501A0E" w:rsidRPr="00083DCF" w:rsidRDefault="00501A0E" w:rsidP="00E55F4E">
      <w:pPr>
        <w:pStyle w:val="Style30"/>
        <w:widowControl/>
        <w:numPr>
          <w:ilvl w:val="0"/>
          <w:numId w:val="82"/>
        </w:numPr>
        <w:spacing w:line="355" w:lineRule="exact"/>
        <w:ind w:left="567" w:hanging="283"/>
        <w:rPr>
          <w:rStyle w:val="FontStyle77"/>
          <w:sz w:val="24"/>
          <w:szCs w:val="24"/>
        </w:rPr>
      </w:pPr>
      <w:r w:rsidRPr="00083DCF">
        <w:rPr>
          <w:rStyle w:val="FontStyle77"/>
          <w:sz w:val="24"/>
          <w:szCs w:val="24"/>
        </w:rPr>
        <w:t>gwarancjach bankowych;</w:t>
      </w:r>
    </w:p>
    <w:p w:rsidR="00501A0E" w:rsidRPr="00083DCF" w:rsidRDefault="00501A0E" w:rsidP="00E55F4E">
      <w:pPr>
        <w:pStyle w:val="Style30"/>
        <w:widowControl/>
        <w:numPr>
          <w:ilvl w:val="0"/>
          <w:numId w:val="82"/>
        </w:numPr>
        <w:spacing w:line="355" w:lineRule="exact"/>
        <w:ind w:left="567" w:hanging="283"/>
        <w:rPr>
          <w:rStyle w:val="FontStyle77"/>
          <w:sz w:val="24"/>
          <w:szCs w:val="24"/>
        </w:rPr>
      </w:pPr>
      <w:r w:rsidRPr="00083DCF">
        <w:rPr>
          <w:rStyle w:val="FontStyle77"/>
          <w:sz w:val="24"/>
          <w:szCs w:val="24"/>
        </w:rPr>
        <w:t>gwarancjach ubezpieczeniowych;</w:t>
      </w:r>
    </w:p>
    <w:p w:rsidR="00501A0E" w:rsidRPr="00083DCF" w:rsidRDefault="00501A0E" w:rsidP="00E55F4E">
      <w:pPr>
        <w:pStyle w:val="Style30"/>
        <w:widowControl/>
        <w:numPr>
          <w:ilvl w:val="0"/>
          <w:numId w:val="82"/>
        </w:numPr>
        <w:spacing w:line="355" w:lineRule="exact"/>
        <w:ind w:left="567" w:hanging="283"/>
        <w:rPr>
          <w:rStyle w:val="FontStyle77"/>
          <w:sz w:val="24"/>
          <w:szCs w:val="24"/>
        </w:rPr>
      </w:pPr>
      <w:r w:rsidRPr="00083DCF">
        <w:rPr>
          <w:rStyle w:val="FontStyle77"/>
          <w:sz w:val="24"/>
          <w:szCs w:val="24"/>
        </w:rPr>
        <w:t xml:space="preserve">poręczeniach udzielanych przez podmioty, o których mowa w </w:t>
      </w:r>
      <w:r w:rsidR="00844F1D" w:rsidRPr="00083DCF">
        <w:rPr>
          <w:rStyle w:val="FontStyle77"/>
          <w:sz w:val="24"/>
          <w:szCs w:val="24"/>
        </w:rPr>
        <w:t>art., 6 b</w:t>
      </w:r>
      <w:r w:rsidRPr="00083DCF">
        <w:rPr>
          <w:rStyle w:val="FontStyle77"/>
          <w:sz w:val="24"/>
          <w:szCs w:val="24"/>
        </w:rPr>
        <w:t xml:space="preserve"> ust. 5 pkt. 2 ustawy z dnia 9 listopada 2000 r. o utworzeniu Polskiej Agencji Rozwoju Przedsiębiorczości oraz zgodnie z art. 148 ustawy PZP.</w:t>
      </w:r>
    </w:p>
    <w:p w:rsidR="00502E0D" w:rsidRPr="00083DCF" w:rsidRDefault="00501A0E" w:rsidP="00502E0D">
      <w:pPr>
        <w:pStyle w:val="Style24"/>
        <w:widowControl/>
        <w:numPr>
          <w:ilvl w:val="0"/>
          <w:numId w:val="48"/>
        </w:numPr>
        <w:spacing w:line="355" w:lineRule="exact"/>
        <w:ind w:left="284" w:hanging="284"/>
        <w:rPr>
          <w:rStyle w:val="FontStyle77"/>
          <w:sz w:val="24"/>
          <w:szCs w:val="24"/>
        </w:rPr>
      </w:pPr>
      <w:r w:rsidRPr="00083DCF">
        <w:rPr>
          <w:rStyle w:val="FontStyle77"/>
          <w:sz w:val="24"/>
          <w:szCs w:val="24"/>
        </w:rPr>
        <w:t>Zabezpieczenie wnoszone w pieniądzu Wykonawca zobowiązany jest wnieść na rachunek</w:t>
      </w:r>
      <w:r w:rsidR="00022A8D" w:rsidRPr="00083DCF">
        <w:rPr>
          <w:rStyle w:val="FontStyle77"/>
          <w:sz w:val="24"/>
          <w:szCs w:val="24"/>
        </w:rPr>
        <w:t xml:space="preserve"> </w:t>
      </w:r>
      <w:r w:rsidRPr="00083DCF">
        <w:rPr>
          <w:rStyle w:val="FontStyle77"/>
          <w:sz w:val="24"/>
          <w:szCs w:val="24"/>
        </w:rPr>
        <w:t xml:space="preserve">bankowy Zamawiającego: </w:t>
      </w:r>
      <w:r w:rsidR="00502E0D" w:rsidRPr="00083DCF">
        <w:t xml:space="preserve">Bank Spółdzielczy w Linie konto nr </w:t>
      </w:r>
      <w:r w:rsidR="00453C5A" w:rsidRPr="00083DCF">
        <w:rPr>
          <w:rFonts w:eastAsia="Times New Roman"/>
        </w:rPr>
        <w:t>6</w:t>
      </w:r>
      <w:r w:rsidR="00502E0D" w:rsidRPr="00083DCF">
        <w:rPr>
          <w:rFonts w:eastAsia="Times New Roman"/>
        </w:rPr>
        <w:t>0 9542 0008 2007 0009 9251 0001</w:t>
      </w:r>
      <w:r w:rsidR="00453C5A" w:rsidRPr="00083DCF">
        <w:rPr>
          <w:rFonts w:eastAsia="Times New Roman"/>
        </w:rPr>
        <w:t xml:space="preserve"> </w:t>
      </w:r>
      <w:r w:rsidR="00502E0D" w:rsidRPr="00083DCF">
        <w:t>z adnotacją</w:t>
      </w:r>
      <w:r w:rsidR="00186101" w:rsidRPr="00083DCF">
        <w:t xml:space="preserve">: </w:t>
      </w:r>
      <w:r w:rsidR="00F1379F" w:rsidRPr="00083DCF">
        <w:rPr>
          <w:i/>
        </w:rPr>
        <w:t>Budowa kanalizacji sanitarnej grawitacyjno – tłocznej dla miejscowości Bobrowniki – etap II Bobrowniki, ul. Podgórna , Senatorska, Kościelna, Plac Wolności, Chabrowa (dawna Świerczewskiego), Różana</w:t>
      </w:r>
      <w:r w:rsidR="00502E0D" w:rsidRPr="00083DCF">
        <w:t>”.</w:t>
      </w:r>
    </w:p>
    <w:p w:rsidR="00501A0E" w:rsidRPr="00083DCF" w:rsidRDefault="00501A0E" w:rsidP="00E55F4E">
      <w:pPr>
        <w:pStyle w:val="Style24"/>
        <w:widowControl/>
        <w:numPr>
          <w:ilvl w:val="0"/>
          <w:numId w:val="49"/>
        </w:numPr>
        <w:spacing w:line="355" w:lineRule="exact"/>
        <w:ind w:left="284" w:hanging="284"/>
        <w:rPr>
          <w:rStyle w:val="FontStyle77"/>
          <w:sz w:val="24"/>
          <w:szCs w:val="24"/>
        </w:rPr>
      </w:pPr>
      <w:r w:rsidRPr="00083DCF">
        <w:rPr>
          <w:rStyle w:val="FontStyle77"/>
          <w:sz w:val="24"/>
          <w:szCs w:val="24"/>
        </w:rPr>
        <w:t>Zabezpieczenie wniesione w pieniądzu Zamawiający przechowuje na oprocentowanym rachunku</w:t>
      </w:r>
      <w:r w:rsidR="00022A8D" w:rsidRPr="00083DCF">
        <w:rPr>
          <w:rStyle w:val="FontStyle77"/>
          <w:sz w:val="24"/>
          <w:szCs w:val="24"/>
        </w:rPr>
        <w:t xml:space="preserve"> </w:t>
      </w:r>
      <w:r w:rsidRPr="00083DCF">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01A0E" w:rsidRPr="00083DCF" w:rsidRDefault="00501A0E" w:rsidP="00E55F4E">
      <w:pPr>
        <w:pStyle w:val="Style24"/>
        <w:widowControl/>
        <w:numPr>
          <w:ilvl w:val="0"/>
          <w:numId w:val="50"/>
        </w:numPr>
        <w:spacing w:line="355" w:lineRule="exact"/>
        <w:ind w:left="355" w:hanging="284"/>
        <w:rPr>
          <w:rStyle w:val="FontStyle77"/>
          <w:sz w:val="24"/>
          <w:szCs w:val="24"/>
        </w:rPr>
      </w:pPr>
      <w:r w:rsidRPr="00083DCF">
        <w:rPr>
          <w:rStyle w:val="FontStyle77"/>
          <w:sz w:val="24"/>
          <w:szCs w:val="24"/>
        </w:rPr>
        <w:t>Zabezpieczenie wniesione w pieniądzu, Zamawiający przechowuje na oprocentowanym rachunku</w:t>
      </w:r>
      <w:r w:rsidR="00186101" w:rsidRPr="00083DCF">
        <w:rPr>
          <w:rStyle w:val="FontStyle77"/>
          <w:sz w:val="24"/>
          <w:szCs w:val="24"/>
        </w:rPr>
        <w:t xml:space="preserve"> </w:t>
      </w:r>
      <w:r w:rsidRPr="00083DCF">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083DCF" w:rsidRDefault="00501A0E" w:rsidP="00E55F4E">
      <w:pPr>
        <w:pStyle w:val="Style24"/>
        <w:widowControl/>
        <w:numPr>
          <w:ilvl w:val="0"/>
          <w:numId w:val="51"/>
        </w:numPr>
        <w:spacing w:line="355" w:lineRule="exact"/>
        <w:ind w:left="350" w:hanging="284"/>
        <w:rPr>
          <w:rStyle w:val="FontStyle77"/>
          <w:sz w:val="24"/>
          <w:szCs w:val="24"/>
        </w:rPr>
      </w:pPr>
      <w:r w:rsidRPr="00083DCF">
        <w:rPr>
          <w:rStyle w:val="FontStyle77"/>
          <w:sz w:val="24"/>
          <w:szCs w:val="24"/>
        </w:rPr>
        <w:t>W przypadku zabezpieczeń innych niż w pieniądzu np. w formie poręczenia lub gwarancji winno</w:t>
      </w:r>
      <w:r w:rsidR="00186101" w:rsidRPr="00083DCF">
        <w:rPr>
          <w:rStyle w:val="FontStyle77"/>
          <w:sz w:val="24"/>
          <w:szCs w:val="24"/>
        </w:rPr>
        <w:t xml:space="preserve"> </w:t>
      </w:r>
      <w:r w:rsidRPr="00083DCF">
        <w:rPr>
          <w:rStyle w:val="FontStyle77"/>
          <w:sz w:val="24"/>
          <w:szCs w:val="24"/>
        </w:rPr>
        <w:t>wówczas zawierać:</w:t>
      </w:r>
    </w:p>
    <w:p w:rsidR="00501A0E" w:rsidRPr="00083DCF" w:rsidRDefault="00501A0E" w:rsidP="00E55F4E">
      <w:pPr>
        <w:pStyle w:val="Style30"/>
        <w:widowControl/>
        <w:numPr>
          <w:ilvl w:val="0"/>
          <w:numId w:val="83"/>
        </w:numPr>
        <w:spacing w:line="355" w:lineRule="exact"/>
        <w:ind w:left="567" w:hanging="283"/>
        <w:rPr>
          <w:rStyle w:val="FontStyle77"/>
          <w:sz w:val="24"/>
          <w:szCs w:val="24"/>
        </w:rPr>
      </w:pPr>
      <w:r w:rsidRPr="00083DCF">
        <w:rPr>
          <w:rStyle w:val="FontStyle77"/>
          <w:sz w:val="24"/>
          <w:szCs w:val="24"/>
        </w:rPr>
        <w:t xml:space="preserve">oświadczenie poręczyciela lub gwaranta, </w:t>
      </w:r>
      <w:r w:rsidR="00844F1D" w:rsidRPr="00083DCF">
        <w:rPr>
          <w:rStyle w:val="FontStyle77"/>
          <w:sz w:val="24"/>
          <w:szCs w:val="24"/>
        </w:rPr>
        <w:t>występującego, jako</w:t>
      </w:r>
      <w:r w:rsidRPr="00083DCF">
        <w:rPr>
          <w:rStyle w:val="FontStyle77"/>
          <w:sz w:val="24"/>
          <w:szCs w:val="24"/>
        </w:rPr>
        <w:t xml:space="preserve"> główny dłużnik Zamawiającego w imieniu Wykonawcy, o zapłacie kwoty poręczonej lub gwarantowanej, stanowiącej zabezpieczenie wykonania, bezspornie, po otrzymaniu pierwszego wezwania na piśmie od Zamawiającego,</w:t>
      </w:r>
    </w:p>
    <w:p w:rsidR="00501A0E" w:rsidRPr="00083DCF" w:rsidRDefault="00501A0E" w:rsidP="00E55F4E">
      <w:pPr>
        <w:pStyle w:val="Style30"/>
        <w:widowControl/>
        <w:numPr>
          <w:ilvl w:val="0"/>
          <w:numId w:val="83"/>
        </w:numPr>
        <w:spacing w:line="355" w:lineRule="exact"/>
        <w:ind w:left="567" w:hanging="283"/>
        <w:rPr>
          <w:rStyle w:val="FontStyle77"/>
          <w:color w:val="auto"/>
          <w:sz w:val="24"/>
          <w:szCs w:val="24"/>
        </w:rPr>
      </w:pPr>
      <w:r w:rsidRPr="00083DCF">
        <w:rPr>
          <w:rStyle w:val="FontStyle77"/>
          <w:color w:val="auto"/>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083DCF" w:rsidRDefault="00501A0E" w:rsidP="00E55F4E">
      <w:pPr>
        <w:pStyle w:val="Style30"/>
        <w:widowControl/>
        <w:numPr>
          <w:ilvl w:val="0"/>
          <w:numId w:val="83"/>
        </w:numPr>
        <w:spacing w:line="355" w:lineRule="exact"/>
        <w:ind w:left="567" w:hanging="283"/>
        <w:rPr>
          <w:rStyle w:val="FontStyle77"/>
          <w:sz w:val="24"/>
          <w:szCs w:val="24"/>
        </w:rPr>
      </w:pPr>
      <w:r w:rsidRPr="00083DCF">
        <w:rPr>
          <w:rStyle w:val="FontStyle77"/>
          <w:sz w:val="24"/>
          <w:szCs w:val="24"/>
        </w:rPr>
        <w:t xml:space="preserve">postanowienie, iż żadna zmiana czy uzupełnienie lub inna modyfikacja warunków umowy, które mogą zostać przeprowadzone na podstawie tej umowy lub w </w:t>
      </w:r>
      <w:r w:rsidRPr="00083DCF">
        <w:rPr>
          <w:rStyle w:val="FontStyle77"/>
          <w:sz w:val="24"/>
          <w:szCs w:val="24"/>
        </w:rPr>
        <w:lastRenderedPageBreak/>
        <w:t>jakichkolwiek dokumentach, jakie mogą zostać sporządzone między Zamawiającym a Wykonawcą, nie uwalniają poręczyciela lub gwaranta od odpowiedzialności wynikającej z gwarancji,</w:t>
      </w:r>
    </w:p>
    <w:p w:rsidR="00501A0E" w:rsidRPr="00083DCF" w:rsidRDefault="00501A0E" w:rsidP="00E55F4E">
      <w:pPr>
        <w:pStyle w:val="Style30"/>
        <w:widowControl/>
        <w:numPr>
          <w:ilvl w:val="0"/>
          <w:numId w:val="83"/>
        </w:numPr>
        <w:spacing w:line="355" w:lineRule="exact"/>
        <w:ind w:left="567" w:hanging="283"/>
        <w:rPr>
          <w:rStyle w:val="FontStyle77"/>
          <w:sz w:val="24"/>
          <w:szCs w:val="24"/>
        </w:rPr>
      </w:pPr>
      <w:r w:rsidRPr="00083DCF">
        <w:rPr>
          <w:rStyle w:val="FontStyle77"/>
          <w:sz w:val="24"/>
          <w:szCs w:val="24"/>
        </w:rPr>
        <w:t>oświadczenie, że poręczyciel lub gwarant zrzeka się obowiązku powiadomienia go o takiej zmianie uzupełnieniu czy modyfikacji.</w:t>
      </w:r>
    </w:p>
    <w:p w:rsidR="00501A0E" w:rsidRPr="00083DCF" w:rsidRDefault="00501A0E" w:rsidP="00E55F4E">
      <w:pPr>
        <w:pStyle w:val="Style24"/>
        <w:widowControl/>
        <w:numPr>
          <w:ilvl w:val="0"/>
          <w:numId w:val="52"/>
        </w:numPr>
        <w:spacing w:line="355" w:lineRule="exact"/>
        <w:ind w:left="284" w:hanging="284"/>
        <w:rPr>
          <w:rStyle w:val="FontStyle77"/>
          <w:sz w:val="24"/>
          <w:szCs w:val="24"/>
        </w:rPr>
      </w:pPr>
      <w:r w:rsidRPr="00083DCF">
        <w:rPr>
          <w:rStyle w:val="FontStyle77"/>
          <w:sz w:val="24"/>
          <w:szCs w:val="24"/>
        </w:rPr>
        <w:t>Zamawiający może z tytułu poręczenia lub gwarancji żądać płatności wszelkich kwot, za jakie</w:t>
      </w:r>
      <w:r w:rsidR="00174188" w:rsidRPr="00083DCF">
        <w:rPr>
          <w:rStyle w:val="FontStyle77"/>
          <w:sz w:val="24"/>
          <w:szCs w:val="24"/>
        </w:rPr>
        <w:t xml:space="preserve"> </w:t>
      </w:r>
      <w:r w:rsidRPr="00083DCF">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sidRPr="00083DCF">
        <w:rPr>
          <w:rStyle w:val="FontStyle77"/>
          <w:sz w:val="24"/>
          <w:szCs w:val="24"/>
        </w:rPr>
        <w:t xml:space="preserve">m </w:t>
      </w:r>
      <w:r w:rsidR="00844F1D" w:rsidRPr="00083DCF">
        <w:rPr>
          <w:rStyle w:val="FontStyle77"/>
          <w:sz w:val="24"/>
          <w:szCs w:val="24"/>
        </w:rPr>
        <w:t>jakiegokolwiek roszczenia</w:t>
      </w:r>
      <w:r w:rsidR="00186101" w:rsidRPr="00083DCF">
        <w:rPr>
          <w:rStyle w:val="FontStyle77"/>
          <w:sz w:val="24"/>
          <w:szCs w:val="24"/>
        </w:rPr>
        <w:t xml:space="preserve"> z tytułu </w:t>
      </w:r>
      <w:r w:rsidRPr="00083DCF">
        <w:rPr>
          <w:rStyle w:val="FontStyle77"/>
          <w:sz w:val="24"/>
          <w:szCs w:val="24"/>
        </w:rPr>
        <w:t>zabezpieczenia należytego wykonania,</w:t>
      </w:r>
      <w:r w:rsidR="00174188" w:rsidRPr="00083DCF">
        <w:rPr>
          <w:rStyle w:val="FontStyle77"/>
          <w:sz w:val="24"/>
          <w:szCs w:val="24"/>
        </w:rPr>
        <w:t xml:space="preserve"> </w:t>
      </w:r>
      <w:r w:rsidRPr="00083DCF">
        <w:rPr>
          <w:rStyle w:val="FontStyle77"/>
          <w:sz w:val="24"/>
          <w:szCs w:val="24"/>
        </w:rPr>
        <w:t>Zamawiający zawiadomi Wykonawcę podając rodzaj uchybienia, w stosunku, do którego roszczenie ma zostać wniesione.</w:t>
      </w:r>
    </w:p>
    <w:p w:rsidR="00501A0E" w:rsidRPr="00083DCF" w:rsidRDefault="00501A0E" w:rsidP="00186101">
      <w:pPr>
        <w:pStyle w:val="Style30"/>
        <w:widowControl/>
        <w:ind w:left="284" w:right="-2" w:hanging="284"/>
        <w:rPr>
          <w:rStyle w:val="FontStyle77"/>
          <w:sz w:val="24"/>
          <w:szCs w:val="24"/>
        </w:rPr>
      </w:pPr>
      <w:r w:rsidRPr="00083DCF">
        <w:rPr>
          <w:rStyle w:val="FontStyle77"/>
          <w:sz w:val="24"/>
          <w:szCs w:val="24"/>
        </w:rPr>
        <w:t>8.</w:t>
      </w:r>
      <w:r w:rsidRPr="00083DCF">
        <w:rPr>
          <w:rStyle w:val="FontStyle77"/>
          <w:sz w:val="24"/>
          <w:szCs w:val="24"/>
        </w:rPr>
        <w:tab/>
        <w:t>W trakcie realizacji umowy Wykonawca może dokonać zmiany formy zabezpieczenia na jedną lub</w:t>
      </w:r>
      <w:r w:rsidR="00174188" w:rsidRPr="00083DCF">
        <w:rPr>
          <w:rStyle w:val="FontStyle77"/>
          <w:sz w:val="24"/>
          <w:szCs w:val="24"/>
        </w:rPr>
        <w:t xml:space="preserve"> </w:t>
      </w:r>
      <w:r w:rsidRPr="00083DCF">
        <w:rPr>
          <w:rStyle w:val="FontStyle77"/>
          <w:sz w:val="24"/>
          <w:szCs w:val="24"/>
        </w:rPr>
        <w:t>kilka form, pod warunkiem dokonania jej z zachowaniem ciągłości zabezpieczenia i bez zmniejszania jego wysokości oraz w formach określonych w SIWZ.</w:t>
      </w:r>
    </w:p>
    <w:p w:rsidR="00501A0E" w:rsidRPr="00083DCF" w:rsidRDefault="00501A0E" w:rsidP="00174188">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355" w:lineRule="exact"/>
        <w:ind w:left="284" w:hanging="284"/>
        <w:rPr>
          <w:rStyle w:val="FontStyle77"/>
          <w:sz w:val="24"/>
          <w:szCs w:val="24"/>
        </w:rPr>
      </w:pPr>
      <w:r w:rsidRPr="00083DCF">
        <w:rPr>
          <w:rStyle w:val="FontStyle77"/>
          <w:sz w:val="24"/>
          <w:szCs w:val="24"/>
        </w:rPr>
        <w:t>9.</w:t>
      </w:r>
      <w:r w:rsidRPr="00083DCF">
        <w:rPr>
          <w:rStyle w:val="FontStyle77"/>
          <w:sz w:val="24"/>
          <w:szCs w:val="24"/>
        </w:rPr>
        <w:tab/>
        <w:t>Zamawiający zwróci zabezpieczenie w terminie 30 dni od dnia wykonania zamówienia i uznania</w:t>
      </w:r>
      <w:r w:rsidR="00174188" w:rsidRPr="00083DCF">
        <w:rPr>
          <w:rStyle w:val="FontStyle77"/>
          <w:sz w:val="24"/>
          <w:szCs w:val="24"/>
        </w:rPr>
        <w:t xml:space="preserve"> </w:t>
      </w:r>
      <w:r w:rsidRPr="00083DCF">
        <w:rPr>
          <w:rStyle w:val="FontStyle77"/>
          <w:sz w:val="24"/>
          <w:szCs w:val="24"/>
        </w:rPr>
        <w:t>przez Zamawiającego za należycie wykonane.</w:t>
      </w:r>
    </w:p>
    <w:p w:rsidR="00501A0E" w:rsidRPr="00083DCF" w:rsidRDefault="00501A0E" w:rsidP="00E55F4E">
      <w:pPr>
        <w:pStyle w:val="Style30"/>
        <w:widowControl/>
        <w:numPr>
          <w:ilvl w:val="0"/>
          <w:numId w:val="53"/>
        </w:numPr>
        <w:spacing w:line="355" w:lineRule="exact"/>
        <w:ind w:left="426" w:hanging="426"/>
        <w:rPr>
          <w:rStyle w:val="FontStyle77"/>
          <w:sz w:val="24"/>
          <w:szCs w:val="24"/>
        </w:rPr>
      </w:pPr>
      <w:r w:rsidRPr="00083DCF">
        <w:rPr>
          <w:rStyle w:val="FontStyle77"/>
          <w:sz w:val="24"/>
          <w:szCs w:val="24"/>
        </w:rPr>
        <w:t>Kwota pozostawiona na zabezpieczenie roszczeń z tytułu rękojmi za wady wyniesie 30% wysokości zabezpieczenia.</w:t>
      </w:r>
    </w:p>
    <w:p w:rsidR="00501A0E" w:rsidRPr="00083DCF" w:rsidRDefault="00501A0E" w:rsidP="00E55F4E">
      <w:pPr>
        <w:pStyle w:val="Style30"/>
        <w:widowControl/>
        <w:numPr>
          <w:ilvl w:val="0"/>
          <w:numId w:val="53"/>
        </w:numPr>
        <w:spacing w:line="355" w:lineRule="exact"/>
        <w:ind w:left="426" w:hanging="426"/>
        <w:rPr>
          <w:rStyle w:val="FontStyle77"/>
          <w:sz w:val="24"/>
          <w:szCs w:val="24"/>
        </w:rPr>
      </w:pPr>
      <w:r w:rsidRPr="00083DCF">
        <w:rPr>
          <w:rStyle w:val="FontStyle77"/>
          <w:sz w:val="24"/>
          <w:szCs w:val="24"/>
        </w:rPr>
        <w:t>Kwota, o której mowa w pkt. 10 jest zwracana nie później niż w 15 dniu po upływie okresu rękojmi za wady.</w:t>
      </w:r>
    </w:p>
    <w:p w:rsidR="00501A0E" w:rsidRPr="00083DCF" w:rsidRDefault="00501A0E" w:rsidP="00501A0E">
      <w:pPr>
        <w:pStyle w:val="Style7"/>
        <w:widowControl/>
        <w:spacing w:line="240" w:lineRule="exact"/>
        <w:jc w:val="left"/>
        <w:rPr>
          <w:sz w:val="16"/>
          <w:szCs w:val="16"/>
        </w:rPr>
      </w:pPr>
    </w:p>
    <w:p w:rsidR="00501A0E" w:rsidRPr="00083DCF" w:rsidRDefault="00501A0E" w:rsidP="00501A0E">
      <w:pPr>
        <w:pStyle w:val="Style7"/>
        <w:widowControl/>
        <w:spacing w:before="125" w:line="355" w:lineRule="exact"/>
        <w:jc w:val="left"/>
        <w:rPr>
          <w:rStyle w:val="FontStyle75"/>
          <w:sz w:val="24"/>
          <w:szCs w:val="24"/>
        </w:rPr>
      </w:pPr>
      <w:r w:rsidRPr="00083DCF">
        <w:rPr>
          <w:rStyle w:val="FontStyle75"/>
          <w:sz w:val="24"/>
          <w:szCs w:val="24"/>
        </w:rPr>
        <w:t>Dział XX. Wzór umowy w sprawie zamówienia publicznego.</w:t>
      </w:r>
    </w:p>
    <w:p w:rsidR="00501A0E" w:rsidRPr="00083DCF" w:rsidRDefault="00501A0E" w:rsidP="00E55F4E">
      <w:pPr>
        <w:pStyle w:val="Style30"/>
        <w:widowControl/>
        <w:numPr>
          <w:ilvl w:val="0"/>
          <w:numId w:val="54"/>
        </w:numPr>
        <w:spacing w:line="355" w:lineRule="exact"/>
        <w:ind w:left="284" w:hanging="284"/>
        <w:jc w:val="left"/>
        <w:rPr>
          <w:rStyle w:val="FontStyle77"/>
          <w:sz w:val="24"/>
          <w:szCs w:val="24"/>
        </w:rPr>
      </w:pPr>
      <w:r w:rsidRPr="00083DCF">
        <w:rPr>
          <w:rStyle w:val="FontStyle77"/>
          <w:sz w:val="24"/>
          <w:szCs w:val="24"/>
        </w:rPr>
        <w:t>Wzór umowy został zawarty w (Załączniku Nr 5 do SIWZ).</w:t>
      </w:r>
    </w:p>
    <w:p w:rsidR="00501A0E" w:rsidRPr="00083DCF" w:rsidRDefault="00501A0E" w:rsidP="00E55F4E">
      <w:pPr>
        <w:pStyle w:val="Style30"/>
        <w:widowControl/>
        <w:numPr>
          <w:ilvl w:val="0"/>
          <w:numId w:val="55"/>
        </w:numPr>
        <w:spacing w:line="355" w:lineRule="exact"/>
        <w:ind w:left="284" w:hanging="284"/>
        <w:jc w:val="left"/>
        <w:rPr>
          <w:rStyle w:val="FontStyle77"/>
          <w:sz w:val="24"/>
          <w:szCs w:val="24"/>
        </w:rPr>
      </w:pPr>
      <w:r w:rsidRPr="00083DCF">
        <w:rPr>
          <w:rStyle w:val="FontStyle77"/>
          <w:sz w:val="24"/>
          <w:szCs w:val="24"/>
        </w:rPr>
        <w:t xml:space="preserve">Możliwość wprowadzenia istotnych zmian postanowień zawartej umowy w stosunku do treści oferty, na </w:t>
      </w:r>
      <w:r w:rsidR="00844F1D" w:rsidRPr="00083DCF">
        <w:rPr>
          <w:rStyle w:val="FontStyle77"/>
          <w:sz w:val="24"/>
          <w:szCs w:val="24"/>
        </w:rPr>
        <w:t>podstawie, której</w:t>
      </w:r>
      <w:r w:rsidRPr="00083DCF">
        <w:rPr>
          <w:rStyle w:val="FontStyle77"/>
          <w:sz w:val="24"/>
          <w:szCs w:val="24"/>
        </w:rPr>
        <w:t xml:space="preserve"> dokonano wyboru Wykonawcy.</w:t>
      </w:r>
    </w:p>
    <w:p w:rsidR="00501A0E" w:rsidRPr="00083DCF" w:rsidRDefault="00501A0E" w:rsidP="00E55F4E">
      <w:pPr>
        <w:pStyle w:val="Style30"/>
        <w:widowControl/>
        <w:numPr>
          <w:ilvl w:val="0"/>
          <w:numId w:val="54"/>
        </w:numPr>
        <w:spacing w:line="355" w:lineRule="exact"/>
        <w:ind w:left="284" w:hanging="284"/>
        <w:jc w:val="left"/>
        <w:rPr>
          <w:rStyle w:val="FontStyle77"/>
          <w:sz w:val="24"/>
          <w:szCs w:val="24"/>
        </w:rPr>
      </w:pPr>
      <w:r w:rsidRPr="00083DCF">
        <w:rPr>
          <w:rStyle w:val="FontStyle77"/>
          <w:sz w:val="24"/>
          <w:szCs w:val="24"/>
        </w:rPr>
        <w:t>Dopuszczalne zmiany postanowień umowy oraz określenie warunków zmian:</w:t>
      </w:r>
    </w:p>
    <w:p w:rsidR="00501A0E" w:rsidRPr="00083DCF" w:rsidRDefault="00501A0E" w:rsidP="00E55F4E">
      <w:pPr>
        <w:pStyle w:val="Style30"/>
        <w:widowControl/>
        <w:numPr>
          <w:ilvl w:val="0"/>
          <w:numId w:val="56"/>
        </w:numPr>
        <w:spacing w:line="355" w:lineRule="exact"/>
        <w:ind w:left="562" w:hanging="278"/>
        <w:jc w:val="left"/>
        <w:rPr>
          <w:rStyle w:val="FontStyle77"/>
          <w:sz w:val="24"/>
          <w:szCs w:val="24"/>
        </w:rPr>
      </w:pPr>
      <w:r w:rsidRPr="00083DCF">
        <w:rPr>
          <w:rStyle w:val="FontStyle77"/>
          <w:sz w:val="24"/>
          <w:szCs w:val="24"/>
        </w:rPr>
        <w:t>W zakresie zmiany wynagrodzenia:</w:t>
      </w:r>
    </w:p>
    <w:p w:rsidR="00392DBF" w:rsidRPr="00083DCF" w:rsidRDefault="00501A0E" w:rsidP="00E55F4E">
      <w:pPr>
        <w:pStyle w:val="Style4"/>
        <w:widowControl/>
        <w:numPr>
          <w:ilvl w:val="0"/>
          <w:numId w:val="84"/>
        </w:numPr>
        <w:spacing w:line="355" w:lineRule="exact"/>
        <w:ind w:left="851" w:hanging="284"/>
        <w:jc w:val="left"/>
        <w:rPr>
          <w:rStyle w:val="FontStyle77"/>
          <w:sz w:val="24"/>
          <w:szCs w:val="24"/>
        </w:rPr>
      </w:pPr>
      <w:r w:rsidRPr="00083DCF">
        <w:rPr>
          <w:rStyle w:val="FontStyle77"/>
          <w:sz w:val="24"/>
          <w:szCs w:val="24"/>
        </w:rPr>
        <w:t>w przypadku zmiany stawki podatku VAT w trakcie realizacji przedmiotu umowy dla</w:t>
      </w:r>
      <w:r w:rsidR="00186101" w:rsidRPr="00083DCF">
        <w:rPr>
          <w:rStyle w:val="FontStyle77"/>
          <w:sz w:val="24"/>
          <w:szCs w:val="24"/>
        </w:rPr>
        <w:t xml:space="preserve"> </w:t>
      </w:r>
      <w:r w:rsidRPr="00083DCF">
        <w:rPr>
          <w:rStyle w:val="FontStyle77"/>
          <w:sz w:val="24"/>
          <w:szCs w:val="24"/>
        </w:rPr>
        <w:t xml:space="preserve">robót objętych przedmiotem zamówienia; </w:t>
      </w:r>
    </w:p>
    <w:p w:rsidR="00501A0E" w:rsidRPr="00083DCF" w:rsidRDefault="00501A0E" w:rsidP="00E55F4E">
      <w:pPr>
        <w:pStyle w:val="Style46"/>
        <w:widowControl/>
        <w:numPr>
          <w:ilvl w:val="0"/>
          <w:numId w:val="84"/>
        </w:numPr>
        <w:spacing w:line="355" w:lineRule="exact"/>
        <w:ind w:left="851" w:hanging="284"/>
        <w:rPr>
          <w:rStyle w:val="FontStyle77"/>
          <w:sz w:val="24"/>
          <w:szCs w:val="24"/>
        </w:rPr>
      </w:pPr>
      <w:r w:rsidRPr="00083DCF">
        <w:rPr>
          <w:rStyle w:val="FontStyle77"/>
          <w:sz w:val="24"/>
          <w:szCs w:val="24"/>
        </w:rPr>
        <w:t xml:space="preserve">w przypadku konieczności realizacji dodatkowych robót </w:t>
      </w:r>
      <w:r w:rsidR="00844F1D" w:rsidRPr="00083DCF">
        <w:rPr>
          <w:rStyle w:val="FontStyle77"/>
          <w:sz w:val="24"/>
          <w:szCs w:val="24"/>
        </w:rPr>
        <w:t>budowlanych, o których</w:t>
      </w:r>
      <w:r w:rsidRPr="00083DCF">
        <w:rPr>
          <w:rStyle w:val="FontStyle77"/>
          <w:sz w:val="24"/>
          <w:szCs w:val="24"/>
        </w:rPr>
        <w:t xml:space="preserve"> mowa w art. 144 ust. 1 pkt. 2 ustawy PZP;</w:t>
      </w:r>
    </w:p>
    <w:p w:rsidR="00501A0E" w:rsidRPr="00083DCF" w:rsidRDefault="00501A0E" w:rsidP="00E55F4E">
      <w:pPr>
        <w:pStyle w:val="Style30"/>
        <w:widowControl/>
        <w:numPr>
          <w:ilvl w:val="0"/>
          <w:numId w:val="56"/>
        </w:numPr>
        <w:spacing w:line="355" w:lineRule="exact"/>
        <w:ind w:left="567" w:hanging="283"/>
        <w:jc w:val="left"/>
        <w:rPr>
          <w:rStyle w:val="FontStyle77"/>
          <w:sz w:val="24"/>
          <w:szCs w:val="24"/>
        </w:rPr>
      </w:pPr>
      <w:r w:rsidRPr="00083DCF">
        <w:rPr>
          <w:rStyle w:val="FontStyle77"/>
          <w:sz w:val="24"/>
          <w:szCs w:val="24"/>
        </w:rPr>
        <w:t>W zakresie zmiany podwykonawcy lub rezygnacji z udziału podwykonawcy przy realizacji przedmiotu zamówienia.</w:t>
      </w:r>
    </w:p>
    <w:p w:rsidR="00501A0E" w:rsidRPr="00083DCF" w:rsidRDefault="00501A0E" w:rsidP="00392DBF">
      <w:pPr>
        <w:pStyle w:val="Style6"/>
        <w:widowControl/>
        <w:spacing w:line="355" w:lineRule="exact"/>
        <w:ind w:left="567" w:firstLine="0"/>
        <w:rPr>
          <w:rStyle w:val="FontStyle77"/>
          <w:sz w:val="24"/>
          <w:szCs w:val="24"/>
        </w:rPr>
      </w:pPr>
      <w:r w:rsidRPr="00083DCF">
        <w:rPr>
          <w:rStyle w:val="FontStyle77"/>
          <w:sz w:val="24"/>
          <w:szCs w:val="24"/>
        </w:rPr>
        <w:t xml:space="preserve">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w:t>
      </w:r>
      <w:r w:rsidRPr="00083DCF">
        <w:rPr>
          <w:rStyle w:val="FontStyle77"/>
          <w:sz w:val="24"/>
          <w:szCs w:val="24"/>
        </w:rPr>
        <w:lastRenderedPageBreak/>
        <w:t>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083DCF" w:rsidRDefault="00501A0E" w:rsidP="00E55F4E">
      <w:pPr>
        <w:pStyle w:val="Style32"/>
        <w:widowControl/>
        <w:numPr>
          <w:ilvl w:val="0"/>
          <w:numId w:val="56"/>
        </w:numPr>
        <w:spacing w:line="355" w:lineRule="exact"/>
        <w:ind w:left="567" w:hanging="283"/>
        <w:jc w:val="left"/>
        <w:rPr>
          <w:rStyle w:val="FontStyle77"/>
          <w:sz w:val="24"/>
          <w:szCs w:val="24"/>
        </w:rPr>
      </w:pPr>
      <w:r w:rsidRPr="00083DCF">
        <w:rPr>
          <w:rStyle w:val="FontStyle77"/>
          <w:sz w:val="24"/>
          <w:szCs w:val="24"/>
        </w:rPr>
        <w:t>W zakresie zmiany terminu realizacji zamówienia w następujących sytuacjach:</w:t>
      </w:r>
    </w:p>
    <w:p w:rsidR="00174188" w:rsidRPr="00083DCF" w:rsidRDefault="00501A0E" w:rsidP="00E55F4E">
      <w:pPr>
        <w:pStyle w:val="Style26"/>
        <w:widowControl/>
        <w:numPr>
          <w:ilvl w:val="0"/>
          <w:numId w:val="88"/>
        </w:numPr>
        <w:spacing w:line="355" w:lineRule="exact"/>
        <w:ind w:left="851" w:hanging="284"/>
        <w:rPr>
          <w:rStyle w:val="FontStyle77"/>
          <w:sz w:val="24"/>
          <w:szCs w:val="24"/>
        </w:rPr>
      </w:pPr>
      <w:r w:rsidRPr="00083DCF">
        <w:rPr>
          <w:rStyle w:val="FontStyle77"/>
          <w:sz w:val="24"/>
          <w:szCs w:val="24"/>
        </w:rPr>
        <w:t xml:space="preserve">w przypadku wystąpienia robót zamiennych wprowadzonych na podstawie protokołu konieczności lub w przypadku zlecenia dodatkowych robót budowlanych, o których mowa w art. 144 ust. l pkt. 2 ustawy PZP, </w:t>
      </w:r>
    </w:p>
    <w:p w:rsidR="00501A0E" w:rsidRPr="00083DCF" w:rsidRDefault="00501A0E" w:rsidP="00E55F4E">
      <w:pPr>
        <w:pStyle w:val="Style26"/>
        <w:widowControl/>
        <w:numPr>
          <w:ilvl w:val="0"/>
          <w:numId w:val="88"/>
        </w:numPr>
        <w:spacing w:line="355" w:lineRule="exact"/>
        <w:ind w:left="851" w:hanging="284"/>
        <w:rPr>
          <w:rStyle w:val="FontStyle77"/>
          <w:sz w:val="24"/>
          <w:szCs w:val="24"/>
        </w:rPr>
      </w:pPr>
      <w:r w:rsidRPr="00083DCF">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501A0E" w:rsidRPr="00083DCF" w:rsidRDefault="00501A0E" w:rsidP="00E55F4E">
      <w:pPr>
        <w:pStyle w:val="Style26"/>
        <w:widowControl/>
        <w:numPr>
          <w:ilvl w:val="0"/>
          <w:numId w:val="88"/>
        </w:numPr>
        <w:spacing w:line="355" w:lineRule="exact"/>
        <w:ind w:left="851" w:hanging="284"/>
        <w:rPr>
          <w:rStyle w:val="FontStyle77"/>
          <w:sz w:val="24"/>
          <w:szCs w:val="24"/>
        </w:rPr>
      </w:pPr>
      <w:r w:rsidRPr="00083DCF">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501A0E" w:rsidRPr="00083DCF" w:rsidRDefault="00501A0E" w:rsidP="00E55F4E">
      <w:pPr>
        <w:pStyle w:val="Style26"/>
        <w:widowControl/>
        <w:numPr>
          <w:ilvl w:val="0"/>
          <w:numId w:val="88"/>
        </w:numPr>
        <w:spacing w:line="355" w:lineRule="exact"/>
        <w:ind w:left="851" w:hanging="284"/>
        <w:rPr>
          <w:rStyle w:val="FontStyle77"/>
          <w:sz w:val="24"/>
          <w:szCs w:val="24"/>
        </w:rPr>
      </w:pPr>
      <w:r w:rsidRPr="00083DCF">
        <w:rPr>
          <w:rStyle w:val="FontStyle77"/>
          <w:sz w:val="24"/>
          <w:szCs w:val="24"/>
        </w:rPr>
        <w:t>Wystąpienie powyższych okoliczności musi być potwierdzone wpisem do dziennika budowy o wstrzymaniu robót.</w:t>
      </w:r>
    </w:p>
    <w:p w:rsidR="00501A0E" w:rsidRPr="00083DCF" w:rsidRDefault="00501A0E" w:rsidP="00501A0E">
      <w:pPr>
        <w:pStyle w:val="Style21"/>
        <w:widowControl/>
        <w:spacing w:line="240" w:lineRule="exact"/>
        <w:jc w:val="left"/>
        <w:rPr>
          <w:sz w:val="16"/>
          <w:szCs w:val="16"/>
        </w:rPr>
      </w:pPr>
    </w:p>
    <w:p w:rsidR="00501A0E" w:rsidRPr="00083DCF" w:rsidRDefault="00501A0E" w:rsidP="00501A0E">
      <w:pPr>
        <w:pStyle w:val="Style21"/>
        <w:widowControl/>
        <w:spacing w:before="125" w:line="355" w:lineRule="exact"/>
        <w:jc w:val="left"/>
        <w:rPr>
          <w:rStyle w:val="FontStyle75"/>
          <w:sz w:val="24"/>
          <w:szCs w:val="24"/>
        </w:rPr>
      </w:pPr>
      <w:r w:rsidRPr="00083DCF">
        <w:rPr>
          <w:rStyle w:val="FontStyle75"/>
          <w:sz w:val="24"/>
          <w:szCs w:val="24"/>
        </w:rPr>
        <w:t>Dział XXI. Pouczenie o środkach ochrony prawnej przysługujących Wykonawcy w toku postępowania o udzielenie zamówienia.</w:t>
      </w:r>
    </w:p>
    <w:p w:rsidR="00501A0E" w:rsidRPr="00083DCF" w:rsidRDefault="00501A0E" w:rsidP="00413BCD">
      <w:pPr>
        <w:pStyle w:val="Style32"/>
        <w:widowControl/>
        <w:spacing w:line="355" w:lineRule="exact"/>
        <w:rPr>
          <w:rStyle w:val="FontStyle77"/>
          <w:sz w:val="24"/>
          <w:szCs w:val="24"/>
        </w:rPr>
      </w:pPr>
      <w:r w:rsidRPr="00083DCF">
        <w:rPr>
          <w:rStyle w:val="FontStyle77"/>
          <w:sz w:val="24"/>
          <w:szCs w:val="24"/>
        </w:rPr>
        <w:t xml:space="preserve">Wykonawcom, których interes prawny w uzyskaniu zamówienia doznał lub może doznać uszczerbku w wyniku naruszenia przez Zamawiającego przepisów ustawy, przepisów </w:t>
      </w:r>
      <w:r w:rsidRPr="00083DCF">
        <w:rPr>
          <w:rStyle w:val="FontStyle77"/>
          <w:sz w:val="24"/>
          <w:szCs w:val="24"/>
        </w:rPr>
        <w:lastRenderedPageBreak/>
        <w:t>wykonawczych jak też postanowień niniejszej SIWZ przysługują środki ochrony prawnej przewidziane w Dziale VI ustawy</w:t>
      </w:r>
      <w:r w:rsidR="00413BCD" w:rsidRPr="00083DCF">
        <w:rPr>
          <w:rStyle w:val="FontStyle77"/>
          <w:sz w:val="24"/>
          <w:szCs w:val="24"/>
        </w:rPr>
        <w:t xml:space="preserve"> </w:t>
      </w:r>
      <w:r w:rsidRPr="00083DCF">
        <w:rPr>
          <w:rStyle w:val="FontStyle77"/>
          <w:sz w:val="24"/>
          <w:szCs w:val="24"/>
        </w:rPr>
        <w:t>P</w:t>
      </w:r>
      <w:r w:rsidR="00276860" w:rsidRPr="00083DCF">
        <w:rPr>
          <w:rStyle w:val="FontStyle77"/>
          <w:sz w:val="24"/>
          <w:szCs w:val="24"/>
        </w:rPr>
        <w:t>Z</w:t>
      </w:r>
      <w:r w:rsidRPr="00083DCF">
        <w:rPr>
          <w:rStyle w:val="FontStyle77"/>
          <w:sz w:val="24"/>
          <w:szCs w:val="24"/>
        </w:rPr>
        <w:t>P.</w:t>
      </w:r>
      <w:r w:rsidR="00413BCD" w:rsidRPr="00083DCF">
        <w:rPr>
          <w:rStyle w:val="FontStyle77"/>
          <w:sz w:val="24"/>
          <w:szCs w:val="24"/>
        </w:rPr>
        <w:t xml:space="preserve"> </w:t>
      </w:r>
    </w:p>
    <w:p w:rsidR="00501A0E" w:rsidRPr="00083DCF" w:rsidRDefault="00501A0E" w:rsidP="00501A0E">
      <w:pPr>
        <w:pStyle w:val="Style21"/>
        <w:widowControl/>
        <w:spacing w:line="240" w:lineRule="exact"/>
        <w:jc w:val="left"/>
        <w:rPr>
          <w:sz w:val="16"/>
          <w:szCs w:val="16"/>
        </w:rPr>
      </w:pPr>
    </w:p>
    <w:p w:rsidR="00501A0E" w:rsidRPr="00083DCF" w:rsidRDefault="00501A0E" w:rsidP="00501A0E">
      <w:pPr>
        <w:pStyle w:val="Style21"/>
        <w:widowControl/>
        <w:spacing w:before="144" w:line="355" w:lineRule="exact"/>
        <w:jc w:val="left"/>
        <w:rPr>
          <w:rStyle w:val="FontStyle75"/>
          <w:sz w:val="24"/>
          <w:szCs w:val="24"/>
        </w:rPr>
      </w:pPr>
      <w:r w:rsidRPr="00083DCF">
        <w:rPr>
          <w:rStyle w:val="FontStyle75"/>
          <w:sz w:val="24"/>
          <w:szCs w:val="24"/>
        </w:rPr>
        <w:t>Dział XXII. Maksymalna liczba Wykonawców, z którymi Zamawiający zawrze umowę ramową, jeżeli Zamawiający przewiduje zawarcie umowy ramowej.</w:t>
      </w:r>
    </w:p>
    <w:p w:rsidR="00501A0E" w:rsidRPr="00083DCF" w:rsidRDefault="00501A0E" w:rsidP="00501A0E">
      <w:pPr>
        <w:pStyle w:val="Style32"/>
        <w:widowControl/>
        <w:spacing w:line="355" w:lineRule="exact"/>
        <w:jc w:val="left"/>
        <w:rPr>
          <w:rStyle w:val="FontStyle77"/>
          <w:sz w:val="24"/>
          <w:szCs w:val="24"/>
        </w:rPr>
      </w:pPr>
      <w:r w:rsidRPr="00083DCF">
        <w:rPr>
          <w:rStyle w:val="FontStyle77"/>
          <w:sz w:val="24"/>
          <w:szCs w:val="24"/>
        </w:rPr>
        <w:t>Nie dotyczy niniejszego zamówienia.</w:t>
      </w:r>
    </w:p>
    <w:p w:rsidR="0024574A" w:rsidRPr="00083DCF" w:rsidRDefault="0024574A" w:rsidP="00501A0E">
      <w:pPr>
        <w:pStyle w:val="Style21"/>
        <w:widowControl/>
        <w:spacing w:line="240" w:lineRule="exact"/>
        <w:jc w:val="left"/>
        <w:rPr>
          <w:sz w:val="16"/>
          <w:szCs w:val="16"/>
        </w:rPr>
      </w:pPr>
    </w:p>
    <w:p w:rsidR="00501A0E" w:rsidRPr="00083DCF" w:rsidRDefault="00501A0E" w:rsidP="00501A0E">
      <w:pPr>
        <w:pStyle w:val="Style21"/>
        <w:widowControl/>
        <w:spacing w:before="125" w:line="355" w:lineRule="exact"/>
        <w:jc w:val="left"/>
        <w:rPr>
          <w:rStyle w:val="FontStyle75"/>
          <w:sz w:val="24"/>
          <w:szCs w:val="24"/>
        </w:rPr>
      </w:pPr>
      <w:r w:rsidRPr="00083DCF">
        <w:rPr>
          <w:rStyle w:val="FontStyle75"/>
          <w:sz w:val="24"/>
          <w:szCs w:val="24"/>
        </w:rPr>
        <w:t>Dział XXIII. Postanowienia dotyczące protokołu postępowania.</w:t>
      </w:r>
    </w:p>
    <w:p w:rsidR="00501A0E" w:rsidRPr="00083DCF" w:rsidRDefault="00501A0E" w:rsidP="00E55F4E">
      <w:pPr>
        <w:pStyle w:val="Style24"/>
        <w:widowControl/>
        <w:numPr>
          <w:ilvl w:val="0"/>
          <w:numId w:val="57"/>
        </w:numPr>
        <w:spacing w:line="355" w:lineRule="exact"/>
        <w:ind w:left="284" w:hanging="284"/>
        <w:rPr>
          <w:rStyle w:val="FontStyle77"/>
          <w:sz w:val="24"/>
          <w:szCs w:val="24"/>
        </w:rPr>
      </w:pPr>
      <w:r w:rsidRPr="00083DCF">
        <w:rPr>
          <w:rStyle w:val="FontStyle77"/>
          <w:sz w:val="24"/>
          <w:szCs w:val="24"/>
        </w:rPr>
        <w:t>W trakcie prowadzenia niniejszego postępowania Zamawiający sporządza pisemny protokół</w:t>
      </w:r>
      <w:r w:rsidR="00392DBF" w:rsidRPr="00083DCF">
        <w:rPr>
          <w:rStyle w:val="FontStyle77"/>
          <w:sz w:val="24"/>
          <w:szCs w:val="24"/>
        </w:rPr>
        <w:t xml:space="preserve"> </w:t>
      </w:r>
      <w:r w:rsidRPr="00083DC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083DCF" w:rsidRDefault="00501A0E" w:rsidP="00E55F4E">
      <w:pPr>
        <w:pStyle w:val="Style24"/>
        <w:widowControl/>
        <w:numPr>
          <w:ilvl w:val="0"/>
          <w:numId w:val="58"/>
        </w:numPr>
        <w:spacing w:line="355" w:lineRule="exact"/>
        <w:ind w:left="284" w:hanging="284"/>
        <w:rPr>
          <w:rStyle w:val="FontStyle77"/>
          <w:sz w:val="24"/>
          <w:szCs w:val="24"/>
        </w:rPr>
      </w:pPr>
      <w:r w:rsidRPr="00083DCF">
        <w:rPr>
          <w:rStyle w:val="FontStyle77"/>
          <w:sz w:val="24"/>
          <w:szCs w:val="24"/>
        </w:rPr>
        <w:t>Protokół wraz z załącznikami jest jawny. Załączniki do protokołu udostępnia się po dokonaniu</w:t>
      </w:r>
      <w:r w:rsidR="00392DBF" w:rsidRPr="00083DCF">
        <w:rPr>
          <w:rStyle w:val="FontStyle77"/>
          <w:sz w:val="24"/>
          <w:szCs w:val="24"/>
        </w:rPr>
        <w:t xml:space="preserve"> </w:t>
      </w:r>
      <w:r w:rsidRPr="00083DCF">
        <w:rPr>
          <w:rStyle w:val="FontStyle77"/>
          <w:sz w:val="24"/>
          <w:szCs w:val="24"/>
        </w:rPr>
        <w:t>wyboru najkorzystniejszej oferty lub unieważnieniu postępowania.</w:t>
      </w:r>
    </w:p>
    <w:p w:rsidR="00501A0E" w:rsidRPr="00083DCF" w:rsidRDefault="00501A0E" w:rsidP="00E55F4E">
      <w:pPr>
        <w:pStyle w:val="Style24"/>
        <w:widowControl/>
        <w:numPr>
          <w:ilvl w:val="0"/>
          <w:numId w:val="59"/>
        </w:numPr>
        <w:spacing w:line="355" w:lineRule="exact"/>
        <w:ind w:left="284" w:hanging="284"/>
        <w:rPr>
          <w:rStyle w:val="FontStyle77"/>
          <w:sz w:val="24"/>
          <w:szCs w:val="24"/>
        </w:rPr>
      </w:pPr>
      <w:r w:rsidRPr="00083DCF">
        <w:rPr>
          <w:rStyle w:val="FontStyle77"/>
          <w:sz w:val="24"/>
          <w:szCs w:val="24"/>
        </w:rPr>
        <w:t>Oferty składane przez Wykonawców są jawne od chwili ich otwarcia w trakcie jawnej sesji</w:t>
      </w:r>
      <w:r w:rsidR="00392DBF" w:rsidRPr="00083DCF">
        <w:rPr>
          <w:rStyle w:val="FontStyle77"/>
          <w:sz w:val="24"/>
          <w:szCs w:val="24"/>
        </w:rPr>
        <w:t xml:space="preserve"> </w:t>
      </w:r>
      <w:r w:rsidRPr="00083DCF">
        <w:rPr>
          <w:rStyle w:val="FontStyle77"/>
          <w:sz w:val="24"/>
          <w:szCs w:val="24"/>
        </w:rPr>
        <w:t>otwarcia ofert. Nie ujawnia się informacji, zawartych w ofercie, stanowiących tajemnicę</w:t>
      </w:r>
      <w:r w:rsidR="00392DBF" w:rsidRPr="00083DCF">
        <w:rPr>
          <w:rStyle w:val="FontStyle77"/>
          <w:sz w:val="24"/>
          <w:szCs w:val="24"/>
        </w:rPr>
        <w:t xml:space="preserve"> </w:t>
      </w:r>
      <w:r w:rsidRPr="00083DC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r w:rsidR="00276860" w:rsidRPr="00083DCF">
        <w:rPr>
          <w:rStyle w:val="FontStyle77"/>
          <w:sz w:val="24"/>
          <w:szCs w:val="24"/>
        </w:rPr>
        <w:t>.</w:t>
      </w:r>
    </w:p>
    <w:p w:rsidR="00501A0E" w:rsidRPr="00083DCF" w:rsidRDefault="00501A0E" w:rsidP="00E55F4E">
      <w:pPr>
        <w:pStyle w:val="Style30"/>
        <w:widowControl/>
        <w:numPr>
          <w:ilvl w:val="0"/>
          <w:numId w:val="60"/>
        </w:numPr>
        <w:ind w:left="284" w:right="317" w:hanging="284"/>
        <w:rPr>
          <w:rStyle w:val="FontStyle77"/>
          <w:sz w:val="24"/>
          <w:szCs w:val="24"/>
        </w:rPr>
      </w:pPr>
      <w:r w:rsidRPr="00083DCF">
        <w:rPr>
          <w:rStyle w:val="FontStyle77"/>
          <w:sz w:val="24"/>
          <w:szCs w:val="24"/>
        </w:rPr>
        <w:t>Udostępnienie protokołu lub załączników do protokołu odbywać się będzie wg poniższych zasad:</w:t>
      </w:r>
    </w:p>
    <w:p w:rsidR="00501A0E" w:rsidRPr="00083DCF" w:rsidRDefault="00501A0E" w:rsidP="00E55F4E">
      <w:pPr>
        <w:pStyle w:val="Style30"/>
        <w:widowControl/>
        <w:numPr>
          <w:ilvl w:val="0"/>
          <w:numId w:val="85"/>
        </w:numPr>
        <w:spacing w:line="355" w:lineRule="exact"/>
        <w:ind w:left="567" w:hanging="283"/>
        <w:rPr>
          <w:rStyle w:val="FontStyle77"/>
          <w:sz w:val="24"/>
          <w:szCs w:val="24"/>
        </w:rPr>
      </w:pPr>
      <w:r w:rsidRPr="00083DCF">
        <w:rPr>
          <w:rStyle w:val="FontStyle77"/>
          <w:sz w:val="24"/>
          <w:szCs w:val="24"/>
        </w:rPr>
        <w:t xml:space="preserve">Zamawiający udostępnia wskazane dokumenty </w:t>
      </w:r>
      <w:r w:rsidR="00544332">
        <w:rPr>
          <w:rStyle w:val="FontStyle77"/>
          <w:sz w:val="24"/>
          <w:szCs w:val="24"/>
        </w:rPr>
        <w:t xml:space="preserve">zgodnie </w:t>
      </w:r>
      <w:r w:rsidR="00C846B3">
        <w:rPr>
          <w:rStyle w:val="FontStyle77"/>
          <w:sz w:val="24"/>
          <w:szCs w:val="24"/>
        </w:rPr>
        <w:t>§ 4 Rozporządzenia Ministra Rozwoju z dn. 26.07.2016 roku w sprawie protokołu postępowania o udzielenie zamówienia publicznego (Dz. U. 2016 poz. 1128).</w:t>
      </w:r>
    </w:p>
    <w:p w:rsidR="00501A0E" w:rsidRPr="00083DCF" w:rsidRDefault="00501A0E" w:rsidP="00501A0E">
      <w:pPr>
        <w:pStyle w:val="Style2"/>
        <w:widowControl/>
        <w:spacing w:line="240" w:lineRule="exact"/>
        <w:rPr>
          <w:sz w:val="16"/>
          <w:szCs w:val="16"/>
        </w:rPr>
      </w:pPr>
    </w:p>
    <w:p w:rsidR="00501A0E" w:rsidRPr="00083DCF" w:rsidRDefault="00501A0E" w:rsidP="00501A0E">
      <w:pPr>
        <w:pStyle w:val="Style2"/>
        <w:widowControl/>
        <w:spacing w:before="211"/>
        <w:rPr>
          <w:rStyle w:val="FontStyle75"/>
          <w:sz w:val="24"/>
          <w:szCs w:val="24"/>
        </w:rPr>
      </w:pPr>
      <w:r w:rsidRPr="00083DCF">
        <w:rPr>
          <w:rStyle w:val="FontStyle75"/>
          <w:sz w:val="24"/>
          <w:szCs w:val="24"/>
        </w:rPr>
        <w:t>Dział XXIV. Postanowienia końcowe</w:t>
      </w:r>
    </w:p>
    <w:p w:rsidR="00501A0E" w:rsidRPr="00083DCF" w:rsidRDefault="00501A0E" w:rsidP="00E55F4E">
      <w:pPr>
        <w:pStyle w:val="Style30"/>
        <w:widowControl/>
        <w:numPr>
          <w:ilvl w:val="0"/>
          <w:numId w:val="62"/>
        </w:numPr>
        <w:spacing w:before="10" w:line="355" w:lineRule="exact"/>
        <w:ind w:left="284" w:hanging="284"/>
        <w:rPr>
          <w:rStyle w:val="FontStyle77"/>
          <w:sz w:val="24"/>
          <w:szCs w:val="24"/>
        </w:rPr>
      </w:pPr>
      <w:r w:rsidRPr="00083DCF">
        <w:rPr>
          <w:rStyle w:val="FontStyle77"/>
          <w:sz w:val="24"/>
          <w:szCs w:val="24"/>
        </w:rPr>
        <w:t>Ogłoszenie wyników: Wyniki przetargu zostaną ogłoszone na tablicy ogłos</w:t>
      </w:r>
      <w:r w:rsidR="00276860" w:rsidRPr="00083DCF">
        <w:rPr>
          <w:rStyle w:val="FontStyle77"/>
          <w:sz w:val="24"/>
          <w:szCs w:val="24"/>
        </w:rPr>
        <w:t xml:space="preserve">zeń w siedzibie Zamawiającego - </w:t>
      </w:r>
      <w:r w:rsidRPr="00083DCF">
        <w:rPr>
          <w:rStyle w:val="FontStyle77"/>
          <w:sz w:val="24"/>
          <w:szCs w:val="24"/>
        </w:rPr>
        <w:t>Gmin</w:t>
      </w:r>
      <w:r w:rsidR="00276860" w:rsidRPr="00083DCF">
        <w:rPr>
          <w:rStyle w:val="FontStyle77"/>
          <w:sz w:val="24"/>
          <w:szCs w:val="24"/>
        </w:rPr>
        <w:t>a</w:t>
      </w:r>
      <w:r w:rsidRPr="00083DCF">
        <w:rPr>
          <w:rStyle w:val="FontStyle77"/>
          <w:sz w:val="24"/>
          <w:szCs w:val="24"/>
        </w:rPr>
        <w:t xml:space="preserve"> </w:t>
      </w:r>
      <w:r w:rsidR="00B93013" w:rsidRPr="00083DCF">
        <w:rPr>
          <w:rStyle w:val="FontStyle77"/>
          <w:sz w:val="24"/>
          <w:szCs w:val="24"/>
        </w:rPr>
        <w:t>Bobrowniki</w:t>
      </w:r>
      <w:r w:rsidRPr="00083DCF">
        <w:rPr>
          <w:rStyle w:val="FontStyle77"/>
          <w:sz w:val="24"/>
          <w:szCs w:val="24"/>
        </w:rPr>
        <w:t xml:space="preserve">, w BIP oraz wszyscy wykonawcy powiadomieni zostaną w  lub w formie </w:t>
      </w:r>
      <w:r w:rsidR="009307E9" w:rsidRPr="00083DCF">
        <w:rPr>
          <w:rStyle w:val="FontStyle77"/>
          <w:sz w:val="24"/>
          <w:szCs w:val="24"/>
        </w:rPr>
        <w:t>pisemnej za zwrotnym potwierdzeniem odbioru</w:t>
      </w:r>
      <w:r w:rsidRPr="00083DCF">
        <w:rPr>
          <w:rStyle w:val="FontStyle77"/>
          <w:sz w:val="24"/>
          <w:szCs w:val="24"/>
        </w:rPr>
        <w:t>.</w:t>
      </w:r>
    </w:p>
    <w:p w:rsidR="00501A0E" w:rsidRPr="00083DCF" w:rsidRDefault="00501A0E" w:rsidP="00E55F4E">
      <w:pPr>
        <w:pStyle w:val="Style30"/>
        <w:widowControl/>
        <w:numPr>
          <w:ilvl w:val="0"/>
          <w:numId w:val="63"/>
        </w:numPr>
        <w:spacing w:line="355" w:lineRule="exact"/>
        <w:ind w:left="284" w:hanging="284"/>
        <w:rPr>
          <w:rStyle w:val="FontStyle77"/>
          <w:sz w:val="24"/>
          <w:szCs w:val="24"/>
        </w:rPr>
      </w:pPr>
      <w:r w:rsidRPr="00083DCF">
        <w:rPr>
          <w:rStyle w:val="FontStyle77"/>
          <w:sz w:val="24"/>
          <w:szCs w:val="24"/>
        </w:rPr>
        <w:t>Nie przewiduje się:</w:t>
      </w:r>
    </w:p>
    <w:p w:rsidR="00501A0E" w:rsidRPr="00083DCF" w:rsidRDefault="00501A0E" w:rsidP="00E55F4E">
      <w:pPr>
        <w:pStyle w:val="Style30"/>
        <w:widowControl/>
        <w:numPr>
          <w:ilvl w:val="0"/>
          <w:numId w:val="86"/>
        </w:numPr>
        <w:spacing w:line="355" w:lineRule="exact"/>
        <w:ind w:left="567" w:hanging="283"/>
        <w:rPr>
          <w:rStyle w:val="FontStyle77"/>
          <w:sz w:val="24"/>
          <w:szCs w:val="24"/>
        </w:rPr>
      </w:pPr>
      <w:r w:rsidRPr="00083DCF">
        <w:rPr>
          <w:rStyle w:val="FontStyle77"/>
          <w:sz w:val="24"/>
          <w:szCs w:val="24"/>
        </w:rPr>
        <w:t>zawarcia umowy ramowej.</w:t>
      </w:r>
    </w:p>
    <w:p w:rsidR="00501A0E" w:rsidRPr="00083DCF" w:rsidRDefault="00501A0E" w:rsidP="00E55F4E">
      <w:pPr>
        <w:pStyle w:val="Style30"/>
        <w:widowControl/>
        <w:numPr>
          <w:ilvl w:val="0"/>
          <w:numId w:val="86"/>
        </w:numPr>
        <w:spacing w:line="355" w:lineRule="exact"/>
        <w:ind w:left="567" w:hanging="283"/>
        <w:rPr>
          <w:rStyle w:val="FontStyle77"/>
          <w:sz w:val="24"/>
          <w:szCs w:val="24"/>
        </w:rPr>
      </w:pPr>
      <w:r w:rsidRPr="00083DCF">
        <w:rPr>
          <w:rStyle w:val="FontStyle77"/>
          <w:sz w:val="24"/>
          <w:szCs w:val="24"/>
        </w:rPr>
        <w:t>wyboru najkorzystniejszej oferty z zastosowaniem aukcji elektronicznej.</w:t>
      </w:r>
    </w:p>
    <w:p w:rsidR="00501A0E" w:rsidRPr="00083DCF" w:rsidRDefault="00501A0E" w:rsidP="00E55F4E">
      <w:pPr>
        <w:pStyle w:val="Style30"/>
        <w:widowControl/>
        <w:numPr>
          <w:ilvl w:val="0"/>
          <w:numId w:val="86"/>
        </w:numPr>
        <w:spacing w:line="355" w:lineRule="exact"/>
        <w:ind w:left="567" w:hanging="283"/>
        <w:rPr>
          <w:rStyle w:val="FontStyle77"/>
          <w:sz w:val="24"/>
          <w:szCs w:val="24"/>
        </w:rPr>
      </w:pPr>
      <w:r w:rsidRPr="00083DCF">
        <w:rPr>
          <w:rStyle w:val="FontStyle77"/>
          <w:sz w:val="24"/>
          <w:szCs w:val="24"/>
        </w:rPr>
        <w:t>udzielenia zaliczek na poczet wykonania zamówienia, zwrotów kosztów udziału w postępowaniu przetargowym.</w:t>
      </w:r>
    </w:p>
    <w:p w:rsidR="00501A0E" w:rsidRPr="00083DCF" w:rsidRDefault="00501A0E" w:rsidP="00E55F4E">
      <w:pPr>
        <w:pStyle w:val="Style30"/>
        <w:widowControl/>
        <w:numPr>
          <w:ilvl w:val="0"/>
          <w:numId w:val="64"/>
        </w:numPr>
        <w:spacing w:line="355" w:lineRule="exact"/>
        <w:ind w:left="284" w:hanging="284"/>
        <w:rPr>
          <w:rStyle w:val="FontStyle77"/>
          <w:sz w:val="24"/>
          <w:szCs w:val="24"/>
        </w:rPr>
      </w:pPr>
      <w:r w:rsidRPr="00083DCF">
        <w:rPr>
          <w:rStyle w:val="FontStyle77"/>
          <w:sz w:val="24"/>
          <w:szCs w:val="24"/>
        </w:rPr>
        <w:t>W sprawach nieuregulowanych w niniejszej SIWZ zastosowanie mają</w:t>
      </w:r>
      <w:r w:rsidR="00392DBF" w:rsidRPr="00083DCF">
        <w:rPr>
          <w:rStyle w:val="FontStyle77"/>
          <w:sz w:val="24"/>
          <w:szCs w:val="24"/>
        </w:rPr>
        <w:t xml:space="preserve"> </w:t>
      </w:r>
      <w:r w:rsidRPr="00083DCF">
        <w:rPr>
          <w:rStyle w:val="FontStyle77"/>
          <w:sz w:val="24"/>
          <w:szCs w:val="24"/>
        </w:rPr>
        <w:t>przepisy ustawy Prawo zamówień publicznych oraz Kodeks Cywilny, o ile przepisy ustawy Prawo zamówień publicznych nie stanowią inaczej.</w:t>
      </w:r>
    </w:p>
    <w:p w:rsidR="00501A0E" w:rsidRPr="00083DCF" w:rsidRDefault="00501A0E" w:rsidP="00501A0E">
      <w:pPr>
        <w:pStyle w:val="Style2"/>
        <w:widowControl/>
        <w:spacing w:line="240" w:lineRule="exact"/>
        <w:rPr>
          <w:sz w:val="16"/>
          <w:szCs w:val="16"/>
        </w:rPr>
      </w:pPr>
    </w:p>
    <w:p w:rsidR="00501A0E" w:rsidRDefault="00501A0E" w:rsidP="00501A0E">
      <w:pPr>
        <w:pStyle w:val="Style2"/>
        <w:widowControl/>
        <w:spacing w:line="240" w:lineRule="exact"/>
        <w:rPr>
          <w:sz w:val="16"/>
          <w:szCs w:val="16"/>
        </w:rPr>
      </w:pPr>
    </w:p>
    <w:p w:rsidR="00AF6682" w:rsidRDefault="00AF6682" w:rsidP="00501A0E">
      <w:pPr>
        <w:pStyle w:val="Style2"/>
        <w:widowControl/>
        <w:spacing w:line="240" w:lineRule="exact"/>
        <w:rPr>
          <w:sz w:val="16"/>
          <w:szCs w:val="16"/>
        </w:rPr>
      </w:pPr>
    </w:p>
    <w:p w:rsidR="00AF6682" w:rsidRPr="00083DCF" w:rsidRDefault="00AF6682" w:rsidP="00501A0E">
      <w:pPr>
        <w:pStyle w:val="Style2"/>
        <w:widowControl/>
        <w:spacing w:line="240" w:lineRule="exact"/>
        <w:rPr>
          <w:sz w:val="16"/>
          <w:szCs w:val="16"/>
        </w:rPr>
      </w:pPr>
    </w:p>
    <w:p w:rsidR="00501A0E" w:rsidRPr="00083DCF" w:rsidRDefault="00501A0E" w:rsidP="00501A0E">
      <w:pPr>
        <w:pStyle w:val="Style2"/>
        <w:widowControl/>
        <w:spacing w:before="206"/>
        <w:rPr>
          <w:rStyle w:val="FontStyle75"/>
          <w:sz w:val="24"/>
          <w:szCs w:val="24"/>
        </w:rPr>
      </w:pPr>
      <w:r w:rsidRPr="00083DCF">
        <w:rPr>
          <w:rStyle w:val="FontStyle75"/>
          <w:sz w:val="24"/>
          <w:szCs w:val="24"/>
        </w:rPr>
        <w:t>Dział XXV. Załączniki do SIWZ</w:t>
      </w:r>
    </w:p>
    <w:p w:rsidR="00392DBF" w:rsidRPr="00083DCF" w:rsidRDefault="00501A0E" w:rsidP="00E55F4E">
      <w:pPr>
        <w:pStyle w:val="Bezodstpw"/>
        <w:numPr>
          <w:ilvl w:val="0"/>
          <w:numId w:val="87"/>
        </w:numPr>
        <w:spacing w:line="276" w:lineRule="auto"/>
        <w:ind w:left="426" w:hanging="426"/>
        <w:jc w:val="both"/>
        <w:rPr>
          <w:rFonts w:ascii="Times New Roman" w:hAnsi="Times New Roman"/>
        </w:rPr>
      </w:pPr>
      <w:r w:rsidRPr="00083DCF">
        <w:rPr>
          <w:rFonts w:ascii="Times New Roman" w:hAnsi="Times New Roman"/>
        </w:rPr>
        <w:t xml:space="preserve">Załącznik nr 1 </w:t>
      </w:r>
      <w:r w:rsidR="00F4139A" w:rsidRPr="00083DCF">
        <w:rPr>
          <w:rFonts w:ascii="Times New Roman" w:hAnsi="Times New Roman"/>
        </w:rPr>
        <w:t xml:space="preserve">Oświadczenie Wykonawcy o braku podstaw do wykluczenia z postępowania </w:t>
      </w:r>
    </w:p>
    <w:p w:rsidR="00501A0E" w:rsidRPr="00083DCF" w:rsidRDefault="00501A0E" w:rsidP="00E55F4E">
      <w:pPr>
        <w:pStyle w:val="Bezodstpw"/>
        <w:numPr>
          <w:ilvl w:val="0"/>
          <w:numId w:val="87"/>
        </w:numPr>
        <w:spacing w:line="276" w:lineRule="auto"/>
        <w:ind w:left="426" w:hanging="426"/>
        <w:jc w:val="both"/>
        <w:rPr>
          <w:rFonts w:ascii="Times New Roman" w:hAnsi="Times New Roman"/>
        </w:rPr>
      </w:pPr>
      <w:r w:rsidRPr="00083DCF">
        <w:rPr>
          <w:rFonts w:ascii="Times New Roman" w:hAnsi="Times New Roman"/>
        </w:rPr>
        <w:t>Załącznik nr 2</w:t>
      </w:r>
      <w:r w:rsidR="00F4139A" w:rsidRPr="00083DCF">
        <w:rPr>
          <w:rFonts w:ascii="Times New Roman" w:hAnsi="Times New Roman"/>
        </w:rPr>
        <w:t xml:space="preserve"> Oświadczenie Wykonawcy dotyczące spełniania warunków udziału w postępowaniu</w:t>
      </w:r>
    </w:p>
    <w:p w:rsidR="00501A0E" w:rsidRPr="00083DCF" w:rsidRDefault="00501A0E" w:rsidP="00E55F4E">
      <w:pPr>
        <w:pStyle w:val="Bezodstpw"/>
        <w:numPr>
          <w:ilvl w:val="0"/>
          <w:numId w:val="87"/>
        </w:numPr>
        <w:spacing w:line="276" w:lineRule="auto"/>
        <w:ind w:left="426" w:hanging="426"/>
        <w:jc w:val="both"/>
        <w:rPr>
          <w:rFonts w:ascii="Times New Roman" w:hAnsi="Times New Roman"/>
        </w:rPr>
      </w:pPr>
      <w:r w:rsidRPr="00083DCF">
        <w:rPr>
          <w:rFonts w:ascii="Times New Roman" w:hAnsi="Times New Roman"/>
        </w:rPr>
        <w:t>Załącznik nr 3</w:t>
      </w:r>
      <w:r w:rsidR="00F4139A" w:rsidRPr="00083DCF">
        <w:rPr>
          <w:rFonts w:ascii="Times New Roman" w:hAnsi="Times New Roman"/>
        </w:rPr>
        <w:t xml:space="preserve"> Oświadczenie Wykonawcy o przynależności lub braku przynależności do tej samej grupy kapitałowej, o której mowa w art. 24 ust. 1 pkt 23 ustawy</w:t>
      </w:r>
    </w:p>
    <w:p w:rsidR="00392DBF" w:rsidRPr="00083DCF" w:rsidRDefault="00501A0E" w:rsidP="00E55F4E">
      <w:pPr>
        <w:pStyle w:val="Bezodstpw"/>
        <w:numPr>
          <w:ilvl w:val="0"/>
          <w:numId w:val="87"/>
        </w:numPr>
        <w:spacing w:line="276" w:lineRule="auto"/>
        <w:ind w:left="426" w:hanging="426"/>
        <w:jc w:val="both"/>
        <w:rPr>
          <w:rFonts w:ascii="Times New Roman" w:hAnsi="Times New Roman"/>
        </w:rPr>
      </w:pPr>
      <w:r w:rsidRPr="00083DCF">
        <w:rPr>
          <w:rFonts w:ascii="Times New Roman" w:hAnsi="Times New Roman"/>
        </w:rPr>
        <w:t xml:space="preserve">Załącznik nr 4 </w:t>
      </w:r>
      <w:r w:rsidR="00F4139A" w:rsidRPr="00083DCF">
        <w:rPr>
          <w:rFonts w:ascii="Times New Roman" w:hAnsi="Times New Roman"/>
        </w:rPr>
        <w:t>Formularz ofertowy</w:t>
      </w:r>
    </w:p>
    <w:p w:rsidR="00392DBF" w:rsidRPr="00083DCF" w:rsidRDefault="00501A0E" w:rsidP="00E55F4E">
      <w:pPr>
        <w:pStyle w:val="Bezodstpw"/>
        <w:numPr>
          <w:ilvl w:val="0"/>
          <w:numId w:val="87"/>
        </w:numPr>
        <w:spacing w:line="276" w:lineRule="auto"/>
        <w:ind w:left="426" w:hanging="426"/>
        <w:jc w:val="both"/>
        <w:rPr>
          <w:rFonts w:ascii="Times New Roman" w:hAnsi="Times New Roman"/>
        </w:rPr>
      </w:pPr>
      <w:r w:rsidRPr="00083DCF">
        <w:rPr>
          <w:rFonts w:ascii="Times New Roman" w:hAnsi="Times New Roman"/>
        </w:rPr>
        <w:t xml:space="preserve">Załącznik nr 5 </w:t>
      </w:r>
      <w:r w:rsidR="00F4139A" w:rsidRPr="00083DCF">
        <w:rPr>
          <w:rFonts w:ascii="Times New Roman" w:hAnsi="Times New Roman"/>
        </w:rPr>
        <w:t>Wzór umowy</w:t>
      </w:r>
    </w:p>
    <w:p w:rsidR="00392DBF" w:rsidRPr="00083DCF" w:rsidRDefault="00501A0E" w:rsidP="00E55F4E">
      <w:pPr>
        <w:pStyle w:val="Bezodstpw"/>
        <w:numPr>
          <w:ilvl w:val="0"/>
          <w:numId w:val="87"/>
        </w:numPr>
        <w:spacing w:line="276" w:lineRule="auto"/>
        <w:ind w:left="426" w:hanging="426"/>
        <w:jc w:val="both"/>
        <w:rPr>
          <w:rFonts w:ascii="Times New Roman" w:hAnsi="Times New Roman"/>
        </w:rPr>
      </w:pPr>
      <w:r w:rsidRPr="00083DCF">
        <w:rPr>
          <w:rFonts w:ascii="Times New Roman" w:hAnsi="Times New Roman"/>
        </w:rPr>
        <w:t xml:space="preserve">Załącznik nr 6 </w:t>
      </w:r>
      <w:r w:rsidR="00F4139A" w:rsidRPr="00083DCF">
        <w:rPr>
          <w:rFonts w:ascii="Times New Roman" w:hAnsi="Times New Roman"/>
        </w:rPr>
        <w:t>Wykaz robót budowlanych</w:t>
      </w:r>
    </w:p>
    <w:p w:rsidR="00392DBF" w:rsidRPr="00083DCF" w:rsidRDefault="00501A0E" w:rsidP="00E55F4E">
      <w:pPr>
        <w:pStyle w:val="Bezodstpw"/>
        <w:numPr>
          <w:ilvl w:val="0"/>
          <w:numId w:val="87"/>
        </w:numPr>
        <w:spacing w:line="276" w:lineRule="auto"/>
        <w:ind w:left="426" w:hanging="426"/>
        <w:jc w:val="both"/>
        <w:rPr>
          <w:rFonts w:ascii="Times New Roman" w:hAnsi="Times New Roman"/>
        </w:rPr>
      </w:pPr>
      <w:r w:rsidRPr="00083DCF">
        <w:rPr>
          <w:rFonts w:ascii="Times New Roman" w:hAnsi="Times New Roman"/>
        </w:rPr>
        <w:t xml:space="preserve">Załącznik nr 7 </w:t>
      </w:r>
      <w:r w:rsidR="00F4139A" w:rsidRPr="00083DCF">
        <w:rPr>
          <w:rFonts w:ascii="Times New Roman" w:hAnsi="Times New Roman"/>
        </w:rPr>
        <w:t>Zobowiązanie innego podmiotu do udostępnienia zasobów</w:t>
      </w:r>
    </w:p>
    <w:p w:rsidR="00392DBF" w:rsidRPr="00083DCF" w:rsidRDefault="00501A0E" w:rsidP="00E55F4E">
      <w:pPr>
        <w:pStyle w:val="Bezodstpw"/>
        <w:numPr>
          <w:ilvl w:val="0"/>
          <w:numId w:val="87"/>
        </w:numPr>
        <w:spacing w:line="276" w:lineRule="auto"/>
        <w:ind w:left="426" w:hanging="426"/>
        <w:jc w:val="both"/>
        <w:rPr>
          <w:rFonts w:ascii="Times New Roman" w:hAnsi="Times New Roman"/>
        </w:rPr>
      </w:pPr>
      <w:r w:rsidRPr="00083DCF">
        <w:rPr>
          <w:rFonts w:ascii="Times New Roman" w:hAnsi="Times New Roman"/>
        </w:rPr>
        <w:t xml:space="preserve">Załącznik nr 8 </w:t>
      </w:r>
      <w:r w:rsidR="00D85DEB" w:rsidRPr="00083DCF">
        <w:rPr>
          <w:rFonts w:ascii="Times New Roman" w:hAnsi="Times New Roman"/>
        </w:rPr>
        <w:t>O</w:t>
      </w:r>
      <w:r w:rsidR="00F4139A" w:rsidRPr="00083DCF">
        <w:rPr>
          <w:rFonts w:ascii="Times New Roman" w:hAnsi="Times New Roman"/>
        </w:rPr>
        <w:t>s</w:t>
      </w:r>
      <w:r w:rsidR="00D85DEB" w:rsidRPr="00083DCF">
        <w:rPr>
          <w:rFonts w:ascii="Times New Roman" w:hAnsi="Times New Roman"/>
        </w:rPr>
        <w:t>o</w:t>
      </w:r>
      <w:r w:rsidR="00F4139A" w:rsidRPr="00083DCF">
        <w:rPr>
          <w:rFonts w:ascii="Times New Roman" w:hAnsi="Times New Roman"/>
        </w:rPr>
        <w:t>b</w:t>
      </w:r>
      <w:r w:rsidR="00D85DEB" w:rsidRPr="00083DCF">
        <w:rPr>
          <w:rFonts w:ascii="Times New Roman" w:hAnsi="Times New Roman"/>
        </w:rPr>
        <w:t>a</w:t>
      </w:r>
      <w:r w:rsidR="00F4139A" w:rsidRPr="00083DCF">
        <w:rPr>
          <w:rFonts w:ascii="Times New Roman" w:hAnsi="Times New Roman"/>
        </w:rPr>
        <w:t xml:space="preserve"> na stanowisk</w:t>
      </w:r>
      <w:r w:rsidR="00D85DEB" w:rsidRPr="00083DCF">
        <w:rPr>
          <w:rFonts w:ascii="Times New Roman" w:hAnsi="Times New Roman"/>
        </w:rPr>
        <w:t>o</w:t>
      </w:r>
      <w:r w:rsidR="00F4139A" w:rsidRPr="00083DCF">
        <w:rPr>
          <w:rFonts w:ascii="Times New Roman" w:hAnsi="Times New Roman"/>
        </w:rPr>
        <w:t xml:space="preserve"> kierownicz</w:t>
      </w:r>
      <w:r w:rsidR="00D85DEB" w:rsidRPr="00083DCF">
        <w:rPr>
          <w:rFonts w:ascii="Times New Roman" w:hAnsi="Times New Roman"/>
        </w:rPr>
        <w:t>e</w:t>
      </w:r>
    </w:p>
    <w:p w:rsidR="00501A0E" w:rsidRPr="00332720" w:rsidRDefault="00332720" w:rsidP="00332720">
      <w:pPr>
        <w:pStyle w:val="Bezodstpw"/>
        <w:numPr>
          <w:ilvl w:val="0"/>
          <w:numId w:val="87"/>
        </w:numPr>
        <w:spacing w:line="276" w:lineRule="auto"/>
        <w:ind w:left="426" w:hanging="426"/>
        <w:jc w:val="both"/>
        <w:rPr>
          <w:rFonts w:ascii="Times New Roman" w:hAnsi="Times New Roman"/>
        </w:rPr>
      </w:pPr>
      <w:r w:rsidRPr="00332720">
        <w:rPr>
          <w:rFonts w:ascii="Times New Roman" w:hAnsi="Times New Roman"/>
        </w:rPr>
        <w:t xml:space="preserve">Załącznik nr 9 Specyfikacja Techniczna Wykonania i Odbioru Robót Budowlanych </w:t>
      </w:r>
    </w:p>
    <w:p w:rsidR="00332720" w:rsidRPr="00083DCF" w:rsidRDefault="00332720" w:rsidP="00332720">
      <w:pPr>
        <w:pStyle w:val="Bezodstpw"/>
        <w:numPr>
          <w:ilvl w:val="0"/>
          <w:numId w:val="87"/>
        </w:numPr>
        <w:spacing w:line="276" w:lineRule="auto"/>
        <w:ind w:left="426" w:hanging="426"/>
        <w:jc w:val="both"/>
        <w:rPr>
          <w:rFonts w:ascii="Times New Roman" w:hAnsi="Times New Roman"/>
        </w:rPr>
      </w:pPr>
      <w:r w:rsidRPr="00332720">
        <w:rPr>
          <w:rFonts w:ascii="Times New Roman" w:hAnsi="Times New Roman"/>
        </w:rPr>
        <w:t>Załącznik nr 10 Przedmiar robót (o charakterze pomocniczym)</w:t>
      </w:r>
    </w:p>
    <w:p w:rsidR="00332720" w:rsidRPr="00083DCF" w:rsidRDefault="0002743A" w:rsidP="00332720">
      <w:pPr>
        <w:pStyle w:val="Bezodstpw"/>
        <w:numPr>
          <w:ilvl w:val="0"/>
          <w:numId w:val="87"/>
        </w:numPr>
        <w:spacing w:line="276" w:lineRule="auto"/>
        <w:ind w:left="426" w:hanging="426"/>
        <w:jc w:val="both"/>
        <w:rPr>
          <w:rFonts w:ascii="Times New Roman" w:hAnsi="Times New Roman"/>
        </w:rPr>
      </w:pPr>
      <w:r>
        <w:rPr>
          <w:rFonts w:ascii="Times New Roman" w:hAnsi="Times New Roman"/>
        </w:rPr>
        <w:t xml:space="preserve">Załącznik nr 11 </w:t>
      </w:r>
      <w:r w:rsidR="00332720" w:rsidRPr="00083DCF">
        <w:rPr>
          <w:rFonts w:ascii="Times New Roman" w:hAnsi="Times New Roman"/>
        </w:rPr>
        <w:t>Projekt wykonawczy .</w:t>
      </w:r>
    </w:p>
    <w:p w:rsidR="00501A0E" w:rsidRPr="00083DCF" w:rsidRDefault="00501A0E" w:rsidP="00332720">
      <w:pPr>
        <w:pStyle w:val="Bezodstpw"/>
        <w:spacing w:line="276" w:lineRule="auto"/>
        <w:ind w:left="426"/>
        <w:jc w:val="both"/>
        <w:rPr>
          <w:rFonts w:ascii="Times New Roman" w:hAnsi="Times New Roman"/>
        </w:rPr>
      </w:pPr>
    </w:p>
    <w:p w:rsidR="00D7128F" w:rsidRDefault="00D7128F"/>
    <w:sectPr w:rsidR="00D7128F" w:rsidSect="00A42CE0">
      <w:footerReference w:type="default" r:id="rId11"/>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EEC" w:rsidRDefault="00F52EEC" w:rsidP="00EE7D25">
      <w:r>
        <w:separator/>
      </w:r>
    </w:p>
  </w:endnote>
  <w:endnote w:type="continuationSeparator" w:id="1">
    <w:p w:rsidR="00F52EEC" w:rsidRDefault="00F52EEC" w:rsidP="00EE7D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179469"/>
      <w:docPartObj>
        <w:docPartGallery w:val="Page Numbers (Bottom of Page)"/>
        <w:docPartUnique/>
      </w:docPartObj>
    </w:sdtPr>
    <w:sdtContent>
      <w:p w:rsidR="003A7108" w:rsidRDefault="00FF1220">
        <w:pPr>
          <w:pStyle w:val="Stopka"/>
          <w:jc w:val="right"/>
        </w:pPr>
        <w:fldSimple w:instr=" PAGE   \* MERGEFORMAT ">
          <w:r w:rsidR="009440D1">
            <w:rPr>
              <w:noProof/>
            </w:rPr>
            <w:t>23</w:t>
          </w:r>
        </w:fldSimple>
      </w:p>
    </w:sdtContent>
  </w:sdt>
  <w:p w:rsidR="003A7108" w:rsidRDefault="003A71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EEC" w:rsidRDefault="00F52EEC" w:rsidP="00EE7D25">
      <w:r>
        <w:separator/>
      </w:r>
    </w:p>
  </w:footnote>
  <w:footnote w:type="continuationSeparator" w:id="1">
    <w:p w:rsidR="00F52EEC" w:rsidRDefault="00F52EEC" w:rsidP="00EE7D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4">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5">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0BAA34A3"/>
    <w:multiLevelType w:val="hybridMultilevel"/>
    <w:tmpl w:val="55F63926"/>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9">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1">
    <w:nsid w:val="0F224B56"/>
    <w:multiLevelType w:val="hybridMultilevel"/>
    <w:tmpl w:val="B3BCE93C"/>
    <w:lvl w:ilvl="0" w:tplc="9C90BD42">
      <w:start w:val="1"/>
      <w:numFmt w:val="lowerLetter"/>
      <w:lvlText w:val="%1)"/>
      <w:lvlJc w:val="left"/>
      <w:pPr>
        <w:ind w:left="72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8226D5"/>
    <w:multiLevelType w:val="hybridMultilevel"/>
    <w:tmpl w:val="6A36F3A8"/>
    <w:lvl w:ilvl="0" w:tplc="C000437C">
      <w:start w:val="1"/>
      <w:numFmt w:val="decimal"/>
      <w:lvlText w:val="%1."/>
      <w:lvlJc w:val="left"/>
      <w:pPr>
        <w:ind w:left="360" w:hanging="360"/>
      </w:pPr>
      <w:rPr>
        <w:rFonts w:cs="Times New Roman" w:hint="default"/>
        <w:b w:val="0"/>
        <w:i w:val="0"/>
        <w:color w:val="auto"/>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4">
    <w:nsid w:val="10025D6F"/>
    <w:multiLevelType w:val="hybridMultilevel"/>
    <w:tmpl w:val="7DD48F44"/>
    <w:lvl w:ilvl="0" w:tplc="9C90BD42">
      <w:start w:val="1"/>
      <w:numFmt w:val="lowerLetter"/>
      <w:lvlText w:val="%1)"/>
      <w:lvlJc w:val="left"/>
      <w:pPr>
        <w:ind w:left="1069" w:hanging="360"/>
      </w:pPr>
      <w:rPr>
        <w:rFonts w:ascii="Times New Roman" w:hAnsi="Times New Roman" w:cs="Arial" w:hint="default"/>
        <w:b w:val="0"/>
        <w:i w:val="0"/>
        <w:color w:val="auto"/>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nsid w:val="10AC57D2"/>
    <w:multiLevelType w:val="hybridMultilevel"/>
    <w:tmpl w:val="B216A5CC"/>
    <w:lvl w:ilvl="0" w:tplc="9C90BD42">
      <w:start w:val="1"/>
      <w:numFmt w:val="lowerLetter"/>
      <w:lvlText w:val="%1)"/>
      <w:lvlJc w:val="left"/>
      <w:pPr>
        <w:ind w:left="72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7">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8">
    <w:nsid w:val="14083AA6"/>
    <w:multiLevelType w:val="hybridMultilevel"/>
    <w:tmpl w:val="598E3308"/>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44A1E57"/>
    <w:multiLevelType w:val="hybridMultilevel"/>
    <w:tmpl w:val="C66E0156"/>
    <w:lvl w:ilvl="0" w:tplc="9C90BD42">
      <w:start w:val="1"/>
      <w:numFmt w:val="lowerLetter"/>
      <w:lvlText w:val="%1)"/>
      <w:lvlJc w:val="left"/>
      <w:pPr>
        <w:ind w:left="72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44C4B4F"/>
    <w:multiLevelType w:val="hybridMultilevel"/>
    <w:tmpl w:val="9A624934"/>
    <w:lvl w:ilvl="0" w:tplc="9C90BD42">
      <w:start w:val="1"/>
      <w:numFmt w:val="lowerLetter"/>
      <w:lvlText w:val="%1)"/>
      <w:lvlJc w:val="left"/>
      <w:pPr>
        <w:ind w:left="72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107F11"/>
    <w:multiLevelType w:val="multilevel"/>
    <w:tmpl w:val="5A328DD6"/>
    <w:lvl w:ilvl="0">
      <w:start w:val="1"/>
      <w:numFmt w:val="decimal"/>
      <w:lvlText w:val="%1."/>
      <w:lvlJc w:val="left"/>
      <w:pPr>
        <w:ind w:left="0" w:firstLine="0"/>
      </w:pPr>
      <w:rPr>
        <w:rFonts w:ascii="Times New Roman" w:hAnsi="Times New Roman" w:cs="Times New Roman" w:hint="default"/>
      </w:rPr>
    </w:lvl>
    <w:lvl w:ilvl="1">
      <w:start w:val="9"/>
      <w:numFmt w:val="decimal"/>
      <w:isLgl/>
      <w:lvlText w:val="%1.%2"/>
      <w:lvlJc w:val="left"/>
      <w:pPr>
        <w:ind w:left="797" w:hanging="360"/>
      </w:pPr>
      <w:rPr>
        <w:rFonts w:hint="default"/>
      </w:rPr>
    </w:lvl>
    <w:lvl w:ilvl="2">
      <w:start w:val="1"/>
      <w:numFmt w:val="decimal"/>
      <w:isLgl/>
      <w:lvlText w:val="%1.%2.%3"/>
      <w:lvlJc w:val="left"/>
      <w:pPr>
        <w:ind w:left="1594" w:hanging="720"/>
      </w:pPr>
      <w:rPr>
        <w:rFonts w:hint="default"/>
      </w:rPr>
    </w:lvl>
    <w:lvl w:ilvl="3">
      <w:start w:val="1"/>
      <w:numFmt w:val="decimal"/>
      <w:isLgl/>
      <w:lvlText w:val="%1.%2.%3.%4"/>
      <w:lvlJc w:val="left"/>
      <w:pPr>
        <w:ind w:left="2031" w:hanging="72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26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99" w:hanging="1440"/>
      </w:pPr>
      <w:rPr>
        <w:rFonts w:hint="default"/>
      </w:rPr>
    </w:lvl>
    <w:lvl w:ilvl="8">
      <w:start w:val="1"/>
      <w:numFmt w:val="decimal"/>
      <w:isLgl/>
      <w:lvlText w:val="%1.%2.%3.%4.%5.%6.%7.%8.%9"/>
      <w:lvlJc w:val="left"/>
      <w:pPr>
        <w:ind w:left="5296" w:hanging="1800"/>
      </w:pPr>
      <w:rPr>
        <w:rFonts w:hint="default"/>
      </w:rPr>
    </w:lvl>
  </w:abstractNum>
  <w:abstractNum w:abstractNumId="22">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23">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4">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5">
    <w:nsid w:val="1B165E1B"/>
    <w:multiLevelType w:val="hybridMultilevel"/>
    <w:tmpl w:val="EAEC10D2"/>
    <w:lvl w:ilvl="0" w:tplc="8C5285F2">
      <w:start w:val="6"/>
      <w:numFmt w:val="decimal"/>
      <w:lvlText w:val="%1."/>
      <w:lvlJc w:val="left"/>
      <w:pPr>
        <w:ind w:left="0" w:firstLine="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B9D08BD"/>
    <w:multiLevelType w:val="hybridMultilevel"/>
    <w:tmpl w:val="F51AA6EA"/>
    <w:lvl w:ilvl="0" w:tplc="9C90BD42">
      <w:start w:val="1"/>
      <w:numFmt w:val="lowerLetter"/>
      <w:lvlText w:val="%1)"/>
      <w:lvlJc w:val="left"/>
      <w:pPr>
        <w:ind w:left="72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9">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3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31">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33">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5">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6">
    <w:nsid w:val="26D43A13"/>
    <w:multiLevelType w:val="hybridMultilevel"/>
    <w:tmpl w:val="5112A0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7A63E9C"/>
    <w:multiLevelType w:val="hybridMultilevel"/>
    <w:tmpl w:val="87A42C76"/>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9">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40">
    <w:nsid w:val="2B3E1F4E"/>
    <w:multiLevelType w:val="hybridMultilevel"/>
    <w:tmpl w:val="5EF0844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F674ACF"/>
    <w:multiLevelType w:val="hybridMultilevel"/>
    <w:tmpl w:val="5B74095E"/>
    <w:lvl w:ilvl="0" w:tplc="9C90BD42">
      <w:start w:val="1"/>
      <w:numFmt w:val="lowerLetter"/>
      <w:lvlText w:val="%1)"/>
      <w:lvlJc w:val="left"/>
      <w:pPr>
        <w:ind w:left="72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43">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45">
    <w:nsid w:val="31A414F0"/>
    <w:multiLevelType w:val="hybridMultilevel"/>
    <w:tmpl w:val="5D0896AC"/>
    <w:lvl w:ilvl="0" w:tplc="9C90BD42">
      <w:start w:val="1"/>
      <w:numFmt w:val="lowerLetter"/>
      <w:lvlText w:val="%1)"/>
      <w:lvlJc w:val="left"/>
      <w:pPr>
        <w:ind w:left="72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7">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8">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50">
    <w:nsid w:val="37335430"/>
    <w:multiLevelType w:val="hybridMultilevel"/>
    <w:tmpl w:val="00BA25AC"/>
    <w:lvl w:ilvl="0" w:tplc="7BF04DA0">
      <w:start w:val="4"/>
      <w:numFmt w:val="decimal"/>
      <w:lvlText w:val="%1."/>
      <w:lvlJc w:val="left"/>
      <w:pPr>
        <w:ind w:left="72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946636E"/>
    <w:multiLevelType w:val="hybridMultilevel"/>
    <w:tmpl w:val="E4C28668"/>
    <w:lvl w:ilvl="0" w:tplc="504E16B8">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54">
    <w:nsid w:val="39EF4119"/>
    <w:multiLevelType w:val="hybridMultilevel"/>
    <w:tmpl w:val="DC729F36"/>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nsid w:val="3C4C6B49"/>
    <w:multiLevelType w:val="singleLevel"/>
    <w:tmpl w:val="D9E8242A"/>
    <w:lvl w:ilvl="0">
      <w:start w:val="1"/>
      <w:numFmt w:val="decimal"/>
      <w:lvlText w:val="%1."/>
      <w:lvlJc w:val="left"/>
      <w:pPr>
        <w:ind w:left="0" w:firstLine="0"/>
      </w:pPr>
      <w:rPr>
        <w:rFonts w:ascii="Times New Roman" w:hAnsi="Times New Roman" w:cs="Times New Roman" w:hint="default"/>
      </w:rPr>
    </w:lvl>
  </w:abstractNum>
  <w:abstractNum w:abstractNumId="57">
    <w:nsid w:val="3DAE04DA"/>
    <w:multiLevelType w:val="hybridMultilevel"/>
    <w:tmpl w:val="8C226CC8"/>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59">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60">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62">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64">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65">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68">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9">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7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71">
    <w:nsid w:val="4C384DCF"/>
    <w:multiLevelType w:val="hybridMultilevel"/>
    <w:tmpl w:val="8DCA26B0"/>
    <w:lvl w:ilvl="0" w:tplc="9C90BD42">
      <w:start w:val="1"/>
      <w:numFmt w:val="lowerLetter"/>
      <w:lvlText w:val="%1)"/>
      <w:lvlJc w:val="left"/>
      <w:pPr>
        <w:ind w:left="72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4DA61E03"/>
    <w:multiLevelType w:val="hybridMultilevel"/>
    <w:tmpl w:val="DFB6D78E"/>
    <w:lvl w:ilvl="0" w:tplc="ACC8EAB4">
      <w:start w:val="12"/>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02E37BA"/>
    <w:multiLevelType w:val="hybridMultilevel"/>
    <w:tmpl w:val="3AB46180"/>
    <w:lvl w:ilvl="0" w:tplc="9C90BD42">
      <w:start w:val="1"/>
      <w:numFmt w:val="lowerLetter"/>
      <w:lvlText w:val="%1)"/>
      <w:lvlJc w:val="left"/>
      <w:pPr>
        <w:ind w:left="72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13B0F37"/>
    <w:multiLevelType w:val="hybridMultilevel"/>
    <w:tmpl w:val="6A802B96"/>
    <w:lvl w:ilvl="0" w:tplc="BE38ED90">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nsid w:val="531A4809"/>
    <w:multiLevelType w:val="hybridMultilevel"/>
    <w:tmpl w:val="C43A7D84"/>
    <w:lvl w:ilvl="0" w:tplc="D9E8242A">
      <w:start w:val="1"/>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nsid w:val="55B250D4"/>
    <w:multiLevelType w:val="hybridMultilevel"/>
    <w:tmpl w:val="5210C9F2"/>
    <w:lvl w:ilvl="0" w:tplc="21BA2988">
      <w:start w:val="13"/>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82">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83">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84">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85">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86">
    <w:nsid w:val="5C9E6D25"/>
    <w:multiLevelType w:val="hybridMultilevel"/>
    <w:tmpl w:val="E404EFCE"/>
    <w:lvl w:ilvl="0" w:tplc="9C90BD42">
      <w:start w:val="1"/>
      <w:numFmt w:val="lowerLetter"/>
      <w:lvlText w:val="%1)"/>
      <w:lvlJc w:val="left"/>
      <w:pPr>
        <w:ind w:left="72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88">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89">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9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91">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92">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93">
    <w:nsid w:val="631A2E67"/>
    <w:multiLevelType w:val="hybridMultilevel"/>
    <w:tmpl w:val="B47807E2"/>
    <w:lvl w:ilvl="0" w:tplc="EF4E2CB0">
      <w:start w:val="1"/>
      <w:numFmt w:val="lowerLetter"/>
      <w:lvlText w:val="%1)"/>
      <w:lvlJc w:val="left"/>
      <w:pPr>
        <w:ind w:left="72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95">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96">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97">
    <w:nsid w:val="6832051B"/>
    <w:multiLevelType w:val="hybridMultilevel"/>
    <w:tmpl w:val="FDEAAABC"/>
    <w:lvl w:ilvl="0" w:tplc="9C90BD42">
      <w:start w:val="1"/>
      <w:numFmt w:val="lowerLetter"/>
      <w:lvlText w:val="%1)"/>
      <w:lvlJc w:val="left"/>
      <w:pPr>
        <w:ind w:left="72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A59232F"/>
    <w:multiLevelType w:val="hybridMultilevel"/>
    <w:tmpl w:val="088AD3AC"/>
    <w:lvl w:ilvl="0" w:tplc="9C90BD42">
      <w:start w:val="1"/>
      <w:numFmt w:val="lowerLetter"/>
      <w:lvlText w:val="%1)"/>
      <w:lvlJc w:val="left"/>
      <w:pPr>
        <w:ind w:left="72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100">
    <w:nsid w:val="6BCE0E75"/>
    <w:multiLevelType w:val="hybridMultilevel"/>
    <w:tmpl w:val="5574D60A"/>
    <w:lvl w:ilvl="0" w:tplc="9C90BD42">
      <w:start w:val="1"/>
      <w:numFmt w:val="lowerLetter"/>
      <w:lvlText w:val="%1)"/>
      <w:lvlJc w:val="left"/>
      <w:pPr>
        <w:ind w:left="72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DC57EFC"/>
    <w:multiLevelType w:val="hybridMultilevel"/>
    <w:tmpl w:val="6AE0B390"/>
    <w:lvl w:ilvl="0" w:tplc="4460A16E">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E7F431A"/>
    <w:multiLevelType w:val="multilevel"/>
    <w:tmpl w:val="47C6D55C"/>
    <w:lvl w:ilvl="0">
      <w:start w:val="1"/>
      <w:numFmt w:val="decimal"/>
      <w:lvlText w:val="%1."/>
      <w:lvlJc w:val="left"/>
      <w:pPr>
        <w:ind w:left="0" w:firstLine="0"/>
      </w:pPr>
      <w:rPr>
        <w:rFonts w:ascii="Times New Roman" w:hAnsi="Times New Roman" w:cs="Times New Roman"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03">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104">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105">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106">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107">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109">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110">
    <w:nsid w:val="765A3089"/>
    <w:multiLevelType w:val="hybridMultilevel"/>
    <w:tmpl w:val="4DDC7E9C"/>
    <w:lvl w:ilvl="0" w:tplc="45345464">
      <w:start w:val="14"/>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112">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nsid w:val="795F0F4F"/>
    <w:multiLevelType w:val="multilevel"/>
    <w:tmpl w:val="5316D53E"/>
    <w:lvl w:ilvl="0">
      <w:start w:val="1"/>
      <w:numFmt w:val="decimal"/>
      <w:lvlText w:val="%1."/>
      <w:lvlJc w:val="left"/>
      <w:pPr>
        <w:ind w:left="0" w:firstLine="0"/>
      </w:pPr>
      <w:rPr>
        <w:rFonts w:ascii="Times New Roman" w:hAnsi="Times New Roman" w:cs="Times New Roman" w:hint="default"/>
      </w:rPr>
    </w:lvl>
    <w:lvl w:ilvl="1">
      <w:start w:val="6"/>
      <w:numFmt w:val="decimal"/>
      <w:isLgl/>
      <w:lvlText w:val="%1.%2"/>
      <w:lvlJc w:val="left"/>
      <w:pPr>
        <w:ind w:left="796" w:hanging="36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824" w:hanging="1080"/>
      </w:pPr>
      <w:rPr>
        <w:rFonts w:hint="default"/>
      </w:rPr>
    </w:lvl>
    <w:lvl w:ilvl="5">
      <w:start w:val="1"/>
      <w:numFmt w:val="decimal"/>
      <w:isLgl/>
      <w:lvlText w:val="%1.%2.%3.%4.%5.%6"/>
      <w:lvlJc w:val="left"/>
      <w:pPr>
        <w:ind w:left="3260" w:hanging="1080"/>
      </w:pPr>
      <w:rPr>
        <w:rFonts w:hint="default"/>
      </w:rPr>
    </w:lvl>
    <w:lvl w:ilvl="6">
      <w:start w:val="1"/>
      <w:numFmt w:val="decimal"/>
      <w:isLgl/>
      <w:lvlText w:val="%1.%2.%3.%4.%5.%6.%7"/>
      <w:lvlJc w:val="left"/>
      <w:pPr>
        <w:ind w:left="4056" w:hanging="1440"/>
      </w:pPr>
      <w:rPr>
        <w:rFonts w:hint="default"/>
      </w:rPr>
    </w:lvl>
    <w:lvl w:ilvl="7">
      <w:start w:val="1"/>
      <w:numFmt w:val="decimal"/>
      <w:isLgl/>
      <w:lvlText w:val="%1.%2.%3.%4.%5.%6.%7.%8"/>
      <w:lvlJc w:val="left"/>
      <w:pPr>
        <w:ind w:left="4492" w:hanging="1440"/>
      </w:pPr>
      <w:rPr>
        <w:rFonts w:hint="default"/>
      </w:rPr>
    </w:lvl>
    <w:lvl w:ilvl="8">
      <w:start w:val="1"/>
      <w:numFmt w:val="decimal"/>
      <w:isLgl/>
      <w:lvlText w:val="%1.%2.%3.%4.%5.%6.%7.%8.%9"/>
      <w:lvlJc w:val="left"/>
      <w:pPr>
        <w:ind w:left="5288" w:hanging="1800"/>
      </w:pPr>
      <w:rPr>
        <w:rFonts w:hint="default"/>
      </w:rPr>
    </w:lvl>
  </w:abstractNum>
  <w:abstractNum w:abstractNumId="114">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115">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19">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120">
    <w:nsid w:val="7E9E52BF"/>
    <w:multiLevelType w:val="hybridMultilevel"/>
    <w:tmpl w:val="785E51D0"/>
    <w:lvl w:ilvl="0" w:tplc="FA0A0BDA">
      <w:start w:val="2"/>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2"/>
  </w:num>
  <w:num w:numId="2">
    <w:abstractNumId w:val="56"/>
  </w:num>
  <w:num w:numId="3">
    <w:abstractNumId w:val="89"/>
  </w:num>
  <w:num w:numId="4">
    <w:abstractNumId w:val="68"/>
  </w:num>
  <w:num w:numId="5">
    <w:abstractNumId w:val="108"/>
  </w:num>
  <w:num w:numId="6">
    <w:abstractNumId w:val="8"/>
  </w:num>
  <w:num w:numId="7">
    <w:abstractNumId w:val="64"/>
  </w:num>
  <w:num w:numId="8">
    <w:abstractNumId w:val="17"/>
  </w:num>
  <w:num w:numId="9">
    <w:abstractNumId w:val="96"/>
  </w:num>
  <w:num w:numId="10">
    <w:abstractNumId w:val="4"/>
  </w:num>
  <w:num w:numId="11">
    <w:abstractNumId w:val="104"/>
  </w:num>
  <w:num w:numId="12">
    <w:abstractNumId w:val="1"/>
  </w:num>
  <w:num w:numId="13">
    <w:abstractNumId w:val="85"/>
  </w:num>
  <w:num w:numId="14">
    <w:abstractNumId w:val="16"/>
  </w:num>
  <w:num w:numId="15">
    <w:abstractNumId w:val="61"/>
  </w:num>
  <w:num w:numId="16">
    <w:abstractNumId w:val="44"/>
  </w:num>
  <w:num w:numId="17">
    <w:abstractNumId w:val="2"/>
  </w:num>
  <w:num w:numId="18">
    <w:abstractNumId w:val="32"/>
  </w:num>
  <w:num w:numId="19">
    <w:abstractNumId w:val="67"/>
  </w:num>
  <w:num w:numId="20">
    <w:abstractNumId w:val="49"/>
  </w:num>
  <w:num w:numId="21">
    <w:abstractNumId w:val="49"/>
    <w:lvlOverride w:ilvl="0">
      <w:lvl w:ilvl="0">
        <w:start w:val="16"/>
        <w:numFmt w:val="decimal"/>
        <w:lvlText w:val="%1."/>
        <w:legacy w:legacy="1" w:legacySpace="0" w:legacyIndent="413"/>
        <w:lvlJc w:val="left"/>
        <w:rPr>
          <w:rFonts w:ascii="Times New Roman" w:hAnsi="Times New Roman" w:cs="Times New Roman" w:hint="default"/>
        </w:rPr>
      </w:lvl>
    </w:lvlOverride>
  </w:num>
  <w:num w:numId="22">
    <w:abstractNumId w:val="53"/>
  </w:num>
  <w:num w:numId="23">
    <w:abstractNumId w:val="3"/>
  </w:num>
  <w:num w:numId="24">
    <w:abstractNumId w:val="82"/>
  </w:num>
  <w:num w:numId="25">
    <w:abstractNumId w:val="91"/>
  </w:num>
  <w:num w:numId="26">
    <w:abstractNumId w:val="70"/>
  </w:num>
  <w:num w:numId="27">
    <w:abstractNumId w:val="23"/>
  </w:num>
  <w:num w:numId="28">
    <w:abstractNumId w:val="10"/>
  </w:num>
  <w:num w:numId="29">
    <w:abstractNumId w:val="9"/>
  </w:num>
  <w:num w:numId="30">
    <w:abstractNumId w:val="111"/>
  </w:num>
  <w:num w:numId="31">
    <w:abstractNumId w:val="81"/>
  </w:num>
  <w:num w:numId="32">
    <w:abstractNumId w:val="21"/>
  </w:num>
  <w:num w:numId="33">
    <w:abstractNumId w:val="118"/>
  </w:num>
  <w:num w:numId="34">
    <w:abstractNumId w:val="103"/>
  </w:num>
  <w:num w:numId="35">
    <w:abstractNumId w:val="99"/>
  </w:num>
  <w:num w:numId="36">
    <w:abstractNumId w:val="30"/>
  </w:num>
  <w:num w:numId="37">
    <w:abstractNumId w:val="42"/>
  </w:num>
  <w:num w:numId="38">
    <w:abstractNumId w:val="119"/>
  </w:num>
  <w:num w:numId="39">
    <w:abstractNumId w:val="113"/>
  </w:num>
  <w:num w:numId="40">
    <w:abstractNumId w:val="38"/>
  </w:num>
  <w:num w:numId="41">
    <w:abstractNumId w:val="58"/>
  </w:num>
  <w:num w:numId="42">
    <w:abstractNumId w:val="69"/>
  </w:num>
  <w:num w:numId="43">
    <w:abstractNumId w:val="69"/>
    <w:lvlOverride w:ilvl="0">
      <w:lvl w:ilvl="0">
        <w:start w:val="8"/>
        <w:numFmt w:val="decimal"/>
        <w:lvlText w:val="%1."/>
        <w:lvlJc w:val="left"/>
        <w:pPr>
          <w:ind w:left="0" w:firstLine="0"/>
        </w:pPr>
        <w:rPr>
          <w:rFonts w:ascii="Times New Roman" w:hAnsi="Times New Roman" w:cs="Times New Roman" w:hint="default"/>
        </w:rPr>
      </w:lvl>
    </w:lvlOverride>
  </w:num>
  <w:num w:numId="44">
    <w:abstractNumId w:val="90"/>
  </w:num>
  <w:num w:numId="45">
    <w:abstractNumId w:val="47"/>
  </w:num>
  <w:num w:numId="46">
    <w:abstractNumId w:val="24"/>
  </w:num>
  <w:num w:numId="47">
    <w:abstractNumId w:val="39"/>
  </w:num>
  <w:num w:numId="48">
    <w:abstractNumId w:val="95"/>
  </w:num>
  <w:num w:numId="49">
    <w:abstractNumId w:val="22"/>
  </w:num>
  <w:num w:numId="50">
    <w:abstractNumId w:val="83"/>
  </w:num>
  <w:num w:numId="51">
    <w:abstractNumId w:val="59"/>
  </w:num>
  <w:num w:numId="52">
    <w:abstractNumId w:val="114"/>
  </w:num>
  <w:num w:numId="53">
    <w:abstractNumId w:val="63"/>
  </w:num>
  <w:num w:numId="54">
    <w:abstractNumId w:val="88"/>
  </w:num>
  <w:num w:numId="55">
    <w:abstractNumId w:val="88"/>
    <w:lvlOverride w:ilvl="0">
      <w:lvl w:ilvl="0">
        <w:start w:val="1"/>
        <w:numFmt w:val="decimal"/>
        <w:lvlText w:val="%1."/>
        <w:lvlJc w:val="left"/>
        <w:pPr>
          <w:ind w:left="0" w:firstLine="0"/>
        </w:pPr>
        <w:rPr>
          <w:rFonts w:ascii="Times New Roman" w:hAnsi="Times New Roman" w:cs="Times New Roman" w:hint="default"/>
        </w:rPr>
      </w:lvl>
    </w:lvlOverride>
  </w:num>
  <w:num w:numId="56">
    <w:abstractNumId w:val="29"/>
  </w:num>
  <w:num w:numId="57">
    <w:abstractNumId w:val="105"/>
  </w:num>
  <w:num w:numId="58">
    <w:abstractNumId w:val="106"/>
  </w:num>
  <w:num w:numId="59">
    <w:abstractNumId w:val="34"/>
  </w:num>
  <w:num w:numId="60">
    <w:abstractNumId w:val="13"/>
  </w:num>
  <w:num w:numId="61">
    <w:abstractNumId w:val="46"/>
  </w:num>
  <w:num w:numId="62">
    <w:abstractNumId w:val="84"/>
  </w:num>
  <w:num w:numId="63">
    <w:abstractNumId w:val="84"/>
    <w:lvlOverride w:ilvl="0">
      <w:lvl w:ilvl="0">
        <w:start w:val="1"/>
        <w:numFmt w:val="decimal"/>
        <w:lvlText w:val="%1."/>
        <w:lvlJc w:val="left"/>
        <w:pPr>
          <w:ind w:left="0" w:firstLine="0"/>
        </w:pPr>
        <w:rPr>
          <w:rFonts w:ascii="Times New Roman" w:hAnsi="Times New Roman" w:cs="Times New Roman" w:hint="default"/>
        </w:rPr>
      </w:lvl>
    </w:lvlOverride>
  </w:num>
  <w:num w:numId="64">
    <w:abstractNumId w:val="28"/>
  </w:num>
  <w:num w:numId="65">
    <w:abstractNumId w:val="0"/>
  </w:num>
  <w:num w:numId="66">
    <w:abstractNumId w:val="12"/>
  </w:num>
  <w:num w:numId="67">
    <w:abstractNumId w:val="40"/>
  </w:num>
  <w:num w:numId="68">
    <w:abstractNumId w:val="5"/>
  </w:num>
  <w:num w:numId="69">
    <w:abstractNumId w:val="94"/>
  </w:num>
  <w:num w:numId="70">
    <w:abstractNumId w:val="55"/>
  </w:num>
  <w:num w:numId="71">
    <w:abstractNumId w:val="37"/>
  </w:num>
  <w:num w:numId="72">
    <w:abstractNumId w:val="109"/>
  </w:num>
  <w:num w:numId="73">
    <w:abstractNumId w:val="76"/>
  </w:num>
  <w:num w:numId="74">
    <w:abstractNumId w:val="117"/>
  </w:num>
  <w:num w:numId="75">
    <w:abstractNumId w:val="62"/>
  </w:num>
  <w:num w:numId="76">
    <w:abstractNumId w:val="14"/>
  </w:num>
  <w:num w:numId="77">
    <w:abstractNumId w:val="122"/>
  </w:num>
  <w:num w:numId="78">
    <w:abstractNumId w:val="33"/>
  </w:num>
  <w:num w:numId="79">
    <w:abstractNumId w:val="121"/>
  </w:num>
  <w:num w:numId="80">
    <w:abstractNumId w:val="65"/>
  </w:num>
  <w:num w:numId="81">
    <w:abstractNumId w:val="7"/>
  </w:num>
  <w:num w:numId="82">
    <w:abstractNumId w:val="72"/>
  </w:num>
  <w:num w:numId="83">
    <w:abstractNumId w:val="43"/>
  </w:num>
  <w:num w:numId="84">
    <w:abstractNumId w:val="79"/>
  </w:num>
  <w:num w:numId="85">
    <w:abstractNumId w:val="107"/>
  </w:num>
  <w:num w:numId="86">
    <w:abstractNumId w:val="31"/>
  </w:num>
  <w:num w:numId="87">
    <w:abstractNumId w:val="78"/>
  </w:num>
  <w:num w:numId="88">
    <w:abstractNumId w:val="115"/>
  </w:num>
  <w:num w:numId="89">
    <w:abstractNumId w:val="101"/>
  </w:num>
  <w:num w:numId="90">
    <w:abstractNumId w:val="15"/>
  </w:num>
  <w:num w:numId="91">
    <w:abstractNumId w:val="97"/>
  </w:num>
  <w:num w:numId="92">
    <w:abstractNumId w:val="86"/>
  </w:num>
  <w:num w:numId="93">
    <w:abstractNumId w:val="51"/>
  </w:num>
  <w:num w:numId="94">
    <w:abstractNumId w:val="26"/>
  </w:num>
  <w:num w:numId="95">
    <w:abstractNumId w:val="74"/>
  </w:num>
  <w:num w:numId="96">
    <w:abstractNumId w:val="45"/>
  </w:num>
  <w:num w:numId="97">
    <w:abstractNumId w:val="93"/>
  </w:num>
  <w:num w:numId="98">
    <w:abstractNumId w:val="20"/>
  </w:num>
  <w:num w:numId="99">
    <w:abstractNumId w:val="71"/>
  </w:num>
  <w:num w:numId="100">
    <w:abstractNumId w:val="6"/>
  </w:num>
  <w:num w:numId="101">
    <w:abstractNumId w:val="19"/>
  </w:num>
  <w:num w:numId="102">
    <w:abstractNumId w:val="100"/>
  </w:num>
  <w:num w:numId="103">
    <w:abstractNumId w:val="98"/>
  </w:num>
  <w:num w:numId="104">
    <w:abstractNumId w:val="41"/>
  </w:num>
  <w:num w:numId="105">
    <w:abstractNumId w:val="11"/>
  </w:num>
  <w:num w:numId="106">
    <w:abstractNumId w:val="120"/>
  </w:num>
  <w:num w:numId="107">
    <w:abstractNumId w:val="36"/>
  </w:num>
  <w:num w:numId="108">
    <w:abstractNumId w:val="75"/>
  </w:num>
  <w:num w:numId="109">
    <w:abstractNumId w:val="52"/>
  </w:num>
  <w:num w:numId="110">
    <w:abstractNumId w:val="54"/>
  </w:num>
  <w:num w:numId="111">
    <w:abstractNumId w:val="35"/>
  </w:num>
  <w:num w:numId="112">
    <w:abstractNumId w:val="92"/>
  </w:num>
  <w:num w:numId="113">
    <w:abstractNumId w:val="66"/>
  </w:num>
  <w:num w:numId="114">
    <w:abstractNumId w:val="116"/>
  </w:num>
  <w:num w:numId="115">
    <w:abstractNumId w:val="50"/>
  </w:num>
  <w:num w:numId="116">
    <w:abstractNumId w:val="18"/>
  </w:num>
  <w:num w:numId="117">
    <w:abstractNumId w:val="25"/>
  </w:num>
  <w:num w:numId="118">
    <w:abstractNumId w:val="73"/>
  </w:num>
  <w:num w:numId="119">
    <w:abstractNumId w:val="80"/>
  </w:num>
  <w:num w:numId="120">
    <w:abstractNumId w:val="110"/>
  </w:num>
  <w:num w:numId="121">
    <w:abstractNumId w:val="77"/>
  </w:num>
  <w:num w:numId="122">
    <w:abstractNumId w:val="48"/>
  </w:num>
  <w:num w:numId="123">
    <w:abstractNumId w:val="57"/>
  </w:num>
  <w:num w:numId="124">
    <w:abstractNumId w:val="87"/>
  </w:num>
  <w:num w:numId="125">
    <w:abstractNumId w:val="112"/>
  </w:num>
  <w:num w:numId="126">
    <w:abstractNumId w:val="27"/>
  </w:num>
  <w:num w:numId="127">
    <w:abstractNumId w:val="60"/>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01A0E"/>
    <w:rsid w:val="00005597"/>
    <w:rsid w:val="00011B9D"/>
    <w:rsid w:val="00015ECE"/>
    <w:rsid w:val="00021B4F"/>
    <w:rsid w:val="00022A8D"/>
    <w:rsid w:val="00023541"/>
    <w:rsid w:val="00023C2D"/>
    <w:rsid w:val="0002743A"/>
    <w:rsid w:val="00034938"/>
    <w:rsid w:val="000543F9"/>
    <w:rsid w:val="00067EDB"/>
    <w:rsid w:val="00072C9B"/>
    <w:rsid w:val="00082C3E"/>
    <w:rsid w:val="00083DCF"/>
    <w:rsid w:val="000A0A9B"/>
    <w:rsid w:val="000A50E0"/>
    <w:rsid w:val="000C315B"/>
    <w:rsid w:val="000C7C9D"/>
    <w:rsid w:val="000D1728"/>
    <w:rsid w:val="000E101C"/>
    <w:rsid w:val="000E6902"/>
    <w:rsid w:val="000F555B"/>
    <w:rsid w:val="000F5946"/>
    <w:rsid w:val="00123FDA"/>
    <w:rsid w:val="00125DD4"/>
    <w:rsid w:val="0014054A"/>
    <w:rsid w:val="00144091"/>
    <w:rsid w:val="001473B5"/>
    <w:rsid w:val="00147461"/>
    <w:rsid w:val="001570AB"/>
    <w:rsid w:val="001647D4"/>
    <w:rsid w:val="00166AC8"/>
    <w:rsid w:val="00174188"/>
    <w:rsid w:val="00186101"/>
    <w:rsid w:val="001906CD"/>
    <w:rsid w:val="00195F15"/>
    <w:rsid w:val="001972C7"/>
    <w:rsid w:val="001C503E"/>
    <w:rsid w:val="001C60B6"/>
    <w:rsid w:val="001C7CE3"/>
    <w:rsid w:val="001D02F7"/>
    <w:rsid w:val="00202FB6"/>
    <w:rsid w:val="0020385C"/>
    <w:rsid w:val="00203ED3"/>
    <w:rsid w:val="00237A4E"/>
    <w:rsid w:val="0024574A"/>
    <w:rsid w:val="002524FB"/>
    <w:rsid w:val="00253A7E"/>
    <w:rsid w:val="00254100"/>
    <w:rsid w:val="00260261"/>
    <w:rsid w:val="0027059A"/>
    <w:rsid w:val="00273680"/>
    <w:rsid w:val="00276860"/>
    <w:rsid w:val="0029147C"/>
    <w:rsid w:val="002C140E"/>
    <w:rsid w:val="002F0B27"/>
    <w:rsid w:val="002F3527"/>
    <w:rsid w:val="003178A1"/>
    <w:rsid w:val="003238D6"/>
    <w:rsid w:val="00326FD9"/>
    <w:rsid w:val="00332601"/>
    <w:rsid w:val="00332720"/>
    <w:rsid w:val="00344DA5"/>
    <w:rsid w:val="00357930"/>
    <w:rsid w:val="00361F9B"/>
    <w:rsid w:val="00362CC1"/>
    <w:rsid w:val="003723CA"/>
    <w:rsid w:val="00374491"/>
    <w:rsid w:val="00374B34"/>
    <w:rsid w:val="00380F35"/>
    <w:rsid w:val="0038733C"/>
    <w:rsid w:val="00392DBF"/>
    <w:rsid w:val="003A2290"/>
    <w:rsid w:val="003A68CD"/>
    <w:rsid w:val="003A7108"/>
    <w:rsid w:val="003B52D9"/>
    <w:rsid w:val="003F504B"/>
    <w:rsid w:val="00401FC8"/>
    <w:rsid w:val="00406DDA"/>
    <w:rsid w:val="00413BCD"/>
    <w:rsid w:val="004147D4"/>
    <w:rsid w:val="00426CDB"/>
    <w:rsid w:val="004306E4"/>
    <w:rsid w:val="00453C5A"/>
    <w:rsid w:val="00460D77"/>
    <w:rsid w:val="00472422"/>
    <w:rsid w:val="004739B9"/>
    <w:rsid w:val="00477B3D"/>
    <w:rsid w:val="004906EA"/>
    <w:rsid w:val="00492933"/>
    <w:rsid w:val="0049724D"/>
    <w:rsid w:val="004A0AE0"/>
    <w:rsid w:val="004A3134"/>
    <w:rsid w:val="004B69B9"/>
    <w:rsid w:val="004C6F03"/>
    <w:rsid w:val="004D079C"/>
    <w:rsid w:val="004D13AE"/>
    <w:rsid w:val="004D3780"/>
    <w:rsid w:val="004D4B83"/>
    <w:rsid w:val="004E26B4"/>
    <w:rsid w:val="004F7535"/>
    <w:rsid w:val="00501A0E"/>
    <w:rsid w:val="00502E0D"/>
    <w:rsid w:val="00506138"/>
    <w:rsid w:val="00514B88"/>
    <w:rsid w:val="00544332"/>
    <w:rsid w:val="005534E9"/>
    <w:rsid w:val="00574BD8"/>
    <w:rsid w:val="00575266"/>
    <w:rsid w:val="005840E1"/>
    <w:rsid w:val="005A1F26"/>
    <w:rsid w:val="005A4CBE"/>
    <w:rsid w:val="005A74A0"/>
    <w:rsid w:val="005B33A6"/>
    <w:rsid w:val="005B7142"/>
    <w:rsid w:val="005B723B"/>
    <w:rsid w:val="005C4DFD"/>
    <w:rsid w:val="005C5EAD"/>
    <w:rsid w:val="005D6B65"/>
    <w:rsid w:val="005E55FD"/>
    <w:rsid w:val="00603D02"/>
    <w:rsid w:val="00620F7B"/>
    <w:rsid w:val="00632AD8"/>
    <w:rsid w:val="00634582"/>
    <w:rsid w:val="00647D1B"/>
    <w:rsid w:val="006529CC"/>
    <w:rsid w:val="00654E94"/>
    <w:rsid w:val="006779CA"/>
    <w:rsid w:val="00693BDF"/>
    <w:rsid w:val="00696F26"/>
    <w:rsid w:val="006A1446"/>
    <w:rsid w:val="006E3082"/>
    <w:rsid w:val="0073280B"/>
    <w:rsid w:val="00737F77"/>
    <w:rsid w:val="0074568A"/>
    <w:rsid w:val="00746066"/>
    <w:rsid w:val="007529F0"/>
    <w:rsid w:val="007674DA"/>
    <w:rsid w:val="00792654"/>
    <w:rsid w:val="007E2E67"/>
    <w:rsid w:val="007E7EB1"/>
    <w:rsid w:val="00820875"/>
    <w:rsid w:val="00824F18"/>
    <w:rsid w:val="00831680"/>
    <w:rsid w:val="00844F1D"/>
    <w:rsid w:val="008508CA"/>
    <w:rsid w:val="00857466"/>
    <w:rsid w:val="00870979"/>
    <w:rsid w:val="00881AC5"/>
    <w:rsid w:val="008945AB"/>
    <w:rsid w:val="008954AB"/>
    <w:rsid w:val="008B1360"/>
    <w:rsid w:val="008B54A6"/>
    <w:rsid w:val="008B65D1"/>
    <w:rsid w:val="008C4418"/>
    <w:rsid w:val="008E6489"/>
    <w:rsid w:val="009016B5"/>
    <w:rsid w:val="009307E9"/>
    <w:rsid w:val="009345D9"/>
    <w:rsid w:val="0093586E"/>
    <w:rsid w:val="009440D1"/>
    <w:rsid w:val="0095247B"/>
    <w:rsid w:val="009526B4"/>
    <w:rsid w:val="009641D6"/>
    <w:rsid w:val="00965825"/>
    <w:rsid w:val="00971FE6"/>
    <w:rsid w:val="009A06B9"/>
    <w:rsid w:val="009B0C9A"/>
    <w:rsid w:val="009B392A"/>
    <w:rsid w:val="009B4A1D"/>
    <w:rsid w:val="009C2227"/>
    <w:rsid w:val="009D38AE"/>
    <w:rsid w:val="009D6FA1"/>
    <w:rsid w:val="009E17A2"/>
    <w:rsid w:val="009E382E"/>
    <w:rsid w:val="009F2B6C"/>
    <w:rsid w:val="009F3C29"/>
    <w:rsid w:val="009F703B"/>
    <w:rsid w:val="00A03CD7"/>
    <w:rsid w:val="00A2631F"/>
    <w:rsid w:val="00A30B25"/>
    <w:rsid w:val="00A3230D"/>
    <w:rsid w:val="00A412AA"/>
    <w:rsid w:val="00A42CE0"/>
    <w:rsid w:val="00A632A2"/>
    <w:rsid w:val="00A72DFB"/>
    <w:rsid w:val="00A85D4B"/>
    <w:rsid w:val="00A92494"/>
    <w:rsid w:val="00AB0C9D"/>
    <w:rsid w:val="00AF6682"/>
    <w:rsid w:val="00AF67C5"/>
    <w:rsid w:val="00B12795"/>
    <w:rsid w:val="00B140EC"/>
    <w:rsid w:val="00B2719A"/>
    <w:rsid w:val="00B41076"/>
    <w:rsid w:val="00B422A7"/>
    <w:rsid w:val="00B42685"/>
    <w:rsid w:val="00B50764"/>
    <w:rsid w:val="00B50BC1"/>
    <w:rsid w:val="00B636AB"/>
    <w:rsid w:val="00B66267"/>
    <w:rsid w:val="00B93013"/>
    <w:rsid w:val="00B93A53"/>
    <w:rsid w:val="00B96827"/>
    <w:rsid w:val="00BA6FB4"/>
    <w:rsid w:val="00BB128E"/>
    <w:rsid w:val="00BB4045"/>
    <w:rsid w:val="00BB473C"/>
    <w:rsid w:val="00BD0FC0"/>
    <w:rsid w:val="00BE4CE6"/>
    <w:rsid w:val="00BE59D0"/>
    <w:rsid w:val="00BF2B93"/>
    <w:rsid w:val="00C04336"/>
    <w:rsid w:val="00C07C56"/>
    <w:rsid w:val="00C16DEA"/>
    <w:rsid w:val="00C16ECC"/>
    <w:rsid w:val="00C846B3"/>
    <w:rsid w:val="00C86BE1"/>
    <w:rsid w:val="00C9432D"/>
    <w:rsid w:val="00CA19C7"/>
    <w:rsid w:val="00CA2A61"/>
    <w:rsid w:val="00CA73BF"/>
    <w:rsid w:val="00CB51CC"/>
    <w:rsid w:val="00CB5CB4"/>
    <w:rsid w:val="00CE65AB"/>
    <w:rsid w:val="00CF2FBA"/>
    <w:rsid w:val="00CF3C1F"/>
    <w:rsid w:val="00D266F8"/>
    <w:rsid w:val="00D30A3E"/>
    <w:rsid w:val="00D34587"/>
    <w:rsid w:val="00D36C4E"/>
    <w:rsid w:val="00D536BC"/>
    <w:rsid w:val="00D7128F"/>
    <w:rsid w:val="00D7567E"/>
    <w:rsid w:val="00D85DEB"/>
    <w:rsid w:val="00D9787D"/>
    <w:rsid w:val="00DA278A"/>
    <w:rsid w:val="00DD45E4"/>
    <w:rsid w:val="00DE08B7"/>
    <w:rsid w:val="00DE77F8"/>
    <w:rsid w:val="00E22A62"/>
    <w:rsid w:val="00E45F30"/>
    <w:rsid w:val="00E55B53"/>
    <w:rsid w:val="00E55F4E"/>
    <w:rsid w:val="00E66B80"/>
    <w:rsid w:val="00E74467"/>
    <w:rsid w:val="00E8239C"/>
    <w:rsid w:val="00E85EBB"/>
    <w:rsid w:val="00E90EB2"/>
    <w:rsid w:val="00E93DF6"/>
    <w:rsid w:val="00EA1A59"/>
    <w:rsid w:val="00EA620C"/>
    <w:rsid w:val="00EC5832"/>
    <w:rsid w:val="00EE07D7"/>
    <w:rsid w:val="00EE4097"/>
    <w:rsid w:val="00EE4438"/>
    <w:rsid w:val="00EE7D25"/>
    <w:rsid w:val="00F05996"/>
    <w:rsid w:val="00F1170A"/>
    <w:rsid w:val="00F1379F"/>
    <w:rsid w:val="00F22433"/>
    <w:rsid w:val="00F411FB"/>
    <w:rsid w:val="00F4139A"/>
    <w:rsid w:val="00F41D83"/>
    <w:rsid w:val="00F447D5"/>
    <w:rsid w:val="00F52EEC"/>
    <w:rsid w:val="00F60C93"/>
    <w:rsid w:val="00F64DC2"/>
    <w:rsid w:val="00F662F6"/>
    <w:rsid w:val="00F751BD"/>
    <w:rsid w:val="00F75E34"/>
    <w:rsid w:val="00F837F4"/>
    <w:rsid w:val="00FE10A6"/>
    <w:rsid w:val="00FF12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Nagwek5">
    <w:name w:val="heading 5"/>
    <w:basedOn w:val="Normalny"/>
    <w:next w:val="Normalny"/>
    <w:link w:val="Nagwek5Znak"/>
    <w:uiPriority w:val="9"/>
    <w:qFormat/>
    <w:rsid w:val="00E85EBB"/>
    <w:pPr>
      <w:keepNext/>
      <w:keepLines/>
      <w:widowControl/>
      <w:autoSpaceDE/>
      <w:autoSpaceDN/>
      <w:adjustRightInd/>
      <w:spacing w:before="200" w:line="276" w:lineRule="auto"/>
      <w:outlineLvl w:val="4"/>
    </w:pPr>
    <w:rPr>
      <w:rFonts w:ascii="Cambria" w:eastAsia="Times New Roman" w:hAnsi="Cambria"/>
      <w:color w:val="16505E"/>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E66B80"/>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EA620C"/>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EA620C"/>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EA620C"/>
    <w:rPr>
      <w:rFonts w:ascii="Calibri" w:eastAsia="Times New Roman" w:hAnsi="Calibri" w:cs="Times New Roman"/>
      <w:sz w:val="20"/>
      <w:szCs w:val="20"/>
      <w:lang w:eastAsia="pl-PL"/>
    </w:rPr>
  </w:style>
  <w:style w:type="character" w:styleId="Odwoanieprzypisudolnego">
    <w:name w:val="footnote reference"/>
    <w:uiPriority w:val="99"/>
    <w:semiHidden/>
    <w:rsid w:val="00EA620C"/>
    <w:rPr>
      <w:vertAlign w:val="superscript"/>
    </w:rPr>
  </w:style>
  <w:style w:type="paragraph" w:customStyle="1" w:styleId="Style12">
    <w:name w:val="Style12"/>
    <w:basedOn w:val="Normalny"/>
    <w:uiPriority w:val="99"/>
    <w:rsid w:val="00BB128E"/>
  </w:style>
  <w:style w:type="paragraph" w:customStyle="1" w:styleId="Style23">
    <w:name w:val="Style23"/>
    <w:basedOn w:val="Normalny"/>
    <w:uiPriority w:val="99"/>
    <w:rsid w:val="00BB128E"/>
    <w:pPr>
      <w:spacing w:line="275" w:lineRule="exact"/>
      <w:ind w:hanging="542"/>
      <w:jc w:val="both"/>
    </w:pPr>
  </w:style>
  <w:style w:type="paragraph" w:customStyle="1" w:styleId="Style35">
    <w:name w:val="Style35"/>
    <w:basedOn w:val="Normalny"/>
    <w:uiPriority w:val="99"/>
    <w:rsid w:val="00BD0FC0"/>
    <w:pPr>
      <w:spacing w:line="278" w:lineRule="exact"/>
      <w:ind w:hanging="485"/>
      <w:jc w:val="both"/>
    </w:pPr>
  </w:style>
  <w:style w:type="character" w:customStyle="1" w:styleId="Nagwek5Znak">
    <w:name w:val="Nagłówek 5 Znak"/>
    <w:basedOn w:val="Domylnaczcionkaakapitu"/>
    <w:link w:val="Nagwek5"/>
    <w:uiPriority w:val="9"/>
    <w:rsid w:val="00E85EBB"/>
    <w:rPr>
      <w:rFonts w:ascii="Cambria" w:eastAsia="Times New Roman" w:hAnsi="Cambria" w:cs="Times New Roman"/>
      <w:color w:val="16505E"/>
      <w:sz w:val="20"/>
      <w:szCs w:val="20"/>
      <w:lang w:eastAsia="pl-PL"/>
    </w:rPr>
  </w:style>
  <w:style w:type="paragraph" w:customStyle="1" w:styleId="Style11">
    <w:name w:val="Style11"/>
    <w:basedOn w:val="Normalny"/>
    <w:uiPriority w:val="99"/>
    <w:rsid w:val="00B636AB"/>
    <w:pPr>
      <w:spacing w:line="278" w:lineRule="exact"/>
      <w:ind w:hanging="427"/>
      <w:jc w:val="both"/>
    </w:pPr>
  </w:style>
  <w:style w:type="paragraph" w:customStyle="1" w:styleId="Style15">
    <w:name w:val="Style15"/>
    <w:basedOn w:val="Normalny"/>
    <w:uiPriority w:val="99"/>
    <w:rsid w:val="00B636AB"/>
    <w:pPr>
      <w:spacing w:line="274" w:lineRule="exact"/>
      <w:ind w:hanging="1267"/>
    </w:pPr>
  </w:style>
  <w:style w:type="paragraph" w:customStyle="1" w:styleId="Style29">
    <w:name w:val="Style29"/>
    <w:basedOn w:val="Normalny"/>
    <w:uiPriority w:val="99"/>
    <w:rsid w:val="00B636AB"/>
    <w:pPr>
      <w:spacing w:line="283" w:lineRule="exact"/>
      <w:ind w:firstLine="1267"/>
    </w:pPr>
  </w:style>
  <w:style w:type="character" w:customStyle="1" w:styleId="FontStyle40">
    <w:name w:val="Font Style40"/>
    <w:basedOn w:val="Domylnaczcionkaakapitu"/>
    <w:uiPriority w:val="99"/>
    <w:rsid w:val="00B636AB"/>
    <w:rPr>
      <w:rFonts w:ascii="Times New Roman" w:hAnsi="Times New Roman" w:cs="Times New Roman"/>
      <w:color w:val="000000"/>
      <w:sz w:val="16"/>
      <w:szCs w:val="16"/>
    </w:rPr>
  </w:style>
  <w:style w:type="character" w:customStyle="1" w:styleId="FontStyle43">
    <w:name w:val="Font Style43"/>
    <w:basedOn w:val="Domylnaczcionkaakapitu"/>
    <w:uiPriority w:val="99"/>
    <w:rsid w:val="00B636AB"/>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24574A"/>
    <w:pPr>
      <w:tabs>
        <w:tab w:val="center" w:pos="4536"/>
        <w:tab w:val="right" w:pos="9072"/>
      </w:tabs>
    </w:pPr>
  </w:style>
  <w:style w:type="character" w:customStyle="1" w:styleId="NagwekZnak">
    <w:name w:val="Nagłówek Znak"/>
    <w:basedOn w:val="Domylnaczcionkaakapitu"/>
    <w:link w:val="Nagwek"/>
    <w:uiPriority w:val="99"/>
    <w:semiHidden/>
    <w:rsid w:val="0024574A"/>
    <w:rPr>
      <w:rFonts w:ascii="Times New Roman" w:eastAsiaTheme="minorEastAsia" w:hAnsi="Times New Roman" w:cs="Times New Roman"/>
      <w:sz w:val="24"/>
      <w:szCs w:val="24"/>
      <w:lang w:eastAsia="pl-PL"/>
    </w:rPr>
  </w:style>
  <w:style w:type="character" w:customStyle="1" w:styleId="FontStyle19">
    <w:name w:val="Font Style19"/>
    <w:basedOn w:val="Domylnaczcionkaakapitu"/>
    <w:uiPriority w:val="99"/>
    <w:rsid w:val="00F05996"/>
    <w:rPr>
      <w:rFonts w:ascii="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bobrowniki.pl"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ADE4B-5899-47A7-933B-FE78B82D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31</Pages>
  <Words>11733</Words>
  <Characters>70404</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g.koszczka</dc:creator>
  <cp:lastModifiedBy>user</cp:lastModifiedBy>
  <cp:revision>90</cp:revision>
  <cp:lastPrinted>2017-06-27T12:43:00Z</cp:lastPrinted>
  <dcterms:created xsi:type="dcterms:W3CDTF">2018-01-09T12:34:00Z</dcterms:created>
  <dcterms:modified xsi:type="dcterms:W3CDTF">2018-02-07T09:02:00Z</dcterms:modified>
</cp:coreProperties>
</file>