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25"/>
      </w:tblGrid>
      <w:tr w:rsidR="00D134C0" w:rsidRPr="00986681" w:rsidTr="00D134C0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D134C0" w:rsidRPr="00986681" w:rsidRDefault="00D134C0" w:rsidP="007777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66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Wnioski o dofinansowanie usunięcia wyrobów zawierających azbest                              -  termin </w:t>
            </w:r>
            <w:r w:rsidR="007777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F1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 w:rsidRPr="009866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F1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marca</w:t>
            </w:r>
            <w:r w:rsidRPr="009866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201</w:t>
            </w:r>
            <w:r w:rsidR="00CF1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 w:rsidRPr="009866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rok</w:t>
            </w:r>
          </w:p>
        </w:tc>
      </w:tr>
    </w:tbl>
    <w:p w:rsidR="00D134C0" w:rsidRPr="00986681" w:rsidRDefault="00D134C0" w:rsidP="00D134C0">
      <w:pPr>
        <w:spacing w:after="0"/>
        <w:rPr>
          <w:rFonts w:ascii="Arial" w:eastAsia="Times New Roman" w:hAnsi="Arial" w:cs="Arial"/>
          <w:vanish/>
          <w:sz w:val="24"/>
          <w:szCs w:val="24"/>
          <w:lang w:eastAsia="pl-PL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D134C0" w:rsidRPr="00986681" w:rsidTr="00D134C0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4C0" w:rsidRPr="00986681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66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CF1994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66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dnia </w:t>
            </w:r>
            <w:r w:rsidR="007777CA" w:rsidRPr="007777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CF1994"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</w:t>
            </w:r>
            <w:r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CF1994"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marca</w:t>
            </w:r>
            <w:r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201</w:t>
            </w:r>
            <w:r w:rsidR="00CF1994"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  <w:r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roku</w:t>
            </w:r>
            <w:r w:rsidRPr="009866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Urzędzie Gminy Bobrowniki przyjmowane będą wnioski         o dofinansowanie usunięcia wyrobów zawierających azbest. Dofinansowanie nastąpi            w przypadku gdy Gmina Bobrowniki otrzyma dotację na zadanie z zakresu usuwania azbestu ze środków Wojewódzkiego Funduszu Ochrony Środowiska i Gospodarki Wodnej  w Toruniu. </w:t>
            </w:r>
          </w:p>
          <w:p w:rsidR="00CF1994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Dofinansowaniem objęte będą koszty związane z demontażem pokryć dachowych zawierających azbest oraz koszty transportu i unieszkodliwiania wyrobów</w:t>
            </w:r>
            <w:r w:rsidRPr="009866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zawierających</w:t>
            </w:r>
            <w:r w:rsidRPr="009866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azbest w wysokości</w:t>
            </w:r>
            <w:r w:rsidR="00CF1994"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do 70%, jednak nie więcej niż</w:t>
            </w:r>
            <w:r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do 1000 zł</w:t>
            </w:r>
            <w:r w:rsidR="000E19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. </w:t>
            </w:r>
            <w:r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za każdą 1 </w:t>
            </w:r>
            <w:proofErr w:type="spellStart"/>
            <w:r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Mg</w:t>
            </w:r>
            <w:proofErr w:type="spellEnd"/>
            <w:r w:rsidR="00986681" w:rsidRPr="00CF19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  <w:r w:rsidR="00485A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7777CA" w:rsidRPr="007777CA" w:rsidRDefault="007777CA" w:rsidP="007777CA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7777CA">
              <w:rPr>
                <w:rFonts w:ascii="Arial" w:hAnsi="Arial" w:cs="Arial"/>
                <w:b/>
                <w:sz w:val="24"/>
                <w:szCs w:val="24"/>
              </w:rPr>
              <w:t>Pozostałe 30% kosztów kwalifikowanych stanowić będzie udział właściciela nieruchomości.</w:t>
            </w:r>
          </w:p>
          <w:p w:rsidR="00986681" w:rsidRPr="00986681" w:rsidRDefault="0098668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8668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Kwota dofinansowania dla jednego podmiotu wynosi maksymalnie 30 000,00 zł.</w:t>
            </w:r>
          </w:p>
          <w:p w:rsidR="00D134C0" w:rsidRPr="00986681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66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Dofinansowaniem nie będą objęte koszty związane z zakupem i montażem nowych pokryć dachowych. Wykonawcą zadania obejmującego powyższe prace na terenie Gminy Bobrowniki będzie jedna firma wybrana w drodze przetargu, która na zlecenie Gminy będzie dokonywać demontażu pokrycia lub innych wyrobów zawierających azbest oraz transportu odpadu niebezpiecznego z miejsca rozbiórki do miejsca unieszkodliwienia. Wyroby zawierające azbest muszą zostać usunięte do końca 2032 roku. Zachęcamy do składania wniosków w Urzędzie Gminy. </w:t>
            </w:r>
          </w:p>
          <w:p w:rsidR="00D134C0" w:rsidRPr="00986681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66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Wzór wniosku wraz z załącznikami dostępny jest poniżej.</w:t>
            </w:r>
          </w:p>
        </w:tc>
      </w:tr>
    </w:tbl>
    <w:p w:rsidR="003C2B91" w:rsidRDefault="003C2B91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7777CA" w:rsidRDefault="007777CA"/>
    <w:p w:rsidR="00CF1994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F199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A6000D" w:rsidRDefault="00CF1994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</w:t>
      </w:r>
      <w:r w:rsidR="00A6000D">
        <w:rPr>
          <w:rFonts w:ascii="Times New Roman" w:hAnsi="Times New Roman" w:cs="Times New Roman"/>
          <w:b/>
          <w:bCs/>
          <w:sz w:val="28"/>
          <w:szCs w:val="28"/>
        </w:rPr>
        <w:t>Wójt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ul. Nieszawska 10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87-617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przyznanie dofinansowania na realizacje zada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ń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usuwaniem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 azbest z nieruchomo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onych na terenie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Dane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 …...……………................................………………………………………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Adres zamieszkania ………….................................………………………………………...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Telefon kontaktowy……………………………..................................……………………..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Lokalizacja planowanych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azbest: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adres nieruchomości: ………....…………………….......................…………………………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numer dzia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ki ewidencyjnej: ..………….......……obręb………...............…………………..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aściciel nieruchomości (osoba </w:t>
      </w:r>
      <w:r>
        <w:rPr>
          <w:rFonts w:ascii="ą" w:hAnsi="ą" w:cs="Times New Roman"/>
          <w:sz w:val="24"/>
          <w:szCs w:val="24"/>
        </w:rPr>
        <w:t>posiadaj</w:t>
      </w:r>
      <w:r>
        <w:rPr>
          <w:rFonts w:ascii="ą" w:hAnsi="ą" w:cs="TimesNewRoman"/>
          <w:sz w:val="24"/>
          <w:szCs w:val="24"/>
        </w:rPr>
        <w:t>ą</w:t>
      </w:r>
      <w:r>
        <w:rPr>
          <w:rFonts w:ascii="ą" w:hAnsi="ą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prawny):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Rodzaj usuwanych wyrobów: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 azbestowo-cementowe 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askie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 faliste azbestowo-cementowe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inne (podać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jakie) 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Szacowana ilo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ść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usuwanych wyrobów (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m²</w:t>
      </w:r>
      <w:proofErr w:type="spellEnd"/>
      <w:r>
        <w:rPr>
          <w:rFonts w:ascii="Times New Roman" w:hAnsi="Times New Roman" w:cs="Times New Roman"/>
          <w:sz w:val="24"/>
          <w:szCs w:val="24"/>
        </w:rPr>
        <w:t>): 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Planowany termin realizacji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azbest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…………………………….do………….…………… - okres nie d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uższy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dni na zdjęcie jednego pokrycia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dachowego (nie później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31 października 201</w:t>
      </w:r>
      <w:r w:rsidR="005319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r.).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                    ………….……………………………………..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miejscowość, data                                                                                                 podpis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łą</w:t>
      </w:r>
      <w:r>
        <w:rPr>
          <w:rFonts w:ascii="Times New Roman" w:hAnsi="Times New Roman" w:cs="Times New Roman"/>
          <w:b/>
          <w:bCs/>
          <w:sz w:val="24"/>
          <w:szCs w:val="24"/>
        </w:rPr>
        <w:t>czniki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 potwierdzający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 do nieruchomości, z której ma być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usuwany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azbest oraz zgoda wszystkich wspó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aścicieli na realizację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zadania, (</w:t>
      </w:r>
      <w:r>
        <w:rPr>
          <w:rFonts w:ascii="TimesNewRożżman" w:hAnsi="TimesNewRożżman" w:cs="Times New Roman"/>
          <w:sz w:val="24"/>
          <w:szCs w:val="24"/>
        </w:rPr>
        <w:t>je</w:t>
      </w:r>
      <w:r>
        <w:rPr>
          <w:rFonts w:ascii="TimesNewRożżman" w:hAnsi="TimesNewRożżman" w:cs="TimesNewRoman"/>
          <w:sz w:val="24"/>
          <w:szCs w:val="24"/>
        </w:rPr>
        <w:t>ż</w:t>
      </w:r>
      <w:r>
        <w:rPr>
          <w:rFonts w:ascii="TimesNewRożżman" w:hAnsi="TimesNewRożż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 xml:space="preserve"> wnioskodawca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jedynym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cicielem).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 potwierdzaj</w:t>
      </w:r>
      <w:r w:rsidRPr="00F8007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zg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oszenie prac polegających na usuwaniu wyrobów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zawierających azbest do Starosty Powiatowego w Lipnie wraz z adnotacją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nie wnoszeniu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sprzeciwu.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Informacja o wyrobach zawierających azbest (zgodnie z załącznikiem Nr 3 do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Gospodarki z dnia 13 grudnia 2010 r. w sprawie wymagań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wykorzystywania wyrobów zawierających azbest oraz wykorzystywania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oczyszczania instalacji lub urządzeń, w których by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 lub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wykorzystywane wyroby</w:t>
      </w:r>
    </w:p>
    <w:p w:rsidR="00A6000D" w:rsidRDefault="00A6000D" w:rsidP="00A60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zawierające azbest (Dz. U. z 2011 Nr 8, poz. 31).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NFORMACJA O WYROBACH ZAWIERAJĄCYCH AZBEST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miejsca/urządzenia/instalacji, adres.………………………………………………..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Wykorzystujący wyroby zawierające azbest – imię i nazwisko lub nazwa i adres …………………………………................................................................................................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Rodzaj zabudowy …………………………………………………………………………………………………..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numer działki ewidencyjnej…………………………………………………………………..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Numer obrębu ewidencyjnego ……………………………………………………………….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Nazwa, rodzaj wyrobu - ……………………………………………………………………...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Ilość posiadanych wyrobów  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Stopień pilności……………………………………………………………………………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Zaznaczenie miejsca występowania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i numer dokumentu…………………………………………………………………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data ostatniej aktualizacji ……………………………………………………………………………………………….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Przewidywany termin usunięcia wyrobu 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Ilość usuniętych wyrobów zawierających azbest przekazanych do unieszkodliwienia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Data (podpis)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 wyrób zawierający azbest uważa się każdy wyrób o stężeniu równym lub wyższym od 0,1 % azbestu.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Adres faktycznego miejsca występowania azbestu należy uzupełnić w następującym formacie województwo, powiat, gmina, miejscowość, ulica, numer nieruchomości.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Należy podać rodzaj zabudowy: budynek mieszkalny, budynek gospodarczy, budynek przemysłowy, budynek mieszkalno – gospodarczy, inny.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Należy podać numer działki ewidencyjnej i numer obrębu ewidencyjnego faktycznego miejsca występowania azbestu.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Należy podać numer obrębu ewidencyjnego.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Przy określaniu rodzaju wyrobu zawierającego azbest należy stosować następującą klasyfikację: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-płyty azbestowo-cementowe płaskie stosowane w budownictwie,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płyty faliste azbestowo-cementowe dla budownictwa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-rury i złącza azbestowo-cementowe, izolacje natryskowe środkami zawierającymi w swoim składzie azbest,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-wyroby cierne azbestowo-kauczukowe,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-przędza specjalna, w tym włókna azbestowe obrobione,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-szczeliwa azbestowe,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-taśmy tkane i plecione, sznury i sznurki,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-wyroby azbestowo-kauczukowe, z wyjątkiem wyrobów ciernych,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-papier, tektura,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-inne wyroby zawierające azbest, oddzielnie nie wymienione, w tym papier i tektura.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Ilość wyrobów zawierających azbest należy podać w jednostkach właściwych dla danego wyrobu.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Według „Oceny stanu i możliwości bezpiecznego użytkowania wyrobów zawierających azbest" – załącznik nr 1 do Rozporządzenia ministra właściwego do spraw gospodarki w sprawie sposobów bezpiecznego użytkowania oraz warunków usuwania wyrobów zawierających azbest z dn. 02.04.2004 r. (Dz. U. 2010, nr 162, poz. 1089).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Nie dotyczy osób fizycznych niebędących przedsiębiorcami. Należy podać nazwę dokumentu oraz datę jego ostatecznej aktualizacji, w którym zostały oznaczone miejsca występowania wyrobów zawierających azbest, w szczególności planu sytuacyjnego terenu instalacji lub urządzenia zawierającego azbest, dokumentacji technicznej</w:t>
      </w: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spacing w:line="360" w:lineRule="auto"/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podpisany………………………………………………………………,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deklaruję zamiar realizacji zadania polegającego na zdjęciu, zabezpieczeniu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utylizacji azbestu przy dofinansowaniu w formie dotacji przez Wojewódzki Fundusz Ochrony Środowiska i Gospodarki Wodnej w Toruniu i wykonanie nowego pokrycia dachowego we własnym zakresie.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zapoznałem się z zarządzeniem Wójta Gminy Bobrowniki</w:t>
      </w:r>
      <w:r w:rsidR="00F800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Nr </w:t>
      </w:r>
      <w:r w:rsidR="007221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7777CA">
        <w:rPr>
          <w:rFonts w:ascii="Times New Roman" w:hAnsi="Times New Roman" w:cs="Times New Roman"/>
          <w:sz w:val="28"/>
          <w:szCs w:val="28"/>
        </w:rPr>
        <w:t>7</w:t>
      </w:r>
      <w:r w:rsidR="0072216C">
        <w:rPr>
          <w:rFonts w:ascii="Times New Roman" w:hAnsi="Times New Roman" w:cs="Times New Roman"/>
          <w:sz w:val="28"/>
          <w:szCs w:val="28"/>
        </w:rPr>
        <w:t xml:space="preserve"> z dnia </w:t>
      </w:r>
      <w:r w:rsidR="007777C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stycznia 201</w:t>
      </w:r>
      <w:r w:rsidR="002455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r. i akceptuję jego postanowienia.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wyrażam zgodę na przetwarzanie danych osobowych.</w:t>
      </w:r>
    </w:p>
    <w:p w:rsidR="00A6000D" w:rsidRDefault="00A6000D" w:rsidP="00A60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000D" w:rsidRDefault="00A6000D" w:rsidP="00A600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…………….…………………………………………</w:t>
      </w:r>
    </w:p>
    <w:p w:rsidR="00A6000D" w:rsidRDefault="00A6000D" w:rsidP="00A60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podpis</w:t>
      </w: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/>
    <w:sectPr w:rsidR="00A6000D" w:rsidSect="00A6000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C5" w:rsidRDefault="003A2FC5" w:rsidP="00A6000D">
      <w:pPr>
        <w:spacing w:after="0"/>
      </w:pPr>
      <w:r>
        <w:separator/>
      </w:r>
    </w:p>
  </w:endnote>
  <w:endnote w:type="continuationSeparator" w:id="0">
    <w:p w:rsidR="003A2FC5" w:rsidRDefault="003A2FC5" w:rsidP="00A600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ą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żż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C5" w:rsidRDefault="003A2FC5" w:rsidP="00A6000D">
      <w:pPr>
        <w:spacing w:after="0"/>
      </w:pPr>
      <w:r>
        <w:separator/>
      </w:r>
    </w:p>
  </w:footnote>
  <w:footnote w:type="continuationSeparator" w:id="0">
    <w:p w:rsidR="003A2FC5" w:rsidRDefault="003A2FC5" w:rsidP="00A600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4C0"/>
    <w:rsid w:val="0000006A"/>
    <w:rsid w:val="00005991"/>
    <w:rsid w:val="00015181"/>
    <w:rsid w:val="0002076A"/>
    <w:rsid w:val="000E1964"/>
    <w:rsid w:val="00142E89"/>
    <w:rsid w:val="00245558"/>
    <w:rsid w:val="00295BC4"/>
    <w:rsid w:val="002D1434"/>
    <w:rsid w:val="002E2F47"/>
    <w:rsid w:val="002F223C"/>
    <w:rsid w:val="00352C68"/>
    <w:rsid w:val="003A2FC5"/>
    <w:rsid w:val="003C2B91"/>
    <w:rsid w:val="00453F81"/>
    <w:rsid w:val="00485A33"/>
    <w:rsid w:val="004C77CB"/>
    <w:rsid w:val="00531947"/>
    <w:rsid w:val="00642CFB"/>
    <w:rsid w:val="0072216C"/>
    <w:rsid w:val="007777CA"/>
    <w:rsid w:val="007B1204"/>
    <w:rsid w:val="00814EAD"/>
    <w:rsid w:val="00833134"/>
    <w:rsid w:val="00835977"/>
    <w:rsid w:val="008C3785"/>
    <w:rsid w:val="00975BCE"/>
    <w:rsid w:val="00986681"/>
    <w:rsid w:val="009C4180"/>
    <w:rsid w:val="00A172FC"/>
    <w:rsid w:val="00A22E39"/>
    <w:rsid w:val="00A2721E"/>
    <w:rsid w:val="00A6000D"/>
    <w:rsid w:val="00A6701C"/>
    <w:rsid w:val="00A92018"/>
    <w:rsid w:val="00A92641"/>
    <w:rsid w:val="00AD42F7"/>
    <w:rsid w:val="00AE75C3"/>
    <w:rsid w:val="00B00B5D"/>
    <w:rsid w:val="00B80774"/>
    <w:rsid w:val="00B83709"/>
    <w:rsid w:val="00B94B82"/>
    <w:rsid w:val="00BD3FAD"/>
    <w:rsid w:val="00BD7365"/>
    <w:rsid w:val="00C1112C"/>
    <w:rsid w:val="00C66B04"/>
    <w:rsid w:val="00C83526"/>
    <w:rsid w:val="00CF1994"/>
    <w:rsid w:val="00D134C0"/>
    <w:rsid w:val="00E3047B"/>
    <w:rsid w:val="00EF2978"/>
    <w:rsid w:val="00F8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000D"/>
  </w:style>
  <w:style w:type="paragraph" w:styleId="Stopka">
    <w:name w:val="footer"/>
    <w:basedOn w:val="Normalny"/>
    <w:link w:val="Stopka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2903A-ECFE-4C53-9983-C9CA90E2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Karol Kostrzewski</cp:lastModifiedBy>
  <cp:revision>3</cp:revision>
  <dcterms:created xsi:type="dcterms:W3CDTF">2017-01-24T12:46:00Z</dcterms:created>
  <dcterms:modified xsi:type="dcterms:W3CDTF">2017-01-24T12:47:00Z</dcterms:modified>
</cp:coreProperties>
</file>