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F6" w:rsidRPr="00B50EF6" w:rsidRDefault="00B50EF6" w:rsidP="00B50EF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w:t>
      </w:r>
      <w:r w:rsidRPr="00B50EF6">
        <w:rPr>
          <w:rFonts w:ascii="Times New Roman" w:eastAsia="Times New Roman" w:hAnsi="Times New Roman" w:cs="Times New Roman"/>
          <w:b/>
          <w:bCs/>
          <w:sz w:val="24"/>
          <w:szCs w:val="24"/>
          <w:lang w:eastAsia="pl-PL"/>
        </w:rPr>
        <w:t>nformacja o jednorazowym dodatku pieniężnym dla niektórych emerytów i rencistów KRUS</w:t>
      </w:r>
    </w:p>
    <w:p w:rsidR="00B50EF6" w:rsidRPr="00B50EF6" w:rsidRDefault="00B50EF6" w:rsidP="00B50E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t>Kasa informuje, że w marcowych bądź kwietniowych terminach płatności emerytur i rent, poza waloryzacją świadczeń emerytalno-rentowych, uprawnieni świadczeniobiorcy KRUS otrzymają z urzędu (tj. bez konieczności składania wniosku) jednorazowy dodatek pieniężny. Dodatek zostanie wypłacony jednorazowo, a zatem jego przyznanie nie zwiększy wysokości emerytury lub renty otrzymywanej w kolejnych miesiącach.</w:t>
      </w:r>
    </w:p>
    <w:p w:rsidR="00B50EF6" w:rsidRDefault="00B50EF6" w:rsidP="00B50EF6">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50EF6">
        <w:rPr>
          <w:rFonts w:ascii="Times New Roman" w:eastAsia="Times New Roman" w:hAnsi="Times New Roman" w:cs="Times New Roman"/>
          <w:b/>
          <w:bCs/>
          <w:sz w:val="24"/>
          <w:szCs w:val="24"/>
          <w:lang w:eastAsia="pl-PL"/>
        </w:rPr>
        <w:t>Komu przysługuje jednorazowy dodatek pieniężny?</w:t>
      </w:r>
    </w:p>
    <w:p w:rsidR="00B50EF6" w:rsidRDefault="00B50EF6" w:rsidP="00B50EF6">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50EF6">
        <w:rPr>
          <w:rFonts w:ascii="Times New Roman" w:eastAsia="Times New Roman" w:hAnsi="Times New Roman" w:cs="Times New Roman"/>
          <w:sz w:val="24"/>
          <w:szCs w:val="24"/>
          <w:lang w:eastAsia="pl-PL"/>
        </w:rPr>
        <w:t xml:space="preserve">Jednorazowy dodatek pieniężny przysługuje osobom, które w dniu 29 lutego 2016 r. mają prawo do świadczeń emerytalno-rentowych, o których mowa w ustawie z dnia 20 grudnia 1990 r. o ubezpieczeniu społecznym rolników (Dz. U. z 2015 r. poz. 704 z późn. zm.) oraz do okresowej emerytury rolniczej, o której mowa w ustawie z dnia 11 maja 2012 r. o zmianie ustawy o emeryturach i rentach z Funduszu Ubezpieczeń Społecznych oraz niektórych innych ustaw (Dz. U. z 2012 r. poz. 637), </w:t>
      </w:r>
      <w:r w:rsidRPr="00B50EF6">
        <w:rPr>
          <w:rFonts w:ascii="Times New Roman" w:eastAsia="Times New Roman" w:hAnsi="Times New Roman" w:cs="Times New Roman"/>
          <w:sz w:val="24"/>
          <w:szCs w:val="24"/>
          <w:u w:val="single"/>
          <w:lang w:eastAsia="pl-PL"/>
        </w:rPr>
        <w:t>jeżeli wysokość tych świadczeń nie przekracza, na dzień 29 lutego 2016 r., kwoty 2000,00 zł (dwa tysiące złotych) miesięcznie</w:t>
      </w:r>
      <w:r w:rsidRPr="00B50EF6">
        <w:rPr>
          <w:rFonts w:ascii="Times New Roman" w:eastAsia="Times New Roman" w:hAnsi="Times New Roman" w:cs="Times New Roman"/>
          <w:sz w:val="24"/>
          <w:szCs w:val="24"/>
          <w:lang w:eastAsia="pl-PL"/>
        </w:rPr>
        <w:t>.</w:t>
      </w:r>
      <w:r w:rsidRPr="00B50EF6">
        <w:rPr>
          <w:rFonts w:ascii="Times New Roman" w:eastAsia="Times New Roman" w:hAnsi="Times New Roman" w:cs="Times New Roman"/>
          <w:sz w:val="24"/>
          <w:szCs w:val="24"/>
          <w:lang w:eastAsia="pl-PL"/>
        </w:rPr>
        <w:br/>
      </w:r>
      <w:r w:rsidRPr="00B50EF6">
        <w:rPr>
          <w:rFonts w:ascii="Times New Roman" w:eastAsia="Times New Roman" w:hAnsi="Times New Roman" w:cs="Times New Roman"/>
          <w:sz w:val="24"/>
          <w:szCs w:val="24"/>
          <w:lang w:eastAsia="pl-PL"/>
        </w:rPr>
        <w:br/>
      </w:r>
      <w:r w:rsidRPr="00B50EF6">
        <w:rPr>
          <w:rFonts w:ascii="Times New Roman" w:eastAsia="Times New Roman" w:hAnsi="Times New Roman" w:cs="Times New Roman"/>
          <w:b/>
          <w:bCs/>
          <w:sz w:val="24"/>
          <w:szCs w:val="24"/>
          <w:lang w:eastAsia="pl-PL"/>
        </w:rPr>
        <w:t>Jak ustala się wysokość świadczeń na dzień 29 lutego 2016 r.?</w:t>
      </w:r>
    </w:p>
    <w:p w:rsidR="00B50EF6" w:rsidRDefault="00B50EF6" w:rsidP="00B50E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t>Przy ustalaniu wysokości świadczenia uwzględnia się kwotę świadczenia brutto łącznie z dodatkiem pielęgnacyjnym, dodatkiem dla sierot zupełnych oraz innymi dodatkami lub świadczeniami pieniężnymi przysługującymi na podstawie odrębnych przepisów, które są wypłacane przez organy emerytalno-rentowe w wysokości ustalonej przed dokonaniem potrąceń i egzekucji oraz zmniejszenia, a także przed dokonaniem zawieszenia części uzupełniającej emerytury lub renty w związku z niezaprzestaniem prowadzenia działalności rolniczej.</w:t>
      </w:r>
      <w:r w:rsidRPr="00B50EF6">
        <w:rPr>
          <w:rFonts w:ascii="Times New Roman" w:eastAsia="Times New Roman" w:hAnsi="Times New Roman" w:cs="Times New Roman"/>
          <w:sz w:val="24"/>
          <w:szCs w:val="24"/>
          <w:lang w:eastAsia="pl-PL"/>
        </w:rPr>
        <w:br/>
      </w:r>
      <w:r w:rsidRPr="00B50EF6">
        <w:rPr>
          <w:rFonts w:ascii="Times New Roman" w:eastAsia="Times New Roman" w:hAnsi="Times New Roman" w:cs="Times New Roman"/>
          <w:sz w:val="24"/>
          <w:szCs w:val="24"/>
          <w:lang w:eastAsia="pl-PL"/>
        </w:rPr>
        <w:br/>
        <w:t>W przypadku, gdy osoba uprawniona pobiera więcej niż jedno świadczenie, przy ustalaniu wysokości świadczeń na dzień 29 lutego 2016 r. przyjmuje się sumę przysługujących świadczeń. Osobie, która ma prawo do kilku świadczeń, przysługuje tylko jeden jednorazowy dodatek pieniężny.</w:t>
      </w:r>
    </w:p>
    <w:p w:rsidR="00B50EF6" w:rsidRDefault="00B50EF6" w:rsidP="00B50E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b/>
          <w:bCs/>
          <w:sz w:val="24"/>
          <w:szCs w:val="24"/>
          <w:lang w:eastAsia="pl-PL"/>
        </w:rPr>
        <w:t>UWAGA:</w:t>
      </w:r>
      <w:r w:rsidRPr="00B50EF6">
        <w:rPr>
          <w:rFonts w:ascii="Times New Roman" w:eastAsia="Times New Roman" w:hAnsi="Times New Roman" w:cs="Times New Roman"/>
          <w:sz w:val="24"/>
          <w:szCs w:val="24"/>
          <w:lang w:eastAsia="pl-PL"/>
        </w:rPr>
        <w:br/>
      </w:r>
      <w:r w:rsidRPr="00B50EF6">
        <w:rPr>
          <w:rFonts w:ascii="Times New Roman" w:eastAsia="Times New Roman" w:hAnsi="Times New Roman" w:cs="Times New Roman"/>
          <w:b/>
          <w:bCs/>
          <w:sz w:val="24"/>
          <w:szCs w:val="24"/>
          <w:lang w:eastAsia="pl-PL"/>
        </w:rPr>
        <w:t>Osobom pobierających jednocześnie emeryturę z ZUS i z KRUS jednorazowy dodatek pieniężny zostanie wypłacony przez Zakład Ubezpieczeń Społecznych, który jako podstawę do ustalenia wysokości jednorazowego dodatku pieniężnego będzie przyjmował łączną kwotę emerytur (wraz z dodatkami) wypłacanych przez KRUS i ZUS.</w:t>
      </w:r>
      <w:r w:rsidRPr="00B50EF6">
        <w:rPr>
          <w:rFonts w:ascii="Times New Roman" w:eastAsia="Times New Roman" w:hAnsi="Times New Roman" w:cs="Times New Roman"/>
          <w:sz w:val="24"/>
          <w:szCs w:val="24"/>
          <w:lang w:eastAsia="pl-PL"/>
        </w:rPr>
        <w:br/>
      </w:r>
      <w:r w:rsidRPr="00B50EF6">
        <w:rPr>
          <w:rFonts w:ascii="Times New Roman" w:eastAsia="Times New Roman" w:hAnsi="Times New Roman" w:cs="Times New Roman"/>
          <w:sz w:val="24"/>
          <w:szCs w:val="24"/>
          <w:lang w:eastAsia="pl-PL"/>
        </w:rPr>
        <w:br/>
        <w:t xml:space="preserve">Do renty rodzinnej, do której jest uprawniona więcej niż jedna osoba, przysługuje jeden jednorazowy dodatek pieniężny, w wysokości proporcjonalnej do liczby osób uprawnionych do tej renty na dzień 29 lutego 2016 r. </w:t>
      </w:r>
    </w:p>
    <w:p w:rsidR="00B50EF6" w:rsidRDefault="00B50EF6" w:rsidP="00B50EF6">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50EF6">
        <w:rPr>
          <w:rFonts w:ascii="Times New Roman" w:eastAsia="Times New Roman" w:hAnsi="Times New Roman" w:cs="Times New Roman"/>
          <w:sz w:val="24"/>
          <w:szCs w:val="24"/>
          <w:lang w:eastAsia="pl-PL"/>
        </w:rPr>
        <w:t xml:space="preserve">W przypadku, gdy osobie uprawnionej do renty rodzinnej przysługuje renta socjalna, przy ustalaniu kwoty łącznego świadczenia przyjmuje się sumę renty rodzinnej i renty socjalnej. </w:t>
      </w:r>
      <w:r w:rsidRPr="00B50EF6">
        <w:rPr>
          <w:rFonts w:ascii="Times New Roman" w:eastAsia="Times New Roman" w:hAnsi="Times New Roman" w:cs="Times New Roman"/>
          <w:sz w:val="24"/>
          <w:szCs w:val="24"/>
          <w:lang w:eastAsia="pl-PL"/>
        </w:rPr>
        <w:br/>
      </w:r>
      <w:r w:rsidRPr="00B50EF6">
        <w:rPr>
          <w:rFonts w:ascii="Times New Roman" w:eastAsia="Times New Roman" w:hAnsi="Times New Roman" w:cs="Times New Roman"/>
          <w:sz w:val="24"/>
          <w:szCs w:val="24"/>
          <w:lang w:eastAsia="pl-PL"/>
        </w:rPr>
        <w:br/>
      </w:r>
      <w:r w:rsidRPr="00B50EF6">
        <w:rPr>
          <w:rFonts w:ascii="Times New Roman" w:eastAsia="Times New Roman" w:hAnsi="Times New Roman" w:cs="Times New Roman"/>
          <w:b/>
          <w:bCs/>
          <w:sz w:val="24"/>
          <w:szCs w:val="24"/>
          <w:lang w:eastAsia="pl-PL"/>
        </w:rPr>
        <w:t>Wysokość jednorazowego dodatku pieniężnego</w:t>
      </w:r>
    </w:p>
    <w:p w:rsidR="00B50EF6" w:rsidRPr="00B50EF6" w:rsidRDefault="00B50EF6" w:rsidP="00B50E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lastRenderedPageBreak/>
        <w:t>Jednorazowy dodatek pieniężny przysługuje w wysokości:</w:t>
      </w:r>
    </w:p>
    <w:p w:rsidR="00B50EF6" w:rsidRPr="00B50EF6" w:rsidRDefault="00B50EF6" w:rsidP="00B50E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t>400,00 zł – jeżeli świadczenie lub suma świadczeń przysługujących osobie uprawnionej nie przekracza kwoty 900,00 zł;</w:t>
      </w:r>
    </w:p>
    <w:p w:rsidR="00B50EF6" w:rsidRPr="00B50EF6" w:rsidRDefault="00B50EF6" w:rsidP="00B50E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t>300,00 zł – jeżeli świadczenie lub suma świadczeń przysługujących osobie uprawnionej wynosi powyżej 900,00 zł, nie więcej jednak niż 1.100,00 zł;</w:t>
      </w:r>
    </w:p>
    <w:p w:rsidR="00B50EF6" w:rsidRPr="00B50EF6" w:rsidRDefault="00B50EF6" w:rsidP="00B50E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t>200,00 zł – jeżeli świadczenie lub suma świadczeń przysługujących osobie uprawnionej wynosi powyżej 1.100,00zł, nie więcej jednak niż 1.500,00 zł;</w:t>
      </w:r>
    </w:p>
    <w:p w:rsidR="00B50EF6" w:rsidRPr="00B50EF6" w:rsidRDefault="00B50EF6" w:rsidP="00B50E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t>50,00 zł – jeżeli świadczenie lub suma świadczeń przysługujących osobie uprawnionej wynosi powyżej 1.500,00 zł, nie więcej jednak niż 2.000,00 zł.</w:t>
      </w:r>
    </w:p>
    <w:p w:rsidR="00B50EF6" w:rsidRPr="00B50EF6" w:rsidRDefault="00B50EF6" w:rsidP="00B50E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t>Prawo do jednorazowego dodatku pieniężnego lub jego wysokość podlega ponownemu ustaleniu, jeżeli na dzień 29 lutego 2016 r. ulegnie zmianie wysokość świadczenia lub okaże się, że prawo do świadczenia podlegało zawieszeniu, albo że przysługiwała wypłata świadczenia.</w:t>
      </w:r>
    </w:p>
    <w:p w:rsidR="00B50EF6" w:rsidRDefault="00B50EF6" w:rsidP="00B50EF6">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50EF6">
        <w:rPr>
          <w:rFonts w:ascii="Times New Roman" w:eastAsia="Times New Roman" w:hAnsi="Times New Roman" w:cs="Times New Roman"/>
          <w:b/>
          <w:bCs/>
          <w:sz w:val="24"/>
          <w:szCs w:val="24"/>
          <w:lang w:eastAsia="pl-PL"/>
        </w:rPr>
        <w:t>Przykład I</w:t>
      </w:r>
    </w:p>
    <w:p w:rsidR="00B50EF6" w:rsidRDefault="00B50EF6" w:rsidP="00B50E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t>Świadczeniobiorca ma prawo do renty rolniczej z tytułu niezdolności do pracy (GI), która na dzień 29 lutego 2016 r. przysługuje w kwocie 1.100,56 zł. Kasa wypłaca część składkową w kwocie 352,18 zł (część uzupełniająca jest zawieszona w 100%, z uwagi na nie zaprzestanie prowadzenia działalności rolniczej). W kwietniowym terminie płatności zostanie wypłacony jednorazowy dodatek pieniężny w kwocie 200,00 zł.</w:t>
      </w:r>
    </w:p>
    <w:p w:rsidR="00B50EF6" w:rsidRDefault="00B50EF6" w:rsidP="00B50EF6">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50EF6">
        <w:rPr>
          <w:rFonts w:ascii="Times New Roman" w:eastAsia="Times New Roman" w:hAnsi="Times New Roman" w:cs="Times New Roman"/>
          <w:b/>
          <w:bCs/>
          <w:sz w:val="24"/>
          <w:szCs w:val="24"/>
          <w:lang w:eastAsia="pl-PL"/>
        </w:rPr>
        <w:t>Przykład II</w:t>
      </w:r>
    </w:p>
    <w:p w:rsidR="00B50EF6" w:rsidRDefault="00B50EF6" w:rsidP="00B50E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t>Świadczeniobiorca ma prawo do emerytury rolnej (GNE), która jest wypłacana w wymiarze 50%, co stanowi kwotę 448,67 zł, i do renty wypadkowej, wypłacanej w kwocie 1.056,54 zł. Wraz z tymi świadczeniami jest wypłacany dodatek pielęgnacyjny w kwocie 208,17 zł. Łączna wysokość świadczeń na dzień 29 lutego 2016 r. wraz z dodatkiem pielęgnacyjnym wynosi 1.713,38 zł. W marcowym terminie płatności zostanie wypłacony jednorazowy dodatek pieniężny w kwocie 50,00 zł.</w:t>
      </w:r>
    </w:p>
    <w:p w:rsidR="00B50EF6" w:rsidRDefault="00B50EF6" w:rsidP="00B50EF6">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50EF6">
        <w:rPr>
          <w:rFonts w:ascii="Times New Roman" w:eastAsia="Times New Roman" w:hAnsi="Times New Roman" w:cs="Times New Roman"/>
          <w:b/>
          <w:bCs/>
          <w:sz w:val="24"/>
          <w:szCs w:val="24"/>
          <w:lang w:eastAsia="pl-PL"/>
        </w:rPr>
        <w:t>Przykład III</w:t>
      </w:r>
    </w:p>
    <w:p w:rsidR="00B50EF6" w:rsidRDefault="00B50EF6" w:rsidP="00B50E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t>Renta rodzinna rolnicza (GRN) jest wypłacana dla wdowy i pełnoletniego dziecka, w kwocie 897,34 zł, tj. po 448,67 zł dla każdej osoby uprawnionej. W marcowym terminie płatności zostanie wypłacony jednorazowy dodatek pieniężny w kwocie 400,00 zł, tj. po 200,00 zł dla każdej osoby uprawnionej.</w:t>
      </w:r>
    </w:p>
    <w:p w:rsidR="00B50EF6" w:rsidRDefault="00B50EF6" w:rsidP="00B50E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t>Jednorazowy dodatek pieniężny nie podlega opodatkowaniu i nie stanowi podstawy wymiaru składki na ubezpieczenie zdrowotne.</w:t>
      </w:r>
    </w:p>
    <w:p w:rsidR="00B50EF6" w:rsidRDefault="00B50EF6" w:rsidP="00B50E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t>O kwocie przysługującego jednorazowego dodatku pieniężnego emeryci i renciści zostaną poinformowani w decyzjach, w których zawarta będzie również informacja o nowej kwocie świadczenia po waloryzacji.</w:t>
      </w:r>
    </w:p>
    <w:p w:rsidR="00B50EF6" w:rsidRDefault="00B50EF6" w:rsidP="00B50EF6">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50EF6">
        <w:rPr>
          <w:rFonts w:ascii="Times New Roman" w:eastAsia="Times New Roman" w:hAnsi="Times New Roman" w:cs="Times New Roman"/>
          <w:b/>
          <w:bCs/>
          <w:sz w:val="24"/>
          <w:szCs w:val="24"/>
          <w:lang w:eastAsia="pl-PL"/>
        </w:rPr>
        <w:t>Podstawa prawna:</w:t>
      </w:r>
    </w:p>
    <w:p w:rsidR="00B50EF6" w:rsidRPr="00B50EF6" w:rsidRDefault="00B50EF6" w:rsidP="00B50E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lastRenderedPageBreak/>
        <w:t>Ustawa z dnia 15 stycznia 2016 r. o jednorazowym dodatku pieniężnym dla niektórych emerytów, rencistów i osób pobierających świadczenia przedemerytalne, zasiłki przedemerytalne, emerytury pomostowe albo nauczycielskie świadczenia kompensacyjne w 2016 r. (Dz. U. z 2016 r. poz. 188).</w:t>
      </w:r>
    </w:p>
    <w:p w:rsidR="00B50EF6" w:rsidRDefault="00B50EF6" w:rsidP="00B50EF6">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B50EF6">
        <w:rPr>
          <w:rFonts w:ascii="Times New Roman" w:eastAsia="Times New Roman" w:hAnsi="Times New Roman" w:cs="Times New Roman"/>
          <w:sz w:val="24"/>
          <w:szCs w:val="24"/>
          <w:lang w:eastAsia="pl-PL"/>
        </w:rPr>
        <w:br/>
        <w:t>Dyrektor Biura Świadczeń</w:t>
      </w:r>
      <w:r w:rsidRPr="00B50EF6">
        <w:rPr>
          <w:rFonts w:ascii="Times New Roman" w:eastAsia="Times New Roman" w:hAnsi="Times New Roman" w:cs="Times New Roman"/>
          <w:sz w:val="24"/>
          <w:szCs w:val="24"/>
          <w:lang w:eastAsia="pl-PL"/>
        </w:rPr>
        <w:br/>
        <w:t>Alicja Lejk-Kępka</w:t>
      </w:r>
    </w:p>
    <w:p w:rsidR="00B50EF6" w:rsidRPr="00B50EF6" w:rsidRDefault="00B50EF6" w:rsidP="00B50EF6">
      <w:pPr>
        <w:spacing w:before="100" w:beforeAutospacing="1" w:after="100" w:afterAutospacing="1" w:line="240" w:lineRule="auto"/>
        <w:jc w:val="right"/>
        <w:rPr>
          <w:rFonts w:ascii="Times New Roman" w:eastAsia="Times New Roman" w:hAnsi="Times New Roman" w:cs="Times New Roman"/>
          <w:i/>
          <w:sz w:val="24"/>
          <w:szCs w:val="24"/>
          <w:lang w:eastAsia="pl-PL"/>
        </w:rPr>
      </w:pPr>
      <w:r w:rsidRPr="00B50EF6">
        <w:rPr>
          <w:rFonts w:ascii="Times New Roman" w:eastAsia="Times New Roman" w:hAnsi="Times New Roman" w:cs="Times New Roman"/>
          <w:i/>
          <w:sz w:val="24"/>
          <w:szCs w:val="24"/>
          <w:lang w:eastAsia="pl-PL"/>
        </w:rPr>
        <w:t>Informacja pozyskana za pośrednictwem OR KRUS w Bydgoszczy</w:t>
      </w:r>
    </w:p>
    <w:p w:rsidR="00431F94" w:rsidRDefault="00431F94"/>
    <w:sectPr w:rsidR="00431F94" w:rsidSect="00431F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F39CC"/>
    <w:multiLevelType w:val="multilevel"/>
    <w:tmpl w:val="0A68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0EF6"/>
    <w:rsid w:val="000A13F9"/>
    <w:rsid w:val="00431F94"/>
    <w:rsid w:val="00A06680"/>
    <w:rsid w:val="00B50E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F94"/>
  </w:style>
  <w:style w:type="paragraph" w:styleId="Nagwek2">
    <w:name w:val="heading 2"/>
    <w:basedOn w:val="Normalny"/>
    <w:link w:val="Nagwek2Znak"/>
    <w:uiPriority w:val="9"/>
    <w:qFormat/>
    <w:rsid w:val="00B50EF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50EF6"/>
    <w:rPr>
      <w:rFonts w:ascii="Times New Roman" w:eastAsia="Times New Roman" w:hAnsi="Times New Roman" w:cs="Times New Roman"/>
      <w:b/>
      <w:bCs/>
      <w:sz w:val="36"/>
      <w:szCs w:val="36"/>
      <w:lang w:eastAsia="pl-PL"/>
    </w:rPr>
  </w:style>
  <w:style w:type="paragraph" w:customStyle="1" w:styleId="desc">
    <w:name w:val="desc"/>
    <w:basedOn w:val="Normalny"/>
    <w:rsid w:val="00B50E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justify">
    <w:name w:val="align-justify"/>
    <w:basedOn w:val="Normalny"/>
    <w:rsid w:val="00B50E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right">
    <w:name w:val="align-right"/>
    <w:basedOn w:val="Normalny"/>
    <w:rsid w:val="00B50EF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315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4771</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Maliska</dc:creator>
  <cp:lastModifiedBy>Karol</cp:lastModifiedBy>
  <cp:revision>2</cp:revision>
  <dcterms:created xsi:type="dcterms:W3CDTF">2016-02-24T12:11:00Z</dcterms:created>
  <dcterms:modified xsi:type="dcterms:W3CDTF">2016-02-24T12:11:00Z</dcterms:modified>
</cp:coreProperties>
</file>