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DB" w:rsidRPr="009B3EDB" w:rsidRDefault="009B3EDB" w:rsidP="009B3E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Składki na ubezpieczenie społeczne rolników w I kwartale 2016 r.</w:t>
      </w:r>
    </w:p>
    <w:p w:rsidR="009B3EDB" w:rsidRPr="009B3EDB" w:rsidRDefault="009B3EDB" w:rsidP="009B3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ED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 13 Rady Ubezpieczenia Społecznego Rolników z 3 grudnia 2015 r., miesięczna składka na ubezpieczenie wypadkowe, chorobowe i macierzyńskie w I kwartale 2016 r. została ustalona w wysokości 42,00 zł za każdą osobę podlegająca temu ubezpieczeniu. Osoby objęte wymienionym ubezpieczeniem na wniosek w ograniczonym zakresie opłacają 1/3 pełnej składki, tj. 14 zł.</w:t>
      </w:r>
    </w:p>
    <w:p w:rsidR="009B3EDB" w:rsidRPr="009B3EDB" w:rsidRDefault="009B3EDB" w:rsidP="009B3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ED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miesięczna składka na ubezpieczenie emerytalno-rentowe (stanowiąca 10% emerytury podstawowej obowiązującej w ostatnim miesiącu poprzedniego kwartału) w</w:t>
      </w:r>
      <w:r w:rsidRPr="009B3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 kwartale 2016 r.</w:t>
      </w:r>
      <w:r w:rsidRPr="009B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stanowić będzie 10% obowiązującej w czerwcu br. emerytury podstawowej (880,45 zł)., tj.</w:t>
      </w:r>
      <w:r w:rsidRPr="009B3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88 zł. </w:t>
      </w:r>
    </w:p>
    <w:p w:rsidR="009B3EDB" w:rsidRPr="009B3EDB" w:rsidRDefault="009B3EDB" w:rsidP="009B3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ED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ubezpieczone w gospodarstwie rolnym o powierzchni powyżej 50 ha przeliczeniowych użytków rolnych opłacają składkę podstawową i dodatkową miesięczną składkę na ubezpieczenie emerytalno-rentowe, o której mowa w art. 17 ust. 4 pkt. 1-4, wynoszącą w</w:t>
      </w:r>
      <w:r w:rsidRPr="009B3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 kw. 2016 r</w:t>
      </w:r>
      <w:r w:rsidRPr="009B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</w:p>
    <w:p w:rsidR="009B3EDB" w:rsidRPr="009B3EDB" w:rsidRDefault="009B3EDB" w:rsidP="009B3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E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3EDB" w:rsidRPr="009B3EDB" w:rsidRDefault="009B3EDB" w:rsidP="009B3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12% emerytury podstawowej, tj. </w:t>
      </w:r>
      <w:r w:rsidRPr="009B3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106,00 z</w:t>
      </w:r>
      <w:r w:rsidRPr="009B3EDB">
        <w:rPr>
          <w:rFonts w:ascii="Times New Roman" w:eastAsia="Times New Roman" w:hAnsi="Times New Roman" w:cs="Times New Roman"/>
          <w:sz w:val="24"/>
          <w:szCs w:val="24"/>
          <w:lang w:eastAsia="pl-PL"/>
        </w:rPr>
        <w:t>ł dla gospodarstw rolnych obejmujących obszar użytków rolnych do 100 ha przeliczeniowych</w:t>
      </w:r>
    </w:p>
    <w:p w:rsidR="009B3EDB" w:rsidRPr="009B3EDB" w:rsidRDefault="009B3EDB" w:rsidP="009B3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24% emerytury podstawowej, tj. </w:t>
      </w:r>
      <w:r w:rsidRPr="009B3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211,00 zł</w:t>
      </w:r>
      <w:r w:rsidRPr="009B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 rolnych obejmujących obszar użytków rolnych powyżej 100 ha przeliczeniowych do 150 ha przeliczeniowych</w:t>
      </w:r>
    </w:p>
    <w:p w:rsidR="009B3EDB" w:rsidRPr="009B3EDB" w:rsidRDefault="009B3EDB" w:rsidP="009B3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EDB">
        <w:rPr>
          <w:rFonts w:ascii="Times New Roman" w:eastAsia="Times New Roman" w:hAnsi="Times New Roman" w:cs="Times New Roman"/>
          <w:sz w:val="24"/>
          <w:szCs w:val="24"/>
          <w:lang w:eastAsia="pl-PL"/>
        </w:rPr>
        <w:t>36% emerytury podstawowej, tj.</w:t>
      </w:r>
      <w:r w:rsidRPr="009B3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317,00 zł</w:t>
      </w:r>
      <w:r w:rsidRPr="009B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 rolnych obejmujących obszar użytków rolnych powyżej 150 ha przeliczeniowych do 300 ha przeliczeniowych</w:t>
      </w:r>
    </w:p>
    <w:p w:rsidR="009B3EDB" w:rsidRPr="009B3EDB" w:rsidRDefault="009B3EDB" w:rsidP="009B3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48% emerytury podstawowej, tj. </w:t>
      </w:r>
      <w:r w:rsidRPr="009B3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423,00 zł</w:t>
      </w:r>
      <w:r w:rsidRPr="009B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gospodarstw rolnych obejmujących obszar użytków rolnych powyżej 300 ha przeliczeniowych.</w:t>
      </w:r>
    </w:p>
    <w:p w:rsidR="009B3EDB" w:rsidRDefault="009B3EDB" w:rsidP="009B3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 termin uregulowania należnych składek za I kwartał upływa 31 stycznia 2016 r. </w:t>
      </w:r>
    </w:p>
    <w:p w:rsidR="009B3EDB" w:rsidRPr="009B3EDB" w:rsidRDefault="009B3EDB" w:rsidP="009B3E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3EDB" w:rsidRPr="009B3EDB" w:rsidRDefault="009B3EDB" w:rsidP="009B3E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3E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9B3E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</w:t>
      </w:r>
    </w:p>
    <w:p w:rsidR="00682B5C" w:rsidRDefault="00682B5C" w:rsidP="009B3EDB">
      <w:pPr>
        <w:jc w:val="both"/>
      </w:pPr>
    </w:p>
    <w:sectPr w:rsidR="00682B5C" w:rsidSect="0068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6434"/>
    <w:multiLevelType w:val="multilevel"/>
    <w:tmpl w:val="56CE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3EDB"/>
    <w:rsid w:val="000D5074"/>
    <w:rsid w:val="002E5BDA"/>
    <w:rsid w:val="00682B5C"/>
    <w:rsid w:val="007F66C2"/>
    <w:rsid w:val="009B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B5C"/>
  </w:style>
  <w:style w:type="paragraph" w:styleId="Nagwek2">
    <w:name w:val="heading 2"/>
    <w:basedOn w:val="Normalny"/>
    <w:link w:val="Nagwek2Znak"/>
    <w:uiPriority w:val="9"/>
    <w:qFormat/>
    <w:rsid w:val="009B3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E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9B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9B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karol</cp:lastModifiedBy>
  <cp:revision>2</cp:revision>
  <cp:lastPrinted>2015-12-21T11:21:00Z</cp:lastPrinted>
  <dcterms:created xsi:type="dcterms:W3CDTF">2015-12-21T15:50:00Z</dcterms:created>
  <dcterms:modified xsi:type="dcterms:W3CDTF">2015-12-21T15:50:00Z</dcterms:modified>
</cp:coreProperties>
</file>