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37" w:rsidRDefault="00366B65">
      <w:pPr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Zmiana Nr 1</w:t>
      </w:r>
      <w:r w:rsidR="00EC7637"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,Bold" w:hAnsi="Arial,Bold" w:cs="Arial,Bold"/>
          <w:b/>
          <w:bCs/>
          <w:sz w:val="20"/>
          <w:szCs w:val="20"/>
        </w:rPr>
        <w:t>do SIWZ w części I – Instrukcja dla Wykonawców (IDW)</w:t>
      </w:r>
    </w:p>
    <w:p w:rsidR="00366B65" w:rsidRDefault="00366B65">
      <w:pPr>
        <w:rPr>
          <w:rFonts w:ascii="Arial,Bold" w:hAnsi="Arial,Bold" w:cs="Arial,Bold"/>
          <w:b/>
          <w:bCs/>
          <w:sz w:val="20"/>
          <w:szCs w:val="20"/>
        </w:rPr>
      </w:pPr>
    </w:p>
    <w:p w:rsidR="00366B65" w:rsidRPr="00166598" w:rsidRDefault="00C645A2">
      <w:pPr>
        <w:rPr>
          <w:rFonts w:ascii="Arial,Bold" w:hAnsi="Arial,Bold" w:cs="Arial,Bold"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366B65" w:rsidRPr="00166598">
        <w:rPr>
          <w:rFonts w:ascii="Arial,Bold" w:hAnsi="Arial,Bold" w:cs="Arial,Bold"/>
          <w:bCs/>
          <w:sz w:val="20"/>
          <w:szCs w:val="20"/>
        </w:rPr>
        <w:t xml:space="preserve">W § 8 ust.2 </w:t>
      </w:r>
      <w:proofErr w:type="spellStart"/>
      <w:r w:rsidR="00366B65" w:rsidRPr="00166598">
        <w:rPr>
          <w:rFonts w:ascii="Arial,Bold" w:hAnsi="Arial,Bold" w:cs="Arial,Bold"/>
          <w:bCs/>
          <w:sz w:val="20"/>
          <w:szCs w:val="20"/>
        </w:rPr>
        <w:t>pkt</w:t>
      </w:r>
      <w:proofErr w:type="spellEnd"/>
      <w:r w:rsidR="00366B65" w:rsidRPr="00166598">
        <w:rPr>
          <w:rFonts w:ascii="Arial,Bold" w:hAnsi="Arial,Bold" w:cs="Arial,Bold"/>
          <w:bCs/>
          <w:sz w:val="20"/>
          <w:szCs w:val="20"/>
        </w:rPr>
        <w:t xml:space="preserve"> 7 zmienić na :</w:t>
      </w:r>
    </w:p>
    <w:p w:rsidR="00C645A2" w:rsidRDefault="00C645A2" w:rsidP="00C645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</w:t>
      </w:r>
      <w:r w:rsidRPr="00C645A2">
        <w:rPr>
          <w:rFonts w:ascii="Tahoma" w:hAnsi="Tahoma" w:cs="Tahoma"/>
          <w:b/>
          <w:sz w:val="18"/>
          <w:szCs w:val="18"/>
        </w:rPr>
        <w:t xml:space="preserve">Zamawiający zwołuje zebranie Wykonawców w celu dokonania wizji lokalnej Terenu budowy </w:t>
      </w:r>
      <w:r>
        <w:rPr>
          <w:rFonts w:ascii="Tahoma" w:hAnsi="Tahoma" w:cs="Tahoma"/>
          <w:b/>
          <w:sz w:val="18"/>
          <w:szCs w:val="18"/>
        </w:rPr>
        <w:t xml:space="preserve">    </w:t>
      </w:r>
    </w:p>
    <w:p w:rsidR="00C645A2" w:rsidRDefault="00C645A2" w:rsidP="00C645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</w:t>
      </w:r>
      <w:r w:rsidRPr="00C645A2">
        <w:rPr>
          <w:rFonts w:ascii="Tahoma" w:hAnsi="Tahoma" w:cs="Tahoma"/>
          <w:b/>
          <w:sz w:val="18"/>
          <w:szCs w:val="18"/>
        </w:rPr>
        <w:t>oraz wyjaśnienia wątpliwości dotyczących treści specyfikacji istotnych warunków zamówienia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p w:rsidR="00C645A2" w:rsidRPr="00C645A2" w:rsidRDefault="00C645A2" w:rsidP="00C645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w dniu 20.11</w:t>
      </w:r>
      <w:r w:rsidRPr="00C645A2">
        <w:rPr>
          <w:rFonts w:ascii="Tahoma" w:hAnsi="Tahoma" w:cs="Tahoma"/>
          <w:b/>
          <w:sz w:val="18"/>
          <w:szCs w:val="18"/>
        </w:rPr>
        <w:t xml:space="preserve">.2014 r. o godz. 10:00, zbiórka w - sala konferencyjna (parter). </w:t>
      </w:r>
    </w:p>
    <w:p w:rsidR="00C645A2" w:rsidRDefault="00C645A2" w:rsidP="00C645A2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C645A2" w:rsidRPr="00166598" w:rsidRDefault="00C645A2" w:rsidP="00C645A2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66598">
        <w:rPr>
          <w:rFonts w:ascii="Tahoma" w:hAnsi="Tahoma" w:cs="Tahoma"/>
          <w:bCs/>
          <w:color w:val="000000"/>
          <w:sz w:val="18"/>
          <w:szCs w:val="18"/>
        </w:rPr>
        <w:t xml:space="preserve"> W §</w:t>
      </w:r>
      <w:r w:rsidR="00166598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166598">
        <w:rPr>
          <w:rFonts w:ascii="Tahoma" w:hAnsi="Tahoma" w:cs="Tahoma"/>
          <w:bCs/>
          <w:color w:val="000000"/>
          <w:sz w:val="18"/>
          <w:szCs w:val="18"/>
        </w:rPr>
        <w:t>9 ust. 2 zmienić na :</w:t>
      </w:r>
    </w:p>
    <w:p w:rsidR="00C645A2" w:rsidRDefault="00C645A2" w:rsidP="00C645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      </w:t>
      </w:r>
      <w:r w:rsidRPr="00C645A2">
        <w:rPr>
          <w:rFonts w:ascii="Tahoma" w:hAnsi="Tahoma" w:cs="Tahoma"/>
          <w:b/>
          <w:bCs/>
          <w:color w:val="000000"/>
          <w:sz w:val="18"/>
          <w:szCs w:val="18"/>
        </w:rPr>
        <w:t xml:space="preserve">Wadium powinno być wniesione </w:t>
      </w:r>
      <w:r w:rsidRPr="00C645A2">
        <w:rPr>
          <w:rFonts w:ascii="Tahoma" w:hAnsi="Tahoma" w:cs="Tahoma"/>
          <w:color w:val="000000"/>
          <w:sz w:val="18"/>
          <w:szCs w:val="18"/>
        </w:rPr>
        <w:t xml:space="preserve">w nieprzekraczalnym terminie </w:t>
      </w:r>
      <w:r w:rsidRPr="00C645A2">
        <w:rPr>
          <w:rFonts w:ascii="Tahoma" w:hAnsi="Tahoma" w:cs="Tahoma"/>
          <w:b/>
          <w:bCs/>
          <w:color w:val="000000"/>
          <w:sz w:val="18"/>
          <w:szCs w:val="18"/>
        </w:rPr>
        <w:t xml:space="preserve">do dnia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2</w:t>
      </w:r>
      <w:r w:rsidRPr="00C645A2">
        <w:rPr>
          <w:rFonts w:ascii="Tahoma" w:hAnsi="Tahoma" w:cs="Tahoma"/>
          <w:b/>
          <w:bCs/>
          <w:color w:val="000000"/>
          <w:sz w:val="18"/>
          <w:szCs w:val="18"/>
        </w:rPr>
        <w:t xml:space="preserve">7.11.2014 r. do godz. </w:t>
      </w:r>
    </w:p>
    <w:p w:rsidR="00C645A2" w:rsidRPr="00C645A2" w:rsidRDefault="00C645A2" w:rsidP="00C645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      </w:t>
      </w:r>
      <w:r w:rsidRPr="00C645A2">
        <w:rPr>
          <w:rFonts w:ascii="Tahoma" w:hAnsi="Tahoma" w:cs="Tahoma"/>
          <w:b/>
          <w:bCs/>
          <w:color w:val="000000"/>
          <w:sz w:val="18"/>
          <w:szCs w:val="18"/>
        </w:rPr>
        <w:t xml:space="preserve">10.00  </w:t>
      </w:r>
      <w:r w:rsidRPr="00C645A2">
        <w:rPr>
          <w:rFonts w:ascii="Tahoma" w:hAnsi="Tahoma" w:cs="Tahoma"/>
          <w:color w:val="000000"/>
          <w:sz w:val="18"/>
          <w:szCs w:val="18"/>
        </w:rPr>
        <w:t>i winno obejmować okres związania ofertą.</w:t>
      </w:r>
    </w:p>
    <w:p w:rsidR="00C645A2" w:rsidRDefault="00C645A2" w:rsidP="00C645A2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C645A2" w:rsidRPr="00166598" w:rsidRDefault="00C645A2" w:rsidP="00C645A2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66598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166598">
        <w:rPr>
          <w:rFonts w:ascii="Tahoma" w:hAnsi="Tahoma" w:cs="Tahoma"/>
          <w:bCs/>
          <w:color w:val="000000"/>
          <w:sz w:val="18"/>
          <w:szCs w:val="18"/>
        </w:rPr>
        <w:t xml:space="preserve">W </w:t>
      </w:r>
      <w:r w:rsidRPr="00166598">
        <w:rPr>
          <w:rFonts w:ascii="Tahoma" w:hAnsi="Tahoma" w:cs="Tahoma"/>
          <w:bCs/>
          <w:color w:val="000000"/>
          <w:sz w:val="18"/>
          <w:szCs w:val="18"/>
        </w:rPr>
        <w:t xml:space="preserve"> § 11 ust.18</w:t>
      </w:r>
      <w:r w:rsidR="00D46496">
        <w:rPr>
          <w:rFonts w:ascii="Tahoma" w:hAnsi="Tahoma" w:cs="Tahoma"/>
          <w:bCs/>
          <w:color w:val="000000"/>
          <w:sz w:val="18"/>
          <w:szCs w:val="18"/>
        </w:rPr>
        <w:t xml:space="preserve"> zmienić na :</w:t>
      </w:r>
    </w:p>
    <w:p w:rsidR="007320AE" w:rsidRDefault="007320AE" w:rsidP="007320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C645A2" w:rsidRPr="007320AE">
        <w:rPr>
          <w:rFonts w:ascii="Tahoma" w:hAnsi="Tahoma" w:cs="Tahoma"/>
          <w:sz w:val="18"/>
          <w:szCs w:val="18"/>
        </w:rPr>
        <w:t xml:space="preserve">Ofertę należy złożyć w nieprzejrzystej, zamkniętej </w:t>
      </w:r>
      <w:r w:rsidR="00C645A2" w:rsidRPr="007320AE">
        <w:rPr>
          <w:rFonts w:ascii="Tahoma" w:hAnsi="Tahoma" w:cs="Tahoma"/>
          <w:b/>
          <w:bCs/>
          <w:sz w:val="18"/>
          <w:szCs w:val="18"/>
        </w:rPr>
        <w:t>kopercie / opakowaniu</w:t>
      </w:r>
      <w:r w:rsidR="00C645A2" w:rsidRPr="007320AE">
        <w:rPr>
          <w:rFonts w:ascii="Tahoma" w:hAnsi="Tahoma" w:cs="Tahoma"/>
          <w:sz w:val="18"/>
          <w:szCs w:val="18"/>
        </w:rPr>
        <w:t xml:space="preserve">, w sposób gwarantujący </w:t>
      </w:r>
      <w:r>
        <w:rPr>
          <w:rFonts w:ascii="Tahoma" w:hAnsi="Tahoma" w:cs="Tahoma"/>
          <w:sz w:val="18"/>
          <w:szCs w:val="18"/>
        </w:rPr>
        <w:t xml:space="preserve">   </w:t>
      </w:r>
    </w:p>
    <w:p w:rsidR="007320AE" w:rsidRDefault="007320AE" w:rsidP="007320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C645A2" w:rsidRPr="007320AE">
        <w:rPr>
          <w:rFonts w:ascii="Tahoma" w:hAnsi="Tahoma" w:cs="Tahoma"/>
          <w:sz w:val="18"/>
          <w:szCs w:val="18"/>
        </w:rPr>
        <w:t xml:space="preserve">zachowanie poufności jej treści oraz zabezpieczającej jej nienaruszalność do terminu otwarcia ofert. Koperta </w:t>
      </w:r>
    </w:p>
    <w:p w:rsidR="00C645A2" w:rsidRPr="007320AE" w:rsidRDefault="007320AE" w:rsidP="007320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C645A2" w:rsidRPr="007320AE">
        <w:rPr>
          <w:rFonts w:ascii="Tahoma" w:hAnsi="Tahoma" w:cs="Tahoma"/>
          <w:sz w:val="18"/>
          <w:szCs w:val="18"/>
        </w:rPr>
        <w:t xml:space="preserve">/ opakowanie zawierające ofertę winno być zaadresowane do Zamawiającego na adres: </w:t>
      </w:r>
    </w:p>
    <w:p w:rsidR="00C645A2" w:rsidRPr="00A21C3A" w:rsidRDefault="00C645A2" w:rsidP="00C645A2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C645A2" w:rsidRDefault="00C645A2" w:rsidP="00C645A2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BE0110">
        <w:rPr>
          <w:rFonts w:ascii="Tahoma" w:hAnsi="Tahoma" w:cs="Tahoma"/>
          <w:b/>
          <w:bCs/>
          <w:sz w:val="18"/>
          <w:szCs w:val="18"/>
        </w:rPr>
        <w:t xml:space="preserve">Urząd </w:t>
      </w:r>
      <w:r>
        <w:rPr>
          <w:rFonts w:ascii="Tahoma" w:hAnsi="Tahoma" w:cs="Tahoma"/>
          <w:b/>
          <w:bCs/>
          <w:sz w:val="18"/>
          <w:szCs w:val="18"/>
        </w:rPr>
        <w:t>Gminy</w:t>
      </w:r>
      <w:r w:rsidRPr="00BE0110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w Bobrownikach</w:t>
      </w:r>
      <w:r w:rsidRPr="00BE0110">
        <w:rPr>
          <w:rFonts w:ascii="Tahoma" w:hAnsi="Tahoma" w:cs="Tahoma"/>
          <w:b/>
          <w:bCs/>
          <w:sz w:val="18"/>
          <w:szCs w:val="18"/>
        </w:rPr>
        <w:t xml:space="preserve">, ul. </w:t>
      </w:r>
      <w:r>
        <w:rPr>
          <w:rFonts w:ascii="Tahoma" w:hAnsi="Tahoma" w:cs="Tahoma"/>
          <w:b/>
          <w:bCs/>
          <w:sz w:val="18"/>
          <w:szCs w:val="18"/>
        </w:rPr>
        <w:t>Nieszawska 10</w:t>
      </w:r>
      <w:r w:rsidRPr="00BE0110">
        <w:rPr>
          <w:rFonts w:ascii="Tahoma" w:hAnsi="Tahoma" w:cs="Tahoma"/>
          <w:b/>
          <w:bCs/>
          <w:sz w:val="18"/>
          <w:szCs w:val="18"/>
        </w:rPr>
        <w:t xml:space="preserve">, </w:t>
      </w:r>
      <w:r>
        <w:rPr>
          <w:rFonts w:ascii="Tahoma" w:hAnsi="Tahoma" w:cs="Tahoma"/>
          <w:b/>
          <w:bCs/>
          <w:sz w:val="18"/>
          <w:szCs w:val="18"/>
        </w:rPr>
        <w:t xml:space="preserve">87 – 617 Bobrowniki </w:t>
      </w:r>
      <w:r w:rsidRPr="00BE0110">
        <w:rPr>
          <w:rFonts w:ascii="Tahoma" w:hAnsi="Tahoma" w:cs="Tahoma"/>
          <w:sz w:val="18"/>
          <w:szCs w:val="18"/>
        </w:rPr>
        <w:t>i</w:t>
      </w:r>
      <w:r w:rsidRPr="003F5FEE">
        <w:rPr>
          <w:rFonts w:ascii="Tahoma" w:hAnsi="Tahoma" w:cs="Tahoma"/>
          <w:sz w:val="18"/>
          <w:szCs w:val="18"/>
        </w:rPr>
        <w:t xml:space="preserve"> winna posiadać oznaczenia: </w:t>
      </w:r>
    </w:p>
    <w:p w:rsidR="00C645A2" w:rsidRPr="003F5FEE" w:rsidRDefault="00C645A2" w:rsidP="00C645A2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:rsidR="00C645A2" w:rsidRPr="003F5FEE" w:rsidRDefault="00C645A2" w:rsidP="00C645A2">
      <w:pPr>
        <w:pStyle w:val="Akapitzlist"/>
        <w:autoSpaceDE w:val="0"/>
        <w:autoSpaceDN w:val="0"/>
        <w:adjustRightInd w:val="0"/>
        <w:spacing w:line="240" w:lineRule="auto"/>
        <w:ind w:left="426"/>
        <w:jc w:val="center"/>
        <w:rPr>
          <w:rFonts w:ascii="Tahoma" w:hAnsi="Tahoma" w:cs="Tahoma"/>
          <w:b/>
          <w:bCs/>
          <w:sz w:val="18"/>
          <w:szCs w:val="18"/>
        </w:rPr>
      </w:pPr>
      <w:r w:rsidRPr="00BE0110">
        <w:rPr>
          <w:rFonts w:ascii="Tahoma" w:hAnsi="Tahoma" w:cs="Tahoma"/>
          <w:b/>
          <w:bCs/>
          <w:sz w:val="18"/>
          <w:szCs w:val="18"/>
        </w:rPr>
        <w:t xml:space="preserve">„Oferta – </w:t>
      </w:r>
      <w:r w:rsidRPr="00BE0110">
        <w:rPr>
          <w:rFonts w:ascii="Tahoma" w:hAnsi="Tahoma" w:cs="Tahoma"/>
          <w:b/>
          <w:sz w:val="18"/>
          <w:szCs w:val="18"/>
        </w:rPr>
        <w:t xml:space="preserve">Rekultywacja składowiska odpadów innych niż niebezpieczne i obojętne w miejscowości </w:t>
      </w:r>
      <w:r>
        <w:rPr>
          <w:rFonts w:ascii="Tahoma" w:hAnsi="Tahoma" w:cs="Tahoma"/>
          <w:b/>
          <w:sz w:val="18"/>
          <w:szCs w:val="18"/>
        </w:rPr>
        <w:t>Polichnowo</w:t>
      </w:r>
      <w:r w:rsidRPr="00BE0110">
        <w:rPr>
          <w:rFonts w:ascii="Tahoma" w:hAnsi="Tahoma" w:cs="Tahoma"/>
          <w:b/>
          <w:sz w:val="18"/>
          <w:szCs w:val="18"/>
        </w:rPr>
        <w:t xml:space="preserve"> gmina </w:t>
      </w:r>
      <w:r>
        <w:rPr>
          <w:rFonts w:ascii="Tahoma" w:hAnsi="Tahoma" w:cs="Tahoma"/>
          <w:b/>
          <w:sz w:val="18"/>
          <w:szCs w:val="18"/>
        </w:rPr>
        <w:t xml:space="preserve">Bobrowniki </w:t>
      </w:r>
      <w:r w:rsidRPr="00BE0110">
        <w:rPr>
          <w:rFonts w:ascii="Tahoma" w:hAnsi="Tahoma" w:cs="Tahoma"/>
          <w:b/>
          <w:sz w:val="18"/>
          <w:szCs w:val="18"/>
        </w:rPr>
        <w:t>.</w:t>
      </w:r>
      <w:r w:rsidRPr="00BE0110">
        <w:rPr>
          <w:rFonts w:ascii="Tahoma" w:hAnsi="Tahoma" w:cs="Tahoma"/>
          <w:b/>
          <w:bCs/>
          <w:sz w:val="18"/>
          <w:szCs w:val="18"/>
        </w:rPr>
        <w:t>”</w:t>
      </w:r>
    </w:p>
    <w:p w:rsidR="00C645A2" w:rsidRDefault="00C645A2" w:rsidP="00C645A2">
      <w:pPr>
        <w:pStyle w:val="Akapitzlist"/>
        <w:autoSpaceDE w:val="0"/>
        <w:autoSpaceDN w:val="0"/>
        <w:adjustRightInd w:val="0"/>
        <w:spacing w:line="240" w:lineRule="auto"/>
        <w:ind w:left="426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C645A2" w:rsidRDefault="00C645A2" w:rsidP="00C645A2">
      <w:pPr>
        <w:pStyle w:val="Akapitzlist"/>
        <w:autoSpaceDE w:val="0"/>
        <w:autoSpaceDN w:val="0"/>
        <w:adjustRightInd w:val="0"/>
        <w:spacing w:line="240" w:lineRule="auto"/>
        <w:ind w:left="426"/>
        <w:jc w:val="center"/>
        <w:rPr>
          <w:rFonts w:ascii="Tahoma" w:hAnsi="Tahoma" w:cs="Tahoma"/>
          <w:sz w:val="18"/>
          <w:szCs w:val="18"/>
        </w:rPr>
      </w:pPr>
      <w:r w:rsidRPr="003F5FEE">
        <w:rPr>
          <w:rFonts w:ascii="Tahoma" w:hAnsi="Tahoma" w:cs="Tahoma"/>
          <w:b/>
          <w:bCs/>
          <w:sz w:val="18"/>
          <w:szCs w:val="18"/>
        </w:rPr>
        <w:t>Nie otwierać</w:t>
      </w:r>
      <w:r w:rsidRPr="003F5FE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 xml:space="preserve">przed </w:t>
      </w:r>
      <w:r w:rsidR="007320AE">
        <w:rPr>
          <w:rFonts w:ascii="Tahoma" w:hAnsi="Tahoma" w:cs="Tahoma"/>
          <w:b/>
          <w:bCs/>
          <w:sz w:val="18"/>
          <w:szCs w:val="18"/>
        </w:rPr>
        <w:t>28</w:t>
      </w:r>
      <w:r>
        <w:rPr>
          <w:rFonts w:ascii="Tahoma" w:hAnsi="Tahoma" w:cs="Tahoma"/>
          <w:b/>
          <w:bCs/>
          <w:sz w:val="18"/>
          <w:szCs w:val="18"/>
        </w:rPr>
        <w:t xml:space="preserve">.11.2014 r. </w:t>
      </w:r>
      <w:r w:rsidRPr="003F5FEE">
        <w:rPr>
          <w:rFonts w:ascii="Tahoma" w:hAnsi="Tahoma" w:cs="Tahoma"/>
          <w:b/>
          <w:bCs/>
          <w:sz w:val="18"/>
          <w:szCs w:val="18"/>
        </w:rPr>
        <w:t xml:space="preserve">, </w:t>
      </w:r>
      <w:r>
        <w:rPr>
          <w:rFonts w:ascii="Tahoma" w:hAnsi="Tahoma" w:cs="Tahoma"/>
          <w:b/>
          <w:bCs/>
          <w:sz w:val="18"/>
          <w:szCs w:val="18"/>
        </w:rPr>
        <w:t>godz. 10:30 .</w:t>
      </w:r>
    </w:p>
    <w:p w:rsidR="007320AE" w:rsidRDefault="007320AE" w:rsidP="00C645A2">
      <w:pPr>
        <w:rPr>
          <w:rFonts w:ascii="Tahoma" w:hAnsi="Tahoma" w:cs="Tahoma"/>
          <w:sz w:val="18"/>
          <w:szCs w:val="18"/>
        </w:rPr>
      </w:pPr>
    </w:p>
    <w:p w:rsidR="007320AE" w:rsidRDefault="007320AE" w:rsidP="00C645A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="00C645A2" w:rsidRPr="003F5FEE">
        <w:rPr>
          <w:rFonts w:ascii="Tahoma" w:hAnsi="Tahoma" w:cs="Tahoma"/>
          <w:sz w:val="18"/>
          <w:szCs w:val="18"/>
        </w:rPr>
        <w:t xml:space="preserve">Poza oznaczeniami podanymi powyżej </w:t>
      </w:r>
      <w:r w:rsidR="00C645A2" w:rsidRPr="003F5FEE">
        <w:rPr>
          <w:rFonts w:ascii="Tahoma" w:hAnsi="Tahoma" w:cs="Tahoma"/>
          <w:b/>
          <w:bCs/>
          <w:sz w:val="18"/>
          <w:szCs w:val="18"/>
        </w:rPr>
        <w:t>koperta musi posiadać</w:t>
      </w:r>
      <w:r w:rsidR="00C645A2" w:rsidRPr="003F5FEE">
        <w:rPr>
          <w:rFonts w:ascii="Tahoma" w:hAnsi="Tahoma" w:cs="Tahoma"/>
          <w:sz w:val="18"/>
          <w:szCs w:val="18"/>
        </w:rPr>
        <w:t xml:space="preserve"> </w:t>
      </w:r>
      <w:r w:rsidR="00C645A2" w:rsidRPr="003F5FEE">
        <w:rPr>
          <w:rFonts w:ascii="Tahoma" w:hAnsi="Tahoma" w:cs="Tahoma"/>
          <w:b/>
          <w:bCs/>
          <w:sz w:val="18"/>
          <w:szCs w:val="18"/>
        </w:rPr>
        <w:t>nazwę</w:t>
      </w:r>
      <w:r w:rsidR="00C645A2" w:rsidRPr="003F5FEE">
        <w:rPr>
          <w:rFonts w:ascii="Tahoma" w:hAnsi="Tahoma" w:cs="Tahoma"/>
          <w:sz w:val="18"/>
          <w:szCs w:val="18"/>
        </w:rPr>
        <w:t xml:space="preserve"> </w:t>
      </w:r>
      <w:r w:rsidR="00C645A2" w:rsidRPr="003F5FEE">
        <w:rPr>
          <w:rFonts w:ascii="Tahoma" w:hAnsi="Tahoma" w:cs="Tahoma"/>
          <w:b/>
          <w:bCs/>
          <w:sz w:val="18"/>
          <w:szCs w:val="18"/>
        </w:rPr>
        <w:t>i adres Wykonawcy</w:t>
      </w:r>
      <w:r w:rsidR="00C645A2" w:rsidRPr="003F5FEE">
        <w:rPr>
          <w:rFonts w:ascii="Tahoma" w:hAnsi="Tahoma" w:cs="Tahoma"/>
          <w:sz w:val="18"/>
          <w:szCs w:val="18"/>
        </w:rPr>
        <w:t xml:space="preserve">, aby można </w:t>
      </w:r>
    </w:p>
    <w:p w:rsidR="00366B65" w:rsidRDefault="007320AE" w:rsidP="00C645A2">
      <w:pPr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="00C645A2" w:rsidRPr="003F5FEE">
        <w:rPr>
          <w:rFonts w:ascii="Tahoma" w:hAnsi="Tahoma" w:cs="Tahoma"/>
          <w:sz w:val="18"/>
          <w:szCs w:val="18"/>
        </w:rPr>
        <w:t>ją zwrócić niezwłocznie w przypadku złożenia jej po wymaganym terminie</w:t>
      </w:r>
    </w:p>
    <w:p w:rsidR="00366B65" w:rsidRDefault="00366B65">
      <w:pPr>
        <w:rPr>
          <w:rFonts w:ascii="Arial,Bold" w:hAnsi="Arial,Bold" w:cs="Arial,Bold"/>
          <w:b/>
          <w:bCs/>
          <w:sz w:val="20"/>
          <w:szCs w:val="20"/>
        </w:rPr>
      </w:pPr>
    </w:p>
    <w:p w:rsidR="007320AE" w:rsidRPr="00166598" w:rsidRDefault="007320AE">
      <w:pPr>
        <w:rPr>
          <w:rFonts w:ascii="Arial,Bold" w:hAnsi="Arial,Bold" w:cs="Arial,Bold"/>
          <w:bCs/>
          <w:sz w:val="20"/>
          <w:szCs w:val="20"/>
        </w:rPr>
      </w:pPr>
      <w:r w:rsidRPr="00166598">
        <w:rPr>
          <w:rFonts w:ascii="Arial,Bold" w:hAnsi="Arial,Bold" w:cs="Arial,Bold"/>
          <w:bCs/>
          <w:sz w:val="20"/>
          <w:szCs w:val="20"/>
        </w:rPr>
        <w:t>w</w:t>
      </w:r>
      <w:r w:rsidR="002228C4">
        <w:rPr>
          <w:rFonts w:ascii="Arial,Bold" w:hAnsi="Arial,Bold" w:cs="Arial,Bold"/>
          <w:bCs/>
          <w:sz w:val="20"/>
          <w:szCs w:val="20"/>
        </w:rPr>
        <w:t xml:space="preserve"> </w:t>
      </w:r>
      <w:r w:rsidRPr="00166598">
        <w:rPr>
          <w:rFonts w:ascii="Arial,Bold" w:hAnsi="Arial,Bold" w:cs="Arial,Bold"/>
          <w:bCs/>
          <w:sz w:val="20"/>
          <w:szCs w:val="20"/>
        </w:rPr>
        <w:t xml:space="preserve"> § 12 us.1 zmienić na :</w:t>
      </w:r>
    </w:p>
    <w:p w:rsidR="007320AE" w:rsidRPr="003F5FEE" w:rsidRDefault="007320AE" w:rsidP="007320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bCs/>
          <w:sz w:val="18"/>
          <w:szCs w:val="18"/>
        </w:rPr>
      </w:pPr>
      <w:r w:rsidRPr="003F5FEE">
        <w:rPr>
          <w:rFonts w:ascii="Tahoma" w:hAnsi="Tahoma" w:cs="Tahoma"/>
          <w:b/>
          <w:bCs/>
          <w:sz w:val="18"/>
          <w:szCs w:val="18"/>
        </w:rPr>
        <w:t>Oferty należy przesłać</w:t>
      </w:r>
      <w:r w:rsidRPr="003F5FEE">
        <w:rPr>
          <w:rFonts w:ascii="Tahoma" w:hAnsi="Tahoma" w:cs="Tahoma"/>
          <w:sz w:val="18"/>
          <w:szCs w:val="18"/>
        </w:rPr>
        <w:t xml:space="preserve"> </w:t>
      </w:r>
      <w:r w:rsidRPr="003F5FEE">
        <w:rPr>
          <w:rFonts w:ascii="Tahoma" w:hAnsi="Tahoma" w:cs="Tahoma"/>
          <w:b/>
          <w:bCs/>
          <w:sz w:val="18"/>
          <w:szCs w:val="18"/>
        </w:rPr>
        <w:t>/ składać</w:t>
      </w:r>
      <w:r w:rsidRPr="003F5FEE">
        <w:rPr>
          <w:rFonts w:ascii="Tahoma" w:hAnsi="Tahoma" w:cs="Tahoma"/>
          <w:sz w:val="18"/>
          <w:szCs w:val="18"/>
        </w:rPr>
        <w:t xml:space="preserve"> </w:t>
      </w:r>
      <w:r w:rsidRPr="003F5FEE">
        <w:rPr>
          <w:rFonts w:ascii="Tahoma" w:hAnsi="Tahoma" w:cs="Tahoma"/>
          <w:b/>
          <w:bCs/>
          <w:sz w:val="18"/>
          <w:szCs w:val="18"/>
        </w:rPr>
        <w:t xml:space="preserve">do dnia </w:t>
      </w:r>
      <w:r>
        <w:rPr>
          <w:rFonts w:ascii="Tahoma" w:hAnsi="Tahoma" w:cs="Tahoma"/>
          <w:b/>
          <w:bCs/>
          <w:sz w:val="18"/>
          <w:szCs w:val="18"/>
        </w:rPr>
        <w:t>28.11.2014 r. do godz. 10:00</w:t>
      </w:r>
      <w:r w:rsidRPr="003F5FEE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F5FEE">
        <w:rPr>
          <w:rFonts w:ascii="Tahoma" w:hAnsi="Tahoma" w:cs="Tahoma"/>
          <w:sz w:val="18"/>
          <w:szCs w:val="18"/>
        </w:rPr>
        <w:t xml:space="preserve">na adres siedziby </w:t>
      </w:r>
      <w:r>
        <w:rPr>
          <w:rFonts w:ascii="Tahoma" w:hAnsi="Tahoma" w:cs="Tahoma"/>
          <w:sz w:val="18"/>
          <w:szCs w:val="18"/>
        </w:rPr>
        <w:t>Z</w:t>
      </w:r>
      <w:r w:rsidRPr="003F5FEE">
        <w:rPr>
          <w:rFonts w:ascii="Tahoma" w:hAnsi="Tahoma" w:cs="Tahoma"/>
          <w:sz w:val="18"/>
          <w:szCs w:val="18"/>
        </w:rPr>
        <w:t xml:space="preserve">amawiającego: </w:t>
      </w:r>
    </w:p>
    <w:p w:rsidR="007320AE" w:rsidRDefault="007320AE" w:rsidP="007320AE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ascii="Tahoma" w:hAnsi="Tahoma" w:cs="Tahoma"/>
          <w:b/>
          <w:bCs/>
          <w:sz w:val="18"/>
          <w:szCs w:val="18"/>
        </w:rPr>
      </w:pPr>
      <w:r w:rsidRPr="00BE0110">
        <w:rPr>
          <w:rFonts w:ascii="Tahoma" w:hAnsi="Tahoma" w:cs="Tahoma"/>
          <w:b/>
          <w:bCs/>
          <w:sz w:val="18"/>
          <w:szCs w:val="18"/>
        </w:rPr>
        <w:t xml:space="preserve">Urząd </w:t>
      </w:r>
      <w:r>
        <w:rPr>
          <w:rFonts w:ascii="Tahoma" w:hAnsi="Tahoma" w:cs="Tahoma"/>
          <w:b/>
          <w:bCs/>
          <w:sz w:val="18"/>
          <w:szCs w:val="18"/>
        </w:rPr>
        <w:t>Gminy</w:t>
      </w:r>
      <w:r w:rsidRPr="00BE0110">
        <w:rPr>
          <w:rFonts w:ascii="Tahoma" w:hAnsi="Tahoma" w:cs="Tahoma"/>
          <w:b/>
          <w:bCs/>
          <w:sz w:val="18"/>
          <w:szCs w:val="18"/>
        </w:rPr>
        <w:t xml:space="preserve"> w </w:t>
      </w:r>
      <w:r>
        <w:rPr>
          <w:rFonts w:ascii="Tahoma" w:hAnsi="Tahoma" w:cs="Tahoma"/>
          <w:b/>
          <w:bCs/>
          <w:sz w:val="18"/>
          <w:szCs w:val="18"/>
        </w:rPr>
        <w:t>Bobrownikach</w:t>
      </w:r>
      <w:r w:rsidRPr="00BE0110">
        <w:rPr>
          <w:rFonts w:ascii="Tahoma" w:hAnsi="Tahoma" w:cs="Tahoma"/>
          <w:b/>
          <w:bCs/>
          <w:sz w:val="18"/>
          <w:szCs w:val="18"/>
        </w:rPr>
        <w:t xml:space="preserve">, ul. </w:t>
      </w:r>
      <w:r>
        <w:rPr>
          <w:rFonts w:ascii="Tahoma" w:hAnsi="Tahoma" w:cs="Tahoma"/>
          <w:b/>
          <w:bCs/>
          <w:sz w:val="18"/>
          <w:szCs w:val="18"/>
        </w:rPr>
        <w:t>Nieszawska 10</w:t>
      </w:r>
      <w:r w:rsidRPr="00BE0110">
        <w:rPr>
          <w:rFonts w:ascii="Tahoma" w:hAnsi="Tahoma" w:cs="Tahoma"/>
          <w:b/>
          <w:bCs/>
          <w:sz w:val="18"/>
          <w:szCs w:val="18"/>
        </w:rPr>
        <w:t xml:space="preserve">, </w:t>
      </w:r>
      <w:r>
        <w:rPr>
          <w:rFonts w:ascii="Tahoma" w:hAnsi="Tahoma" w:cs="Tahoma"/>
          <w:b/>
          <w:bCs/>
          <w:sz w:val="18"/>
          <w:szCs w:val="18"/>
        </w:rPr>
        <w:t xml:space="preserve">87 – 617 Bobrowniki , </w:t>
      </w:r>
      <w:r w:rsidRPr="00BE0110">
        <w:rPr>
          <w:rFonts w:ascii="Tahoma" w:hAnsi="Tahoma" w:cs="Tahoma"/>
          <w:b/>
          <w:bCs/>
          <w:sz w:val="18"/>
          <w:szCs w:val="18"/>
        </w:rPr>
        <w:t xml:space="preserve">pok. nr  </w:t>
      </w:r>
      <w:r>
        <w:rPr>
          <w:rFonts w:ascii="Tahoma" w:hAnsi="Tahoma" w:cs="Tahoma"/>
          <w:b/>
          <w:bCs/>
          <w:sz w:val="18"/>
          <w:szCs w:val="18"/>
        </w:rPr>
        <w:t>25 (sekretariat)</w:t>
      </w:r>
      <w:r w:rsidRPr="00BE0110">
        <w:rPr>
          <w:rFonts w:ascii="Tahoma" w:hAnsi="Tahoma" w:cs="Tahoma"/>
          <w:b/>
          <w:bCs/>
          <w:sz w:val="18"/>
          <w:szCs w:val="18"/>
        </w:rPr>
        <w:t>.</w:t>
      </w:r>
    </w:p>
    <w:p w:rsidR="007320AE" w:rsidRDefault="007320AE">
      <w:pPr>
        <w:rPr>
          <w:rFonts w:ascii="Arial,Bold" w:hAnsi="Arial,Bold" w:cs="Arial,Bold"/>
          <w:b/>
          <w:bCs/>
          <w:sz w:val="20"/>
          <w:szCs w:val="20"/>
        </w:rPr>
      </w:pPr>
    </w:p>
    <w:p w:rsidR="007320AE" w:rsidRPr="00166598" w:rsidRDefault="007320AE" w:rsidP="007320AE">
      <w:pPr>
        <w:rPr>
          <w:rFonts w:ascii="Arial,Bold" w:hAnsi="Arial,Bold" w:cs="Arial,Bold"/>
          <w:bCs/>
          <w:sz w:val="20"/>
          <w:szCs w:val="20"/>
        </w:rPr>
      </w:pPr>
      <w:r w:rsidRPr="00166598">
        <w:rPr>
          <w:rFonts w:ascii="Arial,Bold" w:hAnsi="Arial,Bold" w:cs="Arial,Bold"/>
          <w:bCs/>
          <w:sz w:val="20"/>
          <w:szCs w:val="20"/>
        </w:rPr>
        <w:t>W § 12 ust. 4</w:t>
      </w:r>
      <w:r w:rsidR="00166598">
        <w:rPr>
          <w:rFonts w:ascii="Arial,Bold" w:hAnsi="Arial,Bold" w:cs="Arial,Bold"/>
          <w:bCs/>
          <w:sz w:val="20"/>
          <w:szCs w:val="20"/>
        </w:rPr>
        <w:t xml:space="preserve"> zmienić na :</w:t>
      </w:r>
    </w:p>
    <w:p w:rsidR="00166598" w:rsidRDefault="00166598" w:rsidP="00166598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Otwarcie złożonych ofert </w:t>
      </w:r>
      <w:r w:rsidRPr="00F310D4">
        <w:rPr>
          <w:rFonts w:ascii="Tahoma" w:hAnsi="Tahoma" w:cs="Tahoma"/>
          <w:bCs/>
          <w:sz w:val="18"/>
          <w:szCs w:val="18"/>
        </w:rPr>
        <w:t>nastąpi</w:t>
      </w:r>
      <w:r>
        <w:rPr>
          <w:rFonts w:ascii="Tahoma" w:hAnsi="Tahoma" w:cs="Tahoma"/>
          <w:b/>
          <w:bCs/>
          <w:sz w:val="18"/>
          <w:szCs w:val="18"/>
        </w:rPr>
        <w:t xml:space="preserve"> w dniu 28.11.2014 r. o godz. 10:30 </w:t>
      </w:r>
      <w:r w:rsidRPr="00F310D4">
        <w:rPr>
          <w:rFonts w:ascii="Tahoma" w:hAnsi="Tahoma" w:cs="Tahoma"/>
          <w:bCs/>
          <w:sz w:val="18"/>
          <w:szCs w:val="18"/>
        </w:rPr>
        <w:t>w siedzibie Zamawiającego :</w:t>
      </w:r>
    </w:p>
    <w:p w:rsidR="00BE275D" w:rsidRPr="00166598" w:rsidRDefault="00166598" w:rsidP="00166598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Tahoma" w:hAnsi="Tahoma" w:cs="Tahoma"/>
          <w:b/>
          <w:bCs/>
          <w:sz w:val="18"/>
          <w:szCs w:val="18"/>
        </w:rPr>
      </w:pPr>
      <w:r w:rsidRPr="00F310D4">
        <w:rPr>
          <w:rFonts w:ascii="Tahoma" w:hAnsi="Tahoma" w:cs="Tahoma"/>
          <w:b/>
          <w:bCs/>
          <w:sz w:val="18"/>
          <w:szCs w:val="18"/>
        </w:rPr>
        <w:t>Urząd Gminy w Bobrownikach , ul. Nieszawska 10, 87-617 Bobrowniki, pok. Nr 12 (sala</w:t>
      </w:r>
      <w:r>
        <w:rPr>
          <w:rFonts w:ascii="Tahoma" w:hAnsi="Tahoma" w:cs="Tahoma"/>
          <w:b/>
          <w:bCs/>
          <w:sz w:val="18"/>
          <w:szCs w:val="18"/>
        </w:rPr>
        <w:t xml:space="preserve"> konferencyjna – parter).</w:t>
      </w:r>
    </w:p>
    <w:p w:rsidR="00794364" w:rsidRDefault="00794364" w:rsidP="00166598">
      <w:pPr>
        <w:rPr>
          <w:rFonts w:ascii="Arial" w:hAnsi="Arial" w:cs="Arial"/>
          <w:color w:val="0070C0"/>
          <w:sz w:val="20"/>
          <w:szCs w:val="20"/>
        </w:rPr>
      </w:pPr>
    </w:p>
    <w:p w:rsidR="00D46496" w:rsidRPr="00D46496" w:rsidRDefault="00D46496" w:rsidP="00166598">
      <w:pPr>
        <w:rPr>
          <w:rFonts w:ascii="Arial" w:hAnsi="Arial" w:cs="Arial"/>
          <w:sz w:val="20"/>
          <w:szCs w:val="20"/>
        </w:rPr>
      </w:pPr>
      <w:r w:rsidRPr="00D46496">
        <w:rPr>
          <w:rFonts w:ascii="Arial" w:hAnsi="Arial" w:cs="Arial"/>
          <w:sz w:val="20"/>
          <w:szCs w:val="20"/>
        </w:rPr>
        <w:t>Bobrowniki, dnia 20.10.2014 r.</w:t>
      </w:r>
    </w:p>
    <w:sectPr w:rsidR="00D46496" w:rsidRPr="00D46496" w:rsidSect="001D4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52D"/>
    <w:multiLevelType w:val="hybridMultilevel"/>
    <w:tmpl w:val="7F8449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862417"/>
    <w:multiLevelType w:val="hybridMultilevel"/>
    <w:tmpl w:val="B1BAE1DE"/>
    <w:lvl w:ilvl="0" w:tplc="723CD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625F4"/>
    <w:multiLevelType w:val="hybridMultilevel"/>
    <w:tmpl w:val="3D7C06EA"/>
    <w:lvl w:ilvl="0" w:tplc="D730F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047EED"/>
    <w:multiLevelType w:val="hybridMultilevel"/>
    <w:tmpl w:val="E9A299C0"/>
    <w:lvl w:ilvl="0" w:tplc="0156836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C714F4C"/>
    <w:multiLevelType w:val="hybridMultilevel"/>
    <w:tmpl w:val="7F8449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531B2A"/>
    <w:multiLevelType w:val="hybridMultilevel"/>
    <w:tmpl w:val="2E666C46"/>
    <w:lvl w:ilvl="0" w:tplc="723CD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07BF"/>
    <w:rsid w:val="000F3406"/>
    <w:rsid w:val="001050CA"/>
    <w:rsid w:val="001207BF"/>
    <w:rsid w:val="00166598"/>
    <w:rsid w:val="001D4CE6"/>
    <w:rsid w:val="001E0C51"/>
    <w:rsid w:val="00205824"/>
    <w:rsid w:val="002228C4"/>
    <w:rsid w:val="00280C3D"/>
    <w:rsid w:val="002817AE"/>
    <w:rsid w:val="00366B65"/>
    <w:rsid w:val="004B112D"/>
    <w:rsid w:val="004C7E7B"/>
    <w:rsid w:val="005B3314"/>
    <w:rsid w:val="006A7EB8"/>
    <w:rsid w:val="006B06E3"/>
    <w:rsid w:val="007320AE"/>
    <w:rsid w:val="00794364"/>
    <w:rsid w:val="00A12135"/>
    <w:rsid w:val="00B22C5B"/>
    <w:rsid w:val="00C645A2"/>
    <w:rsid w:val="00D46496"/>
    <w:rsid w:val="00EC7637"/>
    <w:rsid w:val="00F3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3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Urząd Gminy </cp:lastModifiedBy>
  <cp:revision>6</cp:revision>
  <cp:lastPrinted>2014-10-20T11:36:00Z</cp:lastPrinted>
  <dcterms:created xsi:type="dcterms:W3CDTF">2014-10-14T20:45:00Z</dcterms:created>
  <dcterms:modified xsi:type="dcterms:W3CDTF">2014-10-20T12:29:00Z</dcterms:modified>
</cp:coreProperties>
</file>