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43" w:rsidRDefault="009F6169" w:rsidP="00FB4DAB">
      <w:pPr>
        <w:spacing w:before="480" w:line="360" w:lineRule="auto"/>
        <w:ind w:right="1340"/>
        <w:jc w:val="center"/>
      </w:pPr>
      <w:r>
        <w:rPr>
          <w:noProof/>
          <w:lang w:eastAsia="pl-PL"/>
        </w:rPr>
        <w:drawing>
          <wp:inline distT="0" distB="0" distL="0" distR="0">
            <wp:extent cx="412115" cy="450850"/>
            <wp:effectExtent l="1905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50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543" w:rsidRDefault="004E1543" w:rsidP="00FB4DAB">
      <w:pPr>
        <w:spacing w:before="480" w:line="360" w:lineRule="auto"/>
        <w:jc w:val="right"/>
      </w:pPr>
    </w:p>
    <w:p w:rsidR="004E1543" w:rsidRDefault="007640A1" w:rsidP="00FB4DAB">
      <w:pPr>
        <w:spacing w:before="480" w:line="360" w:lineRule="auto"/>
        <w:jc w:val="right"/>
        <w:sectPr w:rsidR="004E1543">
          <w:headerReference w:type="default" r:id="rId9"/>
          <w:footnotePr>
            <w:pos w:val="beneathText"/>
          </w:footnotePr>
          <w:pgSz w:w="11905" w:h="16837"/>
          <w:pgMar w:top="1003" w:right="1134" w:bottom="1134" w:left="1134" w:header="720" w:footer="708" w:gutter="0"/>
          <w:cols w:num="2" w:space="720"/>
          <w:titlePg/>
          <w:docGrid w:linePitch="360"/>
        </w:sectPr>
      </w:pPr>
      <w:r>
        <w:t xml:space="preserve">Warszawa, dnia </w:t>
      </w:r>
      <w:r w:rsidR="008228FD">
        <w:t>30</w:t>
      </w:r>
      <w:r w:rsidR="00762F1B">
        <w:t xml:space="preserve"> czerwca</w:t>
      </w:r>
      <w:r w:rsidR="004E1543">
        <w:t xml:space="preserve"> 20</w:t>
      </w:r>
      <w:r w:rsidR="001F5635">
        <w:t>1</w:t>
      </w:r>
      <w:r w:rsidR="000E7C92">
        <w:t>4</w:t>
      </w:r>
      <w:r w:rsidR="004E1543">
        <w:t xml:space="preserve"> r.</w:t>
      </w:r>
    </w:p>
    <w:p w:rsidR="004E1543" w:rsidRPr="00EA6109" w:rsidRDefault="004E1543" w:rsidP="00FB4DAB">
      <w:pPr>
        <w:pStyle w:val="Tekstpodstawowy"/>
        <w:spacing w:line="360" w:lineRule="auto"/>
      </w:pPr>
      <w:r w:rsidRPr="00EA6109">
        <w:lastRenderedPageBreak/>
        <w:t>PAŃSTWOWA</w:t>
      </w:r>
      <w:r w:rsidRPr="00EA6109">
        <w:br/>
        <w:t>KOMISJA WYBORCZA</w:t>
      </w:r>
    </w:p>
    <w:p w:rsidR="004E1543" w:rsidRDefault="004E1543" w:rsidP="00D864BB">
      <w:pPr>
        <w:spacing w:before="240" w:line="440" w:lineRule="exact"/>
        <w:ind w:right="6520"/>
        <w:jc w:val="center"/>
      </w:pPr>
      <w:r>
        <w:t>ZPOW-</w:t>
      </w:r>
      <w:r w:rsidR="00CA0F31">
        <w:t>7</w:t>
      </w:r>
      <w:r>
        <w:t>03-</w:t>
      </w:r>
      <w:r w:rsidR="00050D97">
        <w:t>113</w:t>
      </w:r>
      <w:r>
        <w:t>/</w:t>
      </w:r>
      <w:r w:rsidR="001F5635">
        <w:t>1</w:t>
      </w:r>
      <w:r w:rsidR="000E7C92">
        <w:t>4</w:t>
      </w:r>
    </w:p>
    <w:p w:rsidR="004E1543" w:rsidRDefault="009A65A2" w:rsidP="00D864BB">
      <w:pPr>
        <w:pStyle w:val="Tekstpodstawowy3"/>
        <w:spacing w:after="600" w:line="440" w:lineRule="exact"/>
      </w:pPr>
      <w:r>
        <w:t>INFORMACJA</w:t>
      </w:r>
      <w:r>
        <w:br/>
      </w:r>
      <w:r w:rsidR="004E1543">
        <w:t xml:space="preserve">o zasadach i sposobie zgłaszania kandydatów </w:t>
      </w:r>
      <w:r w:rsidR="000E7C92">
        <w:t xml:space="preserve">na </w:t>
      </w:r>
      <w:r w:rsidR="008403FE">
        <w:t xml:space="preserve">wójta, burmistrza, prezydenta miasta </w:t>
      </w:r>
      <w:r w:rsidR="007B1BFB">
        <w:t xml:space="preserve">w </w:t>
      </w:r>
      <w:r w:rsidR="00E334DD">
        <w:t>wyborach</w:t>
      </w:r>
      <w:r w:rsidR="008403FE">
        <w:t xml:space="preserve">, </w:t>
      </w:r>
      <w:r w:rsidR="00E334DD">
        <w:t xml:space="preserve">które będą zarządzone na dzień </w:t>
      </w:r>
      <w:r w:rsidR="002073BD">
        <w:t>16 listopada</w:t>
      </w:r>
      <w:r w:rsidR="00E334DD">
        <w:t xml:space="preserve"> 2014 r</w:t>
      </w:r>
      <w:r w:rsidR="004E1543">
        <w:t>.</w:t>
      </w:r>
    </w:p>
    <w:p w:rsidR="00F42D3A" w:rsidRPr="009D022D" w:rsidRDefault="00F42D3A" w:rsidP="00F42D3A">
      <w:pPr>
        <w:pStyle w:val="Tekstpodstawowy3"/>
        <w:spacing w:line="440" w:lineRule="exact"/>
        <w:jc w:val="both"/>
        <w:rPr>
          <w:b w:val="0"/>
        </w:rPr>
      </w:pPr>
      <w:r>
        <w:rPr>
          <w:b w:val="0"/>
        </w:rPr>
        <w:t>Ilekroć w niniejszej Informacji przywołano przepisy dotyczące wyborów do rad gmin, mają one, na podstawie art. 470 ustawy z dnia 5 stycznia 2011 r. — Kodeks wyborczy (Dz. U. Nr 21, poz. 112, z późn. zm.), odpowiednie zastosowanie w wyborach wójtów, burmistrzów i prezydentów miast.</w:t>
      </w:r>
    </w:p>
    <w:p w:rsidR="00D20E41" w:rsidRDefault="006F156B" w:rsidP="00D20E41">
      <w:pPr>
        <w:pStyle w:val="Nagwek1"/>
        <w:keepNext w:val="0"/>
        <w:numPr>
          <w:ilvl w:val="0"/>
          <w:numId w:val="0"/>
        </w:numPr>
        <w:spacing w:before="0" w:line="440" w:lineRule="exact"/>
        <w:jc w:val="both"/>
        <w:rPr>
          <w:b w:val="0"/>
        </w:rPr>
      </w:pPr>
      <w:r>
        <w:rPr>
          <w:b w:val="0"/>
        </w:rPr>
        <w:t>Ilekroć w niniejszej informacji mowa jest o</w:t>
      </w:r>
      <w:r w:rsidR="00D20E41">
        <w:rPr>
          <w:b w:val="0"/>
        </w:rPr>
        <w:t>:</w:t>
      </w:r>
    </w:p>
    <w:p w:rsidR="00D20E41" w:rsidRDefault="008403FE" w:rsidP="00D20E41">
      <w:pPr>
        <w:pStyle w:val="Nagwek1"/>
        <w:keepNext w:val="0"/>
        <w:numPr>
          <w:ilvl w:val="0"/>
          <w:numId w:val="32"/>
        </w:numPr>
        <w:spacing w:before="0" w:line="440" w:lineRule="exact"/>
        <w:ind w:left="425" w:hanging="425"/>
        <w:jc w:val="both"/>
        <w:rPr>
          <w:b w:val="0"/>
        </w:rPr>
      </w:pPr>
      <w:r>
        <w:rPr>
          <w:b w:val="0"/>
        </w:rPr>
        <w:t>wójcie</w:t>
      </w:r>
      <w:r w:rsidR="006F156B">
        <w:rPr>
          <w:b w:val="0"/>
        </w:rPr>
        <w:t xml:space="preserve"> </w:t>
      </w:r>
      <w:r w:rsidR="00D20E41">
        <w:rPr>
          <w:b w:val="0"/>
        </w:rPr>
        <w:t xml:space="preserve">— </w:t>
      </w:r>
      <w:r w:rsidR="006F156B">
        <w:rPr>
          <w:b w:val="0"/>
        </w:rPr>
        <w:t xml:space="preserve">należy przez to rozumieć </w:t>
      </w:r>
      <w:r>
        <w:rPr>
          <w:b w:val="0"/>
        </w:rPr>
        <w:t>także burmistrza lub prezydenta miasta</w:t>
      </w:r>
      <w:r w:rsidR="00D20E41">
        <w:rPr>
          <w:b w:val="0"/>
        </w:rPr>
        <w:t>;</w:t>
      </w:r>
    </w:p>
    <w:p w:rsidR="00D20E41" w:rsidRPr="00D20E41" w:rsidRDefault="00D20E41" w:rsidP="00D20E41">
      <w:pPr>
        <w:numPr>
          <w:ilvl w:val="0"/>
          <w:numId w:val="32"/>
        </w:numPr>
        <w:spacing w:after="480" w:line="440" w:lineRule="exact"/>
        <w:ind w:left="425" w:hanging="425"/>
        <w:jc w:val="both"/>
      </w:pPr>
      <w:r>
        <w:t>gminnej komisji wyborczej — należy przez to rozumieć także miejską komisję wyborczą.</w:t>
      </w:r>
    </w:p>
    <w:p w:rsidR="004E1543" w:rsidRDefault="004E1543" w:rsidP="004B7522">
      <w:pPr>
        <w:pStyle w:val="Nagwek1"/>
        <w:keepNext w:val="0"/>
        <w:numPr>
          <w:ilvl w:val="0"/>
          <w:numId w:val="18"/>
        </w:numPr>
        <w:spacing w:before="0" w:line="440" w:lineRule="exact"/>
        <w:ind w:left="426" w:hanging="426"/>
        <w:jc w:val="both"/>
        <w:rPr>
          <w:b w:val="0"/>
        </w:rPr>
      </w:pPr>
      <w:r>
        <w:rPr>
          <w:b w:val="0"/>
        </w:rPr>
        <w:t xml:space="preserve">Uprawnionymi do zgłaszania kandydatów </w:t>
      </w:r>
      <w:r w:rsidR="000E7C92">
        <w:rPr>
          <w:b w:val="0"/>
        </w:rPr>
        <w:t xml:space="preserve">na </w:t>
      </w:r>
      <w:r w:rsidR="008403FE">
        <w:rPr>
          <w:b w:val="0"/>
        </w:rPr>
        <w:t xml:space="preserve">wójta </w:t>
      </w:r>
      <w:r>
        <w:rPr>
          <w:b w:val="0"/>
        </w:rPr>
        <w:t>są komitety wyborcze</w:t>
      </w:r>
      <w:r w:rsidR="00F42D3A">
        <w:rPr>
          <w:b w:val="0"/>
        </w:rPr>
        <w:t xml:space="preserve"> utworzone w związku z wyborami do rad gmin, rad powiatów i sejmików województw</w:t>
      </w:r>
      <w:r>
        <w:rPr>
          <w:b w:val="0"/>
        </w:rPr>
        <w:t xml:space="preserve">, które uzyskały od Państwowej Komisji Wyborczej </w:t>
      </w:r>
      <w:r w:rsidR="00CA0F31">
        <w:rPr>
          <w:b w:val="0"/>
        </w:rPr>
        <w:t>lub</w:t>
      </w:r>
      <w:r w:rsidR="008403FE">
        <w:rPr>
          <w:b w:val="0"/>
        </w:rPr>
        <w:t xml:space="preserve"> </w:t>
      </w:r>
      <w:r w:rsidR="00CA0F31">
        <w:rPr>
          <w:b w:val="0"/>
        </w:rPr>
        <w:t>od</w:t>
      </w:r>
      <w:r w:rsidR="008403FE">
        <w:rPr>
          <w:b w:val="0"/>
        </w:rPr>
        <w:t xml:space="preserve"> </w:t>
      </w:r>
      <w:r w:rsidR="00CA0F31">
        <w:rPr>
          <w:b w:val="0"/>
        </w:rPr>
        <w:t xml:space="preserve">właściwego komisarza wyborczego </w:t>
      </w:r>
      <w:r>
        <w:rPr>
          <w:b w:val="0"/>
        </w:rPr>
        <w:t>postanowienie o przyjęciu zawiadomienia o</w:t>
      </w:r>
      <w:r w:rsidR="008403FE">
        <w:rPr>
          <w:b w:val="0"/>
        </w:rPr>
        <w:t xml:space="preserve"> </w:t>
      </w:r>
      <w:r>
        <w:rPr>
          <w:b w:val="0"/>
        </w:rPr>
        <w:t xml:space="preserve">utworzeniu komitetu wyborczego (art. </w:t>
      </w:r>
      <w:r w:rsidR="001F5635">
        <w:rPr>
          <w:b w:val="0"/>
        </w:rPr>
        <w:t>98 ustawy z dnia 5 stycznia 2011 r. — Kodeks wyborczy  – Dz. U. Nr</w:t>
      </w:r>
      <w:r w:rsidR="00CA0F31">
        <w:rPr>
          <w:b w:val="0"/>
        </w:rPr>
        <w:t xml:space="preserve"> </w:t>
      </w:r>
      <w:r w:rsidR="001F5635">
        <w:rPr>
          <w:b w:val="0"/>
        </w:rPr>
        <w:t>21, poz. 112, z późn. zm.)</w:t>
      </w:r>
      <w:r>
        <w:rPr>
          <w:b w:val="0"/>
        </w:rPr>
        <w:t>.</w:t>
      </w:r>
      <w:r w:rsidR="008403FE">
        <w:rPr>
          <w:b w:val="0"/>
        </w:rPr>
        <w:t xml:space="preserve"> W przypadku komitetów wyborczych, które uzyskały postanowienie od komisarza wyborczego, mogą one zgłaszać kandydatów na obszarze wskazanym w tym postanowieniu.</w:t>
      </w:r>
    </w:p>
    <w:p w:rsidR="004E1543" w:rsidRPr="004B7522" w:rsidRDefault="001F5635" w:rsidP="00F42D3A">
      <w:pPr>
        <w:pStyle w:val="Nagwek1"/>
        <w:numPr>
          <w:ilvl w:val="0"/>
          <w:numId w:val="18"/>
        </w:numPr>
        <w:spacing w:before="0" w:line="440" w:lineRule="exact"/>
        <w:ind w:left="425" w:hanging="425"/>
        <w:jc w:val="both"/>
        <w:rPr>
          <w:b w:val="0"/>
        </w:rPr>
      </w:pPr>
      <w:r>
        <w:lastRenderedPageBreak/>
        <w:t xml:space="preserve">Kodeks wyborczy </w:t>
      </w:r>
      <w:r w:rsidR="004E1543">
        <w:t xml:space="preserve">określa następujące warunki zgłoszenia kandydatów </w:t>
      </w:r>
      <w:r w:rsidR="000E7C92">
        <w:t>na</w:t>
      </w:r>
      <w:r w:rsidR="008403FE">
        <w:t xml:space="preserve"> wójta</w:t>
      </w:r>
      <w:r w:rsidR="004E1543">
        <w:t>:</w:t>
      </w:r>
    </w:p>
    <w:p w:rsidR="009A65A2" w:rsidRDefault="009A65A2" w:rsidP="00D864BB">
      <w:pPr>
        <w:numPr>
          <w:ilvl w:val="0"/>
          <w:numId w:val="9"/>
        </w:numPr>
        <w:tabs>
          <w:tab w:val="left" w:pos="993"/>
        </w:tabs>
        <w:spacing w:line="440" w:lineRule="exact"/>
        <w:ind w:left="993" w:hanging="567"/>
        <w:jc w:val="both"/>
      </w:pPr>
      <w:r>
        <w:t xml:space="preserve">komitet wyborczy może zgłosić w </w:t>
      </w:r>
      <w:r w:rsidR="00F42D3A">
        <w:t xml:space="preserve">danej gminie </w:t>
      </w:r>
      <w:r>
        <w:t>tylko jedn</w:t>
      </w:r>
      <w:r w:rsidR="00F42D3A">
        <w:t>ego</w:t>
      </w:r>
      <w:r>
        <w:t xml:space="preserve"> kandydat</w:t>
      </w:r>
      <w:r w:rsidR="00F42D3A">
        <w:t>a</w:t>
      </w:r>
      <w:r>
        <w:t xml:space="preserve"> (art. </w:t>
      </w:r>
      <w:r w:rsidR="00275449">
        <w:t>425 § 1</w:t>
      </w:r>
      <w:r>
        <w:t>)</w:t>
      </w:r>
      <w:r w:rsidR="004B7522">
        <w:t xml:space="preserve">. </w:t>
      </w:r>
      <w:r w:rsidR="004B7522" w:rsidRPr="00762F1B">
        <w:t>W przypadku utworzenia koalicji wyborczej i powołania koalicyjnego komitetu wyborczego w celu zgłoszenia wspólnych list kandydatów komitet wyborczy partii politycznej wchodzącej w skład koalicji nie może samodzielnie zgłaszać kandydat</w:t>
      </w:r>
      <w:r w:rsidR="00FC362E" w:rsidRPr="00762F1B">
        <w:t>a</w:t>
      </w:r>
      <w:r w:rsidR="004B7522" w:rsidRPr="00762F1B">
        <w:t xml:space="preserve"> </w:t>
      </w:r>
      <w:r w:rsidR="00FC362E" w:rsidRPr="00762F1B">
        <w:t>na wójta</w:t>
      </w:r>
      <w:r w:rsidR="004B7522" w:rsidRPr="00762F1B">
        <w:t xml:space="preserve">, jeżeli w </w:t>
      </w:r>
      <w:r w:rsidR="00FC362E" w:rsidRPr="00762F1B">
        <w:t xml:space="preserve">tej gminie został zgłoszony </w:t>
      </w:r>
      <w:r w:rsidR="004B7522" w:rsidRPr="00762F1B">
        <w:t>wspóln</w:t>
      </w:r>
      <w:r w:rsidR="00FC362E" w:rsidRPr="00762F1B">
        <w:t>y</w:t>
      </w:r>
      <w:r w:rsidR="004B7522" w:rsidRPr="00762F1B">
        <w:t xml:space="preserve"> kandydat</w:t>
      </w:r>
      <w:r w:rsidR="004B7522">
        <w:t>;</w:t>
      </w:r>
    </w:p>
    <w:p w:rsidR="00AB7C3A" w:rsidRDefault="00AB7C3A" w:rsidP="00D864BB">
      <w:pPr>
        <w:numPr>
          <w:ilvl w:val="0"/>
          <w:numId w:val="9"/>
        </w:numPr>
        <w:tabs>
          <w:tab w:val="left" w:pos="993"/>
        </w:tabs>
        <w:spacing w:line="440" w:lineRule="exact"/>
        <w:ind w:left="993" w:hanging="567"/>
        <w:jc w:val="both"/>
      </w:pPr>
      <w:r>
        <w:rPr>
          <w:iCs/>
        </w:rPr>
        <w:t xml:space="preserve">kandydatem na </w:t>
      </w:r>
      <w:r w:rsidR="00FC362E">
        <w:rPr>
          <w:iCs/>
        </w:rPr>
        <w:t xml:space="preserve">wójta </w:t>
      </w:r>
      <w:r>
        <w:rPr>
          <w:iCs/>
        </w:rPr>
        <w:t>może być osoba wchodząca w skład komitetu wyborczego, w tym także pełnomocnik wyborczy i pełnomocnik finansowy, ponieważ przepisy Kodeksu wyborczego nie ustalają w tym zakresie żadnego zakazu;</w:t>
      </w:r>
    </w:p>
    <w:p w:rsidR="004E1543" w:rsidRPr="003F0447" w:rsidRDefault="00FB4DAB" w:rsidP="00D864BB">
      <w:pPr>
        <w:numPr>
          <w:ilvl w:val="0"/>
          <w:numId w:val="9"/>
        </w:numPr>
        <w:tabs>
          <w:tab w:val="left" w:pos="993"/>
        </w:tabs>
        <w:spacing w:line="440" w:lineRule="exact"/>
        <w:ind w:left="993" w:hanging="567"/>
        <w:jc w:val="both"/>
      </w:pPr>
      <w:r w:rsidRPr="003F0447">
        <w:t xml:space="preserve">kandydat na </w:t>
      </w:r>
      <w:r w:rsidR="00FC362E">
        <w:t xml:space="preserve">wójta </w:t>
      </w:r>
      <w:r w:rsidR="00275449">
        <w:t xml:space="preserve">może kandydować w wyborach </w:t>
      </w:r>
      <w:r w:rsidR="00FC362E">
        <w:t xml:space="preserve">na wójta tylko w jednej gminie </w:t>
      </w:r>
      <w:r w:rsidRPr="003F0447">
        <w:t xml:space="preserve">(art. </w:t>
      </w:r>
      <w:r w:rsidR="00FC362E">
        <w:t>472</w:t>
      </w:r>
      <w:r w:rsidRPr="003F0447">
        <w:t>)</w:t>
      </w:r>
      <w:r w:rsidR="00861B20">
        <w:rPr>
          <w:iCs/>
        </w:rPr>
        <w:t xml:space="preserve">. </w:t>
      </w:r>
      <w:r w:rsidR="00861B20" w:rsidRPr="00861B20">
        <w:rPr>
          <w:b/>
          <w:iCs/>
        </w:rPr>
        <w:t>Kodeks wyborczy nie zakazuje natomiast jednoczesnego kandydowania na radnego i</w:t>
      </w:r>
      <w:r w:rsidR="002073BD">
        <w:rPr>
          <w:b/>
          <w:iCs/>
        </w:rPr>
        <w:t xml:space="preserve"> </w:t>
      </w:r>
      <w:r w:rsidR="00861B20" w:rsidRPr="00861B20">
        <w:rPr>
          <w:b/>
          <w:iCs/>
        </w:rPr>
        <w:t>na</w:t>
      </w:r>
      <w:r w:rsidR="002073BD">
        <w:rPr>
          <w:b/>
          <w:iCs/>
        </w:rPr>
        <w:t xml:space="preserve"> </w:t>
      </w:r>
      <w:r w:rsidR="00861B20" w:rsidRPr="00861B20">
        <w:rPr>
          <w:b/>
          <w:iCs/>
        </w:rPr>
        <w:t>wójta w tej samej lub innej gminie</w:t>
      </w:r>
      <w:r w:rsidR="00861B20">
        <w:rPr>
          <w:iCs/>
        </w:rPr>
        <w:t xml:space="preserve">. </w:t>
      </w:r>
      <w:r w:rsidR="00762F1B" w:rsidRPr="00762F1B">
        <w:rPr>
          <w:b/>
          <w:iCs/>
        </w:rPr>
        <w:t xml:space="preserve">Dopuszczalne jest także jednoczesne kandydowanie na radnego powiatu lub radnego województwa i </w:t>
      </w:r>
      <w:r w:rsidR="00762F1B">
        <w:rPr>
          <w:b/>
          <w:iCs/>
        </w:rPr>
        <w:t xml:space="preserve">na </w:t>
      </w:r>
      <w:r w:rsidR="00762F1B" w:rsidRPr="00762F1B">
        <w:rPr>
          <w:b/>
          <w:iCs/>
        </w:rPr>
        <w:t>wójta.</w:t>
      </w:r>
      <w:r w:rsidR="00762F1B">
        <w:rPr>
          <w:iCs/>
        </w:rPr>
        <w:t xml:space="preserve"> </w:t>
      </w:r>
      <w:r w:rsidR="00861B20">
        <w:t>W</w:t>
      </w:r>
      <w:r w:rsidR="00762F1B">
        <w:t xml:space="preserve"> </w:t>
      </w:r>
      <w:r w:rsidR="00861B20">
        <w:t>przypadku jednoczesnego wyboru tego samego kandydata na radnego i</w:t>
      </w:r>
      <w:r w:rsidR="00762F1B">
        <w:t xml:space="preserve"> </w:t>
      </w:r>
      <w:r w:rsidR="00861B20">
        <w:t>na</w:t>
      </w:r>
      <w:r w:rsidR="00762F1B">
        <w:t xml:space="preserve"> </w:t>
      </w:r>
      <w:r w:rsidR="00861B20">
        <w:t>wójta, jego mandat radnego wygasa z mocy prawa (art.</w:t>
      </w:r>
      <w:r w:rsidR="006F156B">
        <w:t> </w:t>
      </w:r>
      <w:r w:rsidR="00861B20">
        <w:t>383 § 1 pkt 6);</w:t>
      </w:r>
    </w:p>
    <w:p w:rsidR="00873018" w:rsidRDefault="00B5290A" w:rsidP="00D864BB">
      <w:pPr>
        <w:numPr>
          <w:ilvl w:val="0"/>
          <w:numId w:val="9"/>
        </w:numPr>
        <w:tabs>
          <w:tab w:val="left" w:pos="993"/>
        </w:tabs>
        <w:spacing w:line="440" w:lineRule="exact"/>
        <w:ind w:left="993" w:hanging="567"/>
        <w:jc w:val="both"/>
      </w:pPr>
      <w:r w:rsidRPr="00B5290A">
        <w:t xml:space="preserve">kandydatem na </w:t>
      </w:r>
      <w:r w:rsidR="00FC362E">
        <w:t xml:space="preserve">wójta </w:t>
      </w:r>
      <w:r w:rsidRPr="00B5290A">
        <w:t>może być</w:t>
      </w:r>
      <w:r w:rsidR="00873018">
        <w:t xml:space="preserve"> </w:t>
      </w:r>
      <w:r w:rsidRPr="00873018">
        <w:t xml:space="preserve">obywatel polski </w:t>
      </w:r>
      <w:r w:rsidR="00873018" w:rsidRPr="00873018">
        <w:t>mając</w:t>
      </w:r>
      <w:r w:rsidR="00FC362E">
        <w:t>y</w:t>
      </w:r>
      <w:r w:rsidR="00873018" w:rsidRPr="00873018">
        <w:t xml:space="preserve"> p</w:t>
      </w:r>
      <w:r w:rsidR="00E637FC">
        <w:t>rawo wybierania w tych wyborach</w:t>
      </w:r>
      <w:r w:rsidR="00FC362E">
        <w:t>,</w:t>
      </w:r>
      <w:r w:rsidR="00873018" w:rsidRPr="00873018">
        <w:t xml:space="preserve"> </w:t>
      </w:r>
      <w:r w:rsidRPr="00873018">
        <w:t>któr</w:t>
      </w:r>
      <w:r w:rsidR="00D0443F">
        <w:t>y:</w:t>
      </w:r>
    </w:p>
    <w:p w:rsidR="00873018" w:rsidRDefault="00B5290A" w:rsidP="00D864BB">
      <w:pPr>
        <w:numPr>
          <w:ilvl w:val="0"/>
          <w:numId w:val="14"/>
        </w:numPr>
        <w:tabs>
          <w:tab w:val="left" w:pos="-1560"/>
        </w:tabs>
        <w:spacing w:line="440" w:lineRule="exact"/>
        <w:ind w:left="1418" w:hanging="425"/>
        <w:jc w:val="both"/>
      </w:pPr>
      <w:r w:rsidRPr="00873018">
        <w:t xml:space="preserve">najpóźniej w dniu głosowania kończy </w:t>
      </w:r>
      <w:r w:rsidR="00FC362E">
        <w:t>25</w:t>
      </w:r>
      <w:r w:rsidRPr="00873018">
        <w:t xml:space="preserve"> lat,</w:t>
      </w:r>
    </w:p>
    <w:p w:rsidR="003D5FAB" w:rsidRDefault="003D5FAB" w:rsidP="00D864BB">
      <w:pPr>
        <w:numPr>
          <w:ilvl w:val="0"/>
          <w:numId w:val="14"/>
        </w:numPr>
        <w:tabs>
          <w:tab w:val="left" w:pos="-1560"/>
        </w:tabs>
        <w:spacing w:line="440" w:lineRule="exact"/>
        <w:ind w:left="1418" w:hanging="425"/>
        <w:jc w:val="both"/>
      </w:pPr>
      <w:r>
        <w:rPr>
          <w:bCs/>
        </w:rPr>
        <w:t xml:space="preserve">jest </w:t>
      </w:r>
      <w:r>
        <w:t>wpisan</w:t>
      </w:r>
      <w:r w:rsidR="00D0443F">
        <w:t>y</w:t>
      </w:r>
      <w:r>
        <w:t xml:space="preserve"> do stałego rejestru wyborców </w:t>
      </w:r>
      <w:r w:rsidR="00FC362E">
        <w:t>w jednej z</w:t>
      </w:r>
      <w:r>
        <w:t xml:space="preserve"> </w:t>
      </w:r>
      <w:r w:rsidR="006F156B">
        <w:t>gmin</w:t>
      </w:r>
      <w:r w:rsidR="00FC362E">
        <w:t xml:space="preserve"> na obszarze Polski</w:t>
      </w:r>
      <w:r w:rsidR="00AB7C3A">
        <w:t>.</w:t>
      </w:r>
    </w:p>
    <w:p w:rsidR="00FC362E" w:rsidRPr="00873018" w:rsidRDefault="00FC362E" w:rsidP="00FC362E">
      <w:pPr>
        <w:tabs>
          <w:tab w:val="left" w:pos="-1560"/>
        </w:tabs>
        <w:spacing w:line="440" w:lineRule="exact"/>
        <w:ind w:left="993"/>
        <w:jc w:val="both"/>
      </w:pPr>
      <w:r w:rsidRPr="00AB7C3A">
        <w:rPr>
          <w:b/>
        </w:rPr>
        <w:t>Z</w:t>
      </w:r>
      <w:r>
        <w:rPr>
          <w:b/>
        </w:rPr>
        <w:t> </w:t>
      </w:r>
      <w:r w:rsidRPr="00AB7C3A">
        <w:rPr>
          <w:b/>
        </w:rPr>
        <w:t xml:space="preserve">przepisów Kodeksu wyborczego nie wynika </w:t>
      </w:r>
      <w:r>
        <w:rPr>
          <w:b/>
        </w:rPr>
        <w:t xml:space="preserve">natomiast </w:t>
      </w:r>
      <w:r w:rsidRPr="00AB7C3A">
        <w:rPr>
          <w:b/>
        </w:rPr>
        <w:t xml:space="preserve">obowiązek zamieszkiwania na obszarze </w:t>
      </w:r>
      <w:r>
        <w:rPr>
          <w:b/>
        </w:rPr>
        <w:t>gminy</w:t>
      </w:r>
      <w:r w:rsidRPr="00AB7C3A">
        <w:rPr>
          <w:b/>
        </w:rPr>
        <w:t>, w któr</w:t>
      </w:r>
      <w:r>
        <w:rPr>
          <w:b/>
        </w:rPr>
        <w:t>ej</w:t>
      </w:r>
      <w:r w:rsidRPr="00AB7C3A">
        <w:rPr>
          <w:b/>
        </w:rPr>
        <w:t xml:space="preserve"> kandydat zostanie zgłoszony</w:t>
      </w:r>
      <w:r>
        <w:rPr>
          <w:b/>
        </w:rPr>
        <w:t>.</w:t>
      </w:r>
    </w:p>
    <w:p w:rsidR="00B5290A" w:rsidRPr="00873018" w:rsidRDefault="00B5290A" w:rsidP="00AB7C3A">
      <w:pPr>
        <w:tabs>
          <w:tab w:val="left" w:pos="993"/>
        </w:tabs>
        <w:spacing w:line="440" w:lineRule="exact"/>
        <w:ind w:left="993"/>
        <w:jc w:val="both"/>
      </w:pPr>
      <w:r w:rsidRPr="00873018">
        <w:t>Nie może być kandydatem osoba:</w:t>
      </w:r>
    </w:p>
    <w:p w:rsidR="00B5290A" w:rsidRPr="002843E3" w:rsidRDefault="00B5290A" w:rsidP="00D864BB">
      <w:pPr>
        <w:widowControl w:val="0"/>
        <w:numPr>
          <w:ilvl w:val="3"/>
          <w:numId w:val="11"/>
        </w:numPr>
        <w:tabs>
          <w:tab w:val="left" w:pos="-1985"/>
        </w:tabs>
        <w:suppressAutoHyphens w:val="0"/>
        <w:autoSpaceDE w:val="0"/>
        <w:autoSpaceDN w:val="0"/>
        <w:adjustRightInd w:val="0"/>
        <w:spacing w:line="440" w:lineRule="exact"/>
        <w:ind w:left="1418" w:hanging="425"/>
        <w:jc w:val="both"/>
        <w:rPr>
          <w:szCs w:val="26"/>
        </w:rPr>
      </w:pPr>
      <w:r w:rsidRPr="002843E3">
        <w:rPr>
          <w:szCs w:val="26"/>
        </w:rPr>
        <w:t>pozbawiona praw publicznych prawomocnym orzeczeniem sądu,</w:t>
      </w:r>
    </w:p>
    <w:p w:rsidR="00B5290A" w:rsidRPr="002843E3" w:rsidRDefault="00B5290A" w:rsidP="00D864BB">
      <w:pPr>
        <w:widowControl w:val="0"/>
        <w:numPr>
          <w:ilvl w:val="3"/>
          <w:numId w:val="11"/>
        </w:numPr>
        <w:tabs>
          <w:tab w:val="left" w:pos="-1985"/>
        </w:tabs>
        <w:suppressAutoHyphens w:val="0"/>
        <w:autoSpaceDE w:val="0"/>
        <w:autoSpaceDN w:val="0"/>
        <w:adjustRightInd w:val="0"/>
        <w:spacing w:line="440" w:lineRule="exact"/>
        <w:ind w:left="1418" w:hanging="425"/>
        <w:jc w:val="both"/>
        <w:rPr>
          <w:szCs w:val="26"/>
        </w:rPr>
      </w:pPr>
      <w:r w:rsidRPr="002843E3">
        <w:rPr>
          <w:szCs w:val="26"/>
        </w:rPr>
        <w:t>pozbawiona praw wyborczych prawomocnym orzeczeniem Trybunału Stanu,</w:t>
      </w:r>
    </w:p>
    <w:p w:rsidR="00B5290A" w:rsidRPr="002843E3" w:rsidRDefault="00B5290A" w:rsidP="00D864BB">
      <w:pPr>
        <w:widowControl w:val="0"/>
        <w:numPr>
          <w:ilvl w:val="3"/>
          <w:numId w:val="11"/>
        </w:numPr>
        <w:tabs>
          <w:tab w:val="left" w:pos="-1985"/>
        </w:tabs>
        <w:suppressAutoHyphens w:val="0"/>
        <w:autoSpaceDE w:val="0"/>
        <w:autoSpaceDN w:val="0"/>
        <w:adjustRightInd w:val="0"/>
        <w:spacing w:line="440" w:lineRule="exact"/>
        <w:ind w:left="1418" w:hanging="425"/>
        <w:jc w:val="both"/>
        <w:rPr>
          <w:szCs w:val="26"/>
        </w:rPr>
      </w:pPr>
      <w:r w:rsidRPr="002843E3">
        <w:rPr>
          <w:szCs w:val="26"/>
        </w:rPr>
        <w:t>ubezwłasnowolniona prawomocnym orzeczeniem sądu,</w:t>
      </w:r>
    </w:p>
    <w:p w:rsidR="00B5290A" w:rsidRPr="002843E3" w:rsidRDefault="00B5290A" w:rsidP="00D864BB">
      <w:pPr>
        <w:widowControl w:val="0"/>
        <w:numPr>
          <w:ilvl w:val="3"/>
          <w:numId w:val="11"/>
        </w:numPr>
        <w:tabs>
          <w:tab w:val="left" w:pos="-1985"/>
        </w:tabs>
        <w:suppressAutoHyphens w:val="0"/>
        <w:autoSpaceDE w:val="0"/>
        <w:autoSpaceDN w:val="0"/>
        <w:adjustRightInd w:val="0"/>
        <w:spacing w:line="440" w:lineRule="exact"/>
        <w:ind w:left="1418" w:hanging="425"/>
        <w:jc w:val="both"/>
        <w:rPr>
          <w:szCs w:val="26"/>
        </w:rPr>
      </w:pPr>
      <w:r w:rsidRPr="002843E3">
        <w:rPr>
          <w:szCs w:val="26"/>
        </w:rPr>
        <w:t>skazana prawomocnym wyrokiem na karę pozbawienia wolności za</w:t>
      </w:r>
      <w:r>
        <w:rPr>
          <w:szCs w:val="26"/>
        </w:rPr>
        <w:t> </w:t>
      </w:r>
      <w:r w:rsidRPr="002843E3">
        <w:rPr>
          <w:szCs w:val="26"/>
        </w:rPr>
        <w:t>przestępstwo umyślne ścigane z oskarżenia publicznego lub umyślne przestępstwo skarbowe,</w:t>
      </w:r>
    </w:p>
    <w:p w:rsidR="00B5290A" w:rsidRDefault="00B5290A" w:rsidP="00D864BB">
      <w:pPr>
        <w:widowControl w:val="0"/>
        <w:numPr>
          <w:ilvl w:val="3"/>
          <w:numId w:val="11"/>
        </w:numPr>
        <w:tabs>
          <w:tab w:val="left" w:pos="-1985"/>
        </w:tabs>
        <w:suppressAutoHyphens w:val="0"/>
        <w:autoSpaceDE w:val="0"/>
        <w:autoSpaceDN w:val="0"/>
        <w:adjustRightInd w:val="0"/>
        <w:spacing w:line="440" w:lineRule="exact"/>
        <w:ind w:left="1418" w:hanging="425"/>
        <w:jc w:val="both"/>
        <w:rPr>
          <w:szCs w:val="26"/>
        </w:rPr>
      </w:pPr>
      <w:r w:rsidRPr="002843E3">
        <w:rPr>
          <w:szCs w:val="26"/>
        </w:rPr>
        <w:t xml:space="preserve">wobec której wydano prawomocne orzeczenie sądu stwierdzające utratę prawa </w:t>
      </w:r>
      <w:r w:rsidRPr="002843E3">
        <w:rPr>
          <w:szCs w:val="26"/>
        </w:rPr>
        <w:lastRenderedPageBreak/>
        <w:t>wybieralności, o którym mowa w art. 21a ust. 2a ustawy z dnia 18</w:t>
      </w:r>
      <w:r>
        <w:rPr>
          <w:szCs w:val="26"/>
        </w:rPr>
        <w:t> </w:t>
      </w:r>
      <w:r w:rsidRPr="002843E3">
        <w:rPr>
          <w:szCs w:val="26"/>
        </w:rPr>
        <w:t>października 2006 r. o ujawnianiu informacji o dokumentach organów bezpieczeństwa państwa z lat 1944-1990 oraz treści tych dokumentów (Dz.</w:t>
      </w:r>
      <w:r>
        <w:rPr>
          <w:szCs w:val="26"/>
        </w:rPr>
        <w:t> </w:t>
      </w:r>
      <w:r w:rsidRPr="002843E3">
        <w:rPr>
          <w:szCs w:val="26"/>
        </w:rPr>
        <w:t xml:space="preserve">U. z </w:t>
      </w:r>
      <w:r>
        <w:rPr>
          <w:szCs w:val="26"/>
        </w:rPr>
        <w:t>2013</w:t>
      </w:r>
      <w:r w:rsidRPr="002843E3">
        <w:rPr>
          <w:szCs w:val="26"/>
        </w:rPr>
        <w:t xml:space="preserve"> r. </w:t>
      </w:r>
      <w:r>
        <w:rPr>
          <w:szCs w:val="26"/>
        </w:rPr>
        <w:t>poz</w:t>
      </w:r>
      <w:r w:rsidRPr="002843E3">
        <w:rPr>
          <w:szCs w:val="26"/>
        </w:rPr>
        <w:t>.</w:t>
      </w:r>
      <w:r>
        <w:rPr>
          <w:szCs w:val="26"/>
        </w:rPr>
        <w:t xml:space="preserve"> 1388</w:t>
      </w:r>
      <w:r w:rsidRPr="002843E3">
        <w:rPr>
          <w:szCs w:val="26"/>
        </w:rPr>
        <w:t>)</w:t>
      </w:r>
      <w:r>
        <w:rPr>
          <w:szCs w:val="26"/>
        </w:rPr>
        <w:t>.</w:t>
      </w:r>
    </w:p>
    <w:p w:rsidR="00C954DA" w:rsidRPr="00FB4DAB" w:rsidRDefault="00C954DA" w:rsidP="00D864BB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spacing w:line="440" w:lineRule="exact"/>
        <w:ind w:left="993"/>
        <w:jc w:val="both"/>
        <w:rPr>
          <w:szCs w:val="26"/>
        </w:rPr>
      </w:pPr>
      <w:r w:rsidRPr="005F7E45">
        <w:rPr>
          <w:bCs/>
        </w:rPr>
        <w:t xml:space="preserve">Posiadanie praw wyborczych ocenia się na dzień wyborów. </w:t>
      </w:r>
      <w:r>
        <w:rPr>
          <w:bCs/>
        </w:rPr>
        <w:t>W prz</w:t>
      </w:r>
      <w:r w:rsidRPr="0031217C">
        <w:rPr>
          <w:bCs/>
        </w:rPr>
        <w:t xml:space="preserve">ypadku prawomocnego skazania </w:t>
      </w:r>
      <w:r w:rsidRPr="002843E3">
        <w:rPr>
          <w:szCs w:val="26"/>
        </w:rPr>
        <w:t>na karę pozbawienia wolności za</w:t>
      </w:r>
      <w:r>
        <w:rPr>
          <w:szCs w:val="26"/>
        </w:rPr>
        <w:t xml:space="preserve"> </w:t>
      </w:r>
      <w:r w:rsidRPr="002843E3">
        <w:rPr>
          <w:szCs w:val="26"/>
        </w:rPr>
        <w:t>przestępstwo umyślne ścigane z oskarżenia publicznego lub umyślne przestępstwo skarbowe</w:t>
      </w:r>
      <w:r w:rsidRPr="0031217C">
        <w:rPr>
          <w:bCs/>
        </w:rPr>
        <w:t xml:space="preserve"> pozbawienie prawa wybieralności następuje na</w:t>
      </w:r>
      <w:r>
        <w:rPr>
          <w:bCs/>
        </w:rPr>
        <w:t xml:space="preserve"> </w:t>
      </w:r>
      <w:r w:rsidRPr="0031217C">
        <w:rPr>
          <w:bCs/>
        </w:rPr>
        <w:t>czas określony okresem ewidencjonowania w</w:t>
      </w:r>
      <w:r>
        <w:rPr>
          <w:bCs/>
        </w:rPr>
        <w:t xml:space="preserve"> </w:t>
      </w:r>
      <w:r w:rsidRPr="0031217C">
        <w:rPr>
          <w:bCs/>
        </w:rPr>
        <w:t>Krajowym Rejestrze Karnym. Oznacza to, że</w:t>
      </w:r>
      <w:r>
        <w:rPr>
          <w:bCs/>
        </w:rPr>
        <w:t xml:space="preserve"> </w:t>
      </w:r>
      <w:r w:rsidRPr="0031217C">
        <w:rPr>
          <w:bCs/>
        </w:rPr>
        <w:t xml:space="preserve">osoby wobec których zapadł </w:t>
      </w:r>
      <w:r>
        <w:rPr>
          <w:bCs/>
        </w:rPr>
        <w:t xml:space="preserve">taki </w:t>
      </w:r>
      <w:r w:rsidRPr="0031217C">
        <w:rPr>
          <w:bCs/>
        </w:rPr>
        <w:t>wyrok nie mają biernego prawa wyborczego, tj.</w:t>
      </w:r>
      <w:r>
        <w:rPr>
          <w:bCs/>
        </w:rPr>
        <w:t xml:space="preserve"> </w:t>
      </w:r>
      <w:r w:rsidRPr="0031217C">
        <w:rPr>
          <w:bCs/>
        </w:rPr>
        <w:t>nie</w:t>
      </w:r>
      <w:r>
        <w:rPr>
          <w:bCs/>
        </w:rPr>
        <w:t xml:space="preserve"> </w:t>
      </w:r>
      <w:r w:rsidRPr="0031217C">
        <w:rPr>
          <w:bCs/>
        </w:rPr>
        <w:t>mogą kandydować</w:t>
      </w:r>
      <w:r>
        <w:rPr>
          <w:bCs/>
        </w:rPr>
        <w:t>,</w:t>
      </w:r>
      <w:r w:rsidRPr="0031217C">
        <w:rPr>
          <w:bCs/>
        </w:rPr>
        <w:t xml:space="preserve"> w</w:t>
      </w:r>
      <w:r>
        <w:rPr>
          <w:bCs/>
        </w:rPr>
        <w:t xml:space="preserve"> </w:t>
      </w:r>
      <w:r w:rsidRPr="0031217C">
        <w:rPr>
          <w:bCs/>
        </w:rPr>
        <w:t>okresie, w</w:t>
      </w:r>
      <w:r>
        <w:rPr>
          <w:bCs/>
        </w:rPr>
        <w:t xml:space="preserve"> </w:t>
      </w:r>
      <w:r w:rsidRPr="0031217C">
        <w:rPr>
          <w:bCs/>
        </w:rPr>
        <w:t xml:space="preserve">którym są wpisane do ewidencji Krajowego Rejestru </w:t>
      </w:r>
      <w:r>
        <w:rPr>
          <w:bCs/>
        </w:rPr>
        <w:t>Karnego.</w:t>
      </w:r>
    </w:p>
    <w:p w:rsidR="001F5635" w:rsidRPr="003F0447" w:rsidRDefault="00FC362E" w:rsidP="00FC362E">
      <w:pPr>
        <w:numPr>
          <w:ilvl w:val="0"/>
          <w:numId w:val="9"/>
        </w:numPr>
        <w:tabs>
          <w:tab w:val="left" w:pos="993"/>
        </w:tabs>
        <w:spacing w:line="440" w:lineRule="exact"/>
        <w:ind w:left="993" w:hanging="567"/>
        <w:jc w:val="both"/>
      </w:pPr>
      <w:r>
        <w:t>komitet wyborczy może zgłosić kandydata</w:t>
      </w:r>
      <w:r w:rsidR="00D0443F">
        <w:t xml:space="preserve"> na wójta</w:t>
      </w:r>
      <w:r>
        <w:t xml:space="preserve"> pod warunkiem, że</w:t>
      </w:r>
      <w:r w:rsidR="00D0443F">
        <w:t> </w:t>
      </w:r>
      <w:r>
        <w:t>zarejestrował listy kandydatów na radnych w wyborach do rady gminy w</w:t>
      </w:r>
      <w:r w:rsidR="00D0443F">
        <w:t> </w:t>
      </w:r>
      <w:r>
        <w:t>co</w:t>
      </w:r>
      <w:r w:rsidR="00D0443F">
        <w:t> </w:t>
      </w:r>
      <w:r>
        <w:t>najmniej połowie okręgów wyborczych w danej gminie. W przypadku zgłoszenia kandydata na</w:t>
      </w:r>
      <w:r w:rsidR="001272D7">
        <w:t> </w:t>
      </w:r>
      <w:r>
        <w:t>prezydenta miasta w mieście na prawach powiatu w</w:t>
      </w:r>
      <w:r w:rsidR="00762F1B">
        <w:t> </w:t>
      </w:r>
      <w:r>
        <w:t xml:space="preserve">każdym z tych okręgów </w:t>
      </w:r>
      <w:r w:rsidR="001272D7">
        <w:t xml:space="preserve">liczba </w:t>
      </w:r>
      <w:r>
        <w:t>zarejestr</w:t>
      </w:r>
      <w:r w:rsidR="001272D7">
        <w:t>owanych</w:t>
      </w:r>
      <w:r>
        <w:t xml:space="preserve"> </w:t>
      </w:r>
      <w:r w:rsidR="001272D7">
        <w:t xml:space="preserve">kandydatów na radnych </w:t>
      </w:r>
      <w:r>
        <w:t>nie</w:t>
      </w:r>
      <w:r w:rsidR="00762F1B">
        <w:t> </w:t>
      </w:r>
      <w:r w:rsidR="001272D7">
        <w:t xml:space="preserve">może być mniejsza </w:t>
      </w:r>
      <w:r>
        <w:t xml:space="preserve">niż wynosi liczba radnych wybieranych w danym okręgu wyborczym </w:t>
      </w:r>
      <w:r w:rsidR="00C954DA">
        <w:t>(art.</w:t>
      </w:r>
      <w:r w:rsidR="006F156B">
        <w:t xml:space="preserve"> </w:t>
      </w:r>
      <w:r w:rsidR="00C954DA">
        <w:t>47</w:t>
      </w:r>
      <w:r>
        <w:t>8</w:t>
      </w:r>
      <w:r w:rsidR="00C954DA">
        <w:t xml:space="preserve"> § 2).</w:t>
      </w:r>
    </w:p>
    <w:p w:rsidR="004E1543" w:rsidRDefault="001272D7" w:rsidP="004B7522">
      <w:pPr>
        <w:pStyle w:val="Nagwek1"/>
        <w:keepNext w:val="0"/>
        <w:numPr>
          <w:ilvl w:val="0"/>
          <w:numId w:val="18"/>
        </w:numPr>
        <w:spacing w:before="0" w:line="440" w:lineRule="exact"/>
        <w:ind w:left="426" w:hanging="426"/>
        <w:jc w:val="both"/>
      </w:pPr>
      <w:r>
        <w:rPr>
          <w:bCs/>
        </w:rPr>
        <w:t>K</w:t>
      </w:r>
      <w:r w:rsidR="004E1543" w:rsidRPr="004B7522">
        <w:rPr>
          <w:bCs/>
        </w:rPr>
        <w:t>andydat</w:t>
      </w:r>
      <w:r>
        <w:rPr>
          <w:bCs/>
        </w:rPr>
        <w:t>a</w:t>
      </w:r>
      <w:r w:rsidR="004E1543" w:rsidRPr="004B7522">
        <w:rPr>
          <w:bCs/>
        </w:rPr>
        <w:t xml:space="preserve"> </w:t>
      </w:r>
      <w:r w:rsidR="000E7C92" w:rsidRPr="004B7522">
        <w:rPr>
          <w:bCs/>
        </w:rPr>
        <w:t xml:space="preserve">na </w:t>
      </w:r>
      <w:r>
        <w:rPr>
          <w:bCs/>
        </w:rPr>
        <w:t xml:space="preserve">wójta </w:t>
      </w:r>
      <w:r w:rsidR="004E1543" w:rsidRPr="004B7522">
        <w:rPr>
          <w:bCs/>
        </w:rPr>
        <w:t xml:space="preserve">zgłasza się do właściwej </w:t>
      </w:r>
      <w:r w:rsidR="006F156B">
        <w:rPr>
          <w:bCs/>
        </w:rPr>
        <w:t>gminnej</w:t>
      </w:r>
      <w:r w:rsidR="008B5732">
        <w:rPr>
          <w:bCs/>
        </w:rPr>
        <w:t xml:space="preserve"> komisji wyborczej </w:t>
      </w:r>
      <w:r w:rsidR="004E1543" w:rsidRPr="004B7522">
        <w:rPr>
          <w:bCs/>
        </w:rPr>
        <w:t>nie</w:t>
      </w:r>
      <w:r>
        <w:rPr>
          <w:bCs/>
        </w:rPr>
        <w:t> </w:t>
      </w:r>
      <w:r w:rsidR="004E1543" w:rsidRPr="004B7522">
        <w:rPr>
          <w:bCs/>
        </w:rPr>
        <w:t>później niż</w:t>
      </w:r>
      <w:r w:rsidR="006F156B">
        <w:rPr>
          <w:bCs/>
        </w:rPr>
        <w:t xml:space="preserve"> </w:t>
      </w:r>
      <w:r w:rsidR="004E1543" w:rsidRPr="004B7522">
        <w:rPr>
          <w:bCs/>
        </w:rPr>
        <w:t>do</w:t>
      </w:r>
      <w:r w:rsidR="006F156B">
        <w:rPr>
          <w:bCs/>
        </w:rPr>
        <w:t xml:space="preserve"> </w:t>
      </w:r>
      <w:r w:rsidR="004E1543" w:rsidRPr="004B7522">
        <w:rPr>
          <w:bCs/>
        </w:rPr>
        <w:t>godz.</w:t>
      </w:r>
      <w:r w:rsidR="006F156B">
        <w:rPr>
          <w:bCs/>
        </w:rPr>
        <w:t xml:space="preserve"> </w:t>
      </w:r>
      <w:r w:rsidR="004E1543" w:rsidRPr="004B7522">
        <w:rPr>
          <w:bCs/>
        </w:rPr>
        <w:t xml:space="preserve">24.00 w dniu </w:t>
      </w:r>
      <w:r>
        <w:rPr>
          <w:bCs/>
        </w:rPr>
        <w:t>1</w:t>
      </w:r>
      <w:r w:rsidR="008B5732">
        <w:rPr>
          <w:bCs/>
        </w:rPr>
        <w:t xml:space="preserve">7 października </w:t>
      </w:r>
      <w:r w:rsidR="009C4621" w:rsidRPr="004B7522">
        <w:rPr>
          <w:bCs/>
        </w:rPr>
        <w:t>201</w:t>
      </w:r>
      <w:r w:rsidR="00B5290A" w:rsidRPr="004B7522">
        <w:rPr>
          <w:bCs/>
        </w:rPr>
        <w:t>4</w:t>
      </w:r>
      <w:r w:rsidR="009C4621" w:rsidRPr="004B7522">
        <w:rPr>
          <w:bCs/>
        </w:rPr>
        <w:t xml:space="preserve"> </w:t>
      </w:r>
      <w:r w:rsidR="004E1543" w:rsidRPr="004B7522">
        <w:rPr>
          <w:bCs/>
        </w:rPr>
        <w:t>r.</w:t>
      </w:r>
      <w:r w:rsidR="00C161CF" w:rsidRPr="004B7522">
        <w:t xml:space="preserve"> </w:t>
      </w:r>
    </w:p>
    <w:p w:rsidR="003D5FAB" w:rsidRDefault="003D5FAB" w:rsidP="00861B20">
      <w:pPr>
        <w:spacing w:line="440" w:lineRule="exact"/>
        <w:ind w:left="425"/>
        <w:jc w:val="both"/>
        <w:rPr>
          <w:iCs/>
        </w:rPr>
      </w:pPr>
      <w:r w:rsidRPr="003D5FAB">
        <w:rPr>
          <w:iCs/>
        </w:rPr>
        <w:t xml:space="preserve">Po dniu </w:t>
      </w:r>
      <w:r w:rsidR="001272D7">
        <w:rPr>
          <w:iCs/>
        </w:rPr>
        <w:t>1</w:t>
      </w:r>
      <w:r w:rsidRPr="003D5FAB">
        <w:rPr>
          <w:iCs/>
        </w:rPr>
        <w:t>7 października 2014 r. zgłoszenie kandydat</w:t>
      </w:r>
      <w:r w:rsidR="001272D7">
        <w:rPr>
          <w:iCs/>
        </w:rPr>
        <w:t>a</w:t>
      </w:r>
      <w:r w:rsidRPr="003D5FAB">
        <w:rPr>
          <w:iCs/>
        </w:rPr>
        <w:t xml:space="preserve"> na </w:t>
      </w:r>
      <w:r w:rsidR="001272D7">
        <w:rPr>
          <w:iCs/>
        </w:rPr>
        <w:t xml:space="preserve">wójta </w:t>
      </w:r>
      <w:r w:rsidRPr="003D5FAB">
        <w:rPr>
          <w:iCs/>
        </w:rPr>
        <w:t>jest możliwe wyłącznie w sytuacji przewidzianej w art. 4</w:t>
      </w:r>
      <w:r w:rsidR="001272D7">
        <w:rPr>
          <w:iCs/>
        </w:rPr>
        <w:t>82</w:t>
      </w:r>
      <w:r w:rsidRPr="003D5FAB">
        <w:rPr>
          <w:iCs/>
        </w:rPr>
        <w:t xml:space="preserve"> </w:t>
      </w:r>
      <w:r w:rsidR="002073BD">
        <w:rPr>
          <w:iCs/>
        </w:rPr>
        <w:t xml:space="preserve">§ 1 </w:t>
      </w:r>
      <w:r w:rsidRPr="003D5FAB">
        <w:rPr>
          <w:iCs/>
        </w:rPr>
        <w:t>Kodeksu wyborczego, czyli wówczas, gdy w</w:t>
      </w:r>
      <w:r w:rsidR="001272D7">
        <w:rPr>
          <w:iCs/>
        </w:rPr>
        <w:t> </w:t>
      </w:r>
      <w:r w:rsidRPr="003D5FAB">
        <w:rPr>
          <w:iCs/>
        </w:rPr>
        <w:t>terminie przewidzianym dla zgłoszenia kandydatów nie</w:t>
      </w:r>
      <w:r w:rsidR="002073BD">
        <w:rPr>
          <w:iCs/>
        </w:rPr>
        <w:t xml:space="preserve"> </w:t>
      </w:r>
      <w:r w:rsidRPr="003D5FAB">
        <w:rPr>
          <w:iCs/>
        </w:rPr>
        <w:t>zostanie</w:t>
      </w:r>
      <w:r w:rsidRPr="003D5FAB">
        <w:t xml:space="preserve"> zgłoszon</w:t>
      </w:r>
      <w:r w:rsidR="001272D7">
        <w:t>y</w:t>
      </w:r>
      <w:r w:rsidRPr="003D5FAB">
        <w:t xml:space="preserve"> żad</w:t>
      </w:r>
      <w:r w:rsidR="001272D7">
        <w:t>en</w:t>
      </w:r>
      <w:r w:rsidRPr="003D5FAB">
        <w:t xml:space="preserve"> </w:t>
      </w:r>
      <w:r w:rsidR="001272D7">
        <w:t xml:space="preserve">kandydat </w:t>
      </w:r>
      <w:r w:rsidRPr="003D5FAB">
        <w:t>albo zosta</w:t>
      </w:r>
      <w:r w:rsidR="00D20E41">
        <w:t>nie zgłoszon</w:t>
      </w:r>
      <w:r w:rsidR="001272D7">
        <w:t>y</w:t>
      </w:r>
      <w:r w:rsidR="00D20E41">
        <w:t xml:space="preserve"> tylko jed</w:t>
      </w:r>
      <w:r w:rsidR="001272D7">
        <w:t>en</w:t>
      </w:r>
      <w:r w:rsidR="00D20E41">
        <w:t xml:space="preserve"> </w:t>
      </w:r>
      <w:r w:rsidR="001272D7">
        <w:t>kandydat</w:t>
      </w:r>
      <w:r w:rsidRPr="003D5FAB">
        <w:rPr>
          <w:iCs/>
        </w:rPr>
        <w:t xml:space="preserve">. </w:t>
      </w:r>
      <w:r w:rsidR="00D20E41">
        <w:rPr>
          <w:iCs/>
        </w:rPr>
        <w:t>Gminna</w:t>
      </w:r>
      <w:r w:rsidRPr="003D5FAB">
        <w:rPr>
          <w:iCs/>
        </w:rPr>
        <w:t xml:space="preserve"> komisja wyborcza wzywa wówczas komitety wyborcze, poprzez rozplakatowanie obwieszczeń, do</w:t>
      </w:r>
      <w:r w:rsidR="001272D7">
        <w:rPr>
          <w:iCs/>
        </w:rPr>
        <w:t> </w:t>
      </w:r>
      <w:r w:rsidRPr="003D5FAB">
        <w:rPr>
          <w:iCs/>
        </w:rPr>
        <w:t>dokonania dodatkowych zgłoszeń kandydatów w</w:t>
      </w:r>
      <w:r w:rsidR="001272D7">
        <w:rPr>
          <w:iCs/>
        </w:rPr>
        <w:t xml:space="preserve"> </w:t>
      </w:r>
      <w:r w:rsidRPr="003D5FAB">
        <w:rPr>
          <w:iCs/>
        </w:rPr>
        <w:t xml:space="preserve">terminie 5. dni od dnia ich rozplakatowania. </w:t>
      </w:r>
    </w:p>
    <w:p w:rsidR="00861B20" w:rsidRPr="003D5FAB" w:rsidRDefault="00861B20" w:rsidP="00861B20">
      <w:pPr>
        <w:spacing w:line="440" w:lineRule="exact"/>
        <w:ind w:left="425"/>
        <w:jc w:val="both"/>
        <w:rPr>
          <w:iCs/>
        </w:rPr>
      </w:pPr>
      <w:r>
        <w:rPr>
          <w:iCs/>
        </w:rPr>
        <w:t>Ponadto pełnomocnik komitetu wyborczego lub osoba upoważniona, która dokonała zgłoszenia kandydat</w:t>
      </w:r>
      <w:r w:rsidR="001272D7">
        <w:rPr>
          <w:iCs/>
        </w:rPr>
        <w:t>a</w:t>
      </w:r>
      <w:r>
        <w:rPr>
          <w:iCs/>
        </w:rPr>
        <w:t xml:space="preserve"> może do 1</w:t>
      </w:r>
      <w:r w:rsidR="001272D7">
        <w:rPr>
          <w:iCs/>
        </w:rPr>
        <w:t>5</w:t>
      </w:r>
      <w:r>
        <w:rPr>
          <w:iCs/>
        </w:rPr>
        <w:t>. dnia przed dniem wyborów zgłosić nowego kandydata, jeżeli komisja wyborcza zawiadomi pełnomocnika, iż skreśliła kandydata</w:t>
      </w:r>
      <w:r w:rsidR="001272D7">
        <w:rPr>
          <w:iCs/>
        </w:rPr>
        <w:t xml:space="preserve"> wskutek jego śmierci</w:t>
      </w:r>
      <w:r>
        <w:rPr>
          <w:iCs/>
        </w:rPr>
        <w:t>.</w:t>
      </w:r>
    </w:p>
    <w:p w:rsidR="004E1543" w:rsidRDefault="004E1543" w:rsidP="004B7522">
      <w:pPr>
        <w:pStyle w:val="Nagwek1"/>
        <w:keepNext w:val="0"/>
        <w:numPr>
          <w:ilvl w:val="0"/>
          <w:numId w:val="18"/>
        </w:numPr>
        <w:spacing w:before="0" w:line="440" w:lineRule="exact"/>
        <w:ind w:left="426" w:hanging="426"/>
        <w:jc w:val="both"/>
        <w:rPr>
          <w:b w:val="0"/>
        </w:rPr>
      </w:pPr>
      <w:r w:rsidRPr="004B7522">
        <w:rPr>
          <w:b w:val="0"/>
        </w:rPr>
        <w:lastRenderedPageBreak/>
        <w:t>Uprawnionym do zgł</w:t>
      </w:r>
      <w:r w:rsidR="009A65A2" w:rsidRPr="004B7522">
        <w:rPr>
          <w:b w:val="0"/>
        </w:rPr>
        <w:t>o</w:t>
      </w:r>
      <w:r w:rsidRPr="004B7522">
        <w:rPr>
          <w:b w:val="0"/>
        </w:rPr>
        <w:t>sz</w:t>
      </w:r>
      <w:r w:rsidR="009A65A2" w:rsidRPr="004B7522">
        <w:rPr>
          <w:b w:val="0"/>
        </w:rPr>
        <w:t>e</w:t>
      </w:r>
      <w:r w:rsidRPr="004B7522">
        <w:rPr>
          <w:b w:val="0"/>
        </w:rPr>
        <w:t xml:space="preserve">nia </w:t>
      </w:r>
      <w:r w:rsidR="009C4621" w:rsidRPr="004B7522">
        <w:rPr>
          <w:b w:val="0"/>
        </w:rPr>
        <w:t>kandydat</w:t>
      </w:r>
      <w:r w:rsidR="00AE7335">
        <w:rPr>
          <w:b w:val="0"/>
        </w:rPr>
        <w:t>a na wójta</w:t>
      </w:r>
      <w:r w:rsidRPr="004B7522">
        <w:rPr>
          <w:b w:val="0"/>
        </w:rPr>
        <w:t xml:space="preserve"> w imieniu komitetu wyborczego jest pełnomocnik wyborczy komitetu wyborczego (zwany dalej pełnomocnikiem wyborczym) lub osoba imiennie przez niego upoważniona (art. </w:t>
      </w:r>
      <w:r w:rsidR="008B5732">
        <w:rPr>
          <w:b w:val="0"/>
        </w:rPr>
        <w:t>428 § 2</w:t>
      </w:r>
      <w:r w:rsidRPr="004B7522">
        <w:rPr>
          <w:b w:val="0"/>
        </w:rPr>
        <w:t>). Upoważnienie powinno zawierać pełną nazwę komitetu wyborczego oraz nazwisko i</w:t>
      </w:r>
      <w:r w:rsidR="00B5290A" w:rsidRPr="004B7522">
        <w:rPr>
          <w:b w:val="0"/>
        </w:rPr>
        <w:t xml:space="preserve"> </w:t>
      </w:r>
      <w:r w:rsidRPr="004B7522">
        <w:rPr>
          <w:b w:val="0"/>
        </w:rPr>
        <w:t xml:space="preserve">imię pełnomocnika wyborczego udzielającego upoważnienia, wskazanie zakresu udzielonego upoważnienia oraz dane osoby upoważnionej. Treść upoważnienia powinna zawierać </w:t>
      </w:r>
      <w:r w:rsidR="009A65A2" w:rsidRPr="004B7522">
        <w:rPr>
          <w:b w:val="0"/>
        </w:rPr>
        <w:t xml:space="preserve">wyraźne </w:t>
      </w:r>
      <w:r w:rsidRPr="004B7522">
        <w:rPr>
          <w:b w:val="0"/>
        </w:rPr>
        <w:t xml:space="preserve">stwierdzenie, iż osoba wymieniona w upoważnieniu </w:t>
      </w:r>
      <w:r w:rsidRPr="004B7522">
        <w:rPr>
          <w:b w:val="0"/>
          <w:bCs/>
        </w:rPr>
        <w:t>—</w:t>
      </w:r>
      <w:r w:rsidRPr="004B7522">
        <w:rPr>
          <w:bCs/>
        </w:rPr>
        <w:t xml:space="preserve">z podaniem jej nazwiska, imion, </w:t>
      </w:r>
      <w:r w:rsidR="008B5732">
        <w:rPr>
          <w:bCs/>
        </w:rPr>
        <w:t xml:space="preserve">dokładnego </w:t>
      </w:r>
      <w:r w:rsidRPr="004B7522">
        <w:rPr>
          <w:bCs/>
        </w:rPr>
        <w:t xml:space="preserve">adresu zamieszkania i numeru ewidencyjnego PESEL </w:t>
      </w:r>
      <w:r w:rsidR="00B5290A" w:rsidRPr="004B7522">
        <w:rPr>
          <w:b w:val="0"/>
          <w:bCs/>
        </w:rPr>
        <w:t xml:space="preserve">(w przypadku obywatela Unii Europejskiej niebędącego obywatelem polskim — numeru paszportu lub innego dokumentu stwierdzającego tożsamość) </w:t>
      </w:r>
      <w:r w:rsidRPr="004B7522">
        <w:rPr>
          <w:b w:val="0"/>
          <w:bCs/>
        </w:rPr>
        <w:t xml:space="preserve">— </w:t>
      </w:r>
      <w:r w:rsidRPr="004B7522">
        <w:rPr>
          <w:b w:val="0"/>
        </w:rPr>
        <w:t>została upoważniona przez pełnomocnika wyborczego do zgłoszenia</w:t>
      </w:r>
      <w:r w:rsidR="001272D7">
        <w:rPr>
          <w:b w:val="0"/>
        </w:rPr>
        <w:t>,</w:t>
      </w:r>
      <w:r w:rsidRPr="004B7522">
        <w:rPr>
          <w:b w:val="0"/>
        </w:rPr>
        <w:t xml:space="preserve"> w</w:t>
      </w:r>
      <w:r w:rsidR="001272D7">
        <w:rPr>
          <w:b w:val="0"/>
        </w:rPr>
        <w:t> </w:t>
      </w:r>
      <w:r w:rsidRPr="004B7522">
        <w:rPr>
          <w:b w:val="0"/>
        </w:rPr>
        <w:t>imieniu wymienionego z nazwy komitetu wyborczego</w:t>
      </w:r>
      <w:r w:rsidR="001272D7">
        <w:rPr>
          <w:b w:val="0"/>
        </w:rPr>
        <w:t>,</w:t>
      </w:r>
      <w:r w:rsidRPr="004B7522">
        <w:rPr>
          <w:b w:val="0"/>
        </w:rPr>
        <w:t xml:space="preserve"> </w:t>
      </w:r>
      <w:r w:rsidR="001272D7" w:rsidRPr="004B7522">
        <w:rPr>
          <w:b w:val="0"/>
        </w:rPr>
        <w:t>kandydat</w:t>
      </w:r>
      <w:r w:rsidR="001272D7">
        <w:rPr>
          <w:b w:val="0"/>
        </w:rPr>
        <w:t>a na wójta</w:t>
      </w:r>
      <w:r w:rsidR="001272D7" w:rsidRPr="004B7522">
        <w:rPr>
          <w:b w:val="0"/>
        </w:rPr>
        <w:t xml:space="preserve"> </w:t>
      </w:r>
      <w:r w:rsidR="001272D7">
        <w:rPr>
          <w:b w:val="0"/>
        </w:rPr>
        <w:t xml:space="preserve">danej gminy </w:t>
      </w:r>
      <w:r w:rsidR="003D5FAB">
        <w:rPr>
          <w:b w:val="0"/>
        </w:rPr>
        <w:t xml:space="preserve">lub </w:t>
      </w:r>
      <w:r w:rsidR="001272D7">
        <w:rPr>
          <w:b w:val="0"/>
        </w:rPr>
        <w:t>kandydatów na wójta</w:t>
      </w:r>
      <w:r w:rsidR="001272D7" w:rsidRPr="004B7522">
        <w:rPr>
          <w:b w:val="0"/>
        </w:rPr>
        <w:t xml:space="preserve"> </w:t>
      </w:r>
      <w:r w:rsidR="003D5FAB">
        <w:rPr>
          <w:b w:val="0"/>
        </w:rPr>
        <w:t xml:space="preserve">na określonym obszarze. </w:t>
      </w:r>
      <w:r w:rsidRPr="004B7522">
        <w:rPr>
          <w:b w:val="0"/>
        </w:rPr>
        <w:t xml:space="preserve">Zakres upoważnienia może obejmować również </w:t>
      </w:r>
      <w:r w:rsidR="00850D9B">
        <w:rPr>
          <w:b w:val="0"/>
        </w:rPr>
        <w:t xml:space="preserve">zgłaszanie list kandydatów na radnych, </w:t>
      </w:r>
      <w:r w:rsidRPr="004B7522">
        <w:rPr>
          <w:b w:val="0"/>
        </w:rPr>
        <w:t>wyznaczanie mężów zaufania do</w:t>
      </w:r>
      <w:r w:rsidR="009C4621" w:rsidRPr="004B7522">
        <w:rPr>
          <w:b w:val="0"/>
        </w:rPr>
        <w:t xml:space="preserve"> </w:t>
      </w:r>
      <w:r w:rsidRPr="004B7522">
        <w:rPr>
          <w:b w:val="0"/>
        </w:rPr>
        <w:t>obwodowych komisji wyborczych (wystawianie im stosownych zaświadczeń)</w:t>
      </w:r>
      <w:r w:rsidR="00AB7C3A">
        <w:rPr>
          <w:b w:val="0"/>
        </w:rPr>
        <w:t xml:space="preserve"> oraz zgłaszanie kandydatów do</w:t>
      </w:r>
      <w:r w:rsidR="00850D9B">
        <w:rPr>
          <w:b w:val="0"/>
        </w:rPr>
        <w:t xml:space="preserve"> </w:t>
      </w:r>
      <w:r w:rsidR="00AB7C3A">
        <w:rPr>
          <w:b w:val="0"/>
        </w:rPr>
        <w:t>terytorialnych i obwodowych komisji wyborczych</w:t>
      </w:r>
      <w:r w:rsidRPr="004B7522">
        <w:rPr>
          <w:b w:val="0"/>
        </w:rPr>
        <w:t>. Upoważnienie powinno być opatrzone datą wystawienia i</w:t>
      </w:r>
      <w:r w:rsidR="00AB7C3A">
        <w:rPr>
          <w:b w:val="0"/>
        </w:rPr>
        <w:t xml:space="preserve"> </w:t>
      </w:r>
      <w:r w:rsidRPr="004B7522">
        <w:rPr>
          <w:b w:val="0"/>
        </w:rPr>
        <w:t>własnoręcznym podpisem pełnomocnika wyborczego.</w:t>
      </w:r>
    </w:p>
    <w:p w:rsidR="00AB7C3A" w:rsidRPr="00AB7C3A" w:rsidRDefault="00AB7C3A" w:rsidP="00AB7C3A">
      <w:pPr>
        <w:pStyle w:val="Nagwek1"/>
        <w:keepNext w:val="0"/>
        <w:numPr>
          <w:ilvl w:val="0"/>
          <w:numId w:val="0"/>
        </w:numPr>
        <w:spacing w:before="0" w:line="440" w:lineRule="exact"/>
        <w:ind w:left="426"/>
        <w:jc w:val="both"/>
        <w:rPr>
          <w:b w:val="0"/>
        </w:rPr>
      </w:pPr>
      <w:r w:rsidRPr="00AB7C3A">
        <w:rPr>
          <w:b w:val="0"/>
        </w:rPr>
        <w:t>Osoba upoważniona nie może upoważniać innych osób do zgłaszania kandydatów na</w:t>
      </w:r>
      <w:r w:rsidR="00850D9B">
        <w:rPr>
          <w:b w:val="0"/>
        </w:rPr>
        <w:t> wójta</w:t>
      </w:r>
      <w:r w:rsidRPr="00AB7C3A">
        <w:rPr>
          <w:b w:val="0"/>
        </w:rPr>
        <w:t>.</w:t>
      </w:r>
    </w:p>
    <w:p w:rsidR="00861B20" w:rsidRDefault="00861B20" w:rsidP="00861B20">
      <w:pPr>
        <w:spacing w:line="440" w:lineRule="exact"/>
        <w:ind w:left="425"/>
        <w:jc w:val="both"/>
        <w:rPr>
          <w:iCs/>
        </w:rPr>
      </w:pPr>
      <w:r w:rsidRPr="0043716E">
        <w:rPr>
          <w:iCs/>
        </w:rPr>
        <w:t>Zgłoszenie, podpisane przez pełnomocnika wyborczego komitetu lub przez osobę przez niego upoważnioną</w:t>
      </w:r>
      <w:r>
        <w:rPr>
          <w:iCs/>
        </w:rPr>
        <w:t xml:space="preserve"> do zgłoszenia </w:t>
      </w:r>
      <w:r w:rsidR="00AE7335">
        <w:rPr>
          <w:iCs/>
        </w:rPr>
        <w:t>kandydata</w:t>
      </w:r>
      <w:r w:rsidRPr="0043716E">
        <w:rPr>
          <w:iCs/>
        </w:rPr>
        <w:t xml:space="preserve">, może być dostarczone </w:t>
      </w:r>
      <w:r w:rsidR="00D20E41">
        <w:rPr>
          <w:iCs/>
        </w:rPr>
        <w:t xml:space="preserve">gminnej </w:t>
      </w:r>
      <w:r>
        <w:rPr>
          <w:iCs/>
        </w:rPr>
        <w:t xml:space="preserve">komisji wyborczej </w:t>
      </w:r>
      <w:r w:rsidRPr="0043716E">
        <w:rPr>
          <w:iCs/>
        </w:rPr>
        <w:t xml:space="preserve">osobiście </w:t>
      </w:r>
      <w:r>
        <w:rPr>
          <w:iCs/>
        </w:rPr>
        <w:t xml:space="preserve">przez podpisującego zgłoszenie </w:t>
      </w:r>
      <w:r w:rsidRPr="0043716E">
        <w:rPr>
          <w:iCs/>
        </w:rPr>
        <w:t>lub</w:t>
      </w:r>
      <w:r>
        <w:rPr>
          <w:iCs/>
        </w:rPr>
        <w:t xml:space="preserve"> </w:t>
      </w:r>
      <w:r w:rsidRPr="0043716E">
        <w:rPr>
          <w:iCs/>
        </w:rPr>
        <w:t>przez inną osobę albo</w:t>
      </w:r>
      <w:r w:rsidR="00D20E41">
        <w:rPr>
          <w:iCs/>
        </w:rPr>
        <w:t> </w:t>
      </w:r>
      <w:r w:rsidRPr="0043716E">
        <w:rPr>
          <w:iCs/>
        </w:rPr>
        <w:t>nadesłane pocztą</w:t>
      </w:r>
      <w:r>
        <w:rPr>
          <w:iCs/>
        </w:rPr>
        <w:t xml:space="preserve"> lub kurierem.</w:t>
      </w:r>
    </w:p>
    <w:p w:rsidR="00861B20" w:rsidRPr="0057445A" w:rsidRDefault="00861B20" w:rsidP="00861B20">
      <w:pPr>
        <w:spacing w:line="440" w:lineRule="exact"/>
        <w:ind w:left="425"/>
        <w:jc w:val="both"/>
        <w:rPr>
          <w:iCs/>
        </w:rPr>
      </w:pPr>
      <w:r w:rsidRPr="0057445A">
        <w:rPr>
          <w:iCs/>
        </w:rPr>
        <w:t xml:space="preserve">W przypadku wysłania </w:t>
      </w:r>
      <w:r w:rsidR="002073BD">
        <w:rPr>
          <w:iCs/>
        </w:rPr>
        <w:t>zgłoszenia</w:t>
      </w:r>
      <w:r w:rsidRPr="0057445A">
        <w:rPr>
          <w:iCs/>
        </w:rPr>
        <w:t xml:space="preserve"> przesyłką listową lub kurierem o</w:t>
      </w:r>
      <w:r>
        <w:rPr>
          <w:iCs/>
        </w:rPr>
        <w:t xml:space="preserve"> </w:t>
      </w:r>
      <w:r w:rsidRPr="0057445A">
        <w:rPr>
          <w:iCs/>
        </w:rPr>
        <w:t xml:space="preserve">dotrzymaniu terminu decyduje data wpływu zawiadomienia do </w:t>
      </w:r>
      <w:r w:rsidR="00D20E41">
        <w:rPr>
          <w:iCs/>
        </w:rPr>
        <w:t xml:space="preserve">gminnej </w:t>
      </w:r>
      <w:r w:rsidRPr="0057445A">
        <w:rPr>
          <w:iCs/>
        </w:rPr>
        <w:t xml:space="preserve">komisji wyborczej (art. </w:t>
      </w:r>
      <w:r>
        <w:rPr>
          <w:iCs/>
        </w:rPr>
        <w:t>9 §</w:t>
      </w:r>
      <w:r w:rsidR="00D050E4">
        <w:rPr>
          <w:iCs/>
        </w:rPr>
        <w:t> </w:t>
      </w:r>
      <w:r>
        <w:rPr>
          <w:iCs/>
        </w:rPr>
        <w:t>1</w:t>
      </w:r>
      <w:r w:rsidRPr="0057445A">
        <w:rPr>
          <w:iCs/>
        </w:rPr>
        <w:t xml:space="preserve">). </w:t>
      </w:r>
    </w:p>
    <w:p w:rsidR="004E1543" w:rsidRPr="004B7522" w:rsidRDefault="004E1543" w:rsidP="00D050E4">
      <w:pPr>
        <w:pStyle w:val="Nagwek1"/>
        <w:numPr>
          <w:ilvl w:val="0"/>
          <w:numId w:val="18"/>
        </w:numPr>
        <w:spacing w:before="0" w:line="440" w:lineRule="exact"/>
        <w:ind w:left="425" w:hanging="425"/>
        <w:jc w:val="both"/>
        <w:rPr>
          <w:b w:val="0"/>
        </w:rPr>
      </w:pPr>
      <w:r w:rsidRPr="004B7522">
        <w:rPr>
          <w:b w:val="0"/>
        </w:rPr>
        <w:t>W zgłoszeniu należy wskazać:</w:t>
      </w:r>
    </w:p>
    <w:p w:rsidR="004E1543" w:rsidRDefault="004E1543" w:rsidP="00D864BB">
      <w:pPr>
        <w:spacing w:line="440" w:lineRule="exact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2B50B5">
        <w:rPr>
          <w:b/>
          <w:bCs/>
        </w:rPr>
        <w:t>n</w:t>
      </w:r>
      <w:r>
        <w:rPr>
          <w:b/>
          <w:bCs/>
        </w:rPr>
        <w:t xml:space="preserve">azwisko i imię osoby zgłaszającej </w:t>
      </w:r>
      <w:r w:rsidR="002B50B5">
        <w:rPr>
          <w:b/>
          <w:bCs/>
        </w:rPr>
        <w:t>kandydat</w:t>
      </w:r>
      <w:r w:rsidR="00850D9B">
        <w:rPr>
          <w:b/>
          <w:bCs/>
        </w:rPr>
        <w:t>a</w:t>
      </w:r>
      <w:r>
        <w:t xml:space="preserve"> ze wskazaniem, czy</w:t>
      </w:r>
      <w:r w:rsidR="00850D9B">
        <w:t xml:space="preserve"> </w:t>
      </w:r>
      <w:r>
        <w:t>zgłoszenia dokonuje pełnomocnik wyborczy czy upoważniona przez niego osoba</w:t>
      </w:r>
      <w:r w:rsidR="00420FB4" w:rsidRPr="00420FB4">
        <w:t xml:space="preserve"> </w:t>
      </w:r>
      <w:r w:rsidR="00420FB4">
        <w:t>oraz wskazaniem dokładnego adresu zamieszkania i ewentualnie numeru telefonu i</w:t>
      </w:r>
      <w:r w:rsidR="00850D9B">
        <w:t> </w:t>
      </w:r>
      <w:r w:rsidR="00420FB4">
        <w:t>adresu e-mail osoby dokonującej zgłoszenia</w:t>
      </w:r>
      <w:r>
        <w:t>;</w:t>
      </w:r>
    </w:p>
    <w:p w:rsidR="004E1543" w:rsidRDefault="004E1543" w:rsidP="00D864BB">
      <w:pPr>
        <w:spacing w:line="440" w:lineRule="exact"/>
        <w:ind w:left="851" w:hanging="425"/>
        <w:jc w:val="both"/>
      </w:pPr>
      <w:r>
        <w:rPr>
          <w:b/>
          <w:bCs/>
        </w:rPr>
        <w:lastRenderedPageBreak/>
        <w:t>—</w:t>
      </w:r>
      <w:r>
        <w:rPr>
          <w:b/>
          <w:bCs/>
        </w:rPr>
        <w:tab/>
      </w:r>
      <w:r w:rsidR="002B50B5">
        <w:rPr>
          <w:b/>
          <w:bCs/>
        </w:rPr>
        <w:t>n</w:t>
      </w:r>
      <w:r>
        <w:rPr>
          <w:b/>
          <w:bCs/>
        </w:rPr>
        <w:t>azwę komitetu wyborczego</w:t>
      </w:r>
      <w:r>
        <w:t xml:space="preserve">, w którego imieniu dokonywane jest zgłoszenie </w:t>
      </w:r>
      <w:r w:rsidR="00116022">
        <w:t>kandydat</w:t>
      </w:r>
      <w:r w:rsidR="00850D9B">
        <w:t>a</w:t>
      </w:r>
      <w:r>
        <w:t xml:space="preserve"> </w:t>
      </w:r>
      <w:r w:rsidRPr="00420FB4">
        <w:rPr>
          <w:b/>
        </w:rPr>
        <w:t>ze wskazaniem adresu jego siedziby</w:t>
      </w:r>
      <w:r>
        <w:t>;</w:t>
      </w:r>
    </w:p>
    <w:p w:rsidR="004E1543" w:rsidRDefault="004E1543" w:rsidP="00D864BB">
      <w:pPr>
        <w:spacing w:line="440" w:lineRule="exact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257725">
        <w:t>określenie na jaką funkcję zgłaszany jest kandydat np. „na Wójta gminy ................................”</w:t>
      </w:r>
      <w:r>
        <w:t>;</w:t>
      </w:r>
    </w:p>
    <w:p w:rsidR="00257725" w:rsidRDefault="00257725" w:rsidP="00257725">
      <w:pPr>
        <w:spacing w:line="440" w:lineRule="exact"/>
        <w:ind w:left="851" w:right="6660"/>
        <w:jc w:val="center"/>
      </w:pPr>
      <w:r>
        <w:rPr>
          <w:vertAlign w:val="superscript"/>
        </w:rPr>
        <w:t>(nazwa)</w:t>
      </w:r>
    </w:p>
    <w:p w:rsidR="006A0E3C" w:rsidRDefault="004E1543" w:rsidP="00D864BB">
      <w:pPr>
        <w:spacing w:line="440" w:lineRule="exact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2B50B5">
        <w:rPr>
          <w:b/>
          <w:bCs/>
        </w:rPr>
        <w:t>n</w:t>
      </w:r>
      <w:r>
        <w:rPr>
          <w:b/>
          <w:bCs/>
        </w:rPr>
        <w:t xml:space="preserve">azwisko, imię </w:t>
      </w:r>
      <w:r w:rsidRPr="00701FFC">
        <w:rPr>
          <w:bCs/>
        </w:rPr>
        <w:t>(</w:t>
      </w:r>
      <w:r w:rsidR="002B50B5" w:rsidRPr="00701FFC">
        <w:rPr>
          <w:bCs/>
        </w:rPr>
        <w:t>wszystkie imiona zgodnie z danymi zawartymi w ewidencji ludności</w:t>
      </w:r>
      <w:r w:rsidRPr="00701FFC">
        <w:rPr>
          <w:bCs/>
        </w:rPr>
        <w:t>),</w:t>
      </w:r>
      <w:r>
        <w:rPr>
          <w:b/>
          <w:bCs/>
        </w:rPr>
        <w:t xml:space="preserve"> </w:t>
      </w:r>
      <w:r w:rsidR="00420FB4">
        <w:rPr>
          <w:b/>
          <w:bCs/>
        </w:rPr>
        <w:t>wiek</w:t>
      </w:r>
      <w:r>
        <w:rPr>
          <w:b/>
          <w:bCs/>
        </w:rPr>
        <w:t xml:space="preserve"> </w:t>
      </w:r>
      <w:r w:rsidR="00701FFC" w:rsidRPr="00701FFC">
        <w:rPr>
          <w:bCs/>
        </w:rPr>
        <w:t>(</w:t>
      </w:r>
      <w:r w:rsidR="00701FFC">
        <w:rPr>
          <w:bCs/>
        </w:rPr>
        <w:t xml:space="preserve">w </w:t>
      </w:r>
      <w:r w:rsidR="00701FFC" w:rsidRPr="00701FFC">
        <w:rPr>
          <w:bCs/>
        </w:rPr>
        <w:t>lata</w:t>
      </w:r>
      <w:r w:rsidR="00701FFC">
        <w:rPr>
          <w:bCs/>
        </w:rPr>
        <w:t>ch</w:t>
      </w:r>
      <w:r w:rsidR="00701FFC" w:rsidRPr="00701FFC">
        <w:rPr>
          <w:bCs/>
        </w:rPr>
        <w:t>, nie dat</w:t>
      </w:r>
      <w:r w:rsidR="00701FFC">
        <w:rPr>
          <w:bCs/>
        </w:rPr>
        <w:t>a</w:t>
      </w:r>
      <w:r w:rsidR="00701FFC" w:rsidRPr="00701FFC">
        <w:rPr>
          <w:bCs/>
        </w:rPr>
        <w:t xml:space="preserve"> urodzenia)</w:t>
      </w:r>
      <w:r w:rsidR="00257725">
        <w:rPr>
          <w:bCs/>
        </w:rPr>
        <w:t xml:space="preserve">, </w:t>
      </w:r>
      <w:r w:rsidR="00257725">
        <w:rPr>
          <w:b/>
          <w:bCs/>
        </w:rPr>
        <w:t>wykształcenie</w:t>
      </w:r>
      <w:r w:rsidR="00701FFC">
        <w:rPr>
          <w:b/>
          <w:bCs/>
        </w:rPr>
        <w:t xml:space="preserve"> </w:t>
      </w:r>
      <w:r w:rsidRPr="00257725">
        <w:rPr>
          <w:bCs/>
        </w:rPr>
        <w:t>i</w:t>
      </w:r>
      <w:r>
        <w:rPr>
          <w:b/>
          <w:bCs/>
        </w:rPr>
        <w:t xml:space="preserve"> miejsce zamieszkania </w:t>
      </w:r>
      <w:r w:rsidR="00701FFC" w:rsidRPr="00701FFC">
        <w:rPr>
          <w:bCs/>
        </w:rPr>
        <w:t>(nazwa miejscowości, ale nie pełny adres)</w:t>
      </w:r>
      <w:r w:rsidR="00701FFC">
        <w:rPr>
          <w:b/>
          <w:bCs/>
        </w:rPr>
        <w:t xml:space="preserve"> </w:t>
      </w:r>
      <w:r>
        <w:rPr>
          <w:b/>
          <w:bCs/>
        </w:rPr>
        <w:t>kandydat</w:t>
      </w:r>
      <w:r w:rsidR="00D20E41">
        <w:rPr>
          <w:b/>
          <w:bCs/>
        </w:rPr>
        <w:t>a</w:t>
      </w:r>
      <w:r>
        <w:rPr>
          <w:b/>
          <w:bCs/>
        </w:rPr>
        <w:t xml:space="preserve"> </w:t>
      </w:r>
      <w:r w:rsidR="000E7C92">
        <w:rPr>
          <w:b/>
          <w:bCs/>
        </w:rPr>
        <w:t xml:space="preserve">na </w:t>
      </w:r>
      <w:r w:rsidR="00257725">
        <w:rPr>
          <w:b/>
          <w:bCs/>
        </w:rPr>
        <w:t>wójta</w:t>
      </w:r>
      <w:r>
        <w:t xml:space="preserve"> (art.</w:t>
      </w:r>
      <w:r w:rsidR="00701FFC">
        <w:t> </w:t>
      </w:r>
      <w:r w:rsidR="00420FB4">
        <w:t>4</w:t>
      </w:r>
      <w:r w:rsidR="00257725">
        <w:t>79</w:t>
      </w:r>
      <w:r w:rsidR="00420FB4">
        <w:t xml:space="preserve"> § 1</w:t>
      </w:r>
      <w:r>
        <w:t>)</w:t>
      </w:r>
      <w:r w:rsidR="006A0E3C">
        <w:t>. Wykształcenie kandydata należy określić, podając poziom wykształcenia (podstawowe, średnie, wyższe) i ewentualnie kierunki (ekonomiczne, techniczne, rolnicze, humanistyczne), a nie przez podawanie tytułów np. inż. budownictwa lądowego, dr ekonomii, technik mechanik.</w:t>
      </w:r>
      <w:r w:rsidR="00257725">
        <w:t xml:space="preserve"> </w:t>
      </w:r>
    </w:p>
    <w:p w:rsidR="00701FFC" w:rsidRDefault="006A0E3C" w:rsidP="006A0E3C">
      <w:pPr>
        <w:spacing w:line="440" w:lineRule="exact"/>
        <w:ind w:left="851"/>
        <w:jc w:val="both"/>
      </w:pPr>
      <w:r>
        <w:rPr>
          <w:b/>
        </w:rPr>
        <w:t>P</w:t>
      </w:r>
      <w:r w:rsidR="00257725" w:rsidRPr="009A65A2">
        <w:rPr>
          <w:b/>
        </w:rPr>
        <w:t xml:space="preserve">rzy nazwisku kandydata należy obowiązkowo wymienić </w:t>
      </w:r>
      <w:r w:rsidR="00257725">
        <w:rPr>
          <w:b/>
          <w:bCs/>
        </w:rPr>
        <w:t>nazwę lub skrót nazwy partii politycznej, której kandydat jest członkiem</w:t>
      </w:r>
      <w:r w:rsidR="00257725">
        <w:t xml:space="preserve"> </w:t>
      </w:r>
      <w:r w:rsidR="00257725" w:rsidRPr="00762F1B">
        <w:t>(nie więcej niż 45 znaków drukarskich, wliczając spacje)</w:t>
      </w:r>
      <w:r w:rsidR="00257725">
        <w:t>. Przy nazwisku kandydata, który nie należy do żadnej partii politycznej należy obowiązkowo umieścić adnotację „nie należy do</w:t>
      </w:r>
      <w:r w:rsidR="00D0443F">
        <w:t> </w:t>
      </w:r>
      <w:r w:rsidR="00257725">
        <w:t>partii politycznej”.</w:t>
      </w:r>
    </w:p>
    <w:p w:rsidR="004E1543" w:rsidRDefault="006A0E3C" w:rsidP="00701FFC">
      <w:pPr>
        <w:spacing w:line="440" w:lineRule="exact"/>
        <w:ind w:left="851"/>
        <w:jc w:val="both"/>
      </w:pPr>
      <w:r>
        <w:t>Ponadto z</w:t>
      </w:r>
      <w:r w:rsidR="004E1543">
        <w:t xml:space="preserve">głaszający może wnosić, by </w:t>
      </w:r>
      <w:r w:rsidR="004E1543" w:rsidRPr="00420FB4">
        <w:t>przy nazwisku kandydata</w:t>
      </w:r>
      <w:r w:rsidR="00420FB4">
        <w:rPr>
          <w:b/>
        </w:rPr>
        <w:t xml:space="preserve"> </w:t>
      </w:r>
      <w:r w:rsidR="004E1543">
        <w:t>umieścić adnotację „popierany przez ...............................................” wymieniając nazwę lub skrót nazwy tylko jednej partii politycznej</w:t>
      </w:r>
      <w:r w:rsidR="00420FB4">
        <w:t xml:space="preserve"> lub organizacji społecznej</w:t>
      </w:r>
      <w:r w:rsidR="004E1543">
        <w:t>, która popiera kandydata (nie</w:t>
      </w:r>
      <w:r w:rsidR="00792D02">
        <w:t xml:space="preserve"> </w:t>
      </w:r>
      <w:r w:rsidR="004E1543">
        <w:t xml:space="preserve">więcej niż </w:t>
      </w:r>
      <w:r w:rsidR="0007666B">
        <w:t>45 znaków drukarskich, wliczając spacje</w:t>
      </w:r>
      <w:r w:rsidR="004E1543">
        <w:t>). Poparcie kandydata powinno być potwierdzone pismem właściwego statutowego organu danej partii</w:t>
      </w:r>
      <w:r w:rsidR="00420FB4">
        <w:t xml:space="preserve"> lub organizacji</w:t>
      </w:r>
      <w:r w:rsidR="004E1543">
        <w:t xml:space="preserve">, które należy dołączyć do zgłoszenia </w:t>
      </w:r>
      <w:r w:rsidR="00AE7335">
        <w:t>kandydata</w:t>
      </w:r>
      <w:r w:rsidR="004E1543">
        <w:t xml:space="preserve"> (art. </w:t>
      </w:r>
      <w:r w:rsidR="00420FB4">
        <w:t>426 § 6</w:t>
      </w:r>
      <w:r w:rsidR="004E1543">
        <w:t>). Wniosek o takie oznaczenie kandydata może być zawarty w zgłoszeniu lub</w:t>
      </w:r>
      <w:r w:rsidR="00701FFC">
        <w:t> </w:t>
      </w:r>
      <w:r w:rsidR="004E1543">
        <w:t>w</w:t>
      </w:r>
      <w:r w:rsidR="00701FFC">
        <w:t> </w:t>
      </w:r>
      <w:r w:rsidR="004E1543">
        <w:t>odrębnym piśmie</w:t>
      </w:r>
      <w:r w:rsidR="009A65A2">
        <w:t>;</w:t>
      </w:r>
      <w:r w:rsidR="004E1543">
        <w:t xml:space="preserve"> zgłoszenie tego</w:t>
      </w:r>
      <w:r w:rsidR="009A65A2">
        <w:t xml:space="preserve"> </w:t>
      </w:r>
      <w:r w:rsidR="004E1543">
        <w:t xml:space="preserve">wniosku wraz z załączonym potwierdzeniem organu statutowego partii </w:t>
      </w:r>
      <w:r w:rsidR="00420FB4">
        <w:t>lub</w:t>
      </w:r>
      <w:r w:rsidR="00510FE3">
        <w:t xml:space="preserve"> </w:t>
      </w:r>
      <w:r w:rsidR="00420FB4">
        <w:t xml:space="preserve">organizacji </w:t>
      </w:r>
      <w:r w:rsidR="004E1543">
        <w:t>możliwe jest</w:t>
      </w:r>
      <w:r w:rsidR="00420FB4">
        <w:t xml:space="preserve"> </w:t>
      </w:r>
      <w:r w:rsidR="004E1543">
        <w:t>wyłącznie w</w:t>
      </w:r>
      <w:r w:rsidR="002073BD">
        <w:t> </w:t>
      </w:r>
      <w:r w:rsidR="009A65A2">
        <w:t>czasie</w:t>
      </w:r>
      <w:r w:rsidR="004E1543">
        <w:t xml:space="preserve"> zgłaszania </w:t>
      </w:r>
      <w:r w:rsidR="00AE7335">
        <w:t>kandydata</w:t>
      </w:r>
      <w:r w:rsidR="004E1543">
        <w:t xml:space="preserve">. Potwierdzenia </w:t>
      </w:r>
      <w:r w:rsidR="009A65A2">
        <w:t xml:space="preserve">poparcia </w:t>
      </w:r>
      <w:r w:rsidR="004E1543">
        <w:t>może dokonać również terenowy organ statutowy partii</w:t>
      </w:r>
      <w:r w:rsidR="00420FB4">
        <w:t xml:space="preserve"> lub organizacji</w:t>
      </w:r>
      <w:r w:rsidR="004E1543">
        <w:t>, jeśli jest do tego uprawniony na</w:t>
      </w:r>
      <w:r w:rsidR="00AE7335">
        <w:t> </w:t>
      </w:r>
      <w:r w:rsidR="004E1543">
        <w:t xml:space="preserve">podstawie statutu partii lub </w:t>
      </w:r>
      <w:r w:rsidR="00510FE3">
        <w:t xml:space="preserve">organizacji albo </w:t>
      </w:r>
      <w:r w:rsidR="004E1543">
        <w:t>otrzymał pisemne upoważnienie od</w:t>
      </w:r>
      <w:r w:rsidR="00AE7335">
        <w:t> </w:t>
      </w:r>
      <w:r w:rsidR="004E1543">
        <w:t>właściwego organu statutowego.</w:t>
      </w:r>
      <w:r w:rsidR="00701FFC" w:rsidRPr="00701FFC">
        <w:t xml:space="preserve"> </w:t>
      </w:r>
      <w:r w:rsidR="00701FFC">
        <w:t>Oznaczenie kandydat</w:t>
      </w:r>
      <w:r w:rsidR="00D20E41">
        <w:t>a</w:t>
      </w:r>
      <w:r w:rsidR="00701FFC">
        <w:t xml:space="preserve"> zgodnie ze zgłoszonym wnioskiem będzie uwzględnione na urzędowych obwieszczeniach o</w:t>
      </w:r>
      <w:r w:rsidR="00AE7335">
        <w:t> </w:t>
      </w:r>
      <w:r w:rsidR="00701FFC">
        <w:t>zarejestrowanych kandydat</w:t>
      </w:r>
      <w:r w:rsidR="00AE7335">
        <w:t>ach</w:t>
      </w:r>
      <w:r w:rsidR="00701FFC">
        <w:t xml:space="preserve"> na</w:t>
      </w:r>
      <w:r w:rsidR="00510FE3">
        <w:t xml:space="preserve"> </w:t>
      </w:r>
      <w:r w:rsidR="00AE7335">
        <w:t>wójta;</w:t>
      </w:r>
    </w:p>
    <w:p w:rsidR="00AE7335" w:rsidRPr="00AE7335" w:rsidRDefault="00AE7335" w:rsidP="00AE7335">
      <w:pPr>
        <w:spacing w:line="440" w:lineRule="exact"/>
        <w:ind w:left="851" w:hanging="425"/>
        <w:jc w:val="both"/>
        <w:rPr>
          <w:bCs/>
        </w:rPr>
      </w:pPr>
      <w:r w:rsidRPr="00AE7335">
        <w:rPr>
          <w:bCs/>
        </w:rPr>
        <w:lastRenderedPageBreak/>
        <w:t>— numery okręgów, w których komitet wyborczy zarejestrował listy kandydatów na</w:t>
      </w:r>
      <w:r>
        <w:rPr>
          <w:bCs/>
        </w:rPr>
        <w:t> </w:t>
      </w:r>
      <w:r w:rsidRPr="00AE7335">
        <w:rPr>
          <w:bCs/>
        </w:rPr>
        <w:t>radnych do rady gminy</w:t>
      </w:r>
      <w:r>
        <w:rPr>
          <w:bCs/>
        </w:rPr>
        <w:t>.</w:t>
      </w:r>
    </w:p>
    <w:p w:rsidR="009362B5" w:rsidRPr="009362B5" w:rsidRDefault="009362B5" w:rsidP="00D864BB">
      <w:pPr>
        <w:pStyle w:val="Tekstpodstawowywcity"/>
        <w:spacing w:line="440" w:lineRule="exact"/>
        <w:ind w:left="426" w:firstLine="0"/>
        <w:rPr>
          <w:i/>
        </w:rPr>
      </w:pPr>
      <w:r w:rsidRPr="009362B5">
        <w:rPr>
          <w:i/>
        </w:rPr>
        <w:t>Przykładowy wzór zgłoszenia kandydat</w:t>
      </w:r>
      <w:r w:rsidR="006A0E3C">
        <w:rPr>
          <w:i/>
        </w:rPr>
        <w:t>a</w:t>
      </w:r>
      <w:r w:rsidRPr="009362B5">
        <w:rPr>
          <w:i/>
        </w:rPr>
        <w:t xml:space="preserve"> </w:t>
      </w:r>
      <w:r w:rsidR="000E7C92">
        <w:rPr>
          <w:i/>
        </w:rPr>
        <w:t xml:space="preserve">na </w:t>
      </w:r>
      <w:r w:rsidR="006A0E3C">
        <w:rPr>
          <w:i/>
        </w:rPr>
        <w:t xml:space="preserve">wójta </w:t>
      </w:r>
      <w:r w:rsidRPr="009362B5">
        <w:rPr>
          <w:i/>
        </w:rPr>
        <w:t>stanowi załącznik nr 1 do</w:t>
      </w:r>
      <w:r w:rsidR="006A0E3C">
        <w:rPr>
          <w:i/>
        </w:rPr>
        <w:t xml:space="preserve"> </w:t>
      </w:r>
      <w:r w:rsidRPr="009362B5">
        <w:rPr>
          <w:i/>
        </w:rPr>
        <w:t>informacji</w:t>
      </w:r>
      <w:r>
        <w:rPr>
          <w:i/>
        </w:rPr>
        <w:t>.</w:t>
      </w:r>
    </w:p>
    <w:p w:rsidR="004E1543" w:rsidRPr="00DD4019" w:rsidRDefault="004E1543" w:rsidP="006A0E3C">
      <w:pPr>
        <w:pStyle w:val="Nagwek1"/>
        <w:numPr>
          <w:ilvl w:val="0"/>
          <w:numId w:val="18"/>
        </w:numPr>
        <w:spacing w:before="0" w:line="440" w:lineRule="exact"/>
        <w:ind w:left="425" w:hanging="425"/>
        <w:jc w:val="both"/>
        <w:rPr>
          <w:b w:val="0"/>
        </w:rPr>
      </w:pPr>
      <w:r w:rsidRPr="00DD4019">
        <w:rPr>
          <w:b w:val="0"/>
        </w:rPr>
        <w:t xml:space="preserve">Do zgłoszenia </w:t>
      </w:r>
      <w:r w:rsidR="00F6431D" w:rsidRPr="00DD4019">
        <w:rPr>
          <w:b w:val="0"/>
        </w:rPr>
        <w:t>kandydat</w:t>
      </w:r>
      <w:r w:rsidR="006A0E3C">
        <w:rPr>
          <w:b w:val="0"/>
        </w:rPr>
        <w:t>a</w:t>
      </w:r>
      <w:r w:rsidRPr="00DD4019">
        <w:rPr>
          <w:b w:val="0"/>
        </w:rPr>
        <w:t xml:space="preserve"> należy dołączyć:</w:t>
      </w:r>
    </w:p>
    <w:p w:rsidR="00AB7C3A" w:rsidRDefault="004E1543" w:rsidP="00D864BB">
      <w:pPr>
        <w:spacing w:line="440" w:lineRule="exact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1F7FED" w:rsidRPr="00881851">
        <w:t>postanowienie (kopię) o przyjęciu zawiadomieniu o utworzeniu komitetu wyborczego</w:t>
      </w:r>
      <w:r w:rsidR="001F7FED">
        <w:t xml:space="preserve"> przez Państwową Komisję Wyborczą lub właściwego komisarza wyborczego;</w:t>
      </w:r>
    </w:p>
    <w:p w:rsidR="001F7FED" w:rsidRDefault="001F7FED" w:rsidP="00D864BB">
      <w:pPr>
        <w:spacing w:line="440" w:lineRule="exact"/>
        <w:ind w:left="851" w:hanging="425"/>
        <w:jc w:val="both"/>
        <w:rPr>
          <w:bCs/>
        </w:rPr>
      </w:pPr>
      <w:r>
        <w:rPr>
          <w:b/>
          <w:bCs/>
        </w:rPr>
        <w:t>—</w:t>
      </w:r>
      <w:r>
        <w:rPr>
          <w:b/>
          <w:bCs/>
        </w:rPr>
        <w:tab/>
      </w:r>
      <w:r w:rsidRPr="00881851">
        <w:rPr>
          <w:bCs/>
        </w:rPr>
        <w:t>dokument stwierdzający ustanowienie pełnomocnika wyborczego z</w:t>
      </w:r>
      <w:r w:rsidRPr="001F7FED">
        <w:rPr>
          <w:bCs/>
        </w:rPr>
        <w:t xml:space="preserve"> podaniem jego nazwiska i dokładnego adresu zamieszkania </w:t>
      </w:r>
      <w:r w:rsidR="002073BD">
        <w:rPr>
          <w:bCs/>
        </w:rPr>
        <w:t>oraz</w:t>
      </w:r>
      <w:r w:rsidRPr="001F7FED">
        <w:rPr>
          <w:bCs/>
        </w:rPr>
        <w:t xml:space="preserve"> numeru ewidencyjnego PESEL</w:t>
      </w:r>
      <w:r>
        <w:rPr>
          <w:bCs/>
        </w:rPr>
        <w:t>;</w:t>
      </w:r>
    </w:p>
    <w:p w:rsidR="006E490C" w:rsidRPr="00881851" w:rsidRDefault="00881851" w:rsidP="00881851">
      <w:pPr>
        <w:spacing w:after="240" w:line="440" w:lineRule="exact"/>
        <w:ind w:left="425"/>
        <w:jc w:val="both"/>
        <w:rPr>
          <w:b/>
          <w:bCs/>
          <w:sz w:val="28"/>
          <w:szCs w:val="28"/>
        </w:rPr>
      </w:pPr>
      <w:r w:rsidRPr="00881851">
        <w:rPr>
          <w:b/>
          <w:bCs/>
          <w:sz w:val="28"/>
          <w:szCs w:val="28"/>
        </w:rPr>
        <w:t xml:space="preserve">Dołączenie </w:t>
      </w:r>
      <w:r w:rsidR="006E490C" w:rsidRPr="00881851">
        <w:rPr>
          <w:b/>
          <w:bCs/>
          <w:sz w:val="28"/>
          <w:szCs w:val="28"/>
        </w:rPr>
        <w:t xml:space="preserve">dwóch powyższych dokumentów </w:t>
      </w:r>
      <w:r w:rsidRPr="00881851">
        <w:rPr>
          <w:b/>
          <w:bCs/>
          <w:sz w:val="28"/>
          <w:szCs w:val="28"/>
        </w:rPr>
        <w:t xml:space="preserve">nie jest jednak obowiązkowe, gdyż </w:t>
      </w:r>
      <w:r w:rsidR="006E490C" w:rsidRPr="00881851">
        <w:rPr>
          <w:b/>
          <w:bCs/>
          <w:sz w:val="28"/>
          <w:szCs w:val="28"/>
        </w:rPr>
        <w:t xml:space="preserve">terytorialne komisje mają potwierdzenie faktów </w:t>
      </w:r>
      <w:r w:rsidRPr="00881851">
        <w:rPr>
          <w:b/>
          <w:bCs/>
          <w:sz w:val="28"/>
          <w:szCs w:val="28"/>
        </w:rPr>
        <w:t xml:space="preserve">z nich wynikających </w:t>
      </w:r>
      <w:r w:rsidR="006E490C" w:rsidRPr="00881851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> </w:t>
      </w:r>
      <w:r w:rsidR="006E490C" w:rsidRPr="00881851">
        <w:rPr>
          <w:b/>
          <w:bCs/>
          <w:sz w:val="28"/>
          <w:szCs w:val="28"/>
        </w:rPr>
        <w:t>systemie informatycznym</w:t>
      </w:r>
      <w:r w:rsidRPr="00881851">
        <w:rPr>
          <w:b/>
          <w:bCs/>
          <w:sz w:val="28"/>
          <w:szCs w:val="28"/>
        </w:rPr>
        <w:t xml:space="preserve"> wspierającym pracę organów wyborczych.</w:t>
      </w:r>
    </w:p>
    <w:p w:rsidR="004E1543" w:rsidRDefault="00701FFC" w:rsidP="00D864BB">
      <w:pPr>
        <w:spacing w:line="440" w:lineRule="exact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F6431D">
        <w:rPr>
          <w:b/>
          <w:bCs/>
        </w:rPr>
        <w:t>u</w:t>
      </w:r>
      <w:r w:rsidR="004E1543">
        <w:rPr>
          <w:b/>
          <w:bCs/>
        </w:rPr>
        <w:t>poważnienie wystawione przez pełnomocnika wyborczego komitetu wyborczego</w:t>
      </w:r>
      <w:r w:rsidR="004E1543">
        <w:t xml:space="preserve"> do zgłoszenia </w:t>
      </w:r>
      <w:r w:rsidR="00F6431D">
        <w:t>kandydat</w:t>
      </w:r>
      <w:r w:rsidR="00AE7335">
        <w:t>a</w:t>
      </w:r>
      <w:r w:rsidR="004E1543">
        <w:t xml:space="preserve">, </w:t>
      </w:r>
      <w:r w:rsidR="004E1543">
        <w:rPr>
          <w:b/>
          <w:bCs/>
        </w:rPr>
        <w:t xml:space="preserve">jeżeli zgłoszenia </w:t>
      </w:r>
      <w:r w:rsidR="00F6431D" w:rsidRPr="00F6431D">
        <w:rPr>
          <w:b/>
        </w:rPr>
        <w:t>kandydat</w:t>
      </w:r>
      <w:r w:rsidR="006A0E3C">
        <w:rPr>
          <w:b/>
        </w:rPr>
        <w:t>a</w:t>
      </w:r>
      <w:r w:rsidR="00F6431D">
        <w:rPr>
          <w:b/>
          <w:bCs/>
        </w:rPr>
        <w:t xml:space="preserve"> </w:t>
      </w:r>
      <w:r w:rsidR="00FD7833">
        <w:rPr>
          <w:b/>
          <w:bCs/>
        </w:rPr>
        <w:t>dokonuje</w:t>
      </w:r>
      <w:r w:rsidR="004E1543">
        <w:rPr>
          <w:b/>
          <w:bCs/>
        </w:rPr>
        <w:t xml:space="preserve"> osoba przez niego upoważniona</w:t>
      </w:r>
      <w:r w:rsidR="004E1543">
        <w:t xml:space="preserve"> (zob. pkt </w:t>
      </w:r>
      <w:r w:rsidR="001F7FED">
        <w:t>4</w:t>
      </w:r>
      <w:r w:rsidR="004E1543">
        <w:t>);</w:t>
      </w:r>
    </w:p>
    <w:p w:rsidR="004E1543" w:rsidRDefault="004E1543" w:rsidP="00D864BB">
      <w:pPr>
        <w:spacing w:line="440" w:lineRule="exact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F6431D" w:rsidRPr="00F6431D">
        <w:rPr>
          <w:bCs/>
        </w:rPr>
        <w:t>e</w:t>
      </w:r>
      <w:r>
        <w:t xml:space="preserve">wentualny </w:t>
      </w:r>
      <w:r>
        <w:rPr>
          <w:b/>
          <w:bCs/>
        </w:rPr>
        <w:t>wniosek o oznaczenie kandydat</w:t>
      </w:r>
      <w:r w:rsidR="00D20E41">
        <w:rPr>
          <w:b/>
          <w:bCs/>
        </w:rPr>
        <w:t>a</w:t>
      </w:r>
      <w:r>
        <w:t xml:space="preserve"> nazwą </w:t>
      </w:r>
      <w:r w:rsidR="001F7FED">
        <w:t xml:space="preserve">lub skrótem nazwy </w:t>
      </w:r>
      <w:r>
        <w:t>popierającej partii</w:t>
      </w:r>
      <w:r w:rsidR="001F7FED">
        <w:t xml:space="preserve"> lub organizacji społecznej</w:t>
      </w:r>
      <w:r>
        <w:t xml:space="preserve">, </w:t>
      </w:r>
      <w:r w:rsidR="00FD7833">
        <w:t>jeżeli</w:t>
      </w:r>
      <w:r>
        <w:t xml:space="preserve"> wniosek ten nie został zawarty w treści zgłoszenia;</w:t>
      </w:r>
    </w:p>
    <w:p w:rsidR="004E1543" w:rsidRDefault="004E1543" w:rsidP="00D864BB">
      <w:pPr>
        <w:spacing w:line="440" w:lineRule="exact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F6431D">
        <w:rPr>
          <w:b/>
          <w:bCs/>
        </w:rPr>
        <w:t>p</w:t>
      </w:r>
      <w:r>
        <w:rPr>
          <w:b/>
          <w:bCs/>
        </w:rPr>
        <w:t>ism</w:t>
      </w:r>
      <w:r w:rsidR="00D20E41">
        <w:rPr>
          <w:b/>
          <w:bCs/>
        </w:rPr>
        <w:t>o</w:t>
      </w:r>
      <w:r>
        <w:rPr>
          <w:b/>
          <w:bCs/>
        </w:rPr>
        <w:t xml:space="preserve"> organ</w:t>
      </w:r>
      <w:r w:rsidR="00D20E41">
        <w:rPr>
          <w:b/>
          <w:bCs/>
        </w:rPr>
        <w:t>u</w:t>
      </w:r>
      <w:r>
        <w:rPr>
          <w:b/>
          <w:bCs/>
        </w:rPr>
        <w:t xml:space="preserve"> statutow</w:t>
      </w:r>
      <w:r w:rsidR="00D20E41">
        <w:rPr>
          <w:b/>
          <w:bCs/>
        </w:rPr>
        <w:t>ego</w:t>
      </w:r>
      <w:r>
        <w:rPr>
          <w:b/>
          <w:bCs/>
        </w:rPr>
        <w:t xml:space="preserve"> partii polityczn</w:t>
      </w:r>
      <w:r w:rsidR="00D20E41">
        <w:rPr>
          <w:b/>
          <w:bCs/>
        </w:rPr>
        <w:t>ej</w:t>
      </w:r>
      <w:r w:rsidR="001F7FED">
        <w:rPr>
          <w:b/>
          <w:bCs/>
        </w:rPr>
        <w:t>/organizacji społeczn</w:t>
      </w:r>
      <w:r w:rsidR="00D20E41">
        <w:rPr>
          <w:b/>
          <w:bCs/>
        </w:rPr>
        <w:t>ej</w:t>
      </w:r>
      <w:r w:rsidR="001F7FED">
        <w:rPr>
          <w:b/>
          <w:bCs/>
        </w:rPr>
        <w:t xml:space="preserve"> </w:t>
      </w:r>
      <w:r>
        <w:rPr>
          <w:b/>
          <w:bCs/>
        </w:rPr>
        <w:t xml:space="preserve">potwierdzające poparcie </w:t>
      </w:r>
      <w:r>
        <w:t>dla kandydat</w:t>
      </w:r>
      <w:r w:rsidR="00D20E41">
        <w:t>a</w:t>
      </w:r>
      <w:r w:rsidR="002073BD">
        <w:t>,</w:t>
      </w:r>
      <w:r w:rsidR="00FD7833">
        <w:t xml:space="preserve"> </w:t>
      </w:r>
      <w:r w:rsidR="00E325B7" w:rsidRPr="002073BD">
        <w:t>jeżeli osoba zgłaszająca wnosi o</w:t>
      </w:r>
      <w:r w:rsidR="003219F4">
        <w:t> </w:t>
      </w:r>
      <w:r w:rsidR="00E325B7" w:rsidRPr="002073BD">
        <w:t>oznaczenie kandydat</w:t>
      </w:r>
      <w:r w:rsidR="00D20E41">
        <w:t>a</w:t>
      </w:r>
      <w:r w:rsidR="00E325B7" w:rsidRPr="002073BD">
        <w:t xml:space="preserve"> wskazanym poparciem partii lub organizacji</w:t>
      </w:r>
      <w:r w:rsidR="00E325B7">
        <w:t xml:space="preserve"> </w:t>
      </w:r>
      <w:r w:rsidR="00FD7833">
        <w:t xml:space="preserve">(zob. pkt </w:t>
      </w:r>
      <w:r w:rsidR="001F7FED">
        <w:t>5</w:t>
      </w:r>
      <w:r w:rsidR="00FD7833">
        <w:t>)</w:t>
      </w:r>
      <w:r>
        <w:t>;</w:t>
      </w:r>
    </w:p>
    <w:p w:rsidR="004E1543" w:rsidRDefault="004E1543" w:rsidP="00D864BB">
      <w:pPr>
        <w:spacing w:line="440" w:lineRule="exact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780564">
        <w:rPr>
          <w:b/>
          <w:bCs/>
        </w:rPr>
        <w:t>p</w:t>
      </w:r>
      <w:r>
        <w:rPr>
          <w:b/>
          <w:bCs/>
        </w:rPr>
        <w:t>isemn</w:t>
      </w:r>
      <w:r w:rsidR="00E325B7">
        <w:rPr>
          <w:b/>
          <w:bCs/>
        </w:rPr>
        <w:t>e</w:t>
      </w:r>
      <w:r>
        <w:rPr>
          <w:b/>
          <w:bCs/>
        </w:rPr>
        <w:t xml:space="preserve"> </w:t>
      </w:r>
      <w:r w:rsidR="00E325B7">
        <w:rPr>
          <w:b/>
          <w:bCs/>
        </w:rPr>
        <w:t xml:space="preserve">oświadczenie </w:t>
      </w:r>
      <w:r>
        <w:rPr>
          <w:b/>
          <w:bCs/>
        </w:rPr>
        <w:t xml:space="preserve">kandydata </w:t>
      </w:r>
      <w:r w:rsidR="00E325B7">
        <w:rPr>
          <w:b/>
          <w:bCs/>
        </w:rPr>
        <w:t xml:space="preserve">o wyrażeniu zgody </w:t>
      </w:r>
      <w:r>
        <w:rPr>
          <w:b/>
          <w:bCs/>
        </w:rPr>
        <w:t>na</w:t>
      </w:r>
      <w:r w:rsidR="00D20E41">
        <w:rPr>
          <w:b/>
          <w:bCs/>
        </w:rPr>
        <w:t xml:space="preserve"> </w:t>
      </w:r>
      <w:r>
        <w:rPr>
          <w:b/>
          <w:bCs/>
        </w:rPr>
        <w:t>kandydowanie</w:t>
      </w:r>
      <w:r>
        <w:t xml:space="preserve"> w</w:t>
      </w:r>
      <w:r w:rsidR="00D20E41">
        <w:t> </w:t>
      </w:r>
      <w:r>
        <w:t>wyborach do</w:t>
      </w:r>
      <w:r w:rsidR="00CA4DD9">
        <w:t xml:space="preserve"> </w:t>
      </w:r>
      <w:r w:rsidR="00E325B7">
        <w:t>danej rady</w:t>
      </w:r>
      <w:r w:rsidR="00CA4DD9">
        <w:t xml:space="preserve"> </w:t>
      </w:r>
      <w:r>
        <w:t xml:space="preserve">zarządzonych na dzień </w:t>
      </w:r>
      <w:r w:rsidR="00E325B7">
        <w:t xml:space="preserve">16 listopada </w:t>
      </w:r>
      <w:r w:rsidR="00CA4DD9">
        <w:t xml:space="preserve">2014 </w:t>
      </w:r>
      <w:r>
        <w:t xml:space="preserve">r. </w:t>
      </w:r>
      <w:r w:rsidR="00E325B7" w:rsidRPr="002D2537">
        <w:rPr>
          <w:b/>
        </w:rPr>
        <w:t>oraz o</w:t>
      </w:r>
      <w:r w:rsidR="00D20E41">
        <w:rPr>
          <w:b/>
        </w:rPr>
        <w:t> </w:t>
      </w:r>
      <w:r w:rsidR="00E325B7" w:rsidRPr="002D2537">
        <w:rPr>
          <w:b/>
        </w:rPr>
        <w:t xml:space="preserve">posiadaniu prawa wybieralności </w:t>
      </w:r>
      <w:r w:rsidR="006A0E3C">
        <w:rPr>
          <w:b/>
        </w:rPr>
        <w:t>na wójta</w:t>
      </w:r>
      <w:r>
        <w:t>.</w:t>
      </w:r>
    </w:p>
    <w:p w:rsidR="004E1543" w:rsidRDefault="00740F42" w:rsidP="00D864BB">
      <w:pPr>
        <w:pStyle w:val="Tekstpodstawowywcity3"/>
        <w:spacing w:line="440" w:lineRule="exact"/>
      </w:pPr>
      <w:r>
        <w:t xml:space="preserve">Oświadczenie </w:t>
      </w:r>
      <w:r w:rsidR="004E1543">
        <w:t>powinn</w:t>
      </w:r>
      <w:r>
        <w:t>o</w:t>
      </w:r>
      <w:r w:rsidR="004E1543">
        <w:t xml:space="preserve"> zawierać: </w:t>
      </w:r>
      <w:r>
        <w:t xml:space="preserve">wskazanie </w:t>
      </w:r>
      <w:r w:rsidR="006A0E3C">
        <w:t xml:space="preserve">funkcji, na </w:t>
      </w:r>
      <w:r>
        <w:t>któr</w:t>
      </w:r>
      <w:r w:rsidR="006A0E3C">
        <w:t>ą</w:t>
      </w:r>
      <w:r>
        <w:t xml:space="preserve"> kandydat wyraża zgodę na kandydowanie oraz nazwy komitetu wyborczego, z</w:t>
      </w:r>
      <w:r w:rsidR="006A0E3C">
        <w:t xml:space="preserve"> </w:t>
      </w:r>
      <w:r>
        <w:t xml:space="preserve">którego </w:t>
      </w:r>
      <w:r w:rsidR="006A0E3C">
        <w:t xml:space="preserve">zgłoszenia </w:t>
      </w:r>
      <w:r>
        <w:t>kandydat zgadza się kandydować, imię (imiona), nazwisko, nazwisko rodowe, imiona rodziców, datę i miejsce urodzenia, obywatelstwo oraz numer ewidencyjny PESEL kandydata, a także wskazanie jego przynależności do partii politycznej</w:t>
      </w:r>
      <w:r w:rsidR="004E1543">
        <w:t xml:space="preserve"> lub</w:t>
      </w:r>
      <w:r w:rsidR="006A0E3C">
        <w:t> </w:t>
      </w:r>
      <w:r w:rsidR="004E1543">
        <w:t xml:space="preserve">stwierdzenie, że nie należy do partii politycznej. </w:t>
      </w:r>
      <w:r w:rsidR="00881851">
        <w:t xml:space="preserve">W zgodzie na kandydowanie kandydat powinien podać także adres zamieszkania. </w:t>
      </w:r>
      <w:r w:rsidR="004E1543">
        <w:t>Zgodę na</w:t>
      </w:r>
      <w:r w:rsidR="006A0E3C">
        <w:t xml:space="preserve"> </w:t>
      </w:r>
      <w:r w:rsidR="004E1543">
        <w:t xml:space="preserve">kandydowanie </w:t>
      </w:r>
      <w:r w:rsidR="004E1543">
        <w:lastRenderedPageBreak/>
        <w:t>kandydat opatruje datą i własnoręcznym podpisem (art.</w:t>
      </w:r>
      <w:r>
        <w:t xml:space="preserve"> 4</w:t>
      </w:r>
      <w:r w:rsidR="006A0E3C">
        <w:t>79</w:t>
      </w:r>
      <w:r>
        <w:t xml:space="preserve"> § 2</w:t>
      </w:r>
      <w:r w:rsidR="006A0E3C">
        <w:t xml:space="preserve"> pkt 1</w:t>
      </w:r>
      <w:r w:rsidR="004E1543">
        <w:t>);</w:t>
      </w:r>
      <w:r w:rsidR="009362B5">
        <w:t xml:space="preserve"> </w:t>
      </w:r>
      <w:r w:rsidR="009362B5" w:rsidRPr="009362B5">
        <w:rPr>
          <w:i/>
        </w:rPr>
        <w:t>Przykładowy wzór zgody na</w:t>
      </w:r>
      <w:r>
        <w:rPr>
          <w:i/>
        </w:rPr>
        <w:t xml:space="preserve"> </w:t>
      </w:r>
      <w:r w:rsidR="009362B5" w:rsidRPr="009362B5">
        <w:rPr>
          <w:i/>
        </w:rPr>
        <w:t xml:space="preserve">kandydowanie stanowi załącznik nr </w:t>
      </w:r>
      <w:r w:rsidR="006A0E3C">
        <w:rPr>
          <w:i/>
        </w:rPr>
        <w:t>2</w:t>
      </w:r>
      <w:r w:rsidR="009362B5" w:rsidRPr="009362B5">
        <w:rPr>
          <w:i/>
        </w:rPr>
        <w:t xml:space="preserve"> do</w:t>
      </w:r>
      <w:r>
        <w:rPr>
          <w:i/>
        </w:rPr>
        <w:t xml:space="preserve"> </w:t>
      </w:r>
      <w:r w:rsidR="009362B5" w:rsidRPr="009362B5">
        <w:rPr>
          <w:i/>
        </w:rPr>
        <w:t>informacji</w:t>
      </w:r>
      <w:r w:rsidR="00FD7833">
        <w:rPr>
          <w:i/>
        </w:rPr>
        <w:t>;</w:t>
      </w:r>
    </w:p>
    <w:p w:rsidR="004E1543" w:rsidRDefault="00780564" w:rsidP="00D864BB">
      <w:pPr>
        <w:numPr>
          <w:ilvl w:val="0"/>
          <w:numId w:val="4"/>
        </w:numPr>
        <w:spacing w:line="440" w:lineRule="exact"/>
        <w:jc w:val="both"/>
        <w:rPr>
          <w:b/>
          <w:bCs/>
        </w:rPr>
      </w:pPr>
      <w:r>
        <w:rPr>
          <w:b/>
          <w:bCs/>
        </w:rPr>
        <w:t>o</w:t>
      </w:r>
      <w:r w:rsidR="004E1543">
        <w:rPr>
          <w:b/>
          <w:bCs/>
        </w:rPr>
        <w:t>świadczenie kandydata</w:t>
      </w:r>
      <w:r w:rsidR="004E1543">
        <w:t xml:space="preserve"> </w:t>
      </w:r>
      <w:r w:rsidR="00E334DD" w:rsidRPr="00E334DD">
        <w:rPr>
          <w:b/>
        </w:rPr>
        <w:t>— obywatela polskiego</w:t>
      </w:r>
      <w:r w:rsidR="00E334DD">
        <w:t xml:space="preserve"> </w:t>
      </w:r>
      <w:r w:rsidR="004E1543">
        <w:rPr>
          <w:b/>
          <w:bCs/>
        </w:rPr>
        <w:t>urodzonego przed dniem 1</w:t>
      </w:r>
      <w:r w:rsidR="00D20E41">
        <w:rPr>
          <w:b/>
          <w:bCs/>
        </w:rPr>
        <w:t> </w:t>
      </w:r>
      <w:r w:rsidR="004E1543">
        <w:rPr>
          <w:b/>
          <w:bCs/>
        </w:rPr>
        <w:t>sierpnia 1972 r.</w:t>
      </w:r>
      <w:r w:rsidR="004E1543" w:rsidRPr="00C161CF">
        <w:rPr>
          <w:bCs/>
        </w:rPr>
        <w:t xml:space="preserve"> </w:t>
      </w:r>
      <w:r w:rsidR="00C161CF" w:rsidRPr="00C161CF">
        <w:rPr>
          <w:bCs/>
        </w:rPr>
        <w:t>w przedmiocie</w:t>
      </w:r>
      <w:r w:rsidR="004E1543">
        <w:t xml:space="preserve"> pracy lub służby w organach bezpieczeństwa państwa lub współpracy z tymi organami w okresie od dnia 22</w:t>
      </w:r>
      <w:r w:rsidR="00F27D96">
        <w:t> </w:t>
      </w:r>
      <w:r w:rsidR="004E1543">
        <w:t>lipca 1944 r. do dnia 31 lipca 1990 r.</w:t>
      </w:r>
    </w:p>
    <w:p w:rsidR="00A4075E" w:rsidRDefault="004E1543" w:rsidP="00D864BB">
      <w:pPr>
        <w:spacing w:line="440" w:lineRule="exact"/>
        <w:ind w:left="851"/>
        <w:jc w:val="both"/>
      </w:pPr>
      <w:r>
        <w:t>Oświadczenie składa się według wzoru stanowiącego załącznik Nr 1a do ustawy z dnia 18 października 2006 r. o ujawnianiu informacji o dokumentach organów bezpieczeństwa państwa z lat 1944-1990 oraz</w:t>
      </w:r>
      <w:r w:rsidR="00AE7335">
        <w:t xml:space="preserve"> </w:t>
      </w:r>
      <w:r>
        <w:t xml:space="preserve">treści tych dokumentów — art. </w:t>
      </w:r>
      <w:r w:rsidR="00881851">
        <w:t>479</w:t>
      </w:r>
      <w:r>
        <w:t xml:space="preserve"> </w:t>
      </w:r>
      <w:r w:rsidR="00AB7218">
        <w:t>§</w:t>
      </w:r>
      <w:r w:rsidR="00881851">
        <w:t> 2</w:t>
      </w:r>
      <w:r>
        <w:t xml:space="preserve"> pkt </w:t>
      </w:r>
      <w:r w:rsidR="00881851">
        <w:t>2</w:t>
      </w:r>
      <w:r>
        <w:t xml:space="preserve">. </w:t>
      </w:r>
      <w:r w:rsidR="00FD7833" w:rsidRPr="00FD7833">
        <w:rPr>
          <w:b/>
        </w:rPr>
        <w:t>Kandydat, który nie pracował</w:t>
      </w:r>
      <w:r w:rsidR="00C161CF">
        <w:rPr>
          <w:b/>
        </w:rPr>
        <w:t xml:space="preserve"> albo</w:t>
      </w:r>
      <w:r w:rsidR="00FD7833" w:rsidRPr="00FD7833">
        <w:rPr>
          <w:b/>
        </w:rPr>
        <w:t xml:space="preserve"> nie pełnił służby </w:t>
      </w:r>
      <w:r w:rsidR="00F27D96">
        <w:rPr>
          <w:b/>
        </w:rPr>
        <w:t>albo</w:t>
      </w:r>
      <w:r w:rsidR="00FD7833" w:rsidRPr="00FD7833">
        <w:rPr>
          <w:b/>
        </w:rPr>
        <w:t xml:space="preserve"> nie był współpracownikiem</w:t>
      </w:r>
      <w:r w:rsidR="00FD7833">
        <w:t xml:space="preserve"> organów bezpieczeństwa państwa w okresie od dnia 22 lipca 1944 r. do dnia 31</w:t>
      </w:r>
      <w:r w:rsidR="00222FC9">
        <w:t> </w:t>
      </w:r>
      <w:r w:rsidR="00FD7833">
        <w:t xml:space="preserve">lipca 1990 r. </w:t>
      </w:r>
      <w:r w:rsidR="00FD7833" w:rsidRPr="00A4075E">
        <w:rPr>
          <w:b/>
        </w:rPr>
        <w:t>wypełnia tylko pierwsz</w:t>
      </w:r>
      <w:r w:rsidR="001E32CC">
        <w:rPr>
          <w:b/>
        </w:rPr>
        <w:t>ą</w:t>
      </w:r>
      <w:r w:rsidR="00FD7833" w:rsidRPr="00A4075E">
        <w:rPr>
          <w:b/>
        </w:rPr>
        <w:t xml:space="preserve"> stronę</w:t>
      </w:r>
      <w:r w:rsidR="00FD7833">
        <w:t xml:space="preserve"> części A formularza oświadczenia lustracyjnego</w:t>
      </w:r>
      <w:r w:rsidR="00A4075E">
        <w:t xml:space="preserve">, pozostawiając puste (niewypełnione) pozostałe strony. Prawidłowe wypełnienie polega na podaniu wymaganych informacji o charakterze osobowo-ewidencyjnym oraz </w:t>
      </w:r>
      <w:r w:rsidR="00A4075E" w:rsidRPr="00A4075E">
        <w:rPr>
          <w:b/>
        </w:rPr>
        <w:t>podkreśleniu</w:t>
      </w:r>
      <w:r w:rsidR="00A4075E">
        <w:rPr>
          <w:b/>
        </w:rPr>
        <w:t xml:space="preserve"> </w:t>
      </w:r>
      <w:r w:rsidR="00A4075E">
        <w:t xml:space="preserve">właściwej treści oświadczenia (np. </w:t>
      </w:r>
      <w:r w:rsidR="00A4075E" w:rsidRPr="00A4075E">
        <w:rPr>
          <w:u w:val="single"/>
        </w:rPr>
        <w:t>nie pracowałem</w:t>
      </w:r>
      <w:r w:rsidR="00A4075E">
        <w:t>/nie pracowałam, itd.</w:t>
      </w:r>
      <w:r w:rsidR="00222FC9">
        <w:t>)</w:t>
      </w:r>
    </w:p>
    <w:p w:rsidR="00A4075E" w:rsidRDefault="00A4075E" w:rsidP="00D864BB">
      <w:pPr>
        <w:spacing w:line="440" w:lineRule="exact"/>
        <w:ind w:left="851"/>
        <w:jc w:val="both"/>
      </w:pPr>
      <w:r>
        <w:t xml:space="preserve">Kandydat, który </w:t>
      </w:r>
      <w:r w:rsidRPr="00FD7833">
        <w:rPr>
          <w:b/>
        </w:rPr>
        <w:t>odpowiednio pracował, pełnił służb</w:t>
      </w:r>
      <w:r>
        <w:rPr>
          <w:b/>
        </w:rPr>
        <w:t>ę</w:t>
      </w:r>
      <w:r w:rsidRPr="00FD7833">
        <w:rPr>
          <w:b/>
        </w:rPr>
        <w:t xml:space="preserve"> </w:t>
      </w:r>
      <w:r>
        <w:rPr>
          <w:b/>
        </w:rPr>
        <w:t xml:space="preserve">lub </w:t>
      </w:r>
      <w:r w:rsidRPr="00FD7833">
        <w:rPr>
          <w:b/>
        </w:rPr>
        <w:t>był współpracownikiem</w:t>
      </w:r>
      <w:r>
        <w:t xml:space="preserve"> organów bezpieczeństwa państwa w okresie od dnia 22 lipca 1944 r. do dnia 31 lipca 1990 r. </w:t>
      </w:r>
      <w:r w:rsidRPr="00A4075E">
        <w:t>wypełnia</w:t>
      </w:r>
      <w:r>
        <w:t xml:space="preserve"> następną stronę części A formularza oświadczenia lustracyjnego oraz część B.</w:t>
      </w:r>
    </w:p>
    <w:p w:rsidR="004E1543" w:rsidRDefault="004E1543" w:rsidP="00D864BB">
      <w:pPr>
        <w:spacing w:line="440" w:lineRule="exact"/>
        <w:ind w:left="851"/>
        <w:jc w:val="both"/>
      </w:pPr>
      <w:r>
        <w:rPr>
          <w:i/>
          <w:iCs/>
        </w:rPr>
        <w:t xml:space="preserve">Wzór </w:t>
      </w:r>
      <w:r w:rsidR="00FD7833">
        <w:rPr>
          <w:i/>
          <w:iCs/>
        </w:rPr>
        <w:t xml:space="preserve">oświadczenia lustracyjnego </w:t>
      </w:r>
      <w:r>
        <w:rPr>
          <w:i/>
          <w:iCs/>
        </w:rPr>
        <w:t xml:space="preserve">stanowi załącznik Nr </w:t>
      </w:r>
      <w:r w:rsidR="006A0E3C">
        <w:rPr>
          <w:i/>
          <w:iCs/>
        </w:rPr>
        <w:t>3</w:t>
      </w:r>
      <w:r>
        <w:rPr>
          <w:i/>
          <w:iCs/>
        </w:rPr>
        <w:t xml:space="preserve"> do informacji.</w:t>
      </w:r>
    </w:p>
    <w:p w:rsidR="00770618" w:rsidRDefault="004E1543" w:rsidP="00D864BB">
      <w:pPr>
        <w:spacing w:line="440" w:lineRule="exact"/>
        <w:ind w:left="851"/>
        <w:jc w:val="both"/>
      </w:pPr>
      <w:r>
        <w:t>Jeżeli kandydat uprzednio złożył oświadczenie według wskazanego wyżej wzoru</w:t>
      </w:r>
      <w:r w:rsidR="00770618">
        <w:t>,</w:t>
      </w:r>
      <w:r>
        <w:t xml:space="preserve"> zamiast oświadczenia składa informację o złożeniu oświadczenia, według wzoru stanowiącego załącznik Nr 2a do powołanej ustawy. </w:t>
      </w:r>
    </w:p>
    <w:p w:rsidR="004E1543" w:rsidRDefault="004E1543" w:rsidP="00D864BB">
      <w:pPr>
        <w:spacing w:line="440" w:lineRule="exact"/>
        <w:ind w:left="851"/>
        <w:jc w:val="both"/>
        <w:rPr>
          <w:i/>
          <w:iCs/>
        </w:rPr>
      </w:pPr>
      <w:r>
        <w:rPr>
          <w:i/>
          <w:iCs/>
        </w:rPr>
        <w:t xml:space="preserve">Wzór ten stanowi załącznik Nr </w:t>
      </w:r>
      <w:r w:rsidR="006A0E3C">
        <w:rPr>
          <w:i/>
          <w:iCs/>
        </w:rPr>
        <w:t>4</w:t>
      </w:r>
      <w:r>
        <w:rPr>
          <w:i/>
          <w:iCs/>
        </w:rPr>
        <w:t xml:space="preserve"> do informacji.</w:t>
      </w:r>
    </w:p>
    <w:p w:rsidR="00A4075E" w:rsidRDefault="00A4075E" w:rsidP="00D864BB">
      <w:pPr>
        <w:spacing w:line="440" w:lineRule="exact"/>
        <w:ind w:left="851"/>
        <w:jc w:val="both"/>
        <w:rPr>
          <w:iCs/>
        </w:rPr>
      </w:pPr>
      <w:r w:rsidRPr="001E32CC">
        <w:rPr>
          <w:b/>
          <w:iCs/>
        </w:rPr>
        <w:t>Z obowiązku złożenia oświadczenia lustracyjnego lub informacji o złożeni</w:t>
      </w:r>
      <w:r w:rsidR="00222FC9" w:rsidRPr="001E32CC">
        <w:rPr>
          <w:b/>
          <w:iCs/>
        </w:rPr>
        <w:t>u</w:t>
      </w:r>
      <w:r w:rsidRPr="001E32CC">
        <w:rPr>
          <w:b/>
          <w:iCs/>
        </w:rPr>
        <w:t xml:space="preserve"> oświadczenia</w:t>
      </w:r>
      <w:r>
        <w:rPr>
          <w:iCs/>
        </w:rPr>
        <w:t xml:space="preserve"> </w:t>
      </w:r>
      <w:r w:rsidRPr="00B31DA8">
        <w:rPr>
          <w:b/>
          <w:iCs/>
        </w:rPr>
        <w:t>zwolni</w:t>
      </w:r>
      <w:r w:rsidR="00B31DA8" w:rsidRPr="00B31DA8">
        <w:rPr>
          <w:b/>
          <w:iCs/>
        </w:rPr>
        <w:t>e</w:t>
      </w:r>
      <w:r w:rsidRPr="00B31DA8">
        <w:rPr>
          <w:b/>
          <w:iCs/>
        </w:rPr>
        <w:t>n</w:t>
      </w:r>
      <w:r w:rsidR="00B31DA8" w:rsidRPr="00B31DA8">
        <w:rPr>
          <w:b/>
          <w:iCs/>
        </w:rPr>
        <w:t>i</w:t>
      </w:r>
      <w:r w:rsidRPr="00B31DA8">
        <w:rPr>
          <w:b/>
          <w:iCs/>
        </w:rPr>
        <w:t xml:space="preserve"> </w:t>
      </w:r>
      <w:r w:rsidR="00B31DA8" w:rsidRPr="00B31DA8">
        <w:rPr>
          <w:b/>
          <w:iCs/>
        </w:rPr>
        <w:t xml:space="preserve">są </w:t>
      </w:r>
      <w:r w:rsidRPr="00B31DA8">
        <w:rPr>
          <w:b/>
          <w:iCs/>
        </w:rPr>
        <w:t>kandyda</w:t>
      </w:r>
      <w:r w:rsidR="00B31DA8" w:rsidRPr="00B31DA8">
        <w:rPr>
          <w:b/>
          <w:iCs/>
        </w:rPr>
        <w:t>ci</w:t>
      </w:r>
      <w:r w:rsidRPr="00B31DA8">
        <w:rPr>
          <w:b/>
          <w:iCs/>
        </w:rPr>
        <w:t xml:space="preserve"> urodz</w:t>
      </w:r>
      <w:r w:rsidR="00B31DA8" w:rsidRPr="00B31DA8">
        <w:rPr>
          <w:b/>
          <w:iCs/>
        </w:rPr>
        <w:t>eni</w:t>
      </w:r>
      <w:r w:rsidRPr="00B31DA8">
        <w:rPr>
          <w:b/>
          <w:iCs/>
        </w:rPr>
        <w:t xml:space="preserve"> 1 sierpnia 1972 r. i później</w:t>
      </w:r>
      <w:r>
        <w:rPr>
          <w:iCs/>
        </w:rPr>
        <w:t>.</w:t>
      </w:r>
    </w:p>
    <w:p w:rsidR="004E1543" w:rsidRPr="00DD4019" w:rsidRDefault="00D21988" w:rsidP="00DD4019">
      <w:pPr>
        <w:pStyle w:val="Nagwek1"/>
        <w:keepNext w:val="0"/>
        <w:numPr>
          <w:ilvl w:val="0"/>
          <w:numId w:val="18"/>
        </w:numPr>
        <w:spacing w:before="0" w:line="440" w:lineRule="exact"/>
        <w:ind w:left="426" w:hanging="426"/>
        <w:jc w:val="both"/>
        <w:rPr>
          <w:b w:val="0"/>
        </w:rPr>
      </w:pPr>
      <w:r w:rsidRPr="00D21988">
        <w:rPr>
          <w:b w:val="0"/>
        </w:rPr>
        <w:t>Po dokonaniu zgłoszenia zmian</w:t>
      </w:r>
      <w:r w:rsidR="00D050E4">
        <w:rPr>
          <w:b w:val="0"/>
        </w:rPr>
        <w:t>a</w:t>
      </w:r>
      <w:r w:rsidRPr="00D21988">
        <w:rPr>
          <w:b w:val="0"/>
        </w:rPr>
        <w:t xml:space="preserve"> kandydat</w:t>
      </w:r>
      <w:r w:rsidR="00310808">
        <w:rPr>
          <w:b w:val="0"/>
        </w:rPr>
        <w:t xml:space="preserve">a </w:t>
      </w:r>
      <w:r w:rsidR="00D20E41">
        <w:rPr>
          <w:b w:val="0"/>
        </w:rPr>
        <w:t>jest</w:t>
      </w:r>
      <w:r w:rsidRPr="00D21988">
        <w:rPr>
          <w:b w:val="0"/>
        </w:rPr>
        <w:t xml:space="preserve"> niedopuszczaln</w:t>
      </w:r>
      <w:r w:rsidR="00144B55">
        <w:rPr>
          <w:b w:val="0"/>
        </w:rPr>
        <w:t>a</w:t>
      </w:r>
      <w:r w:rsidRPr="00DD4019">
        <w:rPr>
          <w:b w:val="0"/>
        </w:rPr>
        <w:t xml:space="preserve"> </w:t>
      </w:r>
      <w:r w:rsidR="004E1543" w:rsidRPr="00DD4019">
        <w:rPr>
          <w:b w:val="0"/>
        </w:rPr>
        <w:t xml:space="preserve">(art. </w:t>
      </w:r>
      <w:r>
        <w:rPr>
          <w:b w:val="0"/>
        </w:rPr>
        <w:t>428 § 4</w:t>
      </w:r>
      <w:r w:rsidR="004E1543" w:rsidRPr="00DD4019">
        <w:rPr>
          <w:b w:val="0"/>
        </w:rPr>
        <w:t>)</w:t>
      </w:r>
      <w:r w:rsidR="006A0E3C">
        <w:rPr>
          <w:b w:val="0"/>
        </w:rPr>
        <w:t xml:space="preserve">, chyba, że </w:t>
      </w:r>
      <w:r w:rsidR="00614C8A">
        <w:rPr>
          <w:b w:val="0"/>
        </w:rPr>
        <w:t>gminna komisja skreśliła zarejestrowanego kandydata</w:t>
      </w:r>
      <w:r w:rsidR="006A0E3C">
        <w:rPr>
          <w:b w:val="0"/>
        </w:rPr>
        <w:t>, a nie upłynął jeszcze termin zgłaszania kandydatów na wójta</w:t>
      </w:r>
      <w:r w:rsidR="004E1543" w:rsidRPr="00DD4019">
        <w:rPr>
          <w:b w:val="0"/>
        </w:rPr>
        <w:t>.</w:t>
      </w:r>
    </w:p>
    <w:p w:rsidR="004E1543" w:rsidRPr="00DD4019" w:rsidRDefault="004E1543" w:rsidP="00DD4019">
      <w:pPr>
        <w:pStyle w:val="Nagwek1"/>
        <w:keepNext w:val="0"/>
        <w:numPr>
          <w:ilvl w:val="0"/>
          <w:numId w:val="0"/>
        </w:numPr>
        <w:spacing w:before="0" w:line="440" w:lineRule="exact"/>
        <w:ind w:left="426"/>
        <w:jc w:val="both"/>
        <w:rPr>
          <w:b w:val="0"/>
        </w:rPr>
      </w:pPr>
      <w:r w:rsidRPr="00DD4019">
        <w:rPr>
          <w:b w:val="0"/>
        </w:rPr>
        <w:t xml:space="preserve">Wyjątek </w:t>
      </w:r>
      <w:r w:rsidR="00C161CF" w:rsidRPr="00DD4019">
        <w:rPr>
          <w:b w:val="0"/>
        </w:rPr>
        <w:t>przewidziany jest w</w:t>
      </w:r>
      <w:r w:rsidRPr="00DD4019">
        <w:rPr>
          <w:b w:val="0"/>
        </w:rPr>
        <w:t xml:space="preserve"> art. </w:t>
      </w:r>
      <w:r w:rsidR="00D21988">
        <w:rPr>
          <w:b w:val="0"/>
        </w:rPr>
        <w:t>4</w:t>
      </w:r>
      <w:r w:rsidR="00614C8A">
        <w:rPr>
          <w:b w:val="0"/>
        </w:rPr>
        <w:t>83</w:t>
      </w:r>
      <w:r w:rsidR="00603B5D" w:rsidRPr="00DD4019">
        <w:rPr>
          <w:b w:val="0"/>
        </w:rPr>
        <w:t xml:space="preserve"> § 2</w:t>
      </w:r>
      <w:r w:rsidR="00CA4DD9" w:rsidRPr="00DD4019">
        <w:rPr>
          <w:b w:val="0"/>
        </w:rPr>
        <w:t xml:space="preserve"> </w:t>
      </w:r>
      <w:r w:rsidR="00780564" w:rsidRPr="00DD4019">
        <w:rPr>
          <w:b w:val="0"/>
        </w:rPr>
        <w:t>Kodeksu wyborczego</w:t>
      </w:r>
      <w:r w:rsidRPr="00DD4019">
        <w:rPr>
          <w:b w:val="0"/>
        </w:rPr>
        <w:t>,</w:t>
      </w:r>
      <w:r w:rsidR="00C161CF" w:rsidRPr="00DD4019">
        <w:rPr>
          <w:b w:val="0"/>
        </w:rPr>
        <w:t xml:space="preserve"> zgodnie z</w:t>
      </w:r>
      <w:r w:rsidRPr="00DD4019">
        <w:rPr>
          <w:b w:val="0"/>
        </w:rPr>
        <w:t xml:space="preserve"> który</w:t>
      </w:r>
      <w:r w:rsidR="00C161CF" w:rsidRPr="00DD4019">
        <w:rPr>
          <w:b w:val="0"/>
        </w:rPr>
        <w:t>m</w:t>
      </w:r>
      <w:r w:rsidRPr="00DD4019">
        <w:rPr>
          <w:b w:val="0"/>
        </w:rPr>
        <w:t xml:space="preserve"> w</w:t>
      </w:r>
      <w:r w:rsidR="00780564" w:rsidRPr="00DD4019">
        <w:rPr>
          <w:b w:val="0"/>
        </w:rPr>
        <w:t> </w:t>
      </w:r>
      <w:r w:rsidRPr="00DD4019">
        <w:rPr>
          <w:b w:val="0"/>
        </w:rPr>
        <w:t>przypadku gdy</w:t>
      </w:r>
      <w:r w:rsidR="00780564" w:rsidRPr="00DD4019">
        <w:rPr>
          <w:b w:val="0"/>
        </w:rPr>
        <w:t xml:space="preserve"> </w:t>
      </w:r>
      <w:r w:rsidRPr="00DD4019">
        <w:rPr>
          <w:b w:val="0"/>
        </w:rPr>
        <w:t xml:space="preserve">nazwisko kandydata skreślono z na skutek jego śmierci, </w:t>
      </w:r>
      <w:r w:rsidR="00310808">
        <w:rPr>
          <w:b w:val="0"/>
        </w:rPr>
        <w:t>gminna</w:t>
      </w:r>
      <w:r w:rsidR="00D21988">
        <w:rPr>
          <w:b w:val="0"/>
        </w:rPr>
        <w:t xml:space="preserve"> </w:t>
      </w:r>
      <w:r w:rsidRPr="00DD4019">
        <w:rPr>
          <w:b w:val="0"/>
        </w:rPr>
        <w:lastRenderedPageBreak/>
        <w:t>komisja wyborcza zawiadamia pełnomocnika wyborczego lub</w:t>
      </w:r>
      <w:r w:rsidR="00603B5D" w:rsidRPr="00DD4019">
        <w:rPr>
          <w:b w:val="0"/>
        </w:rPr>
        <w:t xml:space="preserve"> </w:t>
      </w:r>
      <w:r w:rsidRPr="00DD4019">
        <w:rPr>
          <w:b w:val="0"/>
        </w:rPr>
        <w:t xml:space="preserve">osobę, która dokonała zgłoszenia </w:t>
      </w:r>
      <w:r w:rsidR="00614C8A">
        <w:rPr>
          <w:b w:val="0"/>
        </w:rPr>
        <w:t xml:space="preserve">kandydata </w:t>
      </w:r>
      <w:r w:rsidRPr="00DD4019">
        <w:rPr>
          <w:b w:val="0"/>
        </w:rPr>
        <w:t xml:space="preserve">o możliwości zgłoszenia nowego kandydata. </w:t>
      </w:r>
      <w:r w:rsidR="00614C8A">
        <w:rPr>
          <w:b w:val="0"/>
        </w:rPr>
        <w:t xml:space="preserve">Zgłoszenie kandydata </w:t>
      </w:r>
      <w:r w:rsidRPr="00DD4019">
        <w:rPr>
          <w:b w:val="0"/>
        </w:rPr>
        <w:t xml:space="preserve">w tym trybie może nastąpić najpóźniej w dniu </w:t>
      </w:r>
      <w:r w:rsidR="00614C8A">
        <w:rPr>
          <w:b w:val="0"/>
        </w:rPr>
        <w:t>3</w:t>
      </w:r>
      <w:r w:rsidR="00DD7E9E">
        <w:rPr>
          <w:b w:val="0"/>
        </w:rPr>
        <w:t xml:space="preserve"> listopada</w:t>
      </w:r>
      <w:r w:rsidR="00603B5D" w:rsidRPr="00DD4019">
        <w:rPr>
          <w:b w:val="0"/>
        </w:rPr>
        <w:t xml:space="preserve"> 2014</w:t>
      </w:r>
      <w:r w:rsidR="007A7672" w:rsidRPr="00DD4019">
        <w:rPr>
          <w:b w:val="0"/>
        </w:rPr>
        <w:t xml:space="preserve"> </w:t>
      </w:r>
      <w:r w:rsidRPr="00DD4019">
        <w:rPr>
          <w:b w:val="0"/>
        </w:rPr>
        <w:t>r.</w:t>
      </w:r>
    </w:p>
    <w:p w:rsidR="004E1543" w:rsidRPr="006E490C" w:rsidRDefault="004E1543" w:rsidP="00861B20">
      <w:pPr>
        <w:pStyle w:val="Nagwek1"/>
        <w:keepNext w:val="0"/>
        <w:numPr>
          <w:ilvl w:val="0"/>
          <w:numId w:val="18"/>
        </w:numPr>
        <w:spacing w:before="0" w:line="440" w:lineRule="exact"/>
        <w:ind w:left="426" w:hanging="426"/>
        <w:jc w:val="both"/>
        <w:rPr>
          <w:b w:val="0"/>
        </w:rPr>
      </w:pPr>
      <w:r w:rsidRPr="00861B20">
        <w:rPr>
          <w:b w:val="0"/>
        </w:rPr>
        <w:t xml:space="preserve">Tryb przyjmowania zgłoszeń przez </w:t>
      </w:r>
      <w:r w:rsidR="00310808">
        <w:rPr>
          <w:b w:val="0"/>
        </w:rPr>
        <w:t>gminną</w:t>
      </w:r>
      <w:r w:rsidRPr="00861B20">
        <w:rPr>
          <w:b w:val="0"/>
        </w:rPr>
        <w:t xml:space="preserve"> komisję wyborczą, </w:t>
      </w:r>
      <w:r w:rsidR="00A4075E" w:rsidRPr="00861B20">
        <w:rPr>
          <w:b w:val="0"/>
        </w:rPr>
        <w:t xml:space="preserve">sposób dokonywania </w:t>
      </w:r>
      <w:r w:rsidRPr="00861B20">
        <w:rPr>
          <w:b w:val="0"/>
        </w:rPr>
        <w:t xml:space="preserve">kontroli poprawności zgłoszenia i rejestracji </w:t>
      </w:r>
      <w:r w:rsidR="00614C8A">
        <w:rPr>
          <w:b w:val="0"/>
        </w:rPr>
        <w:t xml:space="preserve">kandydatów </w:t>
      </w:r>
      <w:r w:rsidRPr="00861B20">
        <w:rPr>
          <w:b w:val="0"/>
        </w:rPr>
        <w:t xml:space="preserve">regulują art. </w:t>
      </w:r>
      <w:r w:rsidR="006E490C">
        <w:rPr>
          <w:b w:val="0"/>
        </w:rPr>
        <w:t>429-43</w:t>
      </w:r>
      <w:r w:rsidR="00881851">
        <w:rPr>
          <w:b w:val="0"/>
        </w:rPr>
        <w:t>3, art. 480, art. 482</w:t>
      </w:r>
      <w:r w:rsidR="006E490C">
        <w:rPr>
          <w:b w:val="0"/>
        </w:rPr>
        <w:t xml:space="preserve"> </w:t>
      </w:r>
      <w:r w:rsidR="00881851">
        <w:rPr>
          <w:b w:val="0"/>
        </w:rPr>
        <w:t xml:space="preserve">i art. 483 </w:t>
      </w:r>
      <w:r w:rsidR="007A7672" w:rsidRPr="00861B20">
        <w:rPr>
          <w:b w:val="0"/>
        </w:rPr>
        <w:t>Kodeksu wyborczego. Od</w:t>
      </w:r>
      <w:r w:rsidR="00603B5D" w:rsidRPr="00861B20">
        <w:rPr>
          <w:b w:val="0"/>
        </w:rPr>
        <w:t xml:space="preserve"> </w:t>
      </w:r>
      <w:r w:rsidR="006E490C">
        <w:rPr>
          <w:b w:val="0"/>
        </w:rPr>
        <w:t xml:space="preserve">uchwał </w:t>
      </w:r>
      <w:r w:rsidR="00310808">
        <w:rPr>
          <w:b w:val="0"/>
        </w:rPr>
        <w:t>gminnej</w:t>
      </w:r>
      <w:r w:rsidR="006E490C">
        <w:rPr>
          <w:b w:val="0"/>
        </w:rPr>
        <w:t xml:space="preserve"> </w:t>
      </w:r>
      <w:r w:rsidR="007A7672" w:rsidRPr="00861B20">
        <w:rPr>
          <w:b w:val="0"/>
        </w:rPr>
        <w:t>komisji wyborcz</w:t>
      </w:r>
      <w:r w:rsidR="00A4075E" w:rsidRPr="00861B20">
        <w:rPr>
          <w:b w:val="0"/>
        </w:rPr>
        <w:t>ej</w:t>
      </w:r>
      <w:r w:rsidR="00C5058A" w:rsidRPr="00861B20">
        <w:rPr>
          <w:b w:val="0"/>
        </w:rPr>
        <w:t>, o</w:t>
      </w:r>
      <w:r w:rsidR="00881851">
        <w:rPr>
          <w:b w:val="0"/>
        </w:rPr>
        <w:t> </w:t>
      </w:r>
      <w:r w:rsidR="00C5058A" w:rsidRPr="00861B20">
        <w:rPr>
          <w:b w:val="0"/>
        </w:rPr>
        <w:t xml:space="preserve">których mowa w art. </w:t>
      </w:r>
      <w:r w:rsidR="006E490C">
        <w:rPr>
          <w:b w:val="0"/>
        </w:rPr>
        <w:t xml:space="preserve">430 </w:t>
      </w:r>
      <w:r w:rsidR="00C5058A" w:rsidRPr="00861B20">
        <w:rPr>
          <w:b w:val="0"/>
        </w:rPr>
        <w:t>i</w:t>
      </w:r>
      <w:r w:rsidR="00310808">
        <w:rPr>
          <w:b w:val="0"/>
        </w:rPr>
        <w:t> </w:t>
      </w:r>
      <w:r w:rsidR="00C5058A" w:rsidRPr="00861B20">
        <w:rPr>
          <w:b w:val="0"/>
        </w:rPr>
        <w:t>art.</w:t>
      </w:r>
      <w:r w:rsidR="00310808">
        <w:rPr>
          <w:b w:val="0"/>
        </w:rPr>
        <w:t> </w:t>
      </w:r>
      <w:r w:rsidR="006E490C">
        <w:rPr>
          <w:b w:val="0"/>
        </w:rPr>
        <w:t>431</w:t>
      </w:r>
      <w:r w:rsidR="00C5058A" w:rsidRPr="00861B20">
        <w:rPr>
          <w:b w:val="0"/>
        </w:rPr>
        <w:t xml:space="preserve"> </w:t>
      </w:r>
      <w:r w:rsidR="00E73A83" w:rsidRPr="00861B20">
        <w:rPr>
          <w:b w:val="0"/>
        </w:rPr>
        <w:t xml:space="preserve">Kodeksu wyborczego </w:t>
      </w:r>
      <w:r w:rsidR="00C5058A" w:rsidRPr="00861B20">
        <w:rPr>
          <w:b w:val="0"/>
        </w:rPr>
        <w:t>zgłaszające</w:t>
      </w:r>
      <w:r w:rsidR="00A4075E" w:rsidRPr="00861B20">
        <w:rPr>
          <w:b w:val="0"/>
        </w:rPr>
        <w:t>mu</w:t>
      </w:r>
      <w:r w:rsidR="00C5058A" w:rsidRPr="00861B20">
        <w:rPr>
          <w:b w:val="0"/>
        </w:rPr>
        <w:t xml:space="preserve"> służy </w:t>
      </w:r>
      <w:r w:rsidR="00A4075E" w:rsidRPr="00861B20">
        <w:rPr>
          <w:b w:val="0"/>
        </w:rPr>
        <w:t xml:space="preserve">prawo </w:t>
      </w:r>
      <w:r w:rsidRPr="00861B20">
        <w:rPr>
          <w:b w:val="0"/>
        </w:rPr>
        <w:t>odwołani</w:t>
      </w:r>
      <w:r w:rsidR="00A4075E" w:rsidRPr="00861B20">
        <w:rPr>
          <w:b w:val="0"/>
        </w:rPr>
        <w:t>a</w:t>
      </w:r>
      <w:r w:rsidRPr="00861B20">
        <w:rPr>
          <w:b w:val="0"/>
        </w:rPr>
        <w:t xml:space="preserve"> do</w:t>
      </w:r>
      <w:r w:rsidR="00614C8A">
        <w:rPr>
          <w:b w:val="0"/>
        </w:rPr>
        <w:t xml:space="preserve"> </w:t>
      </w:r>
      <w:r w:rsidR="006E490C">
        <w:rPr>
          <w:b w:val="0"/>
        </w:rPr>
        <w:t>komisarza wyborczego</w:t>
      </w:r>
      <w:r w:rsidRPr="00861B20">
        <w:rPr>
          <w:b w:val="0"/>
        </w:rPr>
        <w:t>, w</w:t>
      </w:r>
      <w:r w:rsidR="00614C8A">
        <w:rPr>
          <w:b w:val="0"/>
        </w:rPr>
        <w:t xml:space="preserve"> </w:t>
      </w:r>
      <w:r w:rsidRPr="00861B20">
        <w:rPr>
          <w:b w:val="0"/>
        </w:rPr>
        <w:t xml:space="preserve">terminie </w:t>
      </w:r>
      <w:r w:rsidR="00C5058A" w:rsidRPr="00861B20">
        <w:rPr>
          <w:b w:val="0"/>
        </w:rPr>
        <w:t>3</w:t>
      </w:r>
      <w:r w:rsidRPr="00861B20">
        <w:rPr>
          <w:b w:val="0"/>
        </w:rPr>
        <w:t xml:space="preserve"> dni od dnia doręczenia </w:t>
      </w:r>
      <w:r w:rsidR="006E490C">
        <w:rPr>
          <w:b w:val="0"/>
        </w:rPr>
        <w:t xml:space="preserve">uchwały </w:t>
      </w:r>
      <w:r w:rsidR="00310808">
        <w:rPr>
          <w:b w:val="0"/>
        </w:rPr>
        <w:t>gminnej</w:t>
      </w:r>
      <w:r w:rsidR="006E490C">
        <w:rPr>
          <w:b w:val="0"/>
        </w:rPr>
        <w:t xml:space="preserve"> </w:t>
      </w:r>
      <w:r w:rsidRPr="00861B20">
        <w:rPr>
          <w:b w:val="0"/>
        </w:rPr>
        <w:t xml:space="preserve">komisji wyborczej (art. </w:t>
      </w:r>
      <w:r w:rsidR="006E490C">
        <w:rPr>
          <w:b w:val="0"/>
        </w:rPr>
        <w:t>432 § 1</w:t>
      </w:r>
      <w:r w:rsidRPr="00861B20">
        <w:rPr>
          <w:b w:val="0"/>
        </w:rPr>
        <w:t>).</w:t>
      </w:r>
      <w:r w:rsidR="006E490C">
        <w:rPr>
          <w:b w:val="0"/>
        </w:rPr>
        <w:t xml:space="preserve"> </w:t>
      </w:r>
      <w:r w:rsidR="006E490C" w:rsidRPr="006E490C">
        <w:rPr>
          <w:b w:val="0"/>
        </w:rPr>
        <w:t>Na postanowienie komisarza wyborczego uznające odwołanie za</w:t>
      </w:r>
      <w:r w:rsidR="00881851">
        <w:rPr>
          <w:b w:val="0"/>
        </w:rPr>
        <w:t xml:space="preserve"> </w:t>
      </w:r>
      <w:r w:rsidR="006E490C" w:rsidRPr="006E490C">
        <w:rPr>
          <w:b w:val="0"/>
        </w:rPr>
        <w:t>nieuzasadnione osobie zgłaszającej przysługuje prawo wniesienia skargi do</w:t>
      </w:r>
      <w:r w:rsidR="003219F4">
        <w:rPr>
          <w:b w:val="0"/>
        </w:rPr>
        <w:t> </w:t>
      </w:r>
      <w:r w:rsidR="006E490C" w:rsidRPr="006E490C">
        <w:rPr>
          <w:b w:val="0"/>
        </w:rPr>
        <w:t>Państwowej Komisji Wyborczej w terminie 3 dni od daty doręczenia postanowienia komisarza wyborczego</w:t>
      </w:r>
      <w:r w:rsidR="006E490C">
        <w:rPr>
          <w:b w:val="0"/>
        </w:rPr>
        <w:t xml:space="preserve"> </w:t>
      </w:r>
      <w:r w:rsidR="006E490C" w:rsidRPr="00861B20">
        <w:rPr>
          <w:b w:val="0"/>
        </w:rPr>
        <w:t xml:space="preserve">(art. </w:t>
      </w:r>
      <w:r w:rsidR="006E490C">
        <w:rPr>
          <w:b w:val="0"/>
        </w:rPr>
        <w:t>432 § 2</w:t>
      </w:r>
      <w:r w:rsidR="006E490C" w:rsidRPr="00861B20">
        <w:rPr>
          <w:b w:val="0"/>
        </w:rPr>
        <w:t>)</w:t>
      </w:r>
      <w:r w:rsidR="006E490C" w:rsidRPr="006E490C">
        <w:rPr>
          <w:b w:val="0"/>
        </w:rPr>
        <w:t xml:space="preserve">. </w:t>
      </w:r>
    </w:p>
    <w:p w:rsidR="00861B20" w:rsidRPr="00861B20" w:rsidRDefault="00861B20" w:rsidP="00861B20">
      <w:pPr>
        <w:pStyle w:val="Nagwek1"/>
        <w:keepNext w:val="0"/>
        <w:numPr>
          <w:ilvl w:val="0"/>
          <w:numId w:val="18"/>
        </w:numPr>
        <w:spacing w:before="0" w:line="440" w:lineRule="exact"/>
        <w:ind w:left="426" w:hanging="426"/>
        <w:jc w:val="both"/>
        <w:rPr>
          <w:b w:val="0"/>
        </w:rPr>
      </w:pPr>
      <w:r w:rsidRPr="00861B20">
        <w:rPr>
          <w:b w:val="0"/>
        </w:rPr>
        <w:t xml:space="preserve">Nadzór nad przestrzeganiem prawa przez </w:t>
      </w:r>
      <w:r w:rsidR="00310808">
        <w:rPr>
          <w:b w:val="0"/>
        </w:rPr>
        <w:t>gminne</w:t>
      </w:r>
      <w:r>
        <w:rPr>
          <w:b w:val="0"/>
        </w:rPr>
        <w:t xml:space="preserve"> </w:t>
      </w:r>
      <w:r w:rsidRPr="00861B20">
        <w:rPr>
          <w:b w:val="0"/>
        </w:rPr>
        <w:t xml:space="preserve">komisje wyborcze sprawuje właściwy komisarz wyborczy, który rozpatruje skargi na działalność </w:t>
      </w:r>
      <w:r>
        <w:rPr>
          <w:b w:val="0"/>
        </w:rPr>
        <w:t xml:space="preserve">tych </w:t>
      </w:r>
      <w:r w:rsidRPr="00861B20">
        <w:rPr>
          <w:b w:val="0"/>
        </w:rPr>
        <w:t>komisji wyborczych</w:t>
      </w:r>
      <w:r w:rsidR="00C954DA">
        <w:rPr>
          <w:b w:val="0"/>
        </w:rPr>
        <w:t>,</w:t>
      </w:r>
      <w:r w:rsidRPr="00861B20">
        <w:rPr>
          <w:b w:val="0"/>
        </w:rPr>
        <w:t xml:space="preserve"> udziela komisjom wyjaśnień </w:t>
      </w:r>
      <w:r w:rsidR="00C954DA">
        <w:rPr>
          <w:b w:val="0"/>
        </w:rPr>
        <w:t>oraz uchyla uchwały komisji podjęte z naruszeniem prawa lu</w:t>
      </w:r>
      <w:r w:rsidR="002073BD">
        <w:rPr>
          <w:b w:val="0"/>
        </w:rPr>
        <w:t>b</w:t>
      </w:r>
      <w:r w:rsidR="00C954DA">
        <w:rPr>
          <w:b w:val="0"/>
        </w:rPr>
        <w:t xml:space="preserve"> niezgodnie z wytycznymi Państwowej Komisji Wyborczej </w:t>
      </w:r>
      <w:r w:rsidRPr="00861B20">
        <w:rPr>
          <w:b w:val="0"/>
        </w:rPr>
        <w:t xml:space="preserve">(art. </w:t>
      </w:r>
      <w:r>
        <w:rPr>
          <w:b w:val="0"/>
        </w:rPr>
        <w:t>167</w:t>
      </w:r>
      <w:r w:rsidRPr="00861B20">
        <w:rPr>
          <w:b w:val="0"/>
        </w:rPr>
        <w:t xml:space="preserve"> </w:t>
      </w:r>
      <w:r>
        <w:rPr>
          <w:b w:val="0"/>
        </w:rPr>
        <w:t xml:space="preserve">§ </w:t>
      </w:r>
      <w:r w:rsidRPr="00861B20">
        <w:rPr>
          <w:b w:val="0"/>
        </w:rPr>
        <w:t xml:space="preserve">1 pkt 1, 4 i 7 oraz </w:t>
      </w:r>
      <w:r w:rsidR="00C954DA">
        <w:rPr>
          <w:b w:val="0"/>
        </w:rPr>
        <w:t xml:space="preserve">§ </w:t>
      </w:r>
      <w:r w:rsidRPr="00861B20">
        <w:rPr>
          <w:b w:val="0"/>
        </w:rPr>
        <w:t>2</w:t>
      </w:r>
      <w:r w:rsidR="00C954DA">
        <w:rPr>
          <w:b w:val="0"/>
        </w:rPr>
        <w:t>).</w:t>
      </w:r>
    </w:p>
    <w:p w:rsidR="00D417D9" w:rsidRPr="00D417D9" w:rsidRDefault="00D417D9" w:rsidP="00D864BB">
      <w:pPr>
        <w:keepNext/>
        <w:suppressAutoHyphens w:val="0"/>
        <w:autoSpaceDE w:val="0"/>
        <w:autoSpaceDN w:val="0"/>
        <w:adjustRightInd w:val="0"/>
        <w:spacing w:before="1200" w:after="360" w:line="440" w:lineRule="exact"/>
        <w:jc w:val="center"/>
        <w:rPr>
          <w:szCs w:val="26"/>
          <w:lang w:eastAsia="pl-PL"/>
        </w:rPr>
      </w:pPr>
      <w:r w:rsidRPr="00D417D9">
        <w:rPr>
          <w:szCs w:val="26"/>
          <w:lang w:eastAsia="pl-PL"/>
        </w:rPr>
        <w:t>— * —</w:t>
      </w:r>
    </w:p>
    <w:p w:rsidR="00D417D9" w:rsidRPr="00D417D9" w:rsidRDefault="00D417D9" w:rsidP="00D864BB">
      <w:pPr>
        <w:suppressAutoHyphens w:val="0"/>
        <w:autoSpaceDE w:val="0"/>
        <w:autoSpaceDN w:val="0"/>
        <w:adjustRightInd w:val="0"/>
        <w:spacing w:line="440" w:lineRule="exact"/>
        <w:jc w:val="both"/>
        <w:rPr>
          <w:i/>
          <w:iCs/>
          <w:szCs w:val="26"/>
          <w:lang w:eastAsia="pl-PL"/>
        </w:rPr>
      </w:pPr>
      <w:r w:rsidRPr="00D417D9">
        <w:rPr>
          <w:i/>
          <w:iCs/>
          <w:szCs w:val="26"/>
          <w:lang w:eastAsia="pl-PL"/>
        </w:rPr>
        <w:t>W załącznikach do niniejszej „Informacji</w:t>
      </w:r>
      <w:r>
        <w:rPr>
          <w:i/>
          <w:iCs/>
          <w:szCs w:val="26"/>
          <w:lang w:eastAsia="pl-PL"/>
        </w:rPr>
        <w:t>”</w:t>
      </w:r>
      <w:r w:rsidRPr="00D417D9">
        <w:rPr>
          <w:i/>
          <w:iCs/>
          <w:szCs w:val="26"/>
          <w:lang w:eastAsia="pl-PL"/>
        </w:rPr>
        <w:t xml:space="preserve"> Państwowa Komisja Wyborcza zamieszcza, do</w:t>
      </w:r>
      <w:r>
        <w:rPr>
          <w:i/>
          <w:iCs/>
          <w:szCs w:val="26"/>
          <w:lang w:eastAsia="pl-PL"/>
        </w:rPr>
        <w:t> </w:t>
      </w:r>
      <w:r w:rsidRPr="00D417D9">
        <w:rPr>
          <w:i/>
          <w:iCs/>
          <w:szCs w:val="26"/>
          <w:lang w:eastAsia="pl-PL"/>
        </w:rPr>
        <w:t>wykorzystania pomocniczo, wzory dokumentów związanych z</w:t>
      </w:r>
      <w:r>
        <w:rPr>
          <w:i/>
          <w:iCs/>
          <w:szCs w:val="26"/>
          <w:lang w:eastAsia="pl-PL"/>
        </w:rPr>
        <w:t>e</w:t>
      </w:r>
      <w:r w:rsidRPr="00D417D9">
        <w:rPr>
          <w:i/>
          <w:iCs/>
          <w:szCs w:val="26"/>
          <w:lang w:eastAsia="pl-PL"/>
        </w:rPr>
        <w:t xml:space="preserve"> </w:t>
      </w:r>
      <w:r>
        <w:rPr>
          <w:i/>
          <w:iCs/>
          <w:szCs w:val="26"/>
          <w:lang w:eastAsia="pl-PL"/>
        </w:rPr>
        <w:t>zgłoszeniem kandydat</w:t>
      </w:r>
      <w:r w:rsidR="00614C8A">
        <w:rPr>
          <w:i/>
          <w:iCs/>
          <w:szCs w:val="26"/>
          <w:lang w:eastAsia="pl-PL"/>
        </w:rPr>
        <w:t>a</w:t>
      </w:r>
      <w:r>
        <w:rPr>
          <w:i/>
          <w:iCs/>
          <w:szCs w:val="26"/>
          <w:lang w:eastAsia="pl-PL"/>
        </w:rPr>
        <w:t xml:space="preserve"> </w:t>
      </w:r>
      <w:r w:rsidR="000E7C92">
        <w:rPr>
          <w:i/>
          <w:iCs/>
          <w:szCs w:val="26"/>
          <w:lang w:eastAsia="pl-PL"/>
        </w:rPr>
        <w:t>na</w:t>
      </w:r>
      <w:r w:rsidR="00614C8A">
        <w:rPr>
          <w:i/>
          <w:iCs/>
          <w:szCs w:val="26"/>
          <w:lang w:eastAsia="pl-PL"/>
        </w:rPr>
        <w:t> wójta</w:t>
      </w:r>
      <w:r w:rsidRPr="00D417D9">
        <w:rPr>
          <w:i/>
          <w:iCs/>
          <w:szCs w:val="26"/>
          <w:lang w:eastAsia="pl-PL"/>
        </w:rPr>
        <w:t>. Można także skorzystać z edytora dokumentów</w:t>
      </w:r>
      <w:r w:rsidR="006E490C">
        <w:rPr>
          <w:i/>
          <w:iCs/>
          <w:szCs w:val="26"/>
          <w:lang w:eastAsia="pl-PL"/>
        </w:rPr>
        <w:t xml:space="preserve">, który zostanie udostępniony </w:t>
      </w:r>
      <w:r w:rsidRPr="00D417D9">
        <w:rPr>
          <w:i/>
          <w:iCs/>
          <w:szCs w:val="26"/>
          <w:lang w:eastAsia="pl-PL"/>
        </w:rPr>
        <w:t>na</w:t>
      </w:r>
      <w:r w:rsidR="00614C8A">
        <w:rPr>
          <w:i/>
          <w:iCs/>
          <w:szCs w:val="26"/>
          <w:lang w:eastAsia="pl-PL"/>
        </w:rPr>
        <w:t> </w:t>
      </w:r>
      <w:r w:rsidRPr="00D417D9">
        <w:rPr>
          <w:i/>
          <w:iCs/>
          <w:szCs w:val="26"/>
          <w:lang w:eastAsia="pl-PL"/>
        </w:rPr>
        <w:t>stronie</w:t>
      </w:r>
      <w:r>
        <w:rPr>
          <w:i/>
          <w:iCs/>
          <w:szCs w:val="26"/>
          <w:lang w:eastAsia="pl-PL"/>
        </w:rPr>
        <w:t xml:space="preserve"> </w:t>
      </w:r>
      <w:r w:rsidRPr="00D417D9">
        <w:rPr>
          <w:i/>
          <w:iCs/>
          <w:szCs w:val="26"/>
          <w:lang w:eastAsia="pl-PL"/>
        </w:rPr>
        <w:t xml:space="preserve">internetowej Państwowej Komisji Wyborczej </w:t>
      </w:r>
      <w:hyperlink r:id="rId10" w:history="1">
        <w:r w:rsidR="00AB1585" w:rsidRPr="005A675B">
          <w:rPr>
            <w:rStyle w:val="Hipercze"/>
            <w:i/>
            <w:iCs/>
            <w:szCs w:val="26"/>
            <w:lang w:eastAsia="pl-PL"/>
          </w:rPr>
          <w:t>www.pkw.gov.pl</w:t>
        </w:r>
      </w:hyperlink>
      <w:r w:rsidRPr="00D417D9">
        <w:rPr>
          <w:i/>
          <w:iCs/>
          <w:szCs w:val="26"/>
          <w:lang w:eastAsia="pl-PL"/>
        </w:rPr>
        <w:t>. W</w:t>
      </w:r>
      <w:r w:rsidR="00614C8A">
        <w:rPr>
          <w:i/>
          <w:iCs/>
          <w:szCs w:val="26"/>
          <w:lang w:eastAsia="pl-PL"/>
        </w:rPr>
        <w:t xml:space="preserve"> </w:t>
      </w:r>
      <w:r w:rsidRPr="00D417D9">
        <w:rPr>
          <w:i/>
          <w:iCs/>
          <w:szCs w:val="26"/>
          <w:lang w:eastAsia="pl-PL"/>
        </w:rPr>
        <w:t>takim przypadku należy</w:t>
      </w:r>
      <w:r>
        <w:rPr>
          <w:i/>
          <w:iCs/>
          <w:szCs w:val="26"/>
          <w:lang w:eastAsia="pl-PL"/>
        </w:rPr>
        <w:t xml:space="preserve"> </w:t>
      </w:r>
      <w:r w:rsidRPr="00D417D9">
        <w:rPr>
          <w:i/>
          <w:iCs/>
          <w:szCs w:val="26"/>
          <w:lang w:eastAsia="pl-PL"/>
        </w:rPr>
        <w:t>wypełnić formularz oraz wydrukować gotow</w:t>
      </w:r>
      <w:r w:rsidR="009362B5">
        <w:rPr>
          <w:i/>
          <w:iCs/>
          <w:szCs w:val="26"/>
          <w:lang w:eastAsia="pl-PL"/>
        </w:rPr>
        <w:t>e</w:t>
      </w:r>
      <w:r w:rsidRPr="00D417D9">
        <w:rPr>
          <w:i/>
          <w:iCs/>
          <w:szCs w:val="26"/>
          <w:lang w:eastAsia="pl-PL"/>
        </w:rPr>
        <w:t xml:space="preserve"> dokument</w:t>
      </w:r>
      <w:r w:rsidR="009362B5">
        <w:rPr>
          <w:i/>
          <w:iCs/>
          <w:szCs w:val="26"/>
          <w:lang w:eastAsia="pl-PL"/>
        </w:rPr>
        <w:t>y</w:t>
      </w:r>
      <w:r w:rsidRPr="00D417D9">
        <w:rPr>
          <w:i/>
          <w:iCs/>
          <w:szCs w:val="26"/>
          <w:lang w:eastAsia="pl-PL"/>
        </w:rPr>
        <w:t>, któr</w:t>
      </w:r>
      <w:r w:rsidR="009362B5">
        <w:rPr>
          <w:i/>
          <w:iCs/>
          <w:szCs w:val="26"/>
          <w:lang w:eastAsia="pl-PL"/>
        </w:rPr>
        <w:t>e</w:t>
      </w:r>
      <w:r w:rsidRPr="00D417D9">
        <w:rPr>
          <w:i/>
          <w:iCs/>
          <w:szCs w:val="26"/>
          <w:lang w:eastAsia="pl-PL"/>
        </w:rPr>
        <w:t xml:space="preserve"> </w:t>
      </w:r>
      <w:r w:rsidR="00770618">
        <w:rPr>
          <w:i/>
          <w:iCs/>
          <w:szCs w:val="26"/>
          <w:lang w:eastAsia="pl-PL"/>
        </w:rPr>
        <w:t>po</w:t>
      </w:r>
      <w:r w:rsidR="00614C8A">
        <w:rPr>
          <w:i/>
          <w:iCs/>
          <w:szCs w:val="26"/>
          <w:lang w:eastAsia="pl-PL"/>
        </w:rPr>
        <w:t> </w:t>
      </w:r>
      <w:r w:rsidR="00770618">
        <w:rPr>
          <w:i/>
          <w:iCs/>
          <w:szCs w:val="26"/>
          <w:lang w:eastAsia="pl-PL"/>
        </w:rPr>
        <w:t xml:space="preserve">podpisaniu </w:t>
      </w:r>
      <w:r w:rsidRPr="00D417D9">
        <w:rPr>
          <w:i/>
          <w:iCs/>
          <w:szCs w:val="26"/>
          <w:lang w:eastAsia="pl-PL"/>
        </w:rPr>
        <w:t>dostarcz</w:t>
      </w:r>
      <w:r w:rsidR="00770618">
        <w:rPr>
          <w:i/>
          <w:iCs/>
          <w:szCs w:val="26"/>
          <w:lang w:eastAsia="pl-PL"/>
        </w:rPr>
        <w:t>a się</w:t>
      </w:r>
      <w:r>
        <w:rPr>
          <w:i/>
          <w:iCs/>
          <w:szCs w:val="26"/>
          <w:lang w:eastAsia="pl-PL"/>
        </w:rPr>
        <w:t xml:space="preserve"> </w:t>
      </w:r>
      <w:r w:rsidRPr="00D417D9">
        <w:rPr>
          <w:i/>
          <w:iCs/>
          <w:szCs w:val="26"/>
          <w:lang w:eastAsia="pl-PL"/>
        </w:rPr>
        <w:t xml:space="preserve">do </w:t>
      </w:r>
      <w:r w:rsidR="009362B5">
        <w:rPr>
          <w:i/>
          <w:iCs/>
          <w:szCs w:val="26"/>
          <w:lang w:eastAsia="pl-PL"/>
        </w:rPr>
        <w:t xml:space="preserve">właściwej </w:t>
      </w:r>
      <w:r w:rsidR="00310808">
        <w:rPr>
          <w:i/>
          <w:iCs/>
          <w:szCs w:val="26"/>
          <w:lang w:eastAsia="pl-PL"/>
        </w:rPr>
        <w:t>gminnej</w:t>
      </w:r>
      <w:r w:rsidR="006E490C">
        <w:rPr>
          <w:i/>
          <w:iCs/>
          <w:szCs w:val="26"/>
          <w:lang w:eastAsia="pl-PL"/>
        </w:rPr>
        <w:t xml:space="preserve"> </w:t>
      </w:r>
      <w:r w:rsidR="009362B5">
        <w:rPr>
          <w:i/>
          <w:iCs/>
          <w:szCs w:val="26"/>
          <w:lang w:eastAsia="pl-PL"/>
        </w:rPr>
        <w:t>komisji wyborczej</w:t>
      </w:r>
      <w:r w:rsidRPr="00D417D9">
        <w:rPr>
          <w:i/>
          <w:iCs/>
          <w:szCs w:val="26"/>
          <w:lang w:eastAsia="pl-PL"/>
        </w:rPr>
        <w:t>.</w:t>
      </w:r>
    </w:p>
    <w:p w:rsidR="000E7C92" w:rsidRDefault="001B5BE8" w:rsidP="00D81FBB">
      <w:pPr>
        <w:spacing w:before="360" w:after="480" w:line="440" w:lineRule="exact"/>
        <w:ind w:left="4536"/>
        <w:jc w:val="center"/>
      </w:pPr>
      <w:r>
        <w:t>Przewodniczący</w:t>
      </w:r>
      <w:r w:rsidR="000E7C92">
        <w:br/>
      </w:r>
      <w:r w:rsidR="004E1543">
        <w:t>Państwowej Komisji Wyborczej</w:t>
      </w:r>
    </w:p>
    <w:p w:rsidR="004E1543" w:rsidRPr="000E7C92" w:rsidRDefault="001B5BE8" w:rsidP="00D864BB">
      <w:pPr>
        <w:spacing w:after="480" w:line="440" w:lineRule="exact"/>
        <w:ind w:left="4536"/>
        <w:jc w:val="center"/>
      </w:pPr>
      <w:r w:rsidRPr="000E7C92">
        <w:t>Stefan J. Jaworski</w:t>
      </w:r>
    </w:p>
    <w:sectPr w:rsidR="004E1543" w:rsidRPr="000E7C92">
      <w:headerReference w:type="default" r:id="rId11"/>
      <w:footnotePr>
        <w:pos w:val="beneathText"/>
      </w:footnotePr>
      <w:type w:val="continuous"/>
      <w:pgSz w:w="11905" w:h="16837"/>
      <w:pgMar w:top="35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746" w:rsidRDefault="00CE0746">
      <w:r>
        <w:separator/>
      </w:r>
    </w:p>
  </w:endnote>
  <w:endnote w:type="continuationSeparator" w:id="0">
    <w:p w:rsidR="00CE0746" w:rsidRDefault="00CE0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746" w:rsidRDefault="00CE0746">
      <w:r>
        <w:separator/>
      </w:r>
    </w:p>
  </w:footnote>
  <w:footnote w:type="continuationSeparator" w:id="0">
    <w:p w:rsidR="00CE0746" w:rsidRDefault="00CE0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BB" w:rsidRDefault="00D864BB">
    <w:pPr>
      <w:pStyle w:val="Index"/>
      <w:suppressLineNumbers w:val="0"/>
      <w:rPr>
        <w:rFonts w:cs="Times New Roman"/>
      </w:rPr>
    </w:pPr>
    <w:r>
      <w:rPr>
        <w:rStyle w:val="Numerstrony"/>
      </w:rPr>
      <w:t>—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BB" w:rsidRDefault="00D864BB">
    <w:pPr>
      <w:spacing w:after="360"/>
      <w:jc w:val="center"/>
      <w:rPr>
        <w:sz w:val="20"/>
      </w:rPr>
    </w:pPr>
    <w:r>
      <w:rPr>
        <w:rStyle w:val="Numerstrony"/>
        <w:sz w:val="20"/>
      </w:rPr>
      <w:t xml:space="preserve">—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9F6169">
      <w:rPr>
        <w:rStyle w:val="Numerstrony"/>
        <w:noProof/>
        <w:sz w:val="20"/>
      </w:rPr>
      <w:t>8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2703BC1"/>
    <w:multiLevelType w:val="hybridMultilevel"/>
    <w:tmpl w:val="2B20DC58"/>
    <w:lvl w:ilvl="0" w:tplc="8AC05D06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3E22A0B"/>
    <w:multiLevelType w:val="hybridMultilevel"/>
    <w:tmpl w:val="2F7E40B4"/>
    <w:lvl w:ilvl="0" w:tplc="04150017">
      <w:start w:val="1"/>
      <w:numFmt w:val="lowerLetter"/>
      <w:lvlText w:val="%1)"/>
      <w:lvlJc w:val="left"/>
      <w:pPr>
        <w:ind w:left="2048" w:hanging="360"/>
      </w:pPr>
    </w:lvl>
    <w:lvl w:ilvl="1" w:tplc="04150019" w:tentative="1">
      <w:start w:val="1"/>
      <w:numFmt w:val="lowerLetter"/>
      <w:lvlText w:val="%2."/>
      <w:lvlJc w:val="left"/>
      <w:pPr>
        <w:ind w:left="2768" w:hanging="360"/>
      </w:pPr>
    </w:lvl>
    <w:lvl w:ilvl="2" w:tplc="0415001B" w:tentative="1">
      <w:start w:val="1"/>
      <w:numFmt w:val="lowerRoman"/>
      <w:lvlText w:val="%3."/>
      <w:lvlJc w:val="right"/>
      <w:pPr>
        <w:ind w:left="3488" w:hanging="180"/>
      </w:pPr>
    </w:lvl>
    <w:lvl w:ilvl="3" w:tplc="0415000F" w:tentative="1">
      <w:start w:val="1"/>
      <w:numFmt w:val="decimal"/>
      <w:lvlText w:val="%4."/>
      <w:lvlJc w:val="left"/>
      <w:pPr>
        <w:ind w:left="4208" w:hanging="360"/>
      </w:pPr>
    </w:lvl>
    <w:lvl w:ilvl="4" w:tplc="04150019" w:tentative="1">
      <w:start w:val="1"/>
      <w:numFmt w:val="lowerLetter"/>
      <w:lvlText w:val="%5."/>
      <w:lvlJc w:val="left"/>
      <w:pPr>
        <w:ind w:left="4928" w:hanging="360"/>
      </w:pPr>
    </w:lvl>
    <w:lvl w:ilvl="5" w:tplc="0415001B" w:tentative="1">
      <w:start w:val="1"/>
      <w:numFmt w:val="lowerRoman"/>
      <w:lvlText w:val="%6."/>
      <w:lvlJc w:val="right"/>
      <w:pPr>
        <w:ind w:left="5648" w:hanging="180"/>
      </w:pPr>
    </w:lvl>
    <w:lvl w:ilvl="6" w:tplc="0415000F" w:tentative="1">
      <w:start w:val="1"/>
      <w:numFmt w:val="decimal"/>
      <w:lvlText w:val="%7."/>
      <w:lvlJc w:val="left"/>
      <w:pPr>
        <w:ind w:left="6368" w:hanging="360"/>
      </w:pPr>
    </w:lvl>
    <w:lvl w:ilvl="7" w:tplc="04150019" w:tentative="1">
      <w:start w:val="1"/>
      <w:numFmt w:val="lowerLetter"/>
      <w:lvlText w:val="%8."/>
      <w:lvlJc w:val="left"/>
      <w:pPr>
        <w:ind w:left="7088" w:hanging="360"/>
      </w:pPr>
    </w:lvl>
    <w:lvl w:ilvl="8" w:tplc="0415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3">
    <w:nsid w:val="15592FD8"/>
    <w:multiLevelType w:val="hybridMultilevel"/>
    <w:tmpl w:val="7FA2F432"/>
    <w:lvl w:ilvl="0" w:tplc="04150017">
      <w:start w:val="1"/>
      <w:numFmt w:val="lowerLetter"/>
      <w:lvlText w:val="%1)"/>
      <w:lvlJc w:val="left"/>
      <w:pPr>
        <w:ind w:left="16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8" w:hanging="180"/>
      </w:pPr>
      <w:rPr>
        <w:rFonts w:cs="Times New Roman"/>
      </w:rPr>
    </w:lvl>
  </w:abstractNum>
  <w:abstractNum w:abstractNumId="4">
    <w:nsid w:val="1CF64B29"/>
    <w:multiLevelType w:val="hybridMultilevel"/>
    <w:tmpl w:val="B610F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358FB"/>
    <w:multiLevelType w:val="hybridMultilevel"/>
    <w:tmpl w:val="9462D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7">
    <w:nsid w:val="2A9C6BE2"/>
    <w:multiLevelType w:val="hybridMultilevel"/>
    <w:tmpl w:val="85EC3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0332D"/>
    <w:multiLevelType w:val="hybridMultilevel"/>
    <w:tmpl w:val="9DB837AC"/>
    <w:lvl w:ilvl="0" w:tplc="572479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940AAF4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3670E90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381B33"/>
    <w:multiLevelType w:val="hybridMultilevel"/>
    <w:tmpl w:val="0F129034"/>
    <w:lvl w:ilvl="0" w:tplc="B5D681F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BB223D"/>
    <w:multiLevelType w:val="hybridMultilevel"/>
    <w:tmpl w:val="0974ED6E"/>
    <w:lvl w:ilvl="0" w:tplc="C31ECB0C">
      <w:start w:val="1"/>
      <w:numFmt w:val="lowerLetter"/>
      <w:lvlText w:val="%1)"/>
      <w:lvlJc w:val="left"/>
      <w:pPr>
        <w:ind w:left="426" w:hanging="360"/>
      </w:pPr>
      <w:rPr>
        <w:rFonts w:ascii="Times New Roman" w:hAnsi="Times New Roman" w:cs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39327203"/>
    <w:multiLevelType w:val="hybridMultilevel"/>
    <w:tmpl w:val="24542A62"/>
    <w:lvl w:ilvl="0" w:tplc="1F02DB2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0CE6ACC"/>
    <w:multiLevelType w:val="hybridMultilevel"/>
    <w:tmpl w:val="C03E8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64B22"/>
    <w:multiLevelType w:val="hybridMultilevel"/>
    <w:tmpl w:val="D77C679A"/>
    <w:lvl w:ilvl="0" w:tplc="2F16D3C6">
      <w:start w:val="6"/>
      <w:numFmt w:val="bullet"/>
      <w:lvlText w:val="—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63958"/>
    <w:multiLevelType w:val="hybridMultilevel"/>
    <w:tmpl w:val="2C366C66"/>
    <w:lvl w:ilvl="0" w:tplc="1E4EEDB8">
      <w:start w:val="7"/>
      <w:numFmt w:val="bullet"/>
      <w:lvlText w:val="—"/>
      <w:lvlJc w:val="left"/>
      <w:pPr>
        <w:tabs>
          <w:tab w:val="num" w:pos="861"/>
        </w:tabs>
        <w:ind w:left="861" w:hanging="43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64346FD9"/>
    <w:multiLevelType w:val="hybridMultilevel"/>
    <w:tmpl w:val="AABA2430"/>
    <w:lvl w:ilvl="0" w:tplc="D0920B0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211AF"/>
    <w:multiLevelType w:val="hybridMultilevel"/>
    <w:tmpl w:val="4A2E2B7A"/>
    <w:lvl w:ilvl="0" w:tplc="9572BABA">
      <w:start w:val="1"/>
      <w:numFmt w:val="bullet"/>
      <w:lvlText w:val="—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9B910B4"/>
    <w:multiLevelType w:val="hybridMultilevel"/>
    <w:tmpl w:val="D7628D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15"/>
  </w:num>
  <w:num w:numId="5">
    <w:abstractNumId w:val="8"/>
  </w:num>
  <w:num w:numId="6">
    <w:abstractNumId w:val="3"/>
  </w:num>
  <w:num w:numId="7">
    <w:abstractNumId w:val="9"/>
  </w:num>
  <w:num w:numId="8">
    <w:abstractNumId w:val="18"/>
  </w:num>
  <w:num w:numId="9">
    <w:abstractNumId w:val="17"/>
  </w:num>
  <w:num w:numId="10">
    <w:abstractNumId w:val="2"/>
  </w:num>
  <w:num w:numId="11">
    <w:abstractNumId w:val="14"/>
  </w:num>
  <w:num w:numId="12">
    <w:abstractNumId w:val="10"/>
  </w:num>
  <w:num w:numId="13">
    <w:abstractNumId w:val="16"/>
  </w:num>
  <w:num w:numId="14">
    <w:abstractNumId w:val="6"/>
  </w:num>
  <w:num w:numId="15">
    <w:abstractNumId w:val="4"/>
  </w:num>
  <w:num w:numId="16">
    <w:abstractNumId w:val="1"/>
  </w:num>
  <w:num w:numId="17">
    <w:abstractNumId w:val="12"/>
  </w:num>
  <w:num w:numId="18">
    <w:abstractNumId w:val="7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5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40A1"/>
    <w:rsid w:val="00050D97"/>
    <w:rsid w:val="000738F6"/>
    <w:rsid w:val="0007464B"/>
    <w:rsid w:val="0007666B"/>
    <w:rsid w:val="000A7DD1"/>
    <w:rsid w:val="000E7C92"/>
    <w:rsid w:val="00116022"/>
    <w:rsid w:val="001272D7"/>
    <w:rsid w:val="00132E4B"/>
    <w:rsid w:val="00144B55"/>
    <w:rsid w:val="001A65EA"/>
    <w:rsid w:val="001B3FC1"/>
    <w:rsid w:val="001B5BE8"/>
    <w:rsid w:val="001C41EC"/>
    <w:rsid w:val="001E32CC"/>
    <w:rsid w:val="001F5635"/>
    <w:rsid w:val="001F7FED"/>
    <w:rsid w:val="002073BD"/>
    <w:rsid w:val="00222FC9"/>
    <w:rsid w:val="002412F8"/>
    <w:rsid w:val="00257725"/>
    <w:rsid w:val="00275449"/>
    <w:rsid w:val="00276FD7"/>
    <w:rsid w:val="002B50B5"/>
    <w:rsid w:val="002D2537"/>
    <w:rsid w:val="002F1DA0"/>
    <w:rsid w:val="002F4A39"/>
    <w:rsid w:val="00310808"/>
    <w:rsid w:val="003219F4"/>
    <w:rsid w:val="00321B54"/>
    <w:rsid w:val="00346BC9"/>
    <w:rsid w:val="00376F7C"/>
    <w:rsid w:val="00390CD5"/>
    <w:rsid w:val="003D145F"/>
    <w:rsid w:val="003D5FAB"/>
    <w:rsid w:val="003F0447"/>
    <w:rsid w:val="00420FB4"/>
    <w:rsid w:val="004675C6"/>
    <w:rsid w:val="00482002"/>
    <w:rsid w:val="004A6EFE"/>
    <w:rsid w:val="004B7522"/>
    <w:rsid w:val="004C7264"/>
    <w:rsid w:val="004E1543"/>
    <w:rsid w:val="004F6625"/>
    <w:rsid w:val="005016B8"/>
    <w:rsid w:val="00510FE3"/>
    <w:rsid w:val="00531B4B"/>
    <w:rsid w:val="00540BB9"/>
    <w:rsid w:val="0056353E"/>
    <w:rsid w:val="005932D7"/>
    <w:rsid w:val="00595A8B"/>
    <w:rsid w:val="005A2A52"/>
    <w:rsid w:val="005E5940"/>
    <w:rsid w:val="00603B5D"/>
    <w:rsid w:val="0061140F"/>
    <w:rsid w:val="00614C8A"/>
    <w:rsid w:val="00645123"/>
    <w:rsid w:val="006505D0"/>
    <w:rsid w:val="00681CF7"/>
    <w:rsid w:val="006A0E3C"/>
    <w:rsid w:val="006D0BDD"/>
    <w:rsid w:val="006E490C"/>
    <w:rsid w:val="006E6D4A"/>
    <w:rsid w:val="006E78EC"/>
    <w:rsid w:val="006F156B"/>
    <w:rsid w:val="00701FFC"/>
    <w:rsid w:val="00711151"/>
    <w:rsid w:val="00712025"/>
    <w:rsid w:val="00732CA7"/>
    <w:rsid w:val="00740F42"/>
    <w:rsid w:val="00762F1B"/>
    <w:rsid w:val="007640A1"/>
    <w:rsid w:val="00767365"/>
    <w:rsid w:val="00770618"/>
    <w:rsid w:val="00780564"/>
    <w:rsid w:val="00786DF7"/>
    <w:rsid w:val="00792D02"/>
    <w:rsid w:val="007A7672"/>
    <w:rsid w:val="007B1BFB"/>
    <w:rsid w:val="008056FF"/>
    <w:rsid w:val="008228FD"/>
    <w:rsid w:val="008403FE"/>
    <w:rsid w:val="00850D9B"/>
    <w:rsid w:val="0085582F"/>
    <w:rsid w:val="00861B20"/>
    <w:rsid w:val="00870808"/>
    <w:rsid w:val="00873018"/>
    <w:rsid w:val="00881851"/>
    <w:rsid w:val="00895088"/>
    <w:rsid w:val="008A0697"/>
    <w:rsid w:val="008B5732"/>
    <w:rsid w:val="008E54CE"/>
    <w:rsid w:val="009362B5"/>
    <w:rsid w:val="00941781"/>
    <w:rsid w:val="0095358C"/>
    <w:rsid w:val="0098790B"/>
    <w:rsid w:val="009963BD"/>
    <w:rsid w:val="009A56C8"/>
    <w:rsid w:val="009A65A2"/>
    <w:rsid w:val="009C4621"/>
    <w:rsid w:val="009E04B6"/>
    <w:rsid w:val="009F6169"/>
    <w:rsid w:val="00A12AC7"/>
    <w:rsid w:val="00A4075E"/>
    <w:rsid w:val="00A50709"/>
    <w:rsid w:val="00A83023"/>
    <w:rsid w:val="00A95B8B"/>
    <w:rsid w:val="00AB1585"/>
    <w:rsid w:val="00AB35C8"/>
    <w:rsid w:val="00AB6F24"/>
    <w:rsid w:val="00AB7218"/>
    <w:rsid w:val="00AB7C3A"/>
    <w:rsid w:val="00AE7335"/>
    <w:rsid w:val="00AF3FB7"/>
    <w:rsid w:val="00B31DA8"/>
    <w:rsid w:val="00B5290A"/>
    <w:rsid w:val="00C161CF"/>
    <w:rsid w:val="00C16326"/>
    <w:rsid w:val="00C31D36"/>
    <w:rsid w:val="00C5058A"/>
    <w:rsid w:val="00C77CF7"/>
    <w:rsid w:val="00C954DA"/>
    <w:rsid w:val="00CA0F31"/>
    <w:rsid w:val="00CA4DD9"/>
    <w:rsid w:val="00CE0746"/>
    <w:rsid w:val="00D0443F"/>
    <w:rsid w:val="00D050E4"/>
    <w:rsid w:val="00D20E41"/>
    <w:rsid w:val="00D21988"/>
    <w:rsid w:val="00D417D9"/>
    <w:rsid w:val="00D658AD"/>
    <w:rsid w:val="00D81FBB"/>
    <w:rsid w:val="00D850A0"/>
    <w:rsid w:val="00D864BB"/>
    <w:rsid w:val="00DB6AC1"/>
    <w:rsid w:val="00DD4019"/>
    <w:rsid w:val="00DD7E9E"/>
    <w:rsid w:val="00DF54C6"/>
    <w:rsid w:val="00E325B7"/>
    <w:rsid w:val="00E334DD"/>
    <w:rsid w:val="00E637FC"/>
    <w:rsid w:val="00E73A83"/>
    <w:rsid w:val="00EA3ED6"/>
    <w:rsid w:val="00EA6109"/>
    <w:rsid w:val="00F27D96"/>
    <w:rsid w:val="00F42D3A"/>
    <w:rsid w:val="00F6431D"/>
    <w:rsid w:val="00F71508"/>
    <w:rsid w:val="00FB4DAB"/>
    <w:rsid w:val="00FC362E"/>
    <w:rsid w:val="00FD7833"/>
    <w:rsid w:val="00FE775B"/>
    <w:rsid w:val="00FF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6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0"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paragraph" w:styleId="Tekstpodstawowy">
    <w:name w:val="Body Text"/>
    <w:basedOn w:val="Normalny"/>
    <w:pPr>
      <w:ind w:right="6520"/>
      <w:jc w:val="center"/>
    </w:pPr>
    <w:rPr>
      <w:b/>
      <w:kern w:val="1"/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styleId="Tekstpodstawowy2">
    <w:name w:val="Body Text 2"/>
    <w:basedOn w:val="Normalny"/>
    <w:pPr>
      <w:spacing w:line="360" w:lineRule="auto"/>
    </w:pPr>
    <w:rPr>
      <w:b/>
      <w:bCs/>
    </w:rPr>
  </w:style>
  <w:style w:type="paragraph" w:styleId="Tekstpodstawowy3">
    <w:name w:val="Body Text 3"/>
    <w:basedOn w:val="Normalny"/>
    <w:link w:val="Tekstpodstawowy3Znak"/>
    <w:pPr>
      <w:spacing w:before="480" w:after="120" w:line="360" w:lineRule="auto"/>
      <w:jc w:val="center"/>
    </w:pPr>
    <w:rPr>
      <w:b/>
      <w:bCs/>
    </w:rPr>
  </w:style>
  <w:style w:type="paragraph" w:styleId="Tekstpodstawowywcity">
    <w:name w:val="Body Text Indent"/>
    <w:basedOn w:val="Normalny"/>
    <w:pPr>
      <w:spacing w:line="360" w:lineRule="auto"/>
      <w:ind w:left="851" w:hanging="425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426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851"/>
      <w:jc w:val="both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563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5635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unhideWhenUsed/>
    <w:rsid w:val="001F56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rsid w:val="00DB6A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6AC1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12F8"/>
    <w:pPr>
      <w:suppressAutoHyphens w:val="0"/>
      <w:ind w:left="720"/>
      <w:contextualSpacing/>
    </w:pPr>
    <w:rPr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2D3A"/>
    <w:rPr>
      <w:b/>
      <w:bCs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pkw.gov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EB87-756B-445F-B7EF-EA37333B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2235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/>
  <LinksUpToDate>false</LinksUpToDate>
  <CharactersWithSpaces>15617</CharactersWithSpaces>
  <SharedDoc>false</SharedDoc>
  <HLinks>
    <vt:vector size="6" baseType="variant"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http://www.pkw.gov.pl/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subject/>
  <dc:creator>Krzysztof Lorentz</dc:creator>
  <cp:keywords/>
  <cp:lastModifiedBy>EDYTA</cp:lastModifiedBy>
  <cp:revision>2</cp:revision>
  <cp:lastPrinted>2014-06-25T12:07:00Z</cp:lastPrinted>
  <dcterms:created xsi:type="dcterms:W3CDTF">2014-09-26T09:14:00Z</dcterms:created>
  <dcterms:modified xsi:type="dcterms:W3CDTF">2014-09-26T09:14:00Z</dcterms:modified>
</cp:coreProperties>
</file>