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D134C0" w:rsidTr="00D134C0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Wnioski o dofinansowanie usunięcia wyrobów zawierających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azbest                              -  termin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11 luty 2013 rok</w:t>
            </w:r>
          </w:p>
        </w:tc>
      </w:tr>
    </w:tbl>
    <w:p w:rsidR="00D134C0" w:rsidRDefault="00D134C0" w:rsidP="00D134C0">
      <w:pPr>
        <w:spacing w:after="0"/>
        <w:rPr>
          <w:rFonts w:ascii="Arial" w:eastAsia="Times New Roman" w:hAnsi="Arial" w:cs="Arial"/>
          <w:vanish/>
          <w:color w:val="003333"/>
          <w:sz w:val="24"/>
          <w:szCs w:val="24"/>
          <w:lang w:eastAsia="pl-PL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D134C0" w:rsidTr="00D13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 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Do dnia 11 lutego 2013 roku w Urzędzie Gminy Bobrowniki przyjmowane będą </w:t>
            </w:r>
            <w:proofErr w:type="gramStart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wnioski         o</w:t>
            </w:r>
            <w:proofErr w:type="gramEnd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dofinansowanie usunięcia wyrobów zawierających azbest. Dofinansowanie </w:t>
            </w:r>
            <w:proofErr w:type="gramStart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nastąpi            w</w:t>
            </w:r>
            <w:proofErr w:type="gramEnd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przypadku gdy Gmina Bobrowniki otrzyma dotację na zadanie z zakresu usuwania azbestu ze środków Wojewódzkiego Funduszu Ochrony Środowiska i Gospodarki Wodnej  w Toruniu. Dofinansowaniem objęte będą koszty związane z demontażem pokryć dachowych zawierających azbest oraz koszty transportu i unieszkodliwiania wyrobów zawierających azbest w wysokości do 1000 zł za każdą 1 </w:t>
            </w:r>
            <w:proofErr w:type="spellStart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3333"/>
                <w:sz w:val="24"/>
                <w:szCs w:val="24"/>
                <w:lang w:eastAsia="pl-PL"/>
              </w:rPr>
              <w:t>Pozostał</w:t>
            </w: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a kwota, przewyższająca kwotę dofinansowania, będzie pokryta przez właściciela nieruchomości.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Dofinansowaniem nie będą objęte koszty związane z zakupem i montażem nowych pokryć dachowych. Wykonawcą zadania obejmującego powyższe prace na terenie Gminy Bobrowniki będzie jedna firma wybrana w drodze przetargu, która na zlecenie Gminy będzie dokonywać demontażu pokrycia lub innych wyrobów zawierających azbest oraz transportu odpadu niebezpiecznego z miejsca rozbiórki do miejsca unieszkodliwienia. Wyroby zawierające azbest muszą zostać usunięte do końca 2032 roku. Zachęcamy do składania wniosków w Urzędzie Gminy. 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Wzór wniosku wraz z załącznikami dostępny jest poniżej.</w:t>
            </w:r>
          </w:p>
        </w:tc>
      </w:tr>
    </w:tbl>
    <w:p w:rsidR="003C2B91" w:rsidRDefault="003C2B91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Wójt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ul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Nieszawska 10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87-617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przyznanie dofinansowania na realizacje zada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ń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usuwaniem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azbest z nieruchomo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onych na terenie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 …...……………................................………………………………………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Adres zamieszkania ………….................................………………………………………...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Telefon kontaktowy……………………………..................................……………………..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Lokalizacja planowanych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azbest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adres nieruchomości: ………....…………………….......................…………………………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dzia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proofErr w:type="gramStart"/>
      <w:r>
        <w:rPr>
          <w:rFonts w:ascii="Times New Roman" w:hAnsi="Times New Roman" w:cs="Times New Roman"/>
          <w:sz w:val="24"/>
          <w:szCs w:val="24"/>
        </w:rPr>
        <w:t>ewidencyjnej: ..………….......……obręb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………...............…………………..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aściciel nieruchomości (osoba </w:t>
      </w:r>
      <w:r>
        <w:rPr>
          <w:rFonts w:ascii="ą" w:hAnsi="ą" w:cs="Times New Roman"/>
          <w:sz w:val="24"/>
          <w:szCs w:val="24"/>
        </w:rPr>
        <w:t>posiadaj</w:t>
      </w:r>
      <w:r>
        <w:rPr>
          <w:rFonts w:ascii="ą" w:hAnsi="ą" w:cs="TimesNewRoman"/>
          <w:sz w:val="24"/>
          <w:szCs w:val="24"/>
        </w:rPr>
        <w:t>ą</w:t>
      </w:r>
      <w:r>
        <w:rPr>
          <w:rFonts w:ascii="ą" w:hAnsi="ą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prawny):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usuwanych wyrobów: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azbestowo-cementowe 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faliste azbestowo-cementowe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inne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(podać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jakie) 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Szacowana ilo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ść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usuwanych wyrobów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Planowany termin realizacji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azbest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…………………………….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………….…………… - </w:t>
      </w:r>
      <w:proofErr w:type="gramStart"/>
      <w:r>
        <w:rPr>
          <w:rFonts w:ascii="Times New Roman" w:hAnsi="Times New Roman" w:cs="Times New Roman"/>
          <w:sz w:val="24"/>
          <w:szCs w:val="24"/>
        </w:rPr>
        <w:t>okres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uższy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dni na zdjęcie jednego pokrycia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dachowego (nie później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 października 2013 r.).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                ………….……………………………………..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miejscowość,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data                                               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podpis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łą</w:t>
      </w:r>
      <w:r>
        <w:rPr>
          <w:rFonts w:ascii="Times New Roman" w:hAnsi="Times New Roman" w:cs="Times New Roman"/>
          <w:b/>
          <w:bCs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 do nieruchomości, z której ma być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usuwany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azbest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zgoda wszystkich wspó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aścicieli na realizację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zadania, (</w:t>
      </w:r>
      <w:r>
        <w:rPr>
          <w:rFonts w:ascii="TimesNewRożżman" w:hAnsi="TimesNewRożżman" w:cs="Times New Roman"/>
          <w:sz w:val="24"/>
          <w:szCs w:val="24"/>
        </w:rPr>
        <w:t>je</w:t>
      </w:r>
      <w:r>
        <w:rPr>
          <w:rFonts w:ascii="TimesNewRożżman" w:hAnsi="TimesNewRożżman" w:cs="TimesNewRoman"/>
          <w:sz w:val="24"/>
          <w:szCs w:val="24"/>
        </w:rPr>
        <w:t>ż</w:t>
      </w:r>
      <w:r>
        <w:rPr>
          <w:rFonts w:ascii="TimesNewRożżman" w:hAnsi="TimesNewRożż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jedynym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cicielem).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</w:t>
      </w:r>
      <w:r w:rsidRPr="00F800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zg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oszenie prac polegających na usuwaniu wyrobów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zawierających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azbest do Starosty Powiatowego w Lipnie wraz z adnotacją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nie wnoszeniu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sprzeciwu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Informacja o wyrobach zawierających azbest (zgodnie z załącznikiem Nr 3 do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Gospodarki z dnia 13 grudnia 2010 r. w sprawie wymagań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wykorzystywania wyrobów zawierających azbest oraz wykorzystywania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oczyszczania instalacji lub urządzeń, w których by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lub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wykorzystywane wyroby</w:t>
      </w:r>
    </w:p>
    <w:p w:rsidR="00A6000D" w:rsidRDefault="00A6000D" w:rsidP="00A600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zawierające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azbest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Nr 8, poz. 31).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NFORMACJA O WYROBACH ZAWIERAJĄCYCH AZBEST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miejsca/urządzenia/instalacji, adres.………………………………………………..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Wykorzystujący wyroby zawierające azbest – imię i nazwisko lub nazwa i adres …………………………………................................................................................................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 …………………………………………………………………………………………………..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numer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działki ewidencyjnej…………………………………………………………………..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Numer obrębu ewidencyjnego ……………………………………………………………….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Nazwa, rodzaj wyrobu - ……………………………………………………………………...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Ilość posiadanych wyrobów  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Stopień pilności……………………………………………………………………………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Zaznaczenie miejsca występowania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numer dokumentu…………………………………………………………………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ostatniej aktualizacji ……………………………………………………………………………………………….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Przewidywany termin usunięcia wyrobu 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Ilość usuniętych wyrobów zawierających azbest przekazanych do unieszkodliwienia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Data (podpis)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wyrób zawierający azbest uważa się każdy wyrób o stężeniu równym lub wyższym od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0,1 % azbestu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Adres faktycznego miejsca występowania azbestu należy uzupełnić w następującym formacie województwo, powiat, gmina, miejscowość, ulica, numer nieruchomości.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Należy podać rodzaj zabudowy: budynek mieszkalny, budynek gospodarczy, budynek przemysłowy, budynek mieszkalno – gospodarczy, inny.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Należy podać numer działki ewidencyjnej i numer obrębu ewidencyjnego faktycznego miejsca występowania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Należy podać numer obrębu ewidencyjnego.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 określaniu rodzaju wyrobu zawierającego azbest należy stosować następującą klasyfikację: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-płyty azbestowo-cementowe płaskie stosowane w budownictwie,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płyty faliste azbestowo-cementowe dla budownictwa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-rury i złącza azbestowo-cementowe, izolacje natryskowe środkami zawierającymi w swoim składzie azbest,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cierne azbestowo-kauczukowe,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-przędza specjalna, w tym włókna azbestowe obrobione,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-szczeliwa azbestowe,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-taśmy tkane i plecione, sznury i sznurki,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azbestowo-kauczukowe, z wyjątkiem wyrobów ciernych,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-papier, tektura,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-inne wyroby zawierające azbest, oddzielnie </w:t>
      </w:r>
      <w:proofErr w:type="gramStart"/>
      <w:r>
        <w:rPr>
          <w:rFonts w:ascii="Times New Roman" w:hAnsi="Times New Roman" w:cs="Times New Roman"/>
          <w:sz w:val="24"/>
          <w:szCs w:val="24"/>
        </w:rPr>
        <w:t>nie wymienione</w:t>
      </w:r>
      <w:proofErr w:type="gramEnd"/>
      <w:r>
        <w:rPr>
          <w:rFonts w:ascii="Times New Roman" w:hAnsi="Times New Roman" w:cs="Times New Roman"/>
          <w:sz w:val="24"/>
          <w:szCs w:val="24"/>
        </w:rPr>
        <w:t>, w tym papier i tektura.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Ilość wyrobów zawierających azbest należy podać w jednostkach właściwych dla danego wyrobu.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 r. (Dz. U. 2010,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162, poz. 1089).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spacing w:line="360" w:lineRule="auto"/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podpisany………………………………………………………………,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deklaruję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zamiar realizacji zadania polegającego na zdjęciu, zabezpieczeniu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utylizacji azbestu przy dofinansowaniu w formie dotacji przez Wojewódzki Fundusz Ochrony Środowiska i Gospodarki Wodnej w Toruniu i wykonanie nowego pokrycia dachowego we własnym zakresie.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zapoznałem się z zarządzeniem Wójta Gminy </w:t>
      </w:r>
      <w:proofErr w:type="gramStart"/>
      <w:r>
        <w:rPr>
          <w:rFonts w:ascii="Times New Roman" w:hAnsi="Times New Roman" w:cs="Times New Roman"/>
          <w:sz w:val="28"/>
          <w:szCs w:val="28"/>
        </w:rPr>
        <w:t>Bobrowniki</w:t>
      </w:r>
      <w:r w:rsidR="00F800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2/2013 z dnia 11 stycznia 2013 r. i akceptuję jego postanowienia.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przetwarzanie danych osobowych.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00D" w:rsidRDefault="00A6000D" w:rsidP="00A6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</w:t>
      </w:r>
    </w:p>
    <w:p w:rsidR="00A6000D" w:rsidRDefault="00A6000D" w:rsidP="00A6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</w:t>
      </w:r>
      <w:proofErr w:type="gramEnd"/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/>
    <w:sectPr w:rsidR="00A6000D" w:rsidSect="00A600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C4" w:rsidRDefault="00295BC4" w:rsidP="00A6000D">
      <w:pPr>
        <w:spacing w:after="0"/>
      </w:pPr>
      <w:r>
        <w:separator/>
      </w:r>
    </w:p>
  </w:endnote>
  <w:endnote w:type="continuationSeparator" w:id="0">
    <w:p w:rsidR="00295BC4" w:rsidRDefault="00295BC4" w:rsidP="00A6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ą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żż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C4" w:rsidRDefault="00295BC4" w:rsidP="00A6000D">
      <w:pPr>
        <w:spacing w:after="0"/>
      </w:pPr>
      <w:r>
        <w:separator/>
      </w:r>
    </w:p>
  </w:footnote>
  <w:footnote w:type="continuationSeparator" w:id="0">
    <w:p w:rsidR="00295BC4" w:rsidRDefault="00295BC4" w:rsidP="00A600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C0"/>
    <w:rsid w:val="00295BC4"/>
    <w:rsid w:val="002E2F47"/>
    <w:rsid w:val="003C2B91"/>
    <w:rsid w:val="00642CFB"/>
    <w:rsid w:val="007B1204"/>
    <w:rsid w:val="00A6000D"/>
    <w:rsid w:val="00AD42F7"/>
    <w:rsid w:val="00D134C0"/>
    <w:rsid w:val="00F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00D"/>
  </w:style>
  <w:style w:type="paragraph" w:styleId="Stopka">
    <w:name w:val="footer"/>
    <w:basedOn w:val="Normalny"/>
    <w:link w:val="Stopka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D6722-AE83-40BE-B625-097DC492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1128</Words>
  <Characters>6774</Characters>
  <Application>Microsoft Office Word</Application>
  <DocSecurity>0</DocSecurity>
  <Lines>56</Lines>
  <Paragraphs>15</Paragraphs>
  <ScaleCrop>false</ScaleCrop>
  <Company>GUS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7</cp:revision>
  <dcterms:created xsi:type="dcterms:W3CDTF">2013-01-11T07:30:00Z</dcterms:created>
  <dcterms:modified xsi:type="dcterms:W3CDTF">2013-01-11T09:26:00Z</dcterms:modified>
</cp:coreProperties>
</file>